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9D" w:rsidRDefault="000D5433">
      <w:pPr>
        <w:ind w:firstLineChars="600" w:firstLine="3132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会议纪要</w:t>
      </w:r>
    </w:p>
    <w:p w:rsidR="00AC7B9D" w:rsidRDefault="000D5433">
      <w:pPr>
        <w:ind w:leftChars="-295" w:left="3" w:hangingChars="258" w:hanging="622"/>
        <w:rPr>
          <w:b/>
          <w:sz w:val="52"/>
          <w:szCs w:val="52"/>
        </w:rPr>
      </w:pPr>
      <w:r>
        <w:rPr>
          <w:rFonts w:hint="eastAsia"/>
          <w:b/>
          <w:sz w:val="24"/>
        </w:rPr>
        <w:t>发布人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徐琳金</w:t>
      </w:r>
      <w:r>
        <w:rPr>
          <w:b/>
          <w:sz w:val="24"/>
        </w:rPr>
        <w:t xml:space="preserve">             </w:t>
      </w:r>
      <w:r>
        <w:t xml:space="preserve">                                        </w:t>
      </w:r>
      <w:r>
        <w:rPr>
          <w:rFonts w:ascii="宋体" w:hAnsi="宋体" w:hint="eastAsia"/>
          <w:b/>
          <w:sz w:val="24"/>
          <w:szCs w:val="24"/>
        </w:rPr>
        <w:t>编号：</w:t>
      </w:r>
    </w:p>
    <w:tbl>
      <w:tblPr>
        <w:tblW w:w="968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987"/>
        <w:gridCol w:w="1325"/>
        <w:gridCol w:w="1841"/>
        <w:gridCol w:w="1134"/>
        <w:gridCol w:w="1198"/>
      </w:tblGrid>
      <w:tr w:rsidR="00AC7B9D">
        <w:trPr>
          <w:trHeight w:val="171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  <w:tc>
          <w:tcPr>
            <w:tcW w:w="8485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研发部周例会</w:t>
            </w:r>
          </w:p>
        </w:tc>
      </w:tr>
      <w:tr w:rsidR="00AC7B9D">
        <w:trPr>
          <w:trHeight w:val="484"/>
          <w:jc w:val="center"/>
        </w:trPr>
        <w:tc>
          <w:tcPr>
            <w:tcW w:w="12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会议时间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9234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11</w:t>
            </w:r>
            <w:r w:rsidR="00E020F3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06</w:t>
            </w:r>
            <w:r w:rsidR="00E020F3">
              <w:rPr>
                <w:rFonts w:hint="eastAsia"/>
                <w:sz w:val="24"/>
                <w:szCs w:val="24"/>
              </w:rPr>
              <w:t xml:space="preserve"> 9:30 ~ 9:</w:t>
            </w:r>
            <w:r w:rsidR="00E020F3">
              <w:rPr>
                <w:sz w:val="24"/>
                <w:szCs w:val="24"/>
              </w:rPr>
              <w:t>55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会议地点</w:t>
            </w:r>
          </w:p>
        </w:tc>
        <w:tc>
          <w:tcPr>
            <w:tcW w:w="41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大会议室</w:t>
            </w:r>
          </w:p>
        </w:tc>
      </w:tr>
      <w:tr w:rsidR="00AC7B9D">
        <w:trPr>
          <w:trHeight w:val="234"/>
          <w:jc w:val="center"/>
        </w:trPr>
        <w:tc>
          <w:tcPr>
            <w:tcW w:w="12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召开部门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刘永柏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</w:p>
        </w:tc>
      </w:tr>
      <w:tr w:rsidR="00AC7B9D">
        <w:trPr>
          <w:trHeight w:val="323"/>
          <w:jc w:val="center"/>
        </w:trPr>
        <w:tc>
          <w:tcPr>
            <w:tcW w:w="12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</w:rPr>
              <w:t>出席人</w:t>
            </w:r>
          </w:p>
        </w:tc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 w:rsidP="009234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刘永柏、张敏、郭双双、魏文科、王罕、纪绍维、徐琳金、姜凌锋</w:t>
            </w:r>
          </w:p>
        </w:tc>
      </w:tr>
      <w:tr w:rsidR="00AC7B9D">
        <w:trPr>
          <w:trHeight w:val="2018"/>
          <w:jc w:val="center"/>
        </w:trPr>
        <w:tc>
          <w:tcPr>
            <w:tcW w:w="9685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37E98" w:rsidRDefault="00E37E98" w:rsidP="00E37E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9234BC" w:rsidRDefault="00E37E98" w:rsidP="009234BC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徐琳金：</w:t>
            </w:r>
            <w:proofErr w:type="gramStart"/>
            <w:r w:rsidR="009234BC">
              <w:rPr>
                <w:bCs/>
                <w:sz w:val="24"/>
                <w:szCs w:val="24"/>
              </w:rPr>
              <w:t>海南海兰信项目</w:t>
            </w:r>
            <w:proofErr w:type="gramEnd"/>
            <w:r w:rsidR="009234BC">
              <w:rPr>
                <w:bCs/>
                <w:sz w:val="24"/>
                <w:szCs w:val="24"/>
              </w:rPr>
              <w:t>上周已经打过来</w:t>
            </w:r>
            <w:r w:rsidR="009234BC">
              <w:rPr>
                <w:rFonts w:hint="eastAsia"/>
                <w:bCs/>
                <w:sz w:val="24"/>
                <w:szCs w:val="24"/>
              </w:rPr>
              <w:t>30%</w:t>
            </w:r>
            <w:r w:rsidR="009234BC">
              <w:rPr>
                <w:rFonts w:hint="eastAsia"/>
                <w:bCs/>
                <w:sz w:val="24"/>
                <w:szCs w:val="24"/>
              </w:rPr>
              <w:t>首付款</w:t>
            </w:r>
            <w:r w:rsidR="009234BC">
              <w:rPr>
                <w:rFonts w:hint="eastAsia"/>
                <w:bCs/>
                <w:sz w:val="24"/>
                <w:szCs w:val="24"/>
              </w:rPr>
              <w:t>,</w:t>
            </w:r>
            <w:r w:rsidR="009234BC">
              <w:rPr>
                <w:rFonts w:hint="eastAsia"/>
                <w:bCs/>
                <w:sz w:val="24"/>
                <w:szCs w:val="24"/>
              </w:rPr>
              <w:t>这周等数据接口文档</w:t>
            </w:r>
            <w:r w:rsidR="009234BC">
              <w:rPr>
                <w:rFonts w:hint="eastAsia"/>
                <w:bCs/>
                <w:sz w:val="24"/>
                <w:szCs w:val="24"/>
              </w:rPr>
              <w:t>.</w:t>
            </w:r>
          </w:p>
          <w:p w:rsidR="009234BC" w:rsidRPr="00A608B1" w:rsidRDefault="009234BC" w:rsidP="00E37E98">
            <w:pPr>
              <w:pStyle w:val="1"/>
              <w:ind w:left="905" w:firstLineChars="500" w:firstLine="12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大数据平台的工作</w:t>
            </w:r>
            <w:r w:rsidR="00324D6E">
              <w:rPr>
                <w:bCs/>
                <w:sz w:val="24"/>
                <w:szCs w:val="24"/>
              </w:rPr>
              <w:t>暂时放一放</w:t>
            </w:r>
            <w:r w:rsidR="00324D6E">
              <w:rPr>
                <w:rFonts w:hint="eastAsia"/>
                <w:bCs/>
                <w:sz w:val="24"/>
                <w:szCs w:val="24"/>
              </w:rPr>
              <w:t>.</w:t>
            </w:r>
          </w:p>
          <w:p w:rsidR="00AC7B9D" w:rsidRDefault="00324D6E" w:rsidP="00E37E98">
            <w:pPr>
              <w:pStyle w:val="1"/>
              <w:ind w:left="905" w:firstLineChars="500" w:firstLine="12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开发多站点数据集合系统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324D6E" w:rsidRDefault="00324D6E" w:rsidP="00E37E98">
            <w:pPr>
              <w:pStyle w:val="1"/>
              <w:ind w:left="905" w:firstLineChars="500" w:firstLine="12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小清河数据出现数据为</w:t>
            </w: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的情况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AC7B9D" w:rsidRDefault="00324D6E" w:rsidP="00E37E98">
            <w:pPr>
              <w:pStyle w:val="1"/>
              <w:ind w:left="905" w:firstLineChars="500" w:firstLine="12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开发手机端</w:t>
            </w:r>
            <w:r>
              <w:rPr>
                <w:rFonts w:hint="eastAsia"/>
                <w:bCs/>
                <w:sz w:val="24"/>
                <w:szCs w:val="24"/>
              </w:rPr>
              <w:t>APP</w:t>
            </w:r>
            <w:r w:rsidR="00E37E98"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E37E98" w:rsidRDefault="00E37E98" w:rsidP="00E37E98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姜凌锋：这两天出浮标整改方案，周三讨论并汇报赵总。</w:t>
            </w:r>
          </w:p>
          <w:p w:rsidR="00E37E98" w:rsidRDefault="00E37E98" w:rsidP="00E37E98">
            <w:pPr>
              <w:pStyle w:val="1"/>
              <w:ind w:left="905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Cs/>
                <w:sz w:val="24"/>
                <w:szCs w:val="24"/>
              </w:rPr>
              <w:t>水下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摄象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头没有更新最新的程序，最近出海部署。</w:t>
            </w:r>
          </w:p>
          <w:p w:rsidR="00E37E98" w:rsidRDefault="00E37E98" w:rsidP="00E37E98">
            <w:pPr>
              <w:pStyle w:val="1"/>
              <w:ind w:left="905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Cs/>
                <w:sz w:val="24"/>
                <w:szCs w:val="24"/>
              </w:rPr>
              <w:t>周五发出来上周的出差报告。</w:t>
            </w:r>
          </w:p>
          <w:p w:rsidR="00E37E98" w:rsidRDefault="00E37E98" w:rsidP="00E37E98">
            <w:pPr>
              <w:pStyle w:val="1"/>
              <w:ind w:left="905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Cs/>
                <w:sz w:val="24"/>
                <w:szCs w:val="24"/>
              </w:rPr>
              <w:t>这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周发出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来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D</w:t>
            </w:r>
            <w:r>
              <w:rPr>
                <w:rFonts w:hint="eastAsia"/>
                <w:bCs/>
                <w:sz w:val="24"/>
                <w:szCs w:val="24"/>
              </w:rPr>
              <w:t>打印机的汇总报告。</w:t>
            </w:r>
          </w:p>
          <w:p w:rsidR="00E37E98" w:rsidRDefault="00E37E98" w:rsidP="00E37E98">
            <w:pPr>
              <w:pStyle w:val="1"/>
              <w:ind w:left="905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张敏：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</w:rPr>
              <w:t>今天发出运维的需求说明书，和运维定时间，一起讨论。</w:t>
            </w:r>
          </w:p>
          <w:p w:rsidR="00E37E98" w:rsidRDefault="00E37E98" w:rsidP="00E37E98">
            <w:pPr>
              <w:pStyle w:val="1"/>
              <w:ind w:left="905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4.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双双：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</w:rPr>
              <w:t>界面样式参考北海分局秦皇岛的项目。</w:t>
            </w:r>
          </w:p>
          <w:p w:rsidR="00E37E98" w:rsidRDefault="00E37E98" w:rsidP="00E37E98">
            <w:pPr>
              <w:pStyle w:val="1"/>
              <w:ind w:left="905" w:firstLineChars="0" w:firstLine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5.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1"/>
              </w:rPr>
              <w:t>纪绍维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编写小清河的测试用例，测试报告先不用写。</w:t>
            </w:r>
            <w:bookmarkStart w:id="0" w:name="_GoBack"/>
            <w:bookmarkEnd w:id="0"/>
          </w:p>
          <w:p w:rsidR="00E37E98" w:rsidRPr="00E37E98" w:rsidRDefault="00E37E98" w:rsidP="00E37E98">
            <w:pPr>
              <w:pStyle w:val="1"/>
              <w:ind w:firstLineChars="0" w:firstLine="0"/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:rsidR="00AC7B9D" w:rsidRDefault="00AC7B9D"/>
    <w:p w:rsidR="00AC7B9D" w:rsidRDefault="00AC7B9D"/>
    <w:sectPr w:rsidR="00AC7B9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EE" w:rsidRDefault="00DC7BEE">
      <w:r>
        <w:separator/>
      </w:r>
    </w:p>
  </w:endnote>
  <w:endnote w:type="continuationSeparator" w:id="0">
    <w:p w:rsidR="00DC7BEE" w:rsidRDefault="00DC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EE" w:rsidRDefault="00DC7BEE">
      <w:r>
        <w:separator/>
      </w:r>
    </w:p>
  </w:footnote>
  <w:footnote w:type="continuationSeparator" w:id="0">
    <w:p w:rsidR="00DC7BEE" w:rsidRDefault="00DC7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B9D" w:rsidRDefault="000D5433" w:rsidP="00FA6B81"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90844"/>
    <w:multiLevelType w:val="singleLevel"/>
    <w:tmpl w:val="5919084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1908A5"/>
    <w:multiLevelType w:val="singleLevel"/>
    <w:tmpl w:val="591908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1908BB"/>
    <w:multiLevelType w:val="singleLevel"/>
    <w:tmpl w:val="591908B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1908CB"/>
    <w:multiLevelType w:val="singleLevel"/>
    <w:tmpl w:val="591908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92"/>
    <w:rsid w:val="00006A08"/>
    <w:rsid w:val="000D5433"/>
    <w:rsid w:val="0019439F"/>
    <w:rsid w:val="00206A4E"/>
    <w:rsid w:val="00244CC4"/>
    <w:rsid w:val="00261A29"/>
    <w:rsid w:val="002C45E6"/>
    <w:rsid w:val="00300A2E"/>
    <w:rsid w:val="0031192C"/>
    <w:rsid w:val="00324D6E"/>
    <w:rsid w:val="004334F2"/>
    <w:rsid w:val="00494853"/>
    <w:rsid w:val="004B7E92"/>
    <w:rsid w:val="004C0BBE"/>
    <w:rsid w:val="005015C5"/>
    <w:rsid w:val="0055134F"/>
    <w:rsid w:val="0057387C"/>
    <w:rsid w:val="005E3079"/>
    <w:rsid w:val="00602FA9"/>
    <w:rsid w:val="006079D7"/>
    <w:rsid w:val="00642476"/>
    <w:rsid w:val="00694EAB"/>
    <w:rsid w:val="006A7920"/>
    <w:rsid w:val="006D2E12"/>
    <w:rsid w:val="007475FA"/>
    <w:rsid w:val="00782ABE"/>
    <w:rsid w:val="007929BE"/>
    <w:rsid w:val="0082689A"/>
    <w:rsid w:val="008934AC"/>
    <w:rsid w:val="008C4A3D"/>
    <w:rsid w:val="009229AB"/>
    <w:rsid w:val="009234BC"/>
    <w:rsid w:val="00A608B1"/>
    <w:rsid w:val="00AC7B9D"/>
    <w:rsid w:val="00AF6B0D"/>
    <w:rsid w:val="00B917DD"/>
    <w:rsid w:val="00BF55D0"/>
    <w:rsid w:val="00C02EA4"/>
    <w:rsid w:val="00C35134"/>
    <w:rsid w:val="00C73789"/>
    <w:rsid w:val="00D5639B"/>
    <w:rsid w:val="00DB002A"/>
    <w:rsid w:val="00DC7BEE"/>
    <w:rsid w:val="00E020F3"/>
    <w:rsid w:val="00E0293B"/>
    <w:rsid w:val="00E37E98"/>
    <w:rsid w:val="00F12EB0"/>
    <w:rsid w:val="00F70379"/>
    <w:rsid w:val="00FA6B81"/>
    <w:rsid w:val="04E478D1"/>
    <w:rsid w:val="0DBD582E"/>
    <w:rsid w:val="120D162A"/>
    <w:rsid w:val="13436F1C"/>
    <w:rsid w:val="16802A25"/>
    <w:rsid w:val="19E64133"/>
    <w:rsid w:val="1BC2362E"/>
    <w:rsid w:val="22F6183F"/>
    <w:rsid w:val="2BA7742C"/>
    <w:rsid w:val="2D0B4EF8"/>
    <w:rsid w:val="34B253AE"/>
    <w:rsid w:val="39A84D39"/>
    <w:rsid w:val="3CBF4120"/>
    <w:rsid w:val="410B7ED6"/>
    <w:rsid w:val="491070B4"/>
    <w:rsid w:val="49A51675"/>
    <w:rsid w:val="4B51140B"/>
    <w:rsid w:val="4B633142"/>
    <w:rsid w:val="5B50597F"/>
    <w:rsid w:val="5DC80AA5"/>
    <w:rsid w:val="64D7178F"/>
    <w:rsid w:val="66F913EF"/>
    <w:rsid w:val="771F0A64"/>
    <w:rsid w:val="7AA322F4"/>
    <w:rsid w:val="7C1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3AF8A8-D3C2-4B3B-93DA-6E94338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王金华</dc:creator>
  <cp:lastModifiedBy>xullinjin</cp:lastModifiedBy>
  <cp:revision>45</cp:revision>
  <dcterms:created xsi:type="dcterms:W3CDTF">2014-05-17T08:24:00Z</dcterms:created>
  <dcterms:modified xsi:type="dcterms:W3CDTF">2017-11-06T02:08:00Z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