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2026-06-12</w:t>
            </w:r>
          </w:p>
        </w:tc>
      </w:tr>
    </w:tbl>
    <w:p>
      <w:r>
        <w:pict>
          <v:rect style="width:0;height:1.5pt" o:hralign="center" o:hrstd="t" o:hr="t"/>
        </w:pict>
      </w:r>
    </w:p>
    <w:bookmarkEnd w:id="9"/>
    <w:bookmarkStart w:id="10" w:name="actividades-realizadas"/>
    <w:p>
      <w:pPr>
        <w:pStyle w:val="Heading2"/>
      </w:pPr>
      <w:r>
        <w:t xml:space="preserve">1. Actividades Realizadas</w:t>
      </w:r>
    </w:p>
    <w:tbl>
      <w:tblPr>
        <w:tblStyle w:val="Table"/>
        <w:tblW w:type="pct" w:w="5000"/>
        <w:tblLayout w:type="fixed"/>
        <w:tblLook w:firstRow="1" w:lastRow="0" w:firstColumn="0" w:lastColumn="0" w:noHBand="0" w:noVBand="0" w:val="0020"/>
      </w:tblPr>
      <w:tblGrid>
        <w:gridCol w:w="833"/>
        <w:gridCol w:w="2292"/>
        <w:gridCol w:w="3126"/>
        <w:gridCol w:w="1667"/>
      </w:tblGrid>
      <w:tr>
        <w:trPr>
          <w:tblHeader w:val="on"/>
        </w:trPr>
        <w:tc>
          <w:tcPr/>
          <w:p>
            <w:pPr>
              <w:pStyle w:val="Compact"/>
            </w:pPr>
            <w:r>
              <w:t xml:space="preserve">N°</w:t>
            </w:r>
          </w:p>
        </w:tc>
        <w:tc>
          <w:tcPr/>
          <w:p>
            <w:pPr>
              <w:pStyle w:val="Compact"/>
            </w:pPr>
            <w:r>
              <w:t xml:space="preserve">Actividad</w:t>
            </w:r>
          </w:p>
        </w:tc>
        <w:tc>
          <w:tcPr/>
          <w:p>
            <w:pPr>
              <w:pStyle w:val="Compact"/>
            </w:pPr>
            <w:r>
              <w:t xml:space="preserve">Módulo / Área</w:t>
            </w:r>
          </w:p>
        </w:tc>
        <w:tc>
          <w:tcPr/>
          <w:p>
            <w:pPr>
              <w:pStyle w:val="Compact"/>
            </w:pPr>
            <w:r>
              <w:t xml:space="preserve">Estado</w:t>
            </w:r>
          </w:p>
        </w:tc>
      </w:tr>
      <w:tr>
        <w:tc>
          <w:tcPr/>
          <w:p>
            <w:pPr>
              <w:pStyle w:val="Compact"/>
            </w:pPr>
            <w:r>
              <w:t xml:space="preserve">1</w:t>
            </w:r>
          </w:p>
        </w:tc>
        <w:tc>
          <w:tcPr/>
          <w:p>
            <w:pPr>
              <w:pStyle w:val="Compact"/>
            </w:pPr>
            <w:r>
              <w:t xml:space="preserve">Implementación de los paneles de inicio para el Director de Escuela Profesional y el Coordinador de Prácticas Profesionales con información real del sistema: indicadores de egresados, estado laboral, encuestas activas y postulaciones. Verificación de acceso, navegación entre secciones y visualización de indicadores</w:t>
            </w:r>
          </w:p>
        </w:tc>
        <w:tc>
          <w:tcPr/>
          <w:p>
            <w:pPr>
              <w:pStyle w:val="Compact"/>
            </w:pPr>
            <w:r>
              <w:t xml:space="preserve">Desarrollo — Paneles de usuario</w:t>
            </w:r>
          </w:p>
        </w:tc>
        <w:tc>
          <w:tcPr/>
          <w:p>
            <w:pPr>
              <w:pStyle w:val="Compact"/>
            </w:pPr>
            <w:r>
              <w:t xml:space="preserve">Completado</w:t>
            </w:r>
          </w:p>
        </w:tc>
      </w:tr>
      <w:tr>
        <w:tc>
          <w:tcPr/>
          <w:p>
            <w:pPr>
              <w:pStyle w:val="Compact"/>
            </w:pPr>
            <w:r>
              <w:t xml:space="preserve">2</w:t>
            </w:r>
          </w:p>
        </w:tc>
        <w:tc>
          <w:tcPr/>
          <w:p>
            <w:pPr>
              <w:pStyle w:val="Compact"/>
            </w:pPr>
            <w:r>
              <w:t xml:space="preserve">Corrección del formulario de registro rápido disponible en la página de inicio: separación del campo de apellidos en dos campos independientes (apellido paterno obligatorio y apellido materno opcional) e implementación de la normalización automática de nombres para asegurar un formato institucional uniforme en el almacenamiento</w:t>
            </w:r>
          </w:p>
        </w:tc>
        <w:tc>
          <w:tcPr/>
          <w:p>
            <w:pPr>
              <w:pStyle w:val="Compact"/>
            </w:pPr>
            <w:r>
              <w:t xml:space="preserve">Desarrollo — Formularios</w:t>
            </w:r>
          </w:p>
        </w:tc>
        <w:tc>
          <w:tcPr/>
          <w:p>
            <w:pPr>
              <w:pStyle w:val="Compact"/>
            </w:pPr>
            <w:r>
              <w:t xml:space="preserve">Completado</w:t>
            </w:r>
          </w:p>
        </w:tc>
      </w:tr>
      <w:tr>
        <w:tc>
          <w:tcPr/>
          <w:p>
            <w:pPr>
              <w:pStyle w:val="Compact"/>
            </w:pPr>
            <w:r>
              <w:t xml:space="preserve">3</w:t>
            </w:r>
          </w:p>
        </w:tc>
        <w:tc>
          <w:tcPr/>
          <w:p>
            <w:pPr>
              <w:pStyle w:val="Compact"/>
            </w:pPr>
            <w:r>
              <w:t xml:space="preserve">Revisión funcional completa del proceso de registro de nuevos egresados, verificando el comportamiento de cada campo del formulario de registro principal y del formulario de registro rápido, con atención especial a la captura de datos académicos requeridos por la EPIS</w:t>
            </w:r>
          </w:p>
        </w:tc>
        <w:tc>
          <w:tcPr/>
          <w:p>
            <w:pPr>
              <w:pStyle w:val="Compact"/>
            </w:pPr>
            <w:r>
              <w:t xml:space="preserve">Revisión funcional</w:t>
            </w:r>
          </w:p>
        </w:tc>
        <w:tc>
          <w:tcPr/>
          <w:p>
            <w:pPr>
              <w:pStyle w:val="Compact"/>
            </w:pPr>
            <w:r>
              <w:t xml:space="preserve">Completado</w:t>
            </w:r>
          </w:p>
        </w:tc>
      </w:tr>
      <w:tr>
        <w:tc>
          <w:tcPr/>
          <w:p>
            <w:pPr>
              <w:pStyle w:val="Compact"/>
            </w:pPr>
            <w:r>
              <w:t xml:space="preserve">4</w:t>
            </w:r>
          </w:p>
        </w:tc>
        <w:tc>
          <w:tcPr/>
          <w:p>
            <w:pPr>
              <w:pStyle w:val="Compact"/>
            </w:pPr>
            <w:r>
              <w:t xml:space="preserve">Verificación del estado actual de la captura de información académica de ingreso y egreso: año de ingreso, semestre de ingreso, año de egreso, semestre de egreso y período de primera matrícula. Se identificó que el campo de período de ingreso utilizaba un campo de texto libre con formato combinado (por ejemplo,</w:t>
            </w:r>
            <w:r>
              <w:t xml:space="preserve"> </w:t>
            </w:r>
            <w:r>
              <w:t xml:space="preserve">“2014-II”</w:t>
            </w:r>
            <w:r>
              <w:t xml:space="preserve">), lo que generaba ambigüedad y no permitía validar el dato correctamente</w:t>
            </w:r>
          </w:p>
        </w:tc>
        <w:tc>
          <w:tcPr/>
          <w:p>
            <w:pPr>
              <w:pStyle w:val="Compact"/>
            </w:pPr>
            <w:r>
              <w:t xml:space="preserve">Análisis de sistema</w:t>
            </w:r>
          </w:p>
        </w:tc>
        <w:tc>
          <w:tcPr/>
          <w:p>
            <w:pPr>
              <w:pStyle w:val="Compact"/>
            </w:pPr>
            <w:r>
              <w:t xml:space="preserve">Completado</w:t>
            </w:r>
          </w:p>
        </w:tc>
      </w:tr>
      <w:tr>
        <w:tc>
          <w:tcPr/>
          <w:p>
            <w:pPr>
              <w:pStyle w:val="Compact"/>
            </w:pPr>
            <w:r>
              <w:t xml:space="preserve">5</w:t>
            </w:r>
          </w:p>
        </w:tc>
        <w:tc>
          <w:tcPr/>
          <w:p>
            <w:pPr>
              <w:pStyle w:val="Compact"/>
            </w:pPr>
            <w:r>
              <w:t xml:space="preserve">Identificación de campos ausentes: el semestre de egreso no estaba disponible en el formulario de registro rápido y el período de primera matrícula no contaba con ningún campo de captura en los formularios de registro, a pesar de que el sistema ya dispone de espacio de almacenamiento para este dato</w:t>
            </w:r>
          </w:p>
        </w:tc>
        <w:tc>
          <w:tcPr/>
          <w:p>
            <w:pPr>
              <w:pStyle w:val="Compact"/>
            </w:pPr>
            <w:r>
              <w:t xml:space="preserve">Análisis de requerimientos</w:t>
            </w:r>
          </w:p>
        </w:tc>
        <w:tc>
          <w:tcPr/>
          <w:p>
            <w:pPr>
              <w:pStyle w:val="Compact"/>
            </w:pPr>
            <w:r>
              <w:t xml:space="preserve">Completado</w:t>
            </w:r>
          </w:p>
        </w:tc>
      </w:tr>
      <w:tr>
        <w:tc>
          <w:tcPr/>
          <w:p>
            <w:pPr>
              <w:pStyle w:val="Compact"/>
            </w:pPr>
            <w:r>
              <w:t xml:space="preserve">6</w:t>
            </w:r>
          </w:p>
        </w:tc>
        <w:tc>
          <w:tcPr/>
          <w:p>
            <w:pPr>
              <w:pStyle w:val="Compact"/>
            </w:pPr>
            <w:r>
              <w:t xml:space="preserve">Rediseño del formulario de registro principal: sustitución del campo de texto libre de</w:t>
            </w:r>
            <w:r>
              <w:t xml:space="preserve"> </w:t>
            </w:r>
            <w:r>
              <w:t xml:space="preserve">“período de ingreso”</w:t>
            </w:r>
            <w:r>
              <w:t xml:space="preserve"> </w:t>
            </w:r>
            <w:r>
              <w:t xml:space="preserve">por dos controles separados (selector de año de ingreso y selector de semestre), reorganización de los campos académicos por secciones claramente diferenciadas (datos personales, información académica, cuenta), e incorporación del campo de período de primera matrícula con sus respectivos controles de año y semestre</w:t>
            </w:r>
          </w:p>
        </w:tc>
        <w:tc>
          <w:tcPr/>
          <w:p>
            <w:pPr>
              <w:pStyle w:val="Compact"/>
            </w:pPr>
            <w:r>
              <w:t xml:space="preserve">Desarrollo — Formularios</w:t>
            </w:r>
          </w:p>
        </w:tc>
        <w:tc>
          <w:tcPr/>
          <w:p>
            <w:pPr>
              <w:pStyle w:val="Compact"/>
            </w:pPr>
            <w:r>
              <w:t xml:space="preserve">Completado</w:t>
            </w:r>
          </w:p>
        </w:tc>
      </w:tr>
      <w:tr>
        <w:tc>
          <w:tcPr/>
          <w:p>
            <w:pPr>
              <w:pStyle w:val="Compact"/>
            </w:pPr>
            <w:r>
              <w:t xml:space="preserve">7</w:t>
            </w:r>
          </w:p>
        </w:tc>
        <w:tc>
          <w:tcPr/>
          <w:p>
            <w:pPr>
              <w:pStyle w:val="Compact"/>
            </w:pPr>
            <w:r>
              <w:t xml:space="preserve">Actualización del formulario de registro rápido (ventana emergente): incorporación de los campos de semestre de egreso, año de ingreso y semestre de ingreso, permitiendo que los egresados que se registren a través de la página de inicio también puedan consignar su información académica completa</w:t>
            </w:r>
          </w:p>
        </w:tc>
        <w:tc>
          <w:tcPr/>
          <w:p>
            <w:pPr>
              <w:pStyle w:val="Compact"/>
            </w:pPr>
            <w:r>
              <w:t xml:space="preserve">Desarrollo — Formularios</w:t>
            </w:r>
          </w:p>
        </w:tc>
        <w:tc>
          <w:tcPr/>
          <w:p>
            <w:pPr>
              <w:pStyle w:val="Compact"/>
            </w:pPr>
            <w:r>
              <w:t xml:space="preserve">Completado</w:t>
            </w:r>
          </w:p>
        </w:tc>
      </w:tr>
      <w:tr>
        <w:tc>
          <w:tcPr/>
          <w:p>
            <w:pPr>
              <w:pStyle w:val="Compact"/>
            </w:pPr>
            <w:r>
              <w:t xml:space="preserve">8</w:t>
            </w:r>
          </w:p>
        </w:tc>
        <w:tc>
          <w:tcPr/>
          <w:p>
            <w:pPr>
              <w:pStyle w:val="Compact"/>
            </w:pPr>
            <w:r>
              <w:t xml:space="preserve">Validación de que la información académica ingresada a través de los nuevos controles se almacena correctamente en el sistema, manteniendo el formato esperado por el sistema de seguimiento de egresados</w:t>
            </w:r>
          </w:p>
        </w:tc>
        <w:tc>
          <w:tcPr/>
          <w:p>
            <w:pPr>
              <w:pStyle w:val="Compact"/>
            </w:pPr>
            <w:r>
              <w:t xml:space="preserve">Verificación y pruebas</w:t>
            </w:r>
          </w:p>
        </w:tc>
        <w:tc>
          <w:tcPr/>
          <w:p>
            <w:pPr>
              <w:pStyle w:val="Compact"/>
            </w:pPr>
            <w:r>
              <w:t xml:space="preserve">Completado</w:t>
            </w:r>
          </w:p>
        </w:tc>
      </w:tr>
      <w:tr>
        <w:tc>
          <w:tcPr/>
          <w:p>
            <w:pPr>
              <w:pStyle w:val="Compact"/>
            </w:pPr>
            <w:r>
              <w:t xml:space="preserve">9</w:t>
            </w:r>
          </w:p>
        </w:tc>
        <w:tc>
          <w:tcPr/>
          <w:p>
            <w:pPr>
              <w:pStyle w:val="Compact"/>
            </w:pPr>
            <w:r>
              <w:t xml:space="preserve">Verificación de la visualización de la información académica en el perfil del egresado: se identificó que el período de primera matrícula no se mostraba en la sección académica del perfil del usuario, a pesar de estar disponible en el sistema. Se realizó la corrección correspondiente para que este dato aparezca cuando haya sido registrado</w:t>
            </w:r>
          </w:p>
        </w:tc>
        <w:tc>
          <w:tcPr/>
          <w:p>
            <w:pPr>
              <w:pStyle w:val="Compact"/>
            </w:pPr>
            <w:r>
              <w:t xml:space="preserve">Desarrollo — Visualización</w:t>
            </w:r>
          </w:p>
        </w:tc>
        <w:tc>
          <w:tcPr/>
          <w:p>
            <w:pPr>
              <w:pStyle w:val="Compact"/>
            </w:pPr>
            <w:r>
              <w:t xml:space="preserve">Completado</w:t>
            </w:r>
          </w:p>
        </w:tc>
      </w:tr>
      <w:tr>
        <w:tc>
          <w:tcPr/>
          <w:p>
            <w:pPr>
              <w:pStyle w:val="Compact"/>
            </w:pPr>
            <w:r>
              <w:t xml:space="preserve">10</w:t>
            </w:r>
          </w:p>
        </w:tc>
        <w:tc>
          <w:tcPr/>
          <w:p>
            <w:pPr>
              <w:pStyle w:val="Compact"/>
            </w:pPr>
            <w:r>
              <w:t xml:space="preserve">Verificación de la visualización de la información académica en el panel del administrador: confirmación de que el detalle de cada egresado presenta correctamente los datos de ingreso, egreso y primera matrícula. Verificación de que las exportaciones a Excel y PDF ya incluían todos los campos académicos requeridos por la EPIS</w:t>
            </w:r>
          </w:p>
        </w:tc>
        <w:tc>
          <w:tcPr/>
          <w:p>
            <w:pPr>
              <w:pStyle w:val="Compact"/>
            </w:pPr>
            <w:r>
              <w:t xml:space="preserve">Verificación y pruebas</w:t>
            </w:r>
          </w:p>
        </w:tc>
        <w:tc>
          <w:tcPr/>
          <w:p>
            <w:pPr>
              <w:pStyle w:val="Compact"/>
            </w:pPr>
            <w:r>
              <w:t xml:space="preserve">Completado</w:t>
            </w:r>
          </w:p>
        </w:tc>
      </w:tr>
      <w:tr>
        <w:tc>
          <w:tcPr/>
          <w:p>
            <w:pPr>
              <w:pStyle w:val="Compact"/>
            </w:pPr>
            <w:r>
              <w:t xml:space="preserve">11</w:t>
            </w:r>
          </w:p>
        </w:tc>
        <w:tc>
          <w:tcPr/>
          <w:p>
            <w:pPr>
              <w:pStyle w:val="Compact"/>
            </w:pPr>
            <w:r>
              <w:t xml:space="preserve">Confirmación de que las búsquedas, filtros y listados de egresados en el panel administrativo continúan funcionando correctamente con los cambios realizados. Verificación de que los registros existentes no fueron afectados por ninguna de las modificaciones implementadas</w:t>
            </w:r>
          </w:p>
        </w:tc>
        <w:tc>
          <w:tcPr/>
          <w:p>
            <w:pPr>
              <w:pStyle w:val="Compact"/>
            </w:pPr>
            <w:r>
              <w:t xml:space="preserve">Verificación y pruebas</w:t>
            </w:r>
          </w:p>
        </w:tc>
        <w:tc>
          <w:tcPr/>
          <w:p>
            <w:pPr>
              <w:pStyle w:val="Compact"/>
            </w:pPr>
            <w:r>
              <w:t xml:space="preserve">Completado</w:t>
            </w:r>
          </w:p>
        </w:tc>
      </w:tr>
      <w:tr>
        <w:tc>
          <w:tcPr/>
          <w:p>
            <w:pPr>
              <w:pStyle w:val="Compact"/>
            </w:pPr>
            <w:r>
              <w:t xml:space="preserve">12</w:t>
            </w:r>
          </w:p>
        </w:tc>
        <w:tc>
          <w:tcPr/>
          <w:p>
            <w:pPr>
              <w:pStyle w:val="Compact"/>
            </w:pPr>
            <w:r>
              <w:t xml:space="preserve">Validación técnica de la compilación del sistema para confirmar que todos los cambios son compatibles y no introducen errores en el funcionamiento general de la plataforma</w:t>
            </w:r>
          </w:p>
        </w:tc>
        <w:tc>
          <w:tcPr/>
          <w:p>
            <w:pPr>
              <w:pStyle w:val="Compact"/>
            </w:pPr>
            <w:r>
              <w:t xml:space="preserve">Calidad</w:t>
            </w:r>
          </w:p>
        </w:tc>
        <w:tc>
          <w:tcPr/>
          <w:p>
            <w:pPr>
              <w:pStyle w:val="Compact"/>
            </w:pPr>
            <w:r>
              <w:t xml:space="preserve">Completado</w:t>
            </w:r>
          </w:p>
        </w:tc>
      </w:tr>
    </w:tbl>
    <w:p>
      <w:r>
        <w:pict>
          <v:rect style="width:0;height:1.5pt" o:hralign="center" o:hrstd="t" o:hr="t"/>
        </w:pict>
      </w:r>
    </w:p>
    <w:bookmarkEnd w:id="10"/>
    <w:bookmarkStart w:id="11" w:name="resultados-obtenidos"/>
    <w:p>
      <w:pPr>
        <w:pStyle w:val="Heading2"/>
      </w:pPr>
      <w:r>
        <w:t xml:space="preserve">2. Resultados Obtenidos</w:t>
      </w:r>
    </w:p>
    <w:p>
      <w:pPr>
        <w:numPr>
          <w:ilvl w:val="0"/>
          <w:numId w:val="1001"/>
        </w:numPr>
      </w:pPr>
      <w:r>
        <w:t xml:space="preserve">Se completó la implementación de los paneles de Director de Escuela Profesional y Coordinador de Prácticas Profesionales, que hasta la jornada anterior mostraban únicamente páginas provisionales. Los nuevos paneles presentan información real del sistema: el panel del Director incluye indicadores institucionales, distribución del estado laboral de egresados y resumen de encuestas; el panel del Coordinador incluye indicadores de encuestas y bolsa laboral, lista de encuestas activas y postulaciones recientes. Se implementaron además páginas de análisis, reportes y gestión para ambos roles.</w:t>
      </w:r>
    </w:p>
    <w:p>
      <w:pPr>
        <w:numPr>
          <w:ilvl w:val="0"/>
          <w:numId w:val="1001"/>
        </w:numPr>
      </w:pPr>
      <w:r>
        <w:t xml:space="preserve">Se identificaron y corrigieron las inconsistencias en la captura de datos de nombres y apellidos: el formulario de registro rápido combinaba apellido paterno y materno en un único campo. Ambos formularios ahora solicitan los apellidos de forma separada y aplican automáticamente el formato institucional correcto al almacenar la información.</w:t>
      </w:r>
    </w:p>
    <w:p>
      <w:pPr>
        <w:numPr>
          <w:ilvl w:val="0"/>
          <w:numId w:val="1001"/>
        </w:numPr>
      </w:pPr>
      <w:r>
        <w:t xml:space="preserve">Se completó la captura de información académica requerida por la EPIS en los formularios de registro. El formulario de registro principal y el formulario de registro rápido permiten ahora registrar de forma clara e independiente: el año y semestre de ingreso, el año y semestre de egreso, y el período de primera matrícula. Los campos de semestre utilizan listas desplegables con las únicas opciones válidas (I y II), eliminando la posibilidad de ingresar datos con formato incorrecto.</w:t>
      </w:r>
    </w:p>
    <w:p>
      <w:pPr>
        <w:numPr>
          <w:ilvl w:val="0"/>
          <w:numId w:val="1001"/>
        </w:numPr>
      </w:pPr>
      <w:r>
        <w:t xml:space="preserve">Se confirmó que la información académica capturada a través de los nuevos controles se almacena correctamente y es visible en: el perfil personal del egresado, el panel del administrador con el detalle completo de cada egresado, y los archivos de exportación a Excel y PDF que la EPIS puede utilizar para sus procesos de seguimiento y acreditación.</w:t>
      </w:r>
    </w:p>
    <w:p>
      <w:pPr>
        <w:numPr>
          <w:ilvl w:val="0"/>
          <w:numId w:val="1001"/>
        </w:numPr>
      </w:pPr>
      <w:r>
        <w:t xml:space="preserve">La corrección del período de primera matrícula en el perfil del egresado garantiza que los usuarios puedan verificar sus propios datos académicos registrados en el sistema, mejorando la transparencia y la confianza en la información almacenada.</w:t>
      </w:r>
    </w:p>
    <w:p>
      <w:pPr>
        <w:numPr>
          <w:ilvl w:val="0"/>
          <w:numId w:val="1001"/>
        </w:numPr>
      </w:pPr>
      <w:r>
        <w:t xml:space="preserve">Todos los registros históricos existentes en la base de datos permanecieron intactos. Los cambios aplicados son compatibles con los datos previamente almacenados y no requirieron ningún proceso de actualización masiva de información.</w:t>
      </w:r>
    </w:p>
    <w:p>
      <w:r>
        <w:pict>
          <v:rect style="width:0;height:1.5pt" o:hralign="center" o:hrstd="t" o:hr="t"/>
        </w:pict>
      </w:r>
    </w:p>
    <w:bookmarkEnd w:id="11"/>
    <w:bookmarkStart w:id="12" w:name="observaciones"/>
    <w:p>
      <w:pPr>
        <w:pStyle w:val="Heading2"/>
      </w:pPr>
      <w:r>
        <w:t xml:space="preserve">3. Observaciones</w:t>
      </w:r>
    </w:p>
    <w:p>
      <w:pPr>
        <w:numPr>
          <w:ilvl w:val="0"/>
          <w:numId w:val="1002"/>
        </w:numPr>
      </w:pPr>
      <w:r>
        <w:t xml:space="preserve">El formulario de registro rápido disponible en la página de inicio fue diseñado originalmente para ser compacto. La incorporación de los nuevos campos académicos aumenta ligeramente su extensión, pero se considera necesaria para asegurar que todos los egresados que se registren cuenten con la información académica completa desde el inicio, ya que esta información no puede ser ingresada posteriormente a través de la edición de perfil.</w:t>
      </w:r>
    </w:p>
    <w:p>
      <w:pPr>
        <w:numPr>
          <w:ilvl w:val="0"/>
          <w:numId w:val="1002"/>
        </w:numPr>
      </w:pPr>
      <w:r>
        <w:t xml:space="preserve">El período de primera matrícula es un dato que no siempre coincide con el período de ingreso oficial. Algunos estudiantes pueden haber sido admitidos en un semestre pero haber realizado su primera matrícula efectiva en un semestre posterior. Se recomienda informar a los egresados sobre la diferencia entre ambos conceptos al momento del registro para garantizar que el dato ingresado sea el correcto.</w:t>
      </w:r>
    </w:p>
    <w:p>
      <w:pPr>
        <w:numPr>
          <w:ilvl w:val="0"/>
          <w:numId w:val="1002"/>
        </w:numPr>
      </w:pPr>
      <w:r>
        <w:t xml:space="preserve">Se mantiene la información académica de ingreso, egreso y primera matrícula como datos de solo lectura en la sección de perfil del egresado. Si un egresado requiere corregir alguno de estos datos, deberá contactar al administrador del sistema, quien podrá actualizar la información desde el panel administrativo.</w:t>
      </w:r>
    </w:p>
    <w:p>
      <w:r>
        <w:pict>
          <v:rect style="width:0;height:1.5pt" o:hralign="center" o:hrstd="t" o:hr="t"/>
        </w:pict>
      </w:r>
    </w:p>
    <w:bookmarkEnd w:id="12"/>
    <w:bookmarkStart w:id="13" w:name="X45aca2bb1bd2343049c1fabbfb40eb4a6b12553"/>
    <w:p>
      <w:pPr>
        <w:pStyle w:val="Heading2"/>
      </w:pPr>
      <w:r>
        <w:t xml:space="preserve">4. Tareas Pendientes para la Próxima Jornada</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Prioridad</w:t>
            </w:r>
          </w:p>
        </w:tc>
        <w:tc>
          <w:tcPr/>
          <w:p>
            <w:pPr>
              <w:pStyle w:val="Compact"/>
            </w:pPr>
            <w:r>
              <w:t xml:space="preserve">Tarea</w:t>
            </w:r>
          </w:p>
        </w:tc>
      </w:tr>
      <w:tr>
        <w:tc>
          <w:tcPr/>
          <w:p>
            <w:pPr>
              <w:pStyle w:val="Compact"/>
            </w:pPr>
            <w:r>
              <w:t xml:space="preserve">Alta</w:t>
            </w:r>
          </w:p>
        </w:tc>
        <w:tc>
          <w:tcPr/>
          <w:p>
            <w:pPr>
              <w:pStyle w:val="Compact"/>
            </w:pPr>
            <w:r>
              <w:t xml:space="preserve">Implementar el historial laboral del egresado en la sección de perfil: permitir al egresado registrar, editar y eliminar sus experiencias laborales anteriores. El módulo para esta funcionalidad ya está disponible en el sistema; falta únicamente la interfaz de usuario</w:t>
            </w:r>
          </w:p>
        </w:tc>
      </w:tr>
      <w:tr>
        <w:tc>
          <w:tcPr/>
          <w:p>
            <w:pPr>
              <w:pStyle w:val="Compact"/>
            </w:pPr>
            <w:r>
              <w:t xml:space="preserve">Alta</w:t>
            </w:r>
          </w:p>
        </w:tc>
        <w:tc>
          <w:tcPr/>
          <w:p>
            <w:pPr>
              <w:pStyle w:val="Compact"/>
            </w:pPr>
            <w:r>
              <w:t xml:space="preserve">Diseñar e implementar la encuesta de empleabilidad predefinida con los indicadores requeridos por la supervisora para fines de seguimiento y acreditación institucional</w:t>
            </w:r>
          </w:p>
        </w:tc>
      </w:tr>
      <w:tr>
        <w:tc>
          <w:tcPr/>
          <w:p>
            <w:pPr>
              <w:pStyle w:val="Compact"/>
            </w:pPr>
            <w:r>
              <w:t xml:space="preserve">Media</w:t>
            </w:r>
          </w:p>
        </w:tc>
        <w:tc>
          <w:tcPr/>
          <w:p>
            <w:pPr>
              <w:pStyle w:val="Compact"/>
            </w:pPr>
            <w:r>
              <w:t xml:space="preserve">Evaluar la inclusión de un campo de teléfono o celular en el formulario de registro, dado que este dato es relevante para el seguimiento posterior de los egresados y actualmente solo puede agregarse mediante la edición de perfil</w:t>
            </w:r>
          </w:p>
        </w:tc>
      </w:tr>
      <w:tr>
        <w:tc>
          <w:tcPr/>
          <w:p>
            <w:pPr>
              <w:pStyle w:val="Compact"/>
            </w:pPr>
            <w:r>
              <w:t xml:space="preserve">Media</w:t>
            </w:r>
          </w:p>
        </w:tc>
        <w:tc>
          <w:tcPr/>
          <w:p>
            <w:pPr>
              <w:pStyle w:val="Compact"/>
            </w:pPr>
            <w:r>
              <w:t xml:space="preserve">Desarrollar la funcionalidad que permita al Coordinador de Prácticas crear y gestionar encuestas directamente desde su panel, sin depender de la intervención del Administrador</w:t>
            </w:r>
          </w:p>
        </w:tc>
      </w:tr>
      <w:tr>
        <w:tc>
          <w:tcPr/>
          <w:p>
            <w:pPr>
              <w:pStyle w:val="Compact"/>
            </w:pPr>
            <w:r>
              <w:t xml:space="preserve">Baja</w:t>
            </w:r>
          </w:p>
        </w:tc>
        <w:tc>
          <w:tcPr/>
          <w:p>
            <w:pPr>
              <w:pStyle w:val="Compact"/>
            </w:pPr>
            <w:r>
              <w:t xml:space="preserve">Revisar con la supervisora la necesidad de que los egresados puedan actualizar sus datos académicos de manera autónoma, o si deben continuar siendo gestionados exclusivamente por el administrador</w:t>
            </w:r>
          </w:p>
        </w:tc>
      </w:tr>
      <w:tr>
        <w:tc>
          <w:tcPr/>
          <w:p>
            <w:pPr>
              <w:pStyle w:val="Compact"/>
            </w:pPr>
            <w:r>
              <w:t xml:space="preserve">Baja</w:t>
            </w:r>
          </w:p>
        </w:tc>
        <w:tc>
          <w:tcPr/>
          <w:p>
            <w:pPr>
              <w:pStyle w:val="Compact"/>
            </w:pPr>
            <w:r>
              <w:t xml:space="preserve">Agregar una oferta de prácticas profesionales en los datos de prueba del sistema para verificar el correcto funcionamiento de la sección de prácticas en el panel del Coordinador</w:t>
            </w:r>
          </w:p>
        </w:tc>
      </w:tr>
    </w:tbl>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12 de junio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2026-06-12.md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2026-06-12T15:04:14Z</dcterms:created>
  <dcterms:modified xsi:type="dcterms:W3CDTF">2026-06-12T15:04:14Z</dcterms:modified>
</cp:coreProperties>
</file>

<file path=docProps/custom.xml><?xml version="1.0" encoding="utf-8"?>
<Properties xmlns="http://schemas.openxmlformats.org/officeDocument/2006/custom-properties" xmlns:vt="http://schemas.openxmlformats.org/officeDocument/2006/docPropsVTypes"/>
</file>