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800"/>
      </w:tblGrid>
      <w:tr w:rsidR="00F42E6C" w:rsidRPr="00E75035" w14:paraId="652C380C" w14:textId="77777777" w:rsidTr="00F42E6C">
        <w:trPr>
          <w:trHeight w:val="953"/>
        </w:trPr>
        <w:tc>
          <w:tcPr>
            <w:tcW w:w="8010" w:type="dxa"/>
          </w:tcPr>
          <w:p w14:paraId="0911890B" w14:textId="4E7EB042" w:rsidR="002C690F" w:rsidRPr="00E75035" w:rsidRDefault="004A4AD1" w:rsidP="002C690F">
            <w:pPr>
              <w:jc w:val="center"/>
              <w:rPr>
                <w:rFonts w:ascii="Georgia" w:hAnsi="Georgia"/>
                <w:b/>
                <w:bCs/>
                <w:color w:val="000000" w:themeColor="text1"/>
                <w:sz w:val="40"/>
                <w:szCs w:val="40"/>
              </w:rPr>
            </w:pPr>
            <w:r w:rsidRPr="00E75035">
              <w:rPr>
                <w:rFonts w:ascii="Georgia" w:hAnsi="Georgia"/>
                <w:b/>
                <w:bCs/>
                <w:color w:val="000000" w:themeColor="text1"/>
                <w:sz w:val="40"/>
                <w:szCs w:val="40"/>
              </w:rPr>
              <w:t>Timothy A. McKnig</w:t>
            </w:r>
            <w:r w:rsidR="002C690F" w:rsidRPr="00E75035">
              <w:rPr>
                <w:rFonts w:ascii="Georgia" w:hAnsi="Georgia"/>
                <w:b/>
                <w:bCs/>
                <w:color w:val="000000" w:themeColor="text1"/>
                <w:sz w:val="40"/>
                <w:szCs w:val="40"/>
              </w:rPr>
              <w:t>ht</w:t>
            </w:r>
          </w:p>
          <w:p w14:paraId="5275A0F6" w14:textId="77777777" w:rsidR="002C690F" w:rsidRPr="00E75035" w:rsidRDefault="002C690F" w:rsidP="002C690F">
            <w:pPr>
              <w:jc w:val="center"/>
              <w:rPr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</w:pPr>
            <w:r w:rsidRPr="00E75035">
              <w:rPr>
                <w:rFonts w:ascii="Georgia" w:hAnsi="Georgia"/>
                <w:b/>
                <w:bCs/>
                <w:noProof/>
                <w:color w:val="000000" w:themeColor="text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8D5C76" wp14:editId="26F887E4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64770</wp:posOffset>
                      </wp:positionV>
                      <wp:extent cx="4902200" cy="31750"/>
                      <wp:effectExtent l="12700" t="12700" r="1270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2200" cy="3175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C8D4F0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5.1pt" to="381.6pt,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" strokecolor="#4f81bd [3204]" strokeweight="2pt"/>
                  </w:pict>
                </mc:Fallback>
              </mc:AlternateContent>
            </w:r>
          </w:p>
          <w:p w14:paraId="5740F994" w14:textId="1738D365" w:rsidR="00AD4985" w:rsidRPr="00E75035" w:rsidRDefault="00AD4985" w:rsidP="00AD49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Book Antiqua"/>
                <w:color w:val="000000" w:themeColor="text1"/>
                <w:sz w:val="18"/>
                <w:szCs w:val="18"/>
              </w:rPr>
            </w:pPr>
            <w:r w:rsidRPr="00E75035">
              <w:rPr>
                <w:rFonts w:ascii="Georgia" w:hAnsi="Georgia" w:cs="Book Antiqua"/>
                <w:color w:val="000000" w:themeColor="text1"/>
                <w:spacing w:val="20"/>
                <w:kern w:val="1"/>
                <w:sz w:val="18"/>
                <w:szCs w:val="18"/>
              </w:rPr>
              <w:t xml:space="preserve">20739 S. Newberry Ave, Frankfort, IL 60423 </w:t>
            </w:r>
          </w:p>
          <w:p w14:paraId="5B503869" w14:textId="358EC74F" w:rsidR="00D0345E" w:rsidRPr="00E75035" w:rsidRDefault="00AD4985" w:rsidP="00AD4985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Georgia" w:hAnsi="Georgia" w:cs="Book Antiqua"/>
                <w:color w:val="000000" w:themeColor="text1"/>
                <w:sz w:val="18"/>
                <w:szCs w:val="18"/>
              </w:rPr>
            </w:pPr>
            <w:r w:rsidRPr="00E75035">
              <w:rPr>
                <w:rFonts w:ascii="Georgia" w:hAnsi="Georgia" w:cs="Book Antiqua"/>
                <w:color w:val="000000" w:themeColor="text1"/>
                <w:spacing w:val="20"/>
                <w:kern w:val="1"/>
                <w:sz w:val="18"/>
                <w:szCs w:val="18"/>
              </w:rPr>
              <w:t xml:space="preserve">tamcknight@gmail.com | </w:t>
            </w:r>
            <w:r w:rsidR="005D224D" w:rsidRPr="00E75035">
              <w:rPr>
                <w:rFonts w:ascii="Georgia" w:hAnsi="Georgia" w:cs="Book Antiqua"/>
                <w:color w:val="000000" w:themeColor="text1"/>
                <w:spacing w:val="20"/>
                <w:kern w:val="1"/>
                <w:sz w:val="18"/>
                <w:szCs w:val="18"/>
              </w:rPr>
              <w:t>(708) 261-4920</w:t>
            </w:r>
          </w:p>
        </w:tc>
        <w:tc>
          <w:tcPr>
            <w:tcW w:w="2800" w:type="dxa"/>
          </w:tcPr>
          <w:p w14:paraId="2F90E84A" w14:textId="2FC43156" w:rsidR="00D0345E" w:rsidRPr="00E75035" w:rsidRDefault="004A4AD1" w:rsidP="005D463A">
            <w:pPr>
              <w:pStyle w:val="Body"/>
              <w:ind w:left="72" w:right="72"/>
              <w:rPr>
                <w:rFonts w:ascii="Georgia" w:hAnsi="Georgia"/>
                <w:b/>
                <w:bCs/>
                <w:iCs/>
                <w:color w:val="000000" w:themeColor="text1"/>
                <w:u w:color="1F497D"/>
              </w:rPr>
            </w:pPr>
            <w:r w:rsidRPr="00E75035">
              <w:rPr>
                <w:rStyle w:val="st"/>
                <w:rFonts w:ascii="Georgia" w:hAnsi="Georgia"/>
                <w:b/>
                <w:bCs/>
                <w:iCs/>
                <w:color w:val="000000" w:themeColor="text1"/>
                <w:u w:color="1F497D"/>
              </w:rPr>
              <w:t>Energetic</w:t>
            </w:r>
            <w:r w:rsidR="007D2FDD" w:rsidRPr="00E75035">
              <w:rPr>
                <w:rStyle w:val="st"/>
                <w:rFonts w:ascii="Georgia" w:hAnsi="Georgia"/>
                <w:b/>
                <w:bCs/>
                <w:iCs/>
                <w:color w:val="000000" w:themeColor="text1"/>
                <w:u w:color="1F497D"/>
              </w:rPr>
              <w:t xml:space="preserve"> </w:t>
            </w:r>
            <w:r w:rsidRPr="00E75035">
              <w:rPr>
                <w:rStyle w:val="st"/>
                <w:rFonts w:ascii="Georgia" w:hAnsi="Georgia"/>
                <w:b/>
                <w:bCs/>
                <w:iCs/>
                <w:color w:val="000000" w:themeColor="text1"/>
                <w:u w:color="1F497D"/>
              </w:rPr>
              <w:t>technology leade</w:t>
            </w:r>
            <w:r w:rsidR="007D2FDD" w:rsidRPr="00E75035">
              <w:rPr>
                <w:rStyle w:val="st"/>
                <w:rFonts w:ascii="Georgia" w:hAnsi="Georgia"/>
                <w:b/>
                <w:bCs/>
                <w:iCs/>
                <w:color w:val="000000" w:themeColor="text1"/>
                <w:u w:color="1F497D"/>
              </w:rPr>
              <w:t xml:space="preserve">r focused </w:t>
            </w:r>
            <w:r w:rsidR="002C690F" w:rsidRPr="00E75035">
              <w:rPr>
                <w:rStyle w:val="st"/>
                <w:rFonts w:ascii="Georgia" w:hAnsi="Georgia"/>
                <w:b/>
                <w:bCs/>
                <w:iCs/>
                <w:color w:val="000000" w:themeColor="text1"/>
                <w:u w:color="1F497D"/>
              </w:rPr>
              <w:t xml:space="preserve">on </w:t>
            </w:r>
            <w:r w:rsidRPr="00E75035">
              <w:rPr>
                <w:rStyle w:val="st"/>
                <w:rFonts w:ascii="Georgia" w:hAnsi="Georgia"/>
                <w:b/>
                <w:bCs/>
                <w:iCs/>
                <w:color w:val="000000" w:themeColor="text1"/>
                <w:u w:color="1F497D"/>
              </w:rPr>
              <w:t>solutions that</w:t>
            </w:r>
            <w:r w:rsidR="001937D0" w:rsidRPr="00E75035">
              <w:rPr>
                <w:rStyle w:val="st"/>
                <w:rFonts w:ascii="Georgia" w:hAnsi="Georgia"/>
                <w:b/>
                <w:bCs/>
                <w:iCs/>
                <w:color w:val="000000" w:themeColor="text1"/>
                <w:u w:color="1F497D"/>
              </w:rPr>
              <w:t xml:space="preserve"> deliver</w:t>
            </w:r>
            <w:r w:rsidR="00AD4985" w:rsidRPr="00E75035">
              <w:rPr>
                <w:rStyle w:val="st"/>
                <w:rFonts w:ascii="Georgia" w:hAnsi="Georgia"/>
                <w:b/>
                <w:bCs/>
                <w:iCs/>
                <w:color w:val="000000" w:themeColor="text1"/>
                <w:u w:color="1F497D"/>
              </w:rPr>
              <w:t xml:space="preserve"> continuous</w:t>
            </w:r>
            <w:r w:rsidR="001937D0" w:rsidRPr="00E75035">
              <w:rPr>
                <w:rStyle w:val="st"/>
                <w:rFonts w:ascii="Georgia" w:hAnsi="Georgia"/>
                <w:b/>
                <w:bCs/>
                <w:iCs/>
                <w:color w:val="000000" w:themeColor="text1"/>
                <w:u w:color="1F497D"/>
              </w:rPr>
              <w:t xml:space="preserve"> </w:t>
            </w:r>
            <w:r w:rsidR="002C690F" w:rsidRPr="00E75035">
              <w:rPr>
                <w:rStyle w:val="st"/>
                <w:rFonts w:ascii="Georgia" w:hAnsi="Georgia"/>
                <w:b/>
                <w:bCs/>
                <w:iCs/>
                <w:color w:val="000000" w:themeColor="text1"/>
                <w:u w:color="1F497D"/>
              </w:rPr>
              <w:t xml:space="preserve">value to the </w:t>
            </w:r>
            <w:r w:rsidR="005D463A" w:rsidRPr="00E75035">
              <w:rPr>
                <w:rStyle w:val="st"/>
                <w:rFonts w:ascii="Georgia" w:hAnsi="Georgia"/>
                <w:b/>
                <w:bCs/>
                <w:iCs/>
                <w:color w:val="000000" w:themeColor="text1"/>
                <w:u w:color="1F497D"/>
              </w:rPr>
              <w:t>client</w:t>
            </w:r>
          </w:p>
        </w:tc>
      </w:tr>
    </w:tbl>
    <w:p w14:paraId="70265FE0" w14:textId="77777777" w:rsidR="00D0345E" w:rsidRPr="00E75035" w:rsidRDefault="00D0345E">
      <w:pPr>
        <w:rPr>
          <w:rFonts w:ascii="Georgia" w:hAnsi="Georgia"/>
          <w:color w:val="000000" w:themeColor="text1"/>
        </w:rPr>
      </w:pPr>
    </w:p>
    <w:tbl>
      <w:tblPr>
        <w:tblStyle w:val="TableGrid"/>
        <w:tblW w:w="10637" w:type="dxa"/>
        <w:tblLayout w:type="fixed"/>
        <w:tblLook w:val="04A0" w:firstRow="1" w:lastRow="0" w:firstColumn="1" w:lastColumn="0" w:noHBand="0" w:noVBand="1"/>
      </w:tblPr>
      <w:tblGrid>
        <w:gridCol w:w="8046"/>
        <w:gridCol w:w="236"/>
        <w:gridCol w:w="2355"/>
      </w:tblGrid>
      <w:tr w:rsidR="0006286C" w:rsidRPr="00E75035" w14:paraId="7AC80698" w14:textId="77777777" w:rsidTr="00E5449C">
        <w:trPr>
          <w:trHeight w:val="10344"/>
        </w:trPr>
        <w:tc>
          <w:tcPr>
            <w:tcW w:w="8046" w:type="dxa"/>
          </w:tcPr>
          <w:p w14:paraId="235D43B7" w14:textId="32B9B0B3" w:rsidR="00095E4C" w:rsidRPr="00E75035" w:rsidRDefault="00FA1DD0" w:rsidP="00EE1F18">
            <w:pPr>
              <w:pStyle w:val="Body"/>
              <w:ind w:right="252"/>
              <w:jc w:val="center"/>
              <w:rPr>
                <w:rFonts w:ascii="Georgia" w:hAnsi="Georgia"/>
                <w:color w:val="000000" w:themeColor="text1"/>
              </w:rPr>
            </w:pPr>
            <w:r w:rsidRPr="00E75035">
              <w:rPr>
                <w:rStyle w:val="st"/>
                <w:rFonts w:ascii="Georgia" w:hAnsi="Georgia"/>
                <w:b/>
                <w:bCs/>
                <w:smallCaps/>
                <w:color w:val="000000" w:themeColor="text1"/>
                <w:sz w:val="28"/>
                <w:szCs w:val="28"/>
              </w:rPr>
              <w:t>Highlights</w:t>
            </w:r>
          </w:p>
          <w:p w14:paraId="4BFB9A52" w14:textId="77777777" w:rsidR="00095E4C" w:rsidRPr="00E75035" w:rsidRDefault="00095E4C" w:rsidP="00095E4C">
            <w:pPr>
              <w:pStyle w:val="Body"/>
              <w:pBdr>
                <w:top w:val="single" w:sz="18" w:space="0" w:color="1F497D"/>
              </w:pBdr>
              <w:rPr>
                <w:rFonts w:ascii="Georgia" w:hAnsi="Georgia"/>
                <w:color w:val="000000" w:themeColor="text1"/>
                <w:sz w:val="20"/>
                <w:szCs w:val="20"/>
              </w:rPr>
            </w:pPr>
          </w:p>
          <w:p w14:paraId="0E22BD60" w14:textId="5593EA07" w:rsidR="00B33D0B" w:rsidRPr="00E75035" w:rsidRDefault="00463D85" w:rsidP="00B33D0B">
            <w:pPr>
              <w:pStyle w:val="Body"/>
              <w:numPr>
                <w:ilvl w:val="0"/>
                <w:numId w:val="12"/>
              </w:numPr>
              <w:spacing w:before="120"/>
              <w:rPr>
                <w:rFonts w:ascii="Georgia" w:hAnsi="Georgia"/>
                <w:color w:val="000000" w:themeColor="text1"/>
                <w:sz w:val="20"/>
                <w:szCs w:val="20"/>
              </w:rPr>
            </w:pPr>
            <w:r w:rsidRPr="00E75035">
              <w:rPr>
                <w:rStyle w:val="st"/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>Versatile</w:t>
            </w:r>
            <w:r w:rsidR="00B33D0B" w:rsidRPr="00E75035">
              <w:rPr>
                <w:rStyle w:val="st"/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 xml:space="preserve"> technologist </w:t>
            </w:r>
            <w:r w:rsidR="00B33D0B"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offering 1</w:t>
            </w:r>
            <w:r w:rsidR="000C1B36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6</w:t>
            </w:r>
            <w:r w:rsidR="002D48A1"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+</w:t>
            </w:r>
            <w:r w:rsidR="00B33D0B"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 years of </w:t>
            </w:r>
            <w:r w:rsidR="00B2660F"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technology </w:t>
            </w:r>
            <w:r w:rsidR="00B33D0B"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experience in</w:t>
            </w:r>
            <w:r w:rsidR="005F278D"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 the finance sector</w:t>
            </w:r>
            <w:r w:rsidR="00B33D0B"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 </w:t>
            </w:r>
            <w:r w:rsidR="00884439"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focusing on asset management and </w:t>
            </w:r>
            <w:r w:rsidR="00B33D0B"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hedge funds</w:t>
            </w:r>
          </w:p>
          <w:p w14:paraId="4954A9EA" w14:textId="7278FDE6" w:rsidR="00B92CCF" w:rsidRDefault="00B92CCF" w:rsidP="00B33D0B">
            <w:pPr>
              <w:pStyle w:val="Body"/>
              <w:numPr>
                <w:ilvl w:val="0"/>
                <w:numId w:val="12"/>
              </w:numPr>
              <w:spacing w:before="120"/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</w:pPr>
            <w:r>
              <w:rPr>
                <w:rStyle w:val="st"/>
                <w:rFonts w:ascii="Georgia" w:hAnsi="Georgia"/>
                <w:b/>
                <w:color w:val="000000" w:themeColor="text1"/>
                <w:sz w:val="20"/>
                <w:szCs w:val="20"/>
              </w:rPr>
              <w:t>Strategic Thinker</w:t>
            </w:r>
            <w:r w:rsidR="0083644F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 with a track record of generating new ideas and </w:t>
            </w:r>
            <w:r w:rsidR="003A3E16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approaching problems differently</w:t>
            </w:r>
          </w:p>
          <w:p w14:paraId="58706EDE" w14:textId="21A13C12" w:rsidR="003A3E16" w:rsidRPr="003A3E16" w:rsidRDefault="003A3E16" w:rsidP="003A3E16">
            <w:pPr>
              <w:pStyle w:val="Body"/>
              <w:numPr>
                <w:ilvl w:val="0"/>
                <w:numId w:val="12"/>
              </w:numPr>
              <w:spacing w:before="120"/>
              <w:rPr>
                <w:rStyle w:val="st"/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</w:pPr>
            <w:r w:rsidRPr="00E75035">
              <w:rPr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>Subject Matter Expert</w:t>
            </w:r>
            <w:r w:rsidRPr="00E75035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75035">
              <w:rPr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>in</w:t>
            </w:r>
            <w:r w:rsidRPr="00E75035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75035">
              <w:rPr>
                <w:rStyle w:val="st"/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 xml:space="preserve">Asset Management </w:t>
            </w:r>
            <w:r w:rsidRPr="00E75035">
              <w:rPr>
                <w:rStyle w:val="st"/>
                <w:rFonts w:ascii="Georgia" w:hAnsi="Georgia"/>
                <w:bCs/>
                <w:color w:val="000000" w:themeColor="text1"/>
                <w:sz w:val="20"/>
                <w:szCs w:val="20"/>
              </w:rPr>
              <w:t>processes including</w:t>
            </w:r>
            <w:r w:rsidRPr="00E75035">
              <w:rPr>
                <w:rStyle w:val="st"/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trade processing, settlement, data management, trading environments</w:t>
            </w:r>
            <w: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 and front office systems</w:t>
            </w:r>
          </w:p>
          <w:p w14:paraId="65C7B562" w14:textId="2D298B35" w:rsidR="00B33D0B" w:rsidRPr="00E75035" w:rsidRDefault="00B33D0B" w:rsidP="00B33D0B">
            <w:pPr>
              <w:pStyle w:val="Body"/>
              <w:numPr>
                <w:ilvl w:val="0"/>
                <w:numId w:val="12"/>
              </w:numPr>
              <w:spacing w:before="120"/>
              <w:rPr>
                <w:rFonts w:ascii="Georgia" w:hAnsi="Georgia"/>
                <w:color w:val="000000" w:themeColor="text1"/>
                <w:sz w:val="20"/>
                <w:szCs w:val="20"/>
              </w:rPr>
            </w:pPr>
            <w:r w:rsidRPr="00E75035">
              <w:rPr>
                <w:rStyle w:val="st"/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>Wide Range skills</w:t>
            </w:r>
            <w:r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 including </w:t>
            </w:r>
            <w:r w:rsidR="000315F3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team </w:t>
            </w:r>
            <w:r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management, production support, QA, development in </w:t>
            </w:r>
            <w:r w:rsidR="00B2660F"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a variety of</w:t>
            </w:r>
            <w:r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 languages </w:t>
            </w:r>
            <w:r w:rsidR="005F278D"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and code metrics</w:t>
            </w:r>
          </w:p>
          <w:p w14:paraId="39866291" w14:textId="77085C47" w:rsidR="00B33D0B" w:rsidRPr="00E75035" w:rsidRDefault="00B33D0B" w:rsidP="00B33D0B">
            <w:pPr>
              <w:pStyle w:val="Body"/>
              <w:numPr>
                <w:ilvl w:val="0"/>
                <w:numId w:val="12"/>
              </w:numPr>
              <w:spacing w:before="120"/>
              <w:rPr>
                <w:rFonts w:ascii="Georgia" w:hAnsi="Georgia"/>
                <w:color w:val="000000" w:themeColor="text1"/>
                <w:sz w:val="20"/>
                <w:szCs w:val="20"/>
              </w:rPr>
            </w:pPr>
            <w:r w:rsidRPr="00E75035">
              <w:rPr>
                <w:rStyle w:val="st"/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 xml:space="preserve">Skilled in all phases of the </w:t>
            </w:r>
            <w:r w:rsidR="000E6456" w:rsidRPr="00E75035">
              <w:rPr>
                <w:rStyle w:val="st"/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>SDLC</w:t>
            </w:r>
            <w:r w:rsidR="009767B0"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 including</w:t>
            </w:r>
            <w:r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 expert</w:t>
            </w:r>
            <w:r w:rsidR="00463D85"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ise</w:t>
            </w:r>
            <w:r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 in translating business requirements into technical solutions</w:t>
            </w:r>
            <w:r w:rsidR="00CF5044"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, testing strategies and release </w:t>
            </w:r>
            <w:r w:rsidR="00FF657E"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management</w:t>
            </w:r>
          </w:p>
          <w:p w14:paraId="73803914" w14:textId="3421B276" w:rsidR="00B33D0B" w:rsidRPr="00E75035" w:rsidRDefault="00B33D0B" w:rsidP="00B33D0B">
            <w:pPr>
              <w:pStyle w:val="Body"/>
              <w:numPr>
                <w:ilvl w:val="0"/>
                <w:numId w:val="12"/>
              </w:numPr>
              <w:spacing w:before="120"/>
              <w:rPr>
                <w:rFonts w:ascii="Georgia" w:hAnsi="Georgia"/>
                <w:color w:val="000000" w:themeColor="text1"/>
                <w:sz w:val="20"/>
                <w:szCs w:val="20"/>
              </w:rPr>
            </w:pPr>
            <w:r w:rsidRPr="00E75035">
              <w:rPr>
                <w:rStyle w:val="st"/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>Strong</w:t>
            </w:r>
            <w:r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 </w:t>
            </w:r>
            <w:r w:rsidRPr="00E75035">
              <w:rPr>
                <w:rStyle w:val="st"/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>knowledge</w:t>
            </w:r>
            <w:r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 </w:t>
            </w:r>
            <w:r w:rsidR="005D099F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across equities, fixed income, derivatives, futures, credit default swaps and other asset classes</w:t>
            </w:r>
            <w:r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 </w:t>
            </w:r>
          </w:p>
          <w:p w14:paraId="577DCCF6" w14:textId="57240B89" w:rsidR="00671F7D" w:rsidRPr="00E75035" w:rsidRDefault="00B33D0B" w:rsidP="00671F7D">
            <w:pPr>
              <w:pStyle w:val="Body"/>
              <w:numPr>
                <w:ilvl w:val="0"/>
                <w:numId w:val="12"/>
              </w:numPr>
              <w:spacing w:before="120"/>
              <w:rPr>
                <w:rStyle w:val="st"/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</w:pPr>
            <w:r w:rsidRPr="00E75035">
              <w:rPr>
                <w:rStyle w:val="st"/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 xml:space="preserve">Hands </w:t>
            </w:r>
            <w:r w:rsidR="00CF5044" w:rsidRPr="00E75035">
              <w:rPr>
                <w:rStyle w:val="st"/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>on</w:t>
            </w:r>
            <w:r w:rsidRPr="00E75035">
              <w:rPr>
                <w:rStyle w:val="st"/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1427E" w:rsidRPr="00E75035">
              <w:rPr>
                <w:rStyle w:val="st"/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>Management Style</w:t>
            </w:r>
            <w:r w:rsidR="00F1427E" w:rsidRPr="00E75035">
              <w:rPr>
                <w:rStyle w:val="st"/>
                <w:rFonts w:ascii="Georgia" w:hAnsi="Georgia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E6456" w:rsidRPr="00E75035">
              <w:rPr>
                <w:rStyle w:val="st"/>
                <w:rFonts w:ascii="Georgia" w:hAnsi="Georgia"/>
                <w:bCs/>
                <w:color w:val="000000" w:themeColor="text1"/>
                <w:sz w:val="20"/>
                <w:szCs w:val="20"/>
              </w:rPr>
              <w:t>that values strong teams and leads</w:t>
            </w:r>
            <w:r w:rsidR="000E6456"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 </w:t>
            </w:r>
            <w:r w:rsidRPr="00E75035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by example</w:t>
            </w:r>
          </w:p>
          <w:p w14:paraId="443BE6B4" w14:textId="53B11710" w:rsidR="00095E4C" w:rsidRPr="00E75035" w:rsidRDefault="00AF100D" w:rsidP="00095E4C">
            <w:pPr>
              <w:pStyle w:val="Body"/>
              <w:numPr>
                <w:ilvl w:val="0"/>
                <w:numId w:val="12"/>
              </w:numPr>
              <w:spacing w:before="120"/>
              <w:rPr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>Platform Agnostic</w:t>
            </w:r>
            <w:r w:rsidR="000315F3">
              <w:rPr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C3C45" w:rsidRPr="00E75035">
              <w:rPr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>Develop</w:t>
            </w:r>
            <w:r w:rsidR="000315F3">
              <w:rPr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 xml:space="preserve">er </w:t>
            </w:r>
            <w:r w:rsidR="000315F3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with experience</w:t>
            </w:r>
            <w:r w:rsidR="000315F3">
              <w:rPr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D2F1F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in a variety of languages</w:t>
            </w:r>
          </w:p>
          <w:p w14:paraId="1F3E4562" w14:textId="4D804836" w:rsidR="00095E4C" w:rsidRPr="00E75035" w:rsidRDefault="000315F3" w:rsidP="00095E4C">
            <w:pPr>
              <w:pStyle w:val="Body"/>
              <w:numPr>
                <w:ilvl w:val="0"/>
                <w:numId w:val="12"/>
              </w:numPr>
              <w:spacing w:before="120"/>
              <w:rPr>
                <w:rStyle w:val="st"/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Style w:val="st"/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>Enterprise</w:t>
            </w:r>
            <w:r w:rsidR="00095E4C" w:rsidRPr="00E75035">
              <w:rPr>
                <w:rStyle w:val="st"/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E6456" w:rsidRPr="00E75035">
              <w:rPr>
                <w:rStyle w:val="st"/>
                <w:rFonts w:ascii="Georgia" w:hAnsi="Georgia"/>
                <w:b/>
                <w:color w:val="000000" w:themeColor="text1"/>
              </w:rPr>
              <w:t>Application</w:t>
            </w:r>
            <w:r w:rsidR="00095E4C" w:rsidRPr="00E75035">
              <w:rPr>
                <w:rStyle w:val="st"/>
                <w:rFonts w:ascii="Georgia" w:hAnsi="Georgia"/>
                <w:b/>
                <w:color w:val="000000" w:themeColor="text1"/>
              </w:rPr>
              <w:t xml:space="preserve"> Integration</w:t>
            </w:r>
            <w:r w:rsidR="00095E4C" w:rsidRPr="00E75035">
              <w:rPr>
                <w:rStyle w:val="st"/>
                <w:rFonts w:ascii="Georgia" w:hAnsi="Georgia"/>
                <w:color w:val="000000" w:themeColor="text1"/>
              </w:rPr>
              <w:t xml:space="preserve"> </w:t>
            </w:r>
            <w:r>
              <w:rPr>
                <w:rStyle w:val="st"/>
                <w:rFonts w:ascii="Georgia" w:hAnsi="Georgia"/>
                <w:color w:val="000000" w:themeColor="text1"/>
              </w:rPr>
              <w:t xml:space="preserve">with vended and </w:t>
            </w:r>
            <w:r w:rsidR="00E77661">
              <w:rPr>
                <w:rStyle w:val="st"/>
                <w:rFonts w:ascii="Georgia" w:hAnsi="Georgia"/>
                <w:color w:val="000000" w:themeColor="text1"/>
              </w:rPr>
              <w:t>home-grown</w:t>
            </w:r>
            <w:r>
              <w:rPr>
                <w:rStyle w:val="st"/>
                <w:rFonts w:ascii="Georgia" w:hAnsi="Georgia"/>
                <w:color w:val="000000" w:themeColor="text1"/>
              </w:rPr>
              <w:t xml:space="preserve"> applications</w:t>
            </w:r>
            <w:r w:rsidR="001D2F1F">
              <w:rPr>
                <w:rStyle w:val="st"/>
                <w:rFonts w:ascii="Georgia" w:hAnsi="Georgia"/>
                <w:color w:val="000000" w:themeColor="text1"/>
              </w:rPr>
              <w:t xml:space="preserve"> across Windows and Linux environments</w:t>
            </w:r>
          </w:p>
          <w:p w14:paraId="08982A47" w14:textId="01BE47E7" w:rsidR="00E170AD" w:rsidRPr="00EB5888" w:rsidRDefault="00FF657E" w:rsidP="00E170AD">
            <w:pPr>
              <w:pStyle w:val="Body"/>
              <w:numPr>
                <w:ilvl w:val="0"/>
                <w:numId w:val="12"/>
              </w:numPr>
              <w:spacing w:before="120"/>
              <w:rPr>
                <w:rStyle w:val="st"/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</w:pPr>
            <w:r w:rsidRPr="00E75035">
              <w:rPr>
                <w:rStyle w:val="st"/>
                <w:rFonts w:ascii="Georgia" w:hAnsi="Georgia"/>
                <w:b/>
                <w:bCs/>
                <w:color w:val="000000" w:themeColor="text1"/>
                <w:sz w:val="20"/>
                <w:szCs w:val="20"/>
              </w:rPr>
              <w:t xml:space="preserve">Experienced solution architect </w:t>
            </w:r>
            <w:r w:rsidR="004C1675" w:rsidRPr="00E75035">
              <w:rPr>
                <w:rStyle w:val="st"/>
                <w:rFonts w:ascii="Georgia" w:hAnsi="Georgia"/>
                <w:bCs/>
                <w:color w:val="000000" w:themeColor="text1"/>
                <w:sz w:val="20"/>
                <w:szCs w:val="20"/>
              </w:rPr>
              <w:t xml:space="preserve">capable of </w:t>
            </w:r>
            <w:r w:rsidR="00780E9E" w:rsidRPr="00E75035">
              <w:rPr>
                <w:rStyle w:val="st"/>
                <w:rFonts w:ascii="Georgia" w:hAnsi="Georgia"/>
                <w:bCs/>
                <w:color w:val="000000" w:themeColor="text1"/>
                <w:sz w:val="20"/>
                <w:szCs w:val="20"/>
              </w:rPr>
              <w:t xml:space="preserve">interpreting the enterprise architecture and bringing </w:t>
            </w:r>
            <w:r w:rsidR="0069640F" w:rsidRPr="00E75035">
              <w:rPr>
                <w:rStyle w:val="st"/>
                <w:rFonts w:ascii="Georgia" w:hAnsi="Georgia"/>
                <w:bCs/>
                <w:color w:val="000000" w:themeColor="text1"/>
                <w:sz w:val="20"/>
                <w:szCs w:val="20"/>
              </w:rPr>
              <w:t>them to life</w:t>
            </w:r>
          </w:p>
          <w:p w14:paraId="69D2599B" w14:textId="0DFB11FB" w:rsidR="0027013A" w:rsidRPr="00E75035" w:rsidRDefault="00607E0D" w:rsidP="0027013A">
            <w:pPr>
              <w:pStyle w:val="Body"/>
              <w:ind w:right="252"/>
              <w:jc w:val="center"/>
              <w:rPr>
                <w:rFonts w:ascii="Georgia" w:hAnsi="Georgia"/>
                <w:color w:val="000000" w:themeColor="text1"/>
              </w:rPr>
            </w:pPr>
            <w:r w:rsidRPr="00E75035">
              <w:rPr>
                <w:rStyle w:val="st"/>
                <w:rFonts w:ascii="Georgia" w:hAnsi="Georgia"/>
                <w:b/>
                <w:bCs/>
                <w:smallCaps/>
                <w:color w:val="000000" w:themeColor="text1"/>
                <w:sz w:val="28"/>
                <w:szCs w:val="28"/>
              </w:rPr>
              <w:t xml:space="preserve">Core </w:t>
            </w:r>
            <w:r w:rsidR="0027013A" w:rsidRPr="00E75035">
              <w:rPr>
                <w:rStyle w:val="st"/>
                <w:rFonts w:ascii="Georgia" w:hAnsi="Georgia"/>
                <w:b/>
                <w:bCs/>
                <w:smallCaps/>
                <w:color w:val="000000" w:themeColor="text1"/>
                <w:sz w:val="28"/>
                <w:szCs w:val="28"/>
              </w:rPr>
              <w:t>Skills</w:t>
            </w:r>
          </w:p>
          <w:p w14:paraId="45C46FE4" w14:textId="77777777" w:rsidR="0027013A" w:rsidRDefault="0027013A" w:rsidP="0027013A">
            <w:pPr>
              <w:pStyle w:val="Body"/>
              <w:pBdr>
                <w:top w:val="single" w:sz="18" w:space="0" w:color="1F497D"/>
              </w:pBdr>
              <w:rPr>
                <w:rFonts w:ascii="Georgia" w:hAnsi="Georgia"/>
                <w:color w:val="000000" w:themeColor="text1"/>
              </w:rPr>
            </w:pPr>
          </w:p>
          <w:tbl>
            <w:tblPr>
              <w:tblStyle w:val="TableGrid"/>
              <w:tblpPr w:leftFromText="180" w:rightFromText="180" w:vertAnchor="text" w:tblpY="1"/>
              <w:tblOverlap w:val="never"/>
              <w:tblW w:w="78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5"/>
              <w:gridCol w:w="5315"/>
            </w:tblGrid>
            <w:tr w:rsidR="009D19E7" w14:paraId="22B74315" w14:textId="77777777" w:rsidTr="00E5449C">
              <w:tc>
                <w:tcPr>
                  <w:tcW w:w="2515" w:type="dxa"/>
                </w:tcPr>
                <w:p w14:paraId="366673FC" w14:textId="6D5BF61F" w:rsidR="009D19E7" w:rsidRDefault="009D19E7" w:rsidP="009D19E7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Style w:val="st"/>
                      <w:rFonts w:ascii="Georgia" w:hAnsi="Georgia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Style w:val="st"/>
                      <w:rFonts w:ascii="Georgia" w:hAnsi="Georgia"/>
                      <w:b/>
                      <w:bCs/>
                      <w:color w:val="000000" w:themeColor="text1"/>
                      <w:sz w:val="20"/>
                      <w:szCs w:val="20"/>
                    </w:rPr>
                    <w:t>Core Languages:</w:t>
                  </w:r>
                </w:p>
              </w:tc>
              <w:tc>
                <w:tcPr>
                  <w:tcW w:w="5315" w:type="dxa"/>
                </w:tcPr>
                <w:p w14:paraId="137C4D89" w14:textId="734F8CCB" w:rsidR="009D19E7" w:rsidRPr="00E75035" w:rsidRDefault="009D19E7" w:rsidP="009D19E7">
                  <w:pPr>
                    <w:pStyle w:val="Body"/>
                    <w:spacing w:line="276" w:lineRule="auto"/>
                    <w:ind w:right="259"/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</w:pPr>
                  <w:r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Java, Perl, Python,</w:t>
                  </w:r>
                  <w:r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Shell Scripting, SQL</w:t>
                  </w:r>
                  <w:r w:rsidR="00161264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161264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C#</w:t>
                  </w:r>
                </w:p>
              </w:tc>
            </w:tr>
            <w:tr w:rsidR="009D19E7" w14:paraId="3F268506" w14:textId="77777777" w:rsidTr="00E5449C">
              <w:tc>
                <w:tcPr>
                  <w:tcW w:w="2515" w:type="dxa"/>
                </w:tcPr>
                <w:p w14:paraId="416B6597" w14:textId="21AC09AB" w:rsidR="009D19E7" w:rsidRDefault="009D19E7" w:rsidP="009D19E7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Style w:val="st"/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Style w:val="st"/>
                      <w:rFonts w:ascii="Georgia" w:hAnsi="Georgia"/>
                      <w:b/>
                      <w:bCs/>
                      <w:color w:val="000000" w:themeColor="text1"/>
                      <w:sz w:val="20"/>
                      <w:szCs w:val="20"/>
                    </w:rPr>
                    <w:t>Development Tools:</w:t>
                  </w:r>
                </w:p>
              </w:tc>
              <w:tc>
                <w:tcPr>
                  <w:tcW w:w="5315" w:type="dxa"/>
                </w:tcPr>
                <w:p w14:paraId="502539C8" w14:textId="4253602D" w:rsidR="009D19E7" w:rsidRDefault="009D19E7" w:rsidP="009D19E7">
                  <w:pPr>
                    <w:pStyle w:val="Body"/>
                    <w:spacing w:line="276" w:lineRule="auto"/>
                    <w:ind w:right="259"/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</w:pPr>
                  <w:r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IntelliJ, </w:t>
                  </w:r>
                  <w:proofErr w:type="spellStart"/>
                  <w:r w:rsidR="00D02E9C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Pycharm</w:t>
                  </w:r>
                  <w:proofErr w:type="spellEnd"/>
                  <w:r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, Jira,</w:t>
                  </w:r>
                  <w:r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 Visual Studio, VS Code,</w:t>
                  </w:r>
                  <w:r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Rally, </w:t>
                  </w:r>
                  <w:r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Confluence, Fisheye, Git</w:t>
                  </w:r>
                  <w:r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Hub</w:t>
                  </w:r>
                  <w:r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, Subversion, Gradle, Maven, </w:t>
                  </w:r>
                  <w:proofErr w:type="spellStart"/>
                  <w:r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YourKit</w:t>
                  </w:r>
                  <w:proofErr w:type="spellEnd"/>
                  <w:r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DotTrace</w:t>
                  </w:r>
                  <w:proofErr w:type="spellEnd"/>
                </w:p>
              </w:tc>
            </w:tr>
            <w:tr w:rsidR="009D19E7" w14:paraId="3C2575D7" w14:textId="77777777" w:rsidTr="00E5449C">
              <w:tc>
                <w:tcPr>
                  <w:tcW w:w="2515" w:type="dxa"/>
                </w:tcPr>
                <w:p w14:paraId="37FA6EB2" w14:textId="3B5916AD" w:rsidR="009D19E7" w:rsidRPr="00E75035" w:rsidRDefault="009D19E7" w:rsidP="009D19E7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Style w:val="st"/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Style w:val="st"/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Frameworks</w:t>
                  </w:r>
                </w:p>
              </w:tc>
              <w:tc>
                <w:tcPr>
                  <w:tcW w:w="5315" w:type="dxa"/>
                </w:tcPr>
                <w:p w14:paraId="1D75680D" w14:textId="19E7E8D2" w:rsidR="009D19E7" w:rsidRPr="00E75035" w:rsidRDefault="00D02E9C" w:rsidP="009D19E7">
                  <w:pPr>
                    <w:pStyle w:val="Body"/>
                    <w:spacing w:line="276" w:lineRule="auto"/>
                    <w:ind w:right="259"/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Various</w:t>
                  </w:r>
                  <w:r w:rsidR="009D19E7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D19E7"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Apache </w:t>
                  </w:r>
                  <w:r w:rsidR="009D19E7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open source projects</w:t>
                  </w:r>
                  <w:r w:rsidR="009D19E7"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 including </w:t>
                  </w:r>
                  <w:proofErr w:type="gramStart"/>
                  <w:r w:rsidR="009D19E7"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Camel</w:t>
                  </w:r>
                  <w:r w:rsidR="009D19E7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9D19E7"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D19E7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Zookeeper</w:t>
                  </w:r>
                  <w:proofErr w:type="gramEnd"/>
                  <w:r w:rsidR="009D19E7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D19E7"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and Tomcat, Spring Boot and Spring ecosystem, Jersey, Jackson</w:t>
                  </w:r>
                </w:p>
              </w:tc>
            </w:tr>
            <w:tr w:rsidR="009D19E7" w14:paraId="54E33C74" w14:textId="77777777" w:rsidTr="00E5449C">
              <w:tc>
                <w:tcPr>
                  <w:tcW w:w="2515" w:type="dxa"/>
                </w:tcPr>
                <w:p w14:paraId="66424139" w14:textId="7A2B39BF" w:rsidR="009D19E7" w:rsidRDefault="009D19E7" w:rsidP="009D19E7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ascii="Georgia" w:hAnsi="Georgia"/>
                      <w:color w:val="000000" w:themeColor="text1"/>
                    </w:rPr>
                  </w:pPr>
                  <w:r w:rsidRPr="00E75035">
                    <w:rPr>
                      <w:rStyle w:val="st"/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Architecture</w:t>
                  </w:r>
                  <w:r>
                    <w:rPr>
                      <w:rStyle w:val="st"/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315" w:type="dxa"/>
                </w:tcPr>
                <w:p w14:paraId="16CD1675" w14:textId="301CDF0C" w:rsidR="009D19E7" w:rsidRPr="00F06725" w:rsidRDefault="009D19E7" w:rsidP="009D19E7">
                  <w:pPr>
                    <w:pStyle w:val="Body"/>
                    <w:spacing w:line="276" w:lineRule="auto"/>
                    <w:ind w:right="259"/>
                    <w:rPr>
                      <w:rFonts w:ascii="Georgia" w:hAnsi="Georgia"/>
                      <w:color w:val="000000" w:themeColor="text1"/>
                      <w:sz w:val="20"/>
                      <w:szCs w:val="20"/>
                    </w:rPr>
                  </w:pPr>
                  <w:r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Enterprise Integration Patterns, </w:t>
                  </w:r>
                  <w:r w:rsidR="00D02E9C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Microservice</w:t>
                  </w:r>
                  <w:r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 Architectures, Messaging Architectures, End to End solution architecture, TOGAF ADM</w:t>
                  </w:r>
                </w:p>
              </w:tc>
            </w:tr>
            <w:tr w:rsidR="009D19E7" w14:paraId="16EB1895" w14:textId="77777777" w:rsidTr="00E5449C">
              <w:tc>
                <w:tcPr>
                  <w:tcW w:w="2515" w:type="dxa"/>
                </w:tcPr>
                <w:p w14:paraId="023AB0D9" w14:textId="580B4C1D" w:rsidR="009D19E7" w:rsidRPr="00E75035" w:rsidRDefault="009D19E7" w:rsidP="009D19E7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Style w:val="st"/>
                      <w:rFonts w:ascii="Georgia" w:hAnsi="Georgia"/>
                      <w:b/>
                      <w:bCs/>
                      <w:color w:val="000000" w:themeColor="text1"/>
                      <w:sz w:val="20"/>
                      <w:szCs w:val="20"/>
                      <w:lang w:val="de-DE"/>
                    </w:rPr>
                  </w:pPr>
                  <w:r>
                    <w:rPr>
                      <w:rStyle w:val="st"/>
                      <w:rFonts w:ascii="Georgia" w:hAnsi="Georgia"/>
                      <w:b/>
                      <w:bCs/>
                      <w:color w:val="000000" w:themeColor="text1"/>
                      <w:sz w:val="20"/>
                      <w:szCs w:val="20"/>
                      <w:lang w:val="de-DE"/>
                    </w:rPr>
                    <w:t>SDLC:</w:t>
                  </w:r>
                </w:p>
              </w:tc>
              <w:tc>
                <w:tcPr>
                  <w:tcW w:w="5315" w:type="dxa"/>
                </w:tcPr>
                <w:p w14:paraId="209F3619" w14:textId="04B04420" w:rsidR="009D19E7" w:rsidRPr="00E75035" w:rsidRDefault="009D19E7" w:rsidP="009D19E7">
                  <w:pPr>
                    <w:pStyle w:val="Body"/>
                    <w:spacing w:line="276" w:lineRule="auto"/>
                    <w:ind w:right="259"/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  <w:lang w:val="de-DE"/>
                    </w:rPr>
                  </w:pPr>
                  <w:r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Agile, Waterfall, Kanban</w:t>
                  </w:r>
                  <w:r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, Scrum</w:t>
                  </w:r>
                </w:p>
              </w:tc>
            </w:tr>
            <w:tr w:rsidR="009D19E7" w14:paraId="02159D70" w14:textId="77777777" w:rsidTr="00E5449C">
              <w:tc>
                <w:tcPr>
                  <w:tcW w:w="2515" w:type="dxa"/>
                </w:tcPr>
                <w:p w14:paraId="7D1A67B6" w14:textId="78BF98C0" w:rsidR="009D19E7" w:rsidRPr="00E75035" w:rsidRDefault="009D19E7" w:rsidP="009D19E7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Style w:val="st"/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 w:rsidRPr="00E75035">
                    <w:rPr>
                      <w:rStyle w:val="st"/>
                      <w:rFonts w:ascii="Georgia" w:hAnsi="Georgia"/>
                      <w:b/>
                      <w:bCs/>
                      <w:color w:val="000000" w:themeColor="text1"/>
                      <w:sz w:val="20"/>
                      <w:szCs w:val="20"/>
                      <w:lang w:val="de-DE"/>
                    </w:rPr>
                    <w:t>Data</w:t>
                  </w:r>
                  <w:r>
                    <w:rPr>
                      <w:rStyle w:val="st"/>
                      <w:rFonts w:ascii="Georgia" w:hAnsi="Georgia"/>
                      <w:b/>
                      <w:bCs/>
                      <w:color w:val="000000" w:themeColor="text1"/>
                      <w:sz w:val="20"/>
                      <w:szCs w:val="20"/>
                      <w:lang w:val="de-DE"/>
                    </w:rPr>
                    <w:t>:</w:t>
                  </w:r>
                </w:p>
              </w:tc>
              <w:tc>
                <w:tcPr>
                  <w:tcW w:w="5315" w:type="dxa"/>
                </w:tcPr>
                <w:p w14:paraId="7909A541" w14:textId="230C7CCB" w:rsidR="009D19E7" w:rsidRPr="00E75035" w:rsidRDefault="005541EB" w:rsidP="009D19E7">
                  <w:pPr>
                    <w:pStyle w:val="Body"/>
                    <w:spacing w:line="276" w:lineRule="auto"/>
                    <w:ind w:right="259"/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Mastering and governance principles, </w:t>
                  </w:r>
                  <w:r w:rsidR="00EB5888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quality practices</w:t>
                  </w:r>
                  <w:r w:rsidR="005341E8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AD1F66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ETL frameworks (</w:t>
                  </w:r>
                  <w:r w:rsidR="00AD1F66"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Pentaho</w:t>
                  </w:r>
                  <w:r w:rsidR="00AD1F66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), </w:t>
                  </w:r>
                  <w:r w:rsidR="009D19E7"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  <w:lang w:val="de-DE"/>
                    </w:rPr>
                    <w:t xml:space="preserve">JSON, </w:t>
                  </w:r>
                  <w:r w:rsidR="009D19E7"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XML, FIX, SOAP, </w:t>
                  </w:r>
                  <w:r w:rsidR="00D02E9C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Swagger</w:t>
                  </w:r>
                </w:p>
              </w:tc>
            </w:tr>
            <w:tr w:rsidR="009D19E7" w14:paraId="43437A00" w14:textId="77777777" w:rsidTr="00E5449C">
              <w:tc>
                <w:tcPr>
                  <w:tcW w:w="2515" w:type="dxa"/>
                </w:tcPr>
                <w:p w14:paraId="248DBF89" w14:textId="00D5CE25" w:rsidR="009D19E7" w:rsidRPr="00E75035" w:rsidRDefault="009D19E7" w:rsidP="009D19E7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Style w:val="st"/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Style w:val="st"/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Operating Systems:</w:t>
                  </w:r>
                </w:p>
              </w:tc>
              <w:tc>
                <w:tcPr>
                  <w:tcW w:w="5315" w:type="dxa"/>
                </w:tcPr>
                <w:p w14:paraId="6CF9B938" w14:textId="3AEBAF9F" w:rsidR="009D19E7" w:rsidRPr="00E75035" w:rsidRDefault="009D19E7" w:rsidP="009D19E7">
                  <w:pPr>
                    <w:pStyle w:val="Body"/>
                    <w:spacing w:line="276" w:lineRule="auto"/>
                    <w:ind w:right="259"/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</w:pPr>
                  <w:r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Unix, Linux, Windows, Solaris</w:t>
                  </w:r>
                </w:p>
              </w:tc>
            </w:tr>
            <w:tr w:rsidR="009D19E7" w14:paraId="603CA3C5" w14:textId="77777777" w:rsidTr="00E5449C">
              <w:tc>
                <w:tcPr>
                  <w:tcW w:w="2515" w:type="dxa"/>
                </w:tcPr>
                <w:p w14:paraId="6BAD3FF8" w14:textId="25520A34" w:rsidR="009D19E7" w:rsidRDefault="009D19E7" w:rsidP="009D19E7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Style w:val="st"/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E75035">
                    <w:rPr>
                      <w:rStyle w:val="st"/>
                      <w:rFonts w:ascii="Georgia" w:hAnsi="Georgia"/>
                      <w:b/>
                      <w:bCs/>
                      <w:color w:val="000000" w:themeColor="text1"/>
                      <w:sz w:val="20"/>
                      <w:szCs w:val="20"/>
                      <w:lang w:val="es-ES_tradnl"/>
                    </w:rPr>
                    <w:t>Databases</w:t>
                  </w:r>
                  <w:proofErr w:type="spellEnd"/>
                  <w:r>
                    <w:rPr>
                      <w:rStyle w:val="st"/>
                      <w:rFonts w:ascii="Georgia" w:hAnsi="Georgia"/>
                      <w:b/>
                      <w:bCs/>
                      <w:color w:val="000000" w:themeColor="text1"/>
                      <w:sz w:val="20"/>
                      <w:szCs w:val="20"/>
                      <w:lang w:val="es-ES_tradnl"/>
                    </w:rPr>
                    <w:t>:</w:t>
                  </w:r>
                </w:p>
              </w:tc>
              <w:tc>
                <w:tcPr>
                  <w:tcW w:w="5315" w:type="dxa"/>
                </w:tcPr>
                <w:p w14:paraId="707C00EE" w14:textId="011AC1B7" w:rsidR="009D19E7" w:rsidRPr="00E75035" w:rsidRDefault="009D19E7" w:rsidP="009D19E7">
                  <w:pPr>
                    <w:pStyle w:val="Body"/>
                    <w:spacing w:line="276" w:lineRule="auto"/>
                    <w:ind w:right="259"/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</w:pPr>
                  <w:r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Sybase, </w:t>
                  </w:r>
                  <w:proofErr w:type="spellStart"/>
                  <w:r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MSSql</w:t>
                  </w:r>
                  <w:proofErr w:type="spellEnd"/>
                  <w:r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, Oracle</w:t>
                  </w:r>
                  <w:r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Redis</w:t>
                  </w:r>
                  <w:proofErr w:type="spellEnd"/>
                </w:p>
              </w:tc>
            </w:tr>
            <w:tr w:rsidR="009D19E7" w14:paraId="2E47985E" w14:textId="77777777" w:rsidTr="00E5449C">
              <w:tc>
                <w:tcPr>
                  <w:tcW w:w="2515" w:type="dxa"/>
                </w:tcPr>
                <w:p w14:paraId="7DA8F827" w14:textId="575E3F89" w:rsidR="009D19E7" w:rsidRDefault="009D19E7" w:rsidP="009D19E7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Style w:val="st"/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 w:rsidRPr="00E75035">
                    <w:rPr>
                      <w:rStyle w:val="st"/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Continuous Delivery</w:t>
                  </w:r>
                  <w:r>
                    <w:rPr>
                      <w:rStyle w:val="st"/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315" w:type="dxa"/>
                </w:tcPr>
                <w:p w14:paraId="5644F3BE" w14:textId="4F3523CA" w:rsidR="009D19E7" w:rsidRPr="00E75035" w:rsidRDefault="009D19E7" w:rsidP="009D19E7">
                  <w:pPr>
                    <w:pStyle w:val="Body"/>
                    <w:spacing w:line="276" w:lineRule="auto"/>
                    <w:ind w:right="259"/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</w:pPr>
                  <w:r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 xml:space="preserve">Team City, Nexus, Sonar, </w:t>
                  </w:r>
                  <w:proofErr w:type="spellStart"/>
                  <w:r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Semmle</w:t>
                  </w:r>
                  <w:proofErr w:type="spellEnd"/>
                  <w:r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, Docker</w:t>
                  </w:r>
                </w:p>
              </w:tc>
            </w:tr>
            <w:tr w:rsidR="009D19E7" w14:paraId="441C280A" w14:textId="77777777" w:rsidTr="00E5449C">
              <w:tc>
                <w:tcPr>
                  <w:tcW w:w="2515" w:type="dxa"/>
                </w:tcPr>
                <w:p w14:paraId="67A6A833" w14:textId="278B3E1B" w:rsidR="009D19E7" w:rsidRPr="00E75035" w:rsidRDefault="009D19E7" w:rsidP="009D19E7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Style w:val="st"/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 w:rsidRPr="00E75035">
                    <w:rPr>
                      <w:rStyle w:val="st"/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Soft Skills</w:t>
                  </w:r>
                  <w:r>
                    <w:rPr>
                      <w:rStyle w:val="st"/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315" w:type="dxa"/>
                </w:tcPr>
                <w:p w14:paraId="7F8FA0E3" w14:textId="6F430240" w:rsidR="009D19E7" w:rsidRPr="00E75035" w:rsidRDefault="009D19E7" w:rsidP="009D19E7">
                  <w:pPr>
                    <w:pStyle w:val="Body"/>
                    <w:spacing w:line="276" w:lineRule="auto"/>
                    <w:ind w:right="259"/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</w:pPr>
                  <w:r w:rsidRPr="00E75035"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Developing architecture standards, leading large working groups, IT risk management, presenting to various audiences and stakeholders</w:t>
                  </w:r>
                  <w:r>
                    <w:rPr>
                      <w:rStyle w:val="st"/>
                      <w:rFonts w:ascii="Georgia" w:hAnsi="Georgia"/>
                      <w:color w:val="000000" w:themeColor="text1"/>
                      <w:sz w:val="20"/>
                      <w:szCs w:val="20"/>
                    </w:rPr>
                    <w:t>, MS Office Suite</w:t>
                  </w:r>
                </w:p>
              </w:tc>
            </w:tr>
          </w:tbl>
          <w:p w14:paraId="7777457B" w14:textId="1FD2AC58" w:rsidR="00BD22C1" w:rsidRPr="00E75035" w:rsidRDefault="00BD22C1" w:rsidP="00F06725">
            <w:pPr>
              <w:pStyle w:val="Body"/>
              <w:spacing w:line="276" w:lineRule="auto"/>
              <w:ind w:right="259"/>
              <w:rPr>
                <w:rFonts w:ascii="Georgia" w:hAnsi="Georgia"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35B1794B" w14:textId="77777777" w:rsidR="00B33D0B" w:rsidRPr="00E75035" w:rsidRDefault="00B33D0B" w:rsidP="00EE1F18">
            <w:pPr>
              <w:jc w:val="center"/>
              <w:rPr>
                <w:rFonts w:ascii="Georgia" w:hAnsi="Georgia"/>
                <w:color w:val="000000" w:themeColor="text1"/>
              </w:rPr>
            </w:pPr>
          </w:p>
        </w:tc>
        <w:tc>
          <w:tcPr>
            <w:tcW w:w="2355" w:type="dxa"/>
          </w:tcPr>
          <w:p w14:paraId="25F7FE90" w14:textId="77777777" w:rsidR="00B33D0B" w:rsidRPr="00E75035" w:rsidRDefault="00B33D0B" w:rsidP="00BA3CE0">
            <w:pPr>
              <w:pStyle w:val="Body"/>
              <w:spacing w:before="160"/>
              <w:ind w:right="72"/>
              <w:jc w:val="center"/>
              <w:rPr>
                <w:rStyle w:val="st"/>
                <w:rFonts w:ascii="Georgia" w:hAnsi="Georgia"/>
                <w:b/>
                <w:bCs/>
                <w:iCs/>
                <w:smallCaps/>
                <w:color w:val="000000" w:themeColor="text1"/>
                <w:sz w:val="28"/>
                <w:szCs w:val="28"/>
                <w:u w:val="single"/>
              </w:rPr>
            </w:pPr>
            <w:r w:rsidRPr="00E75035">
              <w:rPr>
                <w:rStyle w:val="st"/>
                <w:rFonts w:ascii="Georgia" w:hAnsi="Georgia"/>
                <w:b/>
                <w:bCs/>
                <w:iCs/>
                <w:smallCaps/>
                <w:color w:val="000000" w:themeColor="text1"/>
                <w:sz w:val="28"/>
                <w:szCs w:val="28"/>
                <w:u w:val="single"/>
              </w:rPr>
              <w:t>Education</w:t>
            </w:r>
          </w:p>
          <w:p w14:paraId="6DC0CAAB" w14:textId="7597C831" w:rsidR="005F278D" w:rsidRPr="00E75035" w:rsidRDefault="005F278D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aps/>
                <w:color w:val="000000" w:themeColor="text1"/>
              </w:rPr>
            </w:pPr>
          </w:p>
          <w:p w14:paraId="1AD869D0" w14:textId="16800891" w:rsidR="005F278D" w:rsidRPr="00E75035" w:rsidRDefault="005F278D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  <w:r w:rsidRPr="00E75035">
              <w:rPr>
                <w:rStyle w:val="st"/>
                <w:rFonts w:ascii="Georgia" w:hAnsi="Georgia"/>
                <w:color w:val="000000" w:themeColor="text1"/>
              </w:rPr>
              <w:t xml:space="preserve">Northern Illinois University </w:t>
            </w:r>
            <w:r w:rsidR="00007511" w:rsidRPr="00E75035">
              <w:rPr>
                <w:rStyle w:val="st"/>
                <w:rFonts w:ascii="Georgia" w:hAnsi="Georgia"/>
                <w:color w:val="000000" w:themeColor="text1"/>
              </w:rPr>
              <w:t>–</w:t>
            </w:r>
            <w:r w:rsidRPr="00E75035">
              <w:rPr>
                <w:rStyle w:val="st"/>
                <w:rFonts w:ascii="Georgia" w:hAnsi="Georgia"/>
                <w:color w:val="000000" w:themeColor="text1"/>
              </w:rPr>
              <w:t xml:space="preserve"> 2001</w:t>
            </w:r>
          </w:p>
          <w:p w14:paraId="580140F4" w14:textId="77777777" w:rsidR="00007511" w:rsidRPr="00E75035" w:rsidRDefault="00007511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</w:p>
          <w:p w14:paraId="061A43AF" w14:textId="37DA915E" w:rsidR="00B33D0B" w:rsidRPr="00360B15" w:rsidRDefault="00B33D0B" w:rsidP="00BA3CE0">
            <w:pPr>
              <w:pStyle w:val="Body"/>
              <w:spacing w:before="40"/>
              <w:ind w:right="72"/>
              <w:jc w:val="center"/>
              <w:rPr>
                <w:rStyle w:val="st"/>
                <w:rFonts w:ascii="Georgia" w:hAnsi="Georgia"/>
                <w:bCs/>
                <w:color w:val="000000" w:themeColor="text1"/>
              </w:rPr>
            </w:pPr>
            <w:r w:rsidRPr="00360B15">
              <w:rPr>
                <w:rStyle w:val="st"/>
                <w:rFonts w:ascii="Georgia" w:hAnsi="Georgia"/>
                <w:bCs/>
                <w:color w:val="000000" w:themeColor="text1"/>
              </w:rPr>
              <w:t>B</w:t>
            </w:r>
            <w:r w:rsidR="00007511" w:rsidRPr="00360B15">
              <w:rPr>
                <w:rStyle w:val="st"/>
                <w:rFonts w:ascii="Georgia" w:hAnsi="Georgia"/>
                <w:bCs/>
                <w:color w:val="000000" w:themeColor="text1"/>
              </w:rPr>
              <w:t>.</w:t>
            </w:r>
            <w:r w:rsidRPr="00360B15">
              <w:rPr>
                <w:rStyle w:val="st"/>
                <w:rFonts w:ascii="Georgia" w:hAnsi="Georgia"/>
                <w:bCs/>
                <w:color w:val="000000" w:themeColor="text1"/>
              </w:rPr>
              <w:t>S</w:t>
            </w:r>
            <w:r w:rsidR="00007511" w:rsidRPr="00360B15">
              <w:rPr>
                <w:rStyle w:val="st"/>
                <w:rFonts w:ascii="Georgia" w:hAnsi="Georgia"/>
                <w:bCs/>
                <w:color w:val="000000" w:themeColor="text1"/>
              </w:rPr>
              <w:t>.</w:t>
            </w:r>
            <w:r w:rsidRPr="00360B15">
              <w:rPr>
                <w:rStyle w:val="st"/>
                <w:rFonts w:ascii="Georgia" w:hAnsi="Georgia"/>
                <w:color w:val="000000" w:themeColor="text1"/>
              </w:rPr>
              <w:t xml:space="preserve"> </w:t>
            </w:r>
            <w:r w:rsidRPr="00360B15">
              <w:rPr>
                <w:rStyle w:val="st"/>
                <w:rFonts w:ascii="Georgia" w:hAnsi="Georgia"/>
                <w:bCs/>
                <w:color w:val="000000" w:themeColor="text1"/>
              </w:rPr>
              <w:t>in Operations Management and Information Systems</w:t>
            </w:r>
            <w:r w:rsidR="009168B0" w:rsidRPr="00360B15">
              <w:rPr>
                <w:rStyle w:val="st"/>
                <w:rFonts w:ascii="Georgia" w:hAnsi="Georgia"/>
                <w:bCs/>
                <w:color w:val="000000" w:themeColor="text1"/>
              </w:rPr>
              <w:t xml:space="preserve"> with MIS Emphasis</w:t>
            </w:r>
          </w:p>
          <w:p w14:paraId="3C2B9E45" w14:textId="77777777" w:rsidR="00007511" w:rsidRPr="00E75035" w:rsidRDefault="00007511" w:rsidP="00BA3CE0">
            <w:pPr>
              <w:pStyle w:val="Body"/>
              <w:spacing w:before="40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</w:p>
          <w:p w14:paraId="38A34B2B" w14:textId="11F5BF22" w:rsidR="00B33D0B" w:rsidRPr="00E75035" w:rsidRDefault="00B33D0B" w:rsidP="00BA3CE0">
            <w:pPr>
              <w:pStyle w:val="Body"/>
              <w:framePr w:hSpace="180" w:wrap="around" w:vAnchor="page" w:hAnchor="page" w:x="1341" w:y="505"/>
              <w:ind w:right="72"/>
              <w:jc w:val="center"/>
              <w:rPr>
                <w:rStyle w:val="st"/>
                <w:rFonts w:ascii="Georgia" w:hAnsi="Georgia"/>
                <w:b/>
                <w:bCs/>
                <w:iCs/>
                <w:color w:val="000000" w:themeColor="text1"/>
                <w:u w:color="1F497D"/>
              </w:rPr>
            </w:pPr>
            <w:r w:rsidRPr="00E75035">
              <w:rPr>
                <w:rStyle w:val="st"/>
                <w:rFonts w:ascii="Georgia" w:hAnsi="Georgia"/>
                <w:color w:val="000000" w:themeColor="text1"/>
              </w:rPr>
              <w:t>Economics Minor</w:t>
            </w:r>
          </w:p>
          <w:p w14:paraId="442FF881" w14:textId="77777777" w:rsidR="00171EAA" w:rsidRPr="00E75035" w:rsidRDefault="00171EAA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</w:p>
          <w:p w14:paraId="11E387C6" w14:textId="77777777" w:rsidR="005C6DF7" w:rsidRPr="00E75035" w:rsidRDefault="005C6DF7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b/>
                <w:bCs/>
                <w:smallCaps/>
                <w:color w:val="000000" w:themeColor="text1"/>
                <w:sz w:val="28"/>
                <w:szCs w:val="28"/>
                <w:u w:val="single"/>
              </w:rPr>
            </w:pPr>
            <w:r w:rsidRPr="00E75035">
              <w:rPr>
                <w:rStyle w:val="st"/>
                <w:rFonts w:ascii="Georgia" w:hAnsi="Georgia"/>
                <w:b/>
                <w:bCs/>
                <w:smallCaps/>
                <w:color w:val="000000" w:themeColor="text1"/>
                <w:sz w:val="28"/>
                <w:szCs w:val="28"/>
                <w:u w:val="single"/>
              </w:rPr>
              <w:t>Activities</w:t>
            </w:r>
          </w:p>
          <w:p w14:paraId="60DC5FEA" w14:textId="77777777" w:rsidR="005C6DF7" w:rsidRPr="00E75035" w:rsidRDefault="005C6DF7" w:rsidP="00BA3CE0">
            <w:pPr>
              <w:pStyle w:val="Body"/>
              <w:tabs>
                <w:tab w:val="right" w:pos="9020"/>
              </w:tabs>
              <w:ind w:left="158" w:right="72"/>
              <w:jc w:val="center"/>
              <w:rPr>
                <w:rStyle w:val="st"/>
                <w:rFonts w:ascii="Georgia" w:hAnsi="Georgia"/>
                <w:color w:val="000000" w:themeColor="text1"/>
                <w:sz w:val="16"/>
                <w:szCs w:val="16"/>
              </w:rPr>
            </w:pPr>
          </w:p>
          <w:p w14:paraId="01587B90" w14:textId="4043CF03" w:rsidR="005C6DF7" w:rsidRPr="00E75035" w:rsidRDefault="00D146E4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  <w:r>
              <w:rPr>
                <w:rStyle w:val="st"/>
                <w:rFonts w:ascii="Georgia" w:hAnsi="Georgia"/>
                <w:color w:val="000000" w:themeColor="text1"/>
              </w:rPr>
              <w:t>Mentor for American Corporate P</w:t>
            </w:r>
            <w:r w:rsidR="005C6DF7" w:rsidRPr="00E75035">
              <w:rPr>
                <w:rStyle w:val="st"/>
                <w:rFonts w:ascii="Georgia" w:hAnsi="Georgia"/>
                <w:color w:val="000000" w:themeColor="text1"/>
              </w:rPr>
              <w:t>artners</w:t>
            </w:r>
            <w:r w:rsidR="000C1B36">
              <w:rPr>
                <w:rStyle w:val="st"/>
                <w:rFonts w:ascii="Georgia" w:hAnsi="Georgia"/>
                <w:color w:val="000000" w:themeColor="text1"/>
              </w:rPr>
              <w:t xml:space="preserve"> Veterans Program</w:t>
            </w:r>
          </w:p>
          <w:p w14:paraId="52878F01" w14:textId="77777777" w:rsidR="005C6DF7" w:rsidRPr="00E75035" w:rsidRDefault="005C6DF7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</w:p>
          <w:p w14:paraId="3A88F7D7" w14:textId="159636EC" w:rsidR="005C6DF7" w:rsidRPr="00E75035" w:rsidRDefault="005C6DF7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  <w:r w:rsidRPr="00E75035">
              <w:rPr>
                <w:rStyle w:val="st"/>
                <w:rFonts w:ascii="Georgia" w:hAnsi="Georgia"/>
                <w:color w:val="000000" w:themeColor="text1"/>
              </w:rPr>
              <w:t>Boy Scout Merit Badge Counselor</w:t>
            </w:r>
            <w:r w:rsidR="00E75035">
              <w:rPr>
                <w:rStyle w:val="st"/>
                <w:rFonts w:ascii="Georgia" w:hAnsi="Georgia"/>
                <w:color w:val="000000" w:themeColor="text1"/>
              </w:rPr>
              <w:t xml:space="preserve"> and Asst. Scout Master</w:t>
            </w:r>
          </w:p>
          <w:p w14:paraId="358602F0" w14:textId="77777777" w:rsidR="005C6DF7" w:rsidRPr="00E75035" w:rsidRDefault="005C6DF7" w:rsidP="00C340D8">
            <w:pPr>
              <w:pStyle w:val="Body"/>
              <w:ind w:right="72"/>
              <w:rPr>
                <w:rStyle w:val="st"/>
                <w:rFonts w:ascii="Georgia" w:hAnsi="Georgia"/>
                <w:color w:val="000000" w:themeColor="text1"/>
              </w:rPr>
            </w:pPr>
          </w:p>
          <w:p w14:paraId="7892200C" w14:textId="77777777" w:rsidR="005C6DF7" w:rsidRPr="00E75035" w:rsidRDefault="005C6DF7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  <w:r w:rsidRPr="00E75035">
              <w:rPr>
                <w:rStyle w:val="st"/>
                <w:rFonts w:ascii="Georgia" w:hAnsi="Georgia"/>
                <w:color w:val="000000" w:themeColor="text1"/>
              </w:rPr>
              <w:t>Triathlon</w:t>
            </w:r>
          </w:p>
          <w:p w14:paraId="712B8867" w14:textId="77777777" w:rsidR="005C6DF7" w:rsidRPr="00E75035" w:rsidRDefault="005C6DF7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</w:p>
          <w:p w14:paraId="1CB5A1A3" w14:textId="3A517373" w:rsidR="001C7D03" w:rsidRDefault="000A515A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  <w:r w:rsidRPr="00E75035">
              <w:rPr>
                <w:rStyle w:val="st"/>
                <w:rFonts w:ascii="Georgia" w:hAnsi="Georgia"/>
                <w:color w:val="000000" w:themeColor="text1"/>
              </w:rPr>
              <w:t>Cycling</w:t>
            </w:r>
          </w:p>
          <w:p w14:paraId="5D7ED8F2" w14:textId="77777777" w:rsidR="000C1B36" w:rsidRDefault="000C1B36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</w:p>
          <w:p w14:paraId="6655AB08" w14:textId="7F8F3A0E" w:rsidR="000C1B36" w:rsidRPr="00E75035" w:rsidRDefault="000C1B36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  <w:r>
              <w:rPr>
                <w:rStyle w:val="st"/>
                <w:rFonts w:ascii="Georgia" w:hAnsi="Georgia"/>
                <w:color w:val="000000" w:themeColor="text1"/>
              </w:rPr>
              <w:t>Astronomy</w:t>
            </w:r>
          </w:p>
          <w:p w14:paraId="612C07C9" w14:textId="77777777" w:rsidR="00181387" w:rsidRPr="00E75035" w:rsidRDefault="00181387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</w:p>
          <w:p w14:paraId="71338488" w14:textId="60703F6E" w:rsidR="00181387" w:rsidRPr="00E75035" w:rsidRDefault="00181387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  <w:r w:rsidRPr="00E75035">
              <w:rPr>
                <w:rStyle w:val="st"/>
                <w:rFonts w:ascii="Georgia" w:hAnsi="Georgia"/>
                <w:color w:val="000000" w:themeColor="text1"/>
              </w:rPr>
              <w:t>Coaching Youth Sports</w:t>
            </w:r>
          </w:p>
          <w:p w14:paraId="5BE9A26E" w14:textId="77777777" w:rsidR="00D0555C" w:rsidRPr="00E75035" w:rsidRDefault="00D0555C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</w:p>
          <w:p w14:paraId="4028968C" w14:textId="73316E37" w:rsidR="00661E0B" w:rsidRPr="00E75035" w:rsidRDefault="0069300F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b/>
                <w:bCs/>
                <w:smallCaps/>
                <w:color w:val="000000" w:themeColor="text1"/>
                <w:sz w:val="28"/>
                <w:szCs w:val="28"/>
                <w:u w:val="single"/>
              </w:rPr>
            </w:pPr>
            <w:r w:rsidRPr="00E75035">
              <w:rPr>
                <w:rStyle w:val="st"/>
                <w:rFonts w:ascii="Georgia" w:hAnsi="Georgia"/>
                <w:b/>
                <w:bCs/>
                <w:smallCaps/>
                <w:color w:val="000000" w:themeColor="text1"/>
                <w:sz w:val="28"/>
                <w:szCs w:val="28"/>
              </w:rPr>
              <w:t>Current</w:t>
            </w:r>
            <w:r w:rsidRPr="00E75035">
              <w:rPr>
                <w:rStyle w:val="st"/>
                <w:rFonts w:ascii="Georgia" w:hAnsi="Georgia"/>
                <w:b/>
                <w:bCs/>
                <w:smallCaps/>
                <w:color w:val="000000" w:themeColor="text1"/>
                <w:sz w:val="28"/>
                <w:szCs w:val="28"/>
                <w:u w:val="single"/>
              </w:rPr>
              <w:t xml:space="preserve"> </w:t>
            </w:r>
            <w:r w:rsidR="000A515A" w:rsidRPr="00E75035">
              <w:rPr>
                <w:rStyle w:val="st"/>
                <w:rFonts w:ascii="Georgia" w:hAnsi="Georgia"/>
                <w:b/>
                <w:bCs/>
                <w:smallCaps/>
                <w:color w:val="000000" w:themeColor="text1"/>
                <w:sz w:val="28"/>
                <w:szCs w:val="28"/>
                <w:u w:val="single"/>
              </w:rPr>
              <w:t>Learning</w:t>
            </w:r>
          </w:p>
          <w:p w14:paraId="7EA499C1" w14:textId="77777777" w:rsidR="00126461" w:rsidRDefault="00126461" w:rsidP="007660B0">
            <w:pPr>
              <w:pStyle w:val="Body"/>
              <w:ind w:right="72"/>
              <w:rPr>
                <w:rStyle w:val="st"/>
                <w:rFonts w:ascii="Georgia" w:hAnsi="Georgia"/>
                <w:color w:val="000000" w:themeColor="text1"/>
              </w:rPr>
            </w:pPr>
          </w:p>
          <w:p w14:paraId="0BAB8870" w14:textId="32C011C0" w:rsidR="00126461" w:rsidRPr="00E75035" w:rsidRDefault="00126461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  <w:r>
              <w:rPr>
                <w:rStyle w:val="st"/>
                <w:rFonts w:ascii="Georgia" w:hAnsi="Georgia"/>
                <w:color w:val="000000" w:themeColor="text1"/>
              </w:rPr>
              <w:t>Hyperledger</w:t>
            </w:r>
            <w:r w:rsidR="00BC44B4">
              <w:rPr>
                <w:rStyle w:val="st"/>
                <w:rFonts w:ascii="Georgia" w:hAnsi="Georgia"/>
                <w:color w:val="000000" w:themeColor="text1"/>
              </w:rPr>
              <w:t xml:space="preserve"> DLT</w:t>
            </w:r>
          </w:p>
          <w:p w14:paraId="7002AE74" w14:textId="77777777" w:rsidR="00F2705D" w:rsidRPr="00E75035" w:rsidRDefault="00F2705D" w:rsidP="0083644F">
            <w:pPr>
              <w:pStyle w:val="Body"/>
              <w:ind w:right="72"/>
              <w:rPr>
                <w:rStyle w:val="st"/>
                <w:rFonts w:ascii="Georgia" w:hAnsi="Georgia"/>
                <w:color w:val="000000" w:themeColor="text1"/>
              </w:rPr>
            </w:pPr>
          </w:p>
          <w:p w14:paraId="3679B721" w14:textId="5570CAA6" w:rsidR="00F2705D" w:rsidRPr="00E75035" w:rsidRDefault="00161264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  <w:r>
              <w:rPr>
                <w:rStyle w:val="st"/>
                <w:rFonts w:ascii="Georgia" w:hAnsi="Georgia"/>
                <w:color w:val="000000" w:themeColor="text1"/>
              </w:rPr>
              <w:t>Microservice</w:t>
            </w:r>
            <w:r w:rsidR="00D146E4">
              <w:rPr>
                <w:rStyle w:val="st"/>
                <w:rFonts w:ascii="Georgia" w:hAnsi="Georgia"/>
                <w:color w:val="000000" w:themeColor="text1"/>
              </w:rPr>
              <w:t xml:space="preserve"> </w:t>
            </w:r>
            <w:r w:rsidR="00E75035">
              <w:rPr>
                <w:rStyle w:val="st"/>
                <w:rFonts w:ascii="Georgia" w:hAnsi="Georgia"/>
                <w:color w:val="000000" w:themeColor="text1"/>
              </w:rPr>
              <w:t>Architecture</w:t>
            </w:r>
            <w:r>
              <w:rPr>
                <w:rStyle w:val="st"/>
                <w:rFonts w:ascii="Georgia" w:hAnsi="Georgia"/>
                <w:color w:val="000000" w:themeColor="text1"/>
              </w:rPr>
              <w:t>s</w:t>
            </w:r>
          </w:p>
          <w:p w14:paraId="38D40A7A" w14:textId="77777777" w:rsidR="000A515A" w:rsidRPr="00E75035" w:rsidRDefault="000A515A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</w:p>
          <w:p w14:paraId="6128AD76" w14:textId="77777777" w:rsidR="004913AD" w:rsidRPr="00E75035" w:rsidRDefault="000A515A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  <w:r w:rsidRPr="00E75035">
              <w:rPr>
                <w:rStyle w:val="st"/>
                <w:rFonts w:ascii="Georgia" w:hAnsi="Georgia"/>
                <w:color w:val="000000" w:themeColor="text1"/>
              </w:rPr>
              <w:t>Code Quality Metrics</w:t>
            </w:r>
          </w:p>
          <w:p w14:paraId="70937988" w14:textId="77777777" w:rsidR="0069300F" w:rsidRPr="00E75035" w:rsidRDefault="0069300F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</w:p>
          <w:p w14:paraId="75D5C39C" w14:textId="456A520E" w:rsidR="0069300F" w:rsidRDefault="0069300F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  <w:r w:rsidRPr="00E75035">
              <w:rPr>
                <w:rStyle w:val="st"/>
                <w:rFonts w:ascii="Georgia" w:hAnsi="Georgia"/>
                <w:color w:val="000000" w:themeColor="text1"/>
              </w:rPr>
              <w:t>AWS</w:t>
            </w:r>
            <w:r w:rsidR="002047AC">
              <w:rPr>
                <w:rStyle w:val="st"/>
                <w:rFonts w:ascii="Georgia" w:hAnsi="Georgia"/>
                <w:color w:val="000000" w:themeColor="text1"/>
              </w:rPr>
              <w:t>/Azure</w:t>
            </w:r>
          </w:p>
          <w:p w14:paraId="6D9238A8" w14:textId="77777777" w:rsidR="007660B0" w:rsidRDefault="007660B0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</w:p>
          <w:p w14:paraId="060A7969" w14:textId="4B36A030" w:rsidR="007660B0" w:rsidRPr="00E75035" w:rsidRDefault="00141FF7" w:rsidP="00BA3CE0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  <w:r>
              <w:rPr>
                <w:rStyle w:val="st"/>
                <w:rFonts w:ascii="Georgia" w:hAnsi="Georgia"/>
                <w:color w:val="000000" w:themeColor="text1"/>
              </w:rPr>
              <w:t>Python</w:t>
            </w:r>
          </w:p>
          <w:p w14:paraId="099CC3E2" w14:textId="77777777" w:rsidR="0083644F" w:rsidRDefault="0083644F" w:rsidP="00E540B2">
            <w:pPr>
              <w:pStyle w:val="Body"/>
              <w:ind w:right="72"/>
              <w:rPr>
                <w:rStyle w:val="st"/>
                <w:rFonts w:ascii="Georgia" w:hAnsi="Georgia"/>
                <w:color w:val="000000" w:themeColor="text1"/>
              </w:rPr>
            </w:pPr>
          </w:p>
          <w:p w14:paraId="2BDBCDB4" w14:textId="7BD97F49" w:rsidR="0083644F" w:rsidRPr="00E75035" w:rsidRDefault="00927437" w:rsidP="0083644F">
            <w:pPr>
              <w:pStyle w:val="Body"/>
              <w:ind w:right="72"/>
              <w:jc w:val="center"/>
              <w:rPr>
                <w:rStyle w:val="st"/>
                <w:rFonts w:ascii="Georgia" w:hAnsi="Georgia"/>
                <w:color w:val="000000" w:themeColor="text1"/>
              </w:rPr>
            </w:pPr>
            <w:r>
              <w:rPr>
                <w:rStyle w:val="st"/>
                <w:rFonts w:ascii="Georgia" w:hAnsi="Georgia"/>
                <w:color w:val="000000" w:themeColor="text1"/>
              </w:rPr>
              <w:t>Mongo DB</w:t>
            </w:r>
          </w:p>
          <w:p w14:paraId="74870497" w14:textId="64AA454C" w:rsidR="00F2705D" w:rsidRPr="00E75035" w:rsidRDefault="00F2705D" w:rsidP="0083644F">
            <w:pPr>
              <w:pStyle w:val="Body"/>
              <w:ind w:right="72"/>
              <w:rPr>
                <w:rFonts w:ascii="Georgia" w:hAnsi="Georgia"/>
                <w:color w:val="000000" w:themeColor="text1"/>
              </w:rPr>
            </w:pPr>
          </w:p>
        </w:tc>
      </w:tr>
    </w:tbl>
    <w:p w14:paraId="34AD9356" w14:textId="77777777" w:rsidR="00FE2638" w:rsidRDefault="00FE2638" w:rsidP="00CD35A4">
      <w:pPr>
        <w:pStyle w:val="Body"/>
        <w:jc w:val="center"/>
        <w:rPr>
          <w:rStyle w:val="st"/>
          <w:rFonts w:ascii="Georgia" w:hAnsi="Georgia"/>
          <w:b/>
          <w:bCs/>
          <w:smallCaps/>
          <w:color w:val="000000" w:themeColor="text1"/>
          <w:sz w:val="28"/>
          <w:szCs w:val="28"/>
        </w:rPr>
      </w:pPr>
    </w:p>
    <w:p w14:paraId="264573E3" w14:textId="77777777" w:rsidR="00EF61F7" w:rsidRPr="00E75035" w:rsidRDefault="00EF61F7" w:rsidP="00CD35A4">
      <w:pPr>
        <w:pStyle w:val="Body"/>
        <w:jc w:val="center"/>
        <w:rPr>
          <w:rFonts w:ascii="Georgia" w:hAnsi="Georgia"/>
          <w:color w:val="000000" w:themeColor="text1"/>
        </w:rPr>
      </w:pPr>
      <w:r w:rsidRPr="00E75035">
        <w:rPr>
          <w:rStyle w:val="st"/>
          <w:rFonts w:ascii="Georgia" w:hAnsi="Georgia"/>
          <w:b/>
          <w:bCs/>
          <w:smallCaps/>
          <w:color w:val="000000" w:themeColor="text1"/>
          <w:sz w:val="28"/>
          <w:szCs w:val="28"/>
        </w:rPr>
        <w:lastRenderedPageBreak/>
        <w:t>Professional Experience</w:t>
      </w:r>
    </w:p>
    <w:p w14:paraId="6E9C852A" w14:textId="77777777" w:rsidR="00B92CCF" w:rsidRPr="00E75035" w:rsidRDefault="00B92CCF" w:rsidP="00EF61F7">
      <w:pPr>
        <w:pStyle w:val="Body"/>
        <w:pBdr>
          <w:top w:val="single" w:sz="18" w:space="0" w:color="1F497D"/>
        </w:pBdr>
        <w:rPr>
          <w:rFonts w:ascii="Georgia" w:hAnsi="Georgia"/>
          <w:color w:val="000000" w:themeColor="text1"/>
        </w:rPr>
      </w:pPr>
    </w:p>
    <w:p w14:paraId="2BDF5C2E" w14:textId="2B83AB86" w:rsidR="00414AB2" w:rsidRDefault="00414AB2" w:rsidP="00414AB2">
      <w:pPr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</w:pPr>
      <w:r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Head of Development</w:t>
      </w:r>
      <w:r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 xml:space="preserve"> – Director | </w:t>
      </w:r>
      <w:r w:rsidR="00A83B91"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 xml:space="preserve">UBS </w:t>
      </w:r>
      <w:r w:rsidR="00A83B91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 xml:space="preserve">Asset Management </w:t>
      </w:r>
      <w:bookmarkStart w:id="0" w:name="_GoBack"/>
      <w:bookmarkEnd w:id="0"/>
      <w:r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- (</w:t>
      </w:r>
      <w:r w:rsidR="007F3469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February</w:t>
      </w:r>
      <w:r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 xml:space="preserve"> 2018</w:t>
      </w:r>
      <w:r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 xml:space="preserve"> – </w:t>
      </w:r>
      <w:r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Present</w:t>
      </w:r>
      <w:r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)</w:t>
      </w:r>
    </w:p>
    <w:p w14:paraId="30C887DA" w14:textId="77777777" w:rsidR="00141FF7" w:rsidRDefault="00141FF7" w:rsidP="001D7F5B">
      <w:pPr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</w:pPr>
    </w:p>
    <w:p w14:paraId="7D52CCD8" w14:textId="27A98881" w:rsidR="001D7F5B" w:rsidRDefault="00917D21" w:rsidP="001D7F5B">
      <w:pPr>
        <w:rPr>
          <w:rStyle w:val="st"/>
          <w:rFonts w:ascii="Georgia" w:hAnsi="Georgia"/>
          <w:color w:val="000000" w:themeColor="text1"/>
          <w:sz w:val="20"/>
          <w:szCs w:val="20"/>
        </w:rPr>
      </w:pPr>
      <w:r>
        <w:rPr>
          <w:rStyle w:val="st"/>
          <w:rFonts w:ascii="Georgia" w:hAnsi="Georgia"/>
          <w:color w:val="000000" w:themeColor="text1"/>
          <w:sz w:val="20"/>
          <w:szCs w:val="20"/>
        </w:rPr>
        <w:t xml:space="preserve">Manage development team of 10 for </w:t>
      </w:r>
      <w:r w:rsidR="001F4F57">
        <w:rPr>
          <w:rStyle w:val="st"/>
          <w:rFonts w:ascii="Georgia" w:hAnsi="Georgia"/>
          <w:color w:val="000000" w:themeColor="text1"/>
          <w:sz w:val="20"/>
          <w:szCs w:val="20"/>
        </w:rPr>
        <w:t>the UBS O’Connor</w:t>
      </w:r>
      <w:r>
        <w:rPr>
          <w:rStyle w:val="st"/>
          <w:rFonts w:ascii="Georgia" w:hAnsi="Georgia"/>
          <w:color w:val="000000" w:themeColor="text1"/>
          <w:sz w:val="20"/>
          <w:szCs w:val="20"/>
        </w:rPr>
        <w:t xml:space="preserve"> hedge fund</w:t>
      </w:r>
      <w:r w:rsidR="001F4F57">
        <w:rPr>
          <w:rStyle w:val="st"/>
          <w:rFonts w:ascii="Georgia" w:hAnsi="Georgia"/>
          <w:color w:val="000000" w:themeColor="text1"/>
          <w:sz w:val="20"/>
          <w:szCs w:val="20"/>
        </w:rPr>
        <w:t xml:space="preserve"> covering all back, midd</w:t>
      </w:r>
      <w:r>
        <w:rPr>
          <w:rStyle w:val="st"/>
          <w:rFonts w:ascii="Georgia" w:hAnsi="Georgia"/>
          <w:color w:val="000000" w:themeColor="text1"/>
          <w:sz w:val="20"/>
          <w:szCs w:val="20"/>
        </w:rPr>
        <w:t>le and front office applications</w:t>
      </w:r>
      <w:r w:rsidR="001F4F57">
        <w:rPr>
          <w:rStyle w:val="st"/>
          <w:rFonts w:ascii="Georgia" w:hAnsi="Georgia"/>
          <w:color w:val="000000" w:themeColor="text1"/>
          <w:sz w:val="20"/>
          <w:szCs w:val="20"/>
        </w:rPr>
        <w:t>.</w:t>
      </w:r>
      <w:r w:rsidR="00254C7A">
        <w:rPr>
          <w:rStyle w:val="st"/>
          <w:rFonts w:ascii="Georgia" w:hAnsi="Georgia"/>
          <w:color w:val="000000" w:themeColor="text1"/>
          <w:sz w:val="20"/>
          <w:szCs w:val="20"/>
        </w:rPr>
        <w:t xml:space="preserve">  The </w:t>
      </w:r>
      <w:r w:rsidR="00F00D84">
        <w:rPr>
          <w:rStyle w:val="st"/>
          <w:rFonts w:ascii="Georgia" w:hAnsi="Georgia"/>
          <w:color w:val="000000" w:themeColor="text1"/>
          <w:sz w:val="20"/>
          <w:szCs w:val="20"/>
        </w:rPr>
        <w:t xml:space="preserve">fund trades </w:t>
      </w:r>
      <w:r w:rsidR="00D52AE7">
        <w:rPr>
          <w:rStyle w:val="st"/>
          <w:rFonts w:ascii="Georgia" w:hAnsi="Georgia"/>
          <w:color w:val="000000" w:themeColor="text1"/>
          <w:sz w:val="20"/>
          <w:szCs w:val="20"/>
        </w:rPr>
        <w:t xml:space="preserve">the following </w:t>
      </w:r>
      <w:r w:rsidR="00F00D84">
        <w:rPr>
          <w:rStyle w:val="st"/>
          <w:rFonts w:ascii="Georgia" w:hAnsi="Georgia"/>
          <w:color w:val="000000" w:themeColor="text1"/>
          <w:sz w:val="20"/>
          <w:szCs w:val="20"/>
        </w:rPr>
        <w:t>asset classes including equities, fixed income, derivatives</w:t>
      </w:r>
      <w:r w:rsidR="00D52AE7">
        <w:rPr>
          <w:rStyle w:val="st"/>
          <w:rFonts w:ascii="Georgia" w:hAnsi="Georgia"/>
          <w:color w:val="000000" w:themeColor="text1"/>
          <w:sz w:val="20"/>
          <w:szCs w:val="20"/>
        </w:rPr>
        <w:t>, futures, CDS, commodities, and swaps.</w:t>
      </w:r>
      <w:r w:rsidR="00F00D84">
        <w:rPr>
          <w:rStyle w:val="st"/>
          <w:rFonts w:ascii="Georgia" w:hAnsi="Georgia"/>
          <w:color w:val="000000" w:themeColor="text1"/>
          <w:sz w:val="20"/>
          <w:szCs w:val="20"/>
        </w:rPr>
        <w:t xml:space="preserve"> </w:t>
      </w:r>
      <w:r w:rsidR="001F4F57">
        <w:rPr>
          <w:rStyle w:val="st"/>
          <w:rFonts w:ascii="Georgia" w:hAnsi="Georgia"/>
          <w:color w:val="000000" w:themeColor="text1"/>
          <w:sz w:val="20"/>
          <w:szCs w:val="20"/>
        </w:rPr>
        <w:t xml:space="preserve">  </w:t>
      </w:r>
    </w:p>
    <w:p w14:paraId="4EB5652E" w14:textId="77777777" w:rsidR="001F4F57" w:rsidRDefault="001F4F57" w:rsidP="001D7F5B">
      <w:pPr>
        <w:rPr>
          <w:rStyle w:val="st"/>
          <w:rFonts w:ascii="Georgia" w:hAnsi="Georgia"/>
          <w:color w:val="000000" w:themeColor="text1"/>
          <w:sz w:val="20"/>
          <w:szCs w:val="20"/>
        </w:rPr>
      </w:pPr>
    </w:p>
    <w:p w14:paraId="09563577" w14:textId="2F4E764F" w:rsidR="008B65AB" w:rsidRPr="006B181D" w:rsidRDefault="00917D21" w:rsidP="006B181D">
      <w:pPr>
        <w:pStyle w:val="ListParagraph"/>
        <w:numPr>
          <w:ilvl w:val="0"/>
          <w:numId w:val="22"/>
        </w:numPr>
        <w:rPr>
          <w:rStyle w:val="st"/>
          <w:rFonts w:ascii="Georgia" w:hAnsi="Georgia"/>
          <w:color w:val="000000" w:themeColor="text1"/>
          <w:sz w:val="20"/>
          <w:szCs w:val="20"/>
        </w:rPr>
      </w:pPr>
      <w:r>
        <w:rPr>
          <w:rStyle w:val="st"/>
          <w:rFonts w:ascii="Georgia" w:hAnsi="Georgia"/>
          <w:color w:val="000000" w:themeColor="text1"/>
          <w:sz w:val="20"/>
          <w:szCs w:val="20"/>
        </w:rPr>
        <w:t>Accountable</w:t>
      </w:r>
      <w:r w:rsidR="00BD587D">
        <w:rPr>
          <w:rStyle w:val="st"/>
          <w:rFonts w:ascii="Georgia" w:hAnsi="Georgia"/>
          <w:color w:val="000000" w:themeColor="text1"/>
          <w:sz w:val="20"/>
          <w:szCs w:val="20"/>
        </w:rPr>
        <w:t xml:space="preserve"> for delivery </w:t>
      </w:r>
      <w:r>
        <w:rPr>
          <w:rStyle w:val="st"/>
          <w:rFonts w:ascii="Georgia" w:hAnsi="Georgia"/>
          <w:color w:val="000000" w:themeColor="text1"/>
          <w:sz w:val="20"/>
          <w:szCs w:val="20"/>
        </w:rPr>
        <w:t>40+ applications</w:t>
      </w:r>
      <w:r w:rsidR="00BD587D">
        <w:rPr>
          <w:rStyle w:val="st"/>
          <w:rFonts w:ascii="Georgia" w:hAnsi="Georgia"/>
          <w:color w:val="000000" w:themeColor="text1"/>
          <w:sz w:val="20"/>
          <w:szCs w:val="20"/>
        </w:rPr>
        <w:t xml:space="preserve"> utilized by </w:t>
      </w:r>
      <w:r w:rsidR="00D617E6">
        <w:rPr>
          <w:rStyle w:val="st"/>
          <w:rFonts w:ascii="Georgia" w:hAnsi="Georgia"/>
          <w:color w:val="000000" w:themeColor="text1"/>
          <w:sz w:val="20"/>
          <w:szCs w:val="20"/>
        </w:rPr>
        <w:t xml:space="preserve">front </w:t>
      </w:r>
      <w:r w:rsidR="000D4519">
        <w:rPr>
          <w:rStyle w:val="st"/>
          <w:rFonts w:ascii="Georgia" w:hAnsi="Georgia"/>
          <w:color w:val="000000" w:themeColor="text1"/>
          <w:sz w:val="20"/>
          <w:szCs w:val="20"/>
        </w:rPr>
        <w:t>office,</w:t>
      </w:r>
      <w:r w:rsidR="00D617E6">
        <w:rPr>
          <w:rStyle w:val="st"/>
          <w:rFonts w:ascii="Georgia" w:hAnsi="Georgia"/>
          <w:color w:val="000000" w:themeColor="text1"/>
          <w:sz w:val="20"/>
          <w:szCs w:val="20"/>
        </w:rPr>
        <w:t xml:space="preserve"> middle office, compliance and risk</w:t>
      </w:r>
      <w:r>
        <w:rPr>
          <w:rStyle w:val="st"/>
          <w:rFonts w:ascii="Georgia" w:hAnsi="Georgia"/>
          <w:color w:val="000000" w:themeColor="text1"/>
          <w:sz w:val="20"/>
          <w:szCs w:val="20"/>
        </w:rPr>
        <w:t xml:space="preserve"> across Windows and Linux environments</w:t>
      </w:r>
      <w:r w:rsidR="0009269B">
        <w:rPr>
          <w:rStyle w:val="st"/>
          <w:rFonts w:ascii="Georgia" w:hAnsi="Georgia"/>
          <w:color w:val="000000" w:themeColor="text1"/>
          <w:sz w:val="20"/>
          <w:szCs w:val="20"/>
        </w:rPr>
        <w:t xml:space="preserve">.  </w:t>
      </w:r>
      <w:r w:rsidR="006B181D">
        <w:rPr>
          <w:rStyle w:val="st"/>
          <w:rFonts w:ascii="Georgia" w:hAnsi="Georgia"/>
          <w:color w:val="000000" w:themeColor="text1"/>
          <w:sz w:val="20"/>
          <w:szCs w:val="20"/>
        </w:rPr>
        <w:t xml:space="preserve">Security Master, Live </w:t>
      </w:r>
      <w:proofErr w:type="spellStart"/>
      <w:r w:rsidR="006B181D">
        <w:rPr>
          <w:rStyle w:val="st"/>
          <w:rFonts w:ascii="Georgia" w:hAnsi="Georgia"/>
          <w:color w:val="000000" w:themeColor="text1"/>
          <w:sz w:val="20"/>
          <w:szCs w:val="20"/>
        </w:rPr>
        <w:t>PnL</w:t>
      </w:r>
      <w:proofErr w:type="spellEnd"/>
      <w:r w:rsidR="006B181D">
        <w:rPr>
          <w:rStyle w:val="st"/>
          <w:rFonts w:ascii="Georgia" w:hAnsi="Georgia"/>
          <w:color w:val="000000" w:themeColor="text1"/>
          <w:sz w:val="20"/>
          <w:szCs w:val="20"/>
        </w:rPr>
        <w:t xml:space="preserve">, </w:t>
      </w:r>
      <w:proofErr w:type="spellStart"/>
      <w:r w:rsidR="006B181D">
        <w:rPr>
          <w:rStyle w:val="st"/>
          <w:rFonts w:ascii="Georgia" w:hAnsi="Georgia"/>
          <w:color w:val="000000" w:themeColor="text1"/>
          <w:sz w:val="20"/>
          <w:szCs w:val="20"/>
        </w:rPr>
        <w:t>PnL</w:t>
      </w:r>
      <w:proofErr w:type="spellEnd"/>
      <w:r w:rsidR="006B181D">
        <w:rPr>
          <w:rStyle w:val="st"/>
          <w:rFonts w:ascii="Georgia" w:hAnsi="Georgia"/>
          <w:color w:val="000000" w:themeColor="text1"/>
          <w:sz w:val="20"/>
          <w:szCs w:val="20"/>
        </w:rPr>
        <w:t xml:space="preserve"> attribution, web reporting, tick engine, trade processing environment, data distribution, and Merger Arb tooling are all in house developed.  </w:t>
      </w:r>
      <w:r w:rsidR="008B65AB" w:rsidRPr="006B181D">
        <w:rPr>
          <w:rStyle w:val="st"/>
          <w:rFonts w:ascii="Georgia" w:hAnsi="Georgia"/>
          <w:color w:val="000000" w:themeColor="text1"/>
          <w:sz w:val="20"/>
          <w:szCs w:val="20"/>
        </w:rPr>
        <w:t xml:space="preserve">Key </w:t>
      </w:r>
      <w:r w:rsidR="006B181D" w:rsidRPr="006B181D">
        <w:rPr>
          <w:rStyle w:val="st"/>
          <w:rFonts w:ascii="Georgia" w:hAnsi="Georgia"/>
          <w:color w:val="000000" w:themeColor="text1"/>
          <w:sz w:val="20"/>
          <w:szCs w:val="20"/>
        </w:rPr>
        <w:t xml:space="preserve">vended </w:t>
      </w:r>
      <w:r w:rsidR="008B65AB" w:rsidRPr="006B181D">
        <w:rPr>
          <w:rStyle w:val="st"/>
          <w:rFonts w:ascii="Georgia" w:hAnsi="Georgia"/>
          <w:color w:val="000000" w:themeColor="text1"/>
          <w:sz w:val="20"/>
          <w:szCs w:val="20"/>
        </w:rPr>
        <w:t>applications include:</w:t>
      </w:r>
    </w:p>
    <w:p w14:paraId="151E4318" w14:textId="77777777" w:rsidR="006B181D" w:rsidRDefault="006B181D" w:rsidP="006B181D">
      <w:pPr>
        <w:pStyle w:val="ListParagraph"/>
        <w:rPr>
          <w:rStyle w:val="st"/>
          <w:rFonts w:ascii="Georgia" w:hAnsi="Georgia"/>
          <w:color w:val="000000" w:themeColor="text1"/>
          <w:sz w:val="20"/>
          <w:szCs w:val="20"/>
        </w:rPr>
      </w:pPr>
    </w:p>
    <w:tbl>
      <w:tblPr>
        <w:tblStyle w:val="TableGrid"/>
        <w:tblW w:w="9995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3150"/>
        <w:gridCol w:w="2885"/>
        <w:gridCol w:w="1800"/>
      </w:tblGrid>
      <w:tr w:rsidR="008B65AB" w14:paraId="0483750F" w14:textId="77777777" w:rsidTr="006B181D">
        <w:tc>
          <w:tcPr>
            <w:tcW w:w="2160" w:type="dxa"/>
          </w:tcPr>
          <w:p w14:paraId="03A07174" w14:textId="05F86781" w:rsidR="008B65AB" w:rsidRPr="008B65AB" w:rsidRDefault="008B65AB" w:rsidP="008B65AB">
            <w:pP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</w:pPr>
            <w:proofErr w:type="spellStart"/>
            <w:r w:rsidRPr="008B65AB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Eze</w:t>
            </w:r>
            <w:proofErr w:type="spellEnd"/>
            <w:r w:rsidRPr="008B65AB"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 Castle (OMS)</w:t>
            </w:r>
          </w:p>
        </w:tc>
        <w:tc>
          <w:tcPr>
            <w:tcW w:w="3150" w:type="dxa"/>
          </w:tcPr>
          <w:p w14:paraId="3D2D2730" w14:textId="540334CD" w:rsidR="008B65AB" w:rsidRPr="008B65AB" w:rsidRDefault="006B181D" w:rsidP="008B65AB">
            <w:pP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</w:pPr>
            <w: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Front Arena (Cross Asset Risk)</w:t>
            </w:r>
          </w:p>
        </w:tc>
        <w:tc>
          <w:tcPr>
            <w:tcW w:w="2885" w:type="dxa"/>
          </w:tcPr>
          <w:p w14:paraId="0845312F" w14:textId="26B62356" w:rsidR="008B65AB" w:rsidRPr="008B65AB" w:rsidRDefault="006B181D" w:rsidP="008B65AB">
            <w:pP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Syncova</w:t>
            </w:r>
            <w:proofErr w:type="spellEnd"/>
            <w: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 (Margin </w:t>
            </w:r>
            <w:proofErr w:type="spellStart"/>
            <w: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mgmt</w:t>
            </w:r>
            <w:proofErr w:type="spellEnd"/>
            <w: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800" w:type="dxa"/>
          </w:tcPr>
          <w:p w14:paraId="617C9C42" w14:textId="5DBC6AAE" w:rsidR="008B65AB" w:rsidRPr="008B65AB" w:rsidRDefault="006B181D" w:rsidP="008B65AB">
            <w:pP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FlexTrade</w:t>
            </w:r>
            <w:proofErr w:type="spellEnd"/>
            <w: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 (EMS)</w:t>
            </w:r>
          </w:p>
        </w:tc>
      </w:tr>
      <w:tr w:rsidR="008B65AB" w14:paraId="75B39B75" w14:textId="77777777" w:rsidTr="006B181D">
        <w:tc>
          <w:tcPr>
            <w:tcW w:w="2160" w:type="dxa"/>
          </w:tcPr>
          <w:p w14:paraId="422E7533" w14:textId="05963004" w:rsidR="008B65AB" w:rsidRPr="008B65AB" w:rsidRDefault="008B65AB" w:rsidP="008B65AB">
            <w:pP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</w:pPr>
            <w: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Geneva (Accounting)</w:t>
            </w:r>
          </w:p>
        </w:tc>
        <w:tc>
          <w:tcPr>
            <w:tcW w:w="3150" w:type="dxa"/>
          </w:tcPr>
          <w:p w14:paraId="0B52FA93" w14:textId="4500B27B" w:rsidR="008B65AB" w:rsidRPr="008B65AB" w:rsidRDefault="006B181D" w:rsidP="008B65AB">
            <w:pP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</w:pPr>
            <w: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Open </w:t>
            </w:r>
            <w:proofErr w:type="spellStart"/>
            <w: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Staars</w:t>
            </w:r>
            <w:proofErr w:type="spellEnd"/>
            <w: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 (Reconciliation)</w:t>
            </w:r>
          </w:p>
        </w:tc>
        <w:tc>
          <w:tcPr>
            <w:tcW w:w="2885" w:type="dxa"/>
          </w:tcPr>
          <w:p w14:paraId="0963931A" w14:textId="45A6645C" w:rsidR="008B65AB" w:rsidRPr="008B65AB" w:rsidRDefault="006B181D" w:rsidP="008B65AB">
            <w:pP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Monis</w:t>
            </w:r>
            <w:proofErr w:type="spellEnd"/>
            <w: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 (Conv Bond Valuation)</w:t>
            </w:r>
          </w:p>
        </w:tc>
        <w:tc>
          <w:tcPr>
            <w:tcW w:w="1800" w:type="dxa"/>
          </w:tcPr>
          <w:p w14:paraId="4C0EFAAD" w14:textId="27DED730" w:rsidR="008B65AB" w:rsidRPr="008B65AB" w:rsidRDefault="006B181D" w:rsidP="008B65AB">
            <w:pP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</w:pPr>
            <w: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 xml:space="preserve">APT (Beta </w:t>
            </w:r>
            <w:proofErr w:type="spellStart"/>
            <w: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mgmt</w:t>
            </w:r>
            <w:proofErr w:type="spellEnd"/>
            <w:r>
              <w:rPr>
                <w:rStyle w:val="st"/>
                <w:rFonts w:ascii="Georgia" w:hAnsi="Georgia"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4C5FBD02" w14:textId="6F101B4D" w:rsidR="008B65AB" w:rsidRPr="008B65AB" w:rsidRDefault="008B65AB" w:rsidP="008B65AB">
      <w:pPr>
        <w:rPr>
          <w:rStyle w:val="st"/>
          <w:rFonts w:ascii="Georgia" w:hAnsi="Georgia"/>
          <w:color w:val="000000" w:themeColor="text1"/>
          <w:sz w:val="20"/>
          <w:szCs w:val="20"/>
        </w:rPr>
      </w:pPr>
    </w:p>
    <w:p w14:paraId="36D0C7DE" w14:textId="006DEB14" w:rsidR="001B6AEE" w:rsidRPr="00F82FE9" w:rsidRDefault="001F4F57" w:rsidP="00F82FE9">
      <w:pPr>
        <w:pStyle w:val="ListParagraph"/>
        <w:numPr>
          <w:ilvl w:val="0"/>
          <w:numId w:val="22"/>
        </w:numPr>
        <w:rPr>
          <w:rStyle w:val="st"/>
          <w:rFonts w:ascii="Georgia" w:hAnsi="Georgia"/>
          <w:color w:val="000000" w:themeColor="text1"/>
          <w:sz w:val="20"/>
          <w:szCs w:val="20"/>
        </w:rPr>
      </w:pPr>
      <w:r>
        <w:rPr>
          <w:rStyle w:val="st"/>
          <w:rFonts w:ascii="Georgia" w:hAnsi="Georgia"/>
          <w:color w:val="000000" w:themeColor="text1"/>
          <w:sz w:val="20"/>
          <w:szCs w:val="20"/>
        </w:rPr>
        <w:t>Perform all hiring, budgeting</w:t>
      </w:r>
      <w:r w:rsidR="00BC44B4">
        <w:rPr>
          <w:rStyle w:val="st"/>
          <w:rFonts w:ascii="Georgia" w:hAnsi="Georgia"/>
          <w:color w:val="000000" w:themeColor="text1"/>
          <w:sz w:val="20"/>
          <w:szCs w:val="20"/>
        </w:rPr>
        <w:t xml:space="preserve">, resourcing and software contract maintenance </w:t>
      </w:r>
      <w:r>
        <w:rPr>
          <w:rStyle w:val="st"/>
          <w:rFonts w:ascii="Georgia" w:hAnsi="Georgia"/>
          <w:color w:val="000000" w:themeColor="text1"/>
          <w:sz w:val="20"/>
          <w:szCs w:val="20"/>
        </w:rPr>
        <w:t>functions</w:t>
      </w:r>
      <w:r w:rsidR="001B6AEE">
        <w:rPr>
          <w:rStyle w:val="st"/>
          <w:rFonts w:ascii="Georgia" w:hAnsi="Georgia"/>
          <w:color w:val="000000" w:themeColor="text1"/>
          <w:sz w:val="20"/>
          <w:szCs w:val="20"/>
        </w:rPr>
        <w:t xml:space="preserve"> for the team</w:t>
      </w:r>
    </w:p>
    <w:p w14:paraId="1FF78821" w14:textId="01954532" w:rsidR="001F4F57" w:rsidRDefault="00573A08" w:rsidP="001F4F57">
      <w:pPr>
        <w:pStyle w:val="ListParagraph"/>
        <w:numPr>
          <w:ilvl w:val="0"/>
          <w:numId w:val="22"/>
        </w:numPr>
        <w:rPr>
          <w:rStyle w:val="st"/>
          <w:rFonts w:ascii="Georgia" w:hAnsi="Georgia"/>
          <w:color w:val="000000" w:themeColor="text1"/>
          <w:sz w:val="20"/>
          <w:szCs w:val="20"/>
        </w:rPr>
      </w:pPr>
      <w:r>
        <w:rPr>
          <w:rStyle w:val="st"/>
          <w:rFonts w:ascii="Georgia" w:hAnsi="Georgia"/>
          <w:color w:val="000000" w:themeColor="text1"/>
          <w:sz w:val="20"/>
          <w:szCs w:val="20"/>
        </w:rPr>
        <w:t>Provide t</w:t>
      </w:r>
      <w:r w:rsidR="001F4F57">
        <w:rPr>
          <w:rStyle w:val="st"/>
          <w:rFonts w:ascii="Georgia" w:hAnsi="Georgia"/>
          <w:color w:val="000000" w:themeColor="text1"/>
          <w:sz w:val="20"/>
          <w:szCs w:val="20"/>
        </w:rPr>
        <w:t xml:space="preserve">echnical </w:t>
      </w:r>
      <w:r w:rsidR="00BD587D">
        <w:rPr>
          <w:rStyle w:val="st"/>
          <w:rFonts w:ascii="Georgia" w:hAnsi="Georgia"/>
          <w:color w:val="000000" w:themeColor="text1"/>
          <w:sz w:val="20"/>
          <w:szCs w:val="20"/>
        </w:rPr>
        <w:t xml:space="preserve">oversight </w:t>
      </w:r>
      <w:r>
        <w:rPr>
          <w:rStyle w:val="st"/>
          <w:rFonts w:ascii="Georgia" w:hAnsi="Georgia"/>
          <w:color w:val="000000" w:themeColor="text1"/>
          <w:sz w:val="20"/>
          <w:szCs w:val="20"/>
        </w:rPr>
        <w:t>across</w:t>
      </w:r>
      <w:r w:rsidR="001F4F57">
        <w:rPr>
          <w:rStyle w:val="st"/>
          <w:rFonts w:ascii="Georgia" w:hAnsi="Georgia"/>
          <w:color w:val="000000" w:themeColor="text1"/>
          <w:sz w:val="20"/>
          <w:szCs w:val="20"/>
        </w:rPr>
        <w:t xml:space="preserve"> all applications</w:t>
      </w:r>
      <w:r>
        <w:rPr>
          <w:rStyle w:val="st"/>
          <w:rFonts w:ascii="Georgia" w:hAnsi="Georgia"/>
          <w:color w:val="000000" w:themeColor="text1"/>
          <w:sz w:val="20"/>
          <w:szCs w:val="20"/>
        </w:rPr>
        <w:t>, review designs and mentor developers</w:t>
      </w:r>
    </w:p>
    <w:p w14:paraId="6A2D3A02" w14:textId="5B8C65CA" w:rsidR="001F4F57" w:rsidRDefault="001F4F57" w:rsidP="001F4F57">
      <w:pPr>
        <w:pStyle w:val="ListParagraph"/>
        <w:numPr>
          <w:ilvl w:val="0"/>
          <w:numId w:val="22"/>
        </w:numPr>
        <w:rPr>
          <w:rStyle w:val="st"/>
          <w:rFonts w:ascii="Georgia" w:hAnsi="Georgia"/>
          <w:color w:val="000000" w:themeColor="text1"/>
          <w:sz w:val="20"/>
          <w:szCs w:val="20"/>
        </w:rPr>
      </w:pPr>
      <w:r>
        <w:rPr>
          <w:rStyle w:val="st"/>
          <w:rFonts w:ascii="Georgia" w:hAnsi="Georgia"/>
          <w:color w:val="000000" w:themeColor="text1"/>
          <w:sz w:val="20"/>
          <w:szCs w:val="20"/>
        </w:rPr>
        <w:t>Work with</w:t>
      </w:r>
      <w:r w:rsidR="00BE64B8">
        <w:rPr>
          <w:rStyle w:val="st"/>
          <w:rFonts w:ascii="Georgia" w:hAnsi="Georgia"/>
          <w:color w:val="000000" w:themeColor="text1"/>
          <w:sz w:val="20"/>
          <w:szCs w:val="20"/>
        </w:rPr>
        <w:t xml:space="preserve"> key</w:t>
      </w:r>
      <w:r>
        <w:rPr>
          <w:rStyle w:val="st"/>
          <w:rFonts w:ascii="Georgia" w:hAnsi="Georgia"/>
          <w:color w:val="000000" w:themeColor="text1"/>
          <w:sz w:val="20"/>
          <w:szCs w:val="20"/>
        </w:rPr>
        <w:t xml:space="preserve"> business </w:t>
      </w:r>
      <w:r w:rsidR="00BE64B8">
        <w:rPr>
          <w:rStyle w:val="st"/>
          <w:rFonts w:ascii="Georgia" w:hAnsi="Georgia"/>
          <w:color w:val="000000" w:themeColor="text1"/>
          <w:sz w:val="20"/>
          <w:szCs w:val="20"/>
        </w:rPr>
        <w:t xml:space="preserve">stakeholders </w:t>
      </w:r>
      <w:r>
        <w:rPr>
          <w:rStyle w:val="st"/>
          <w:rFonts w:ascii="Georgia" w:hAnsi="Georgia"/>
          <w:color w:val="000000" w:themeColor="text1"/>
          <w:sz w:val="20"/>
          <w:szCs w:val="20"/>
        </w:rPr>
        <w:t xml:space="preserve">to prioritize </w:t>
      </w:r>
      <w:r w:rsidR="00573A08">
        <w:rPr>
          <w:rStyle w:val="st"/>
          <w:rFonts w:ascii="Georgia" w:hAnsi="Georgia"/>
          <w:color w:val="000000" w:themeColor="text1"/>
          <w:sz w:val="20"/>
          <w:szCs w:val="20"/>
        </w:rPr>
        <w:t xml:space="preserve">development items </w:t>
      </w:r>
      <w:r w:rsidR="001B6AEE">
        <w:rPr>
          <w:rStyle w:val="st"/>
          <w:rFonts w:ascii="Georgia" w:hAnsi="Georgia"/>
          <w:color w:val="000000" w:themeColor="text1"/>
          <w:sz w:val="20"/>
          <w:szCs w:val="20"/>
        </w:rPr>
        <w:t xml:space="preserve">and </w:t>
      </w:r>
      <w:r w:rsidR="00BC44B4">
        <w:rPr>
          <w:rStyle w:val="st"/>
          <w:rFonts w:ascii="Georgia" w:hAnsi="Georgia"/>
          <w:color w:val="000000" w:themeColor="text1"/>
          <w:sz w:val="20"/>
          <w:szCs w:val="20"/>
        </w:rPr>
        <w:t>maintain</w:t>
      </w:r>
      <w:r w:rsidR="001B6AEE">
        <w:rPr>
          <w:rStyle w:val="st"/>
          <w:rFonts w:ascii="Georgia" w:hAnsi="Georgia"/>
          <w:color w:val="000000" w:themeColor="text1"/>
          <w:sz w:val="20"/>
          <w:szCs w:val="20"/>
        </w:rPr>
        <w:t xml:space="preserve"> release roadmap</w:t>
      </w:r>
    </w:p>
    <w:p w14:paraId="54BD6D62" w14:textId="10A4DAE8" w:rsidR="00E170AD" w:rsidRPr="00E170AD" w:rsidRDefault="00573A08" w:rsidP="00E170AD">
      <w:pPr>
        <w:pStyle w:val="ListParagraph"/>
        <w:numPr>
          <w:ilvl w:val="0"/>
          <w:numId w:val="22"/>
        </w:numPr>
        <w:rPr>
          <w:rStyle w:val="st"/>
          <w:rFonts w:ascii="Georgia" w:eastAsia="Times New Roman" w:hAnsi="Georgia"/>
          <w:b/>
          <w:bCs/>
          <w:color w:val="000000" w:themeColor="text1"/>
        </w:rPr>
      </w:pPr>
      <w:r>
        <w:rPr>
          <w:rStyle w:val="st"/>
          <w:rFonts w:ascii="Georgia" w:hAnsi="Georgia"/>
          <w:color w:val="000000" w:themeColor="text1"/>
          <w:sz w:val="20"/>
          <w:szCs w:val="20"/>
        </w:rPr>
        <w:t xml:space="preserve">Migrated team to </w:t>
      </w:r>
      <w:r w:rsidR="00917D21">
        <w:rPr>
          <w:rStyle w:val="st"/>
          <w:rFonts w:ascii="Georgia" w:hAnsi="Georgia"/>
          <w:color w:val="000000" w:themeColor="text1"/>
          <w:sz w:val="20"/>
          <w:szCs w:val="20"/>
        </w:rPr>
        <w:t xml:space="preserve">agile project management </w:t>
      </w:r>
      <w:r w:rsidR="00E170AD">
        <w:rPr>
          <w:rStyle w:val="st"/>
          <w:rFonts w:ascii="Georgia" w:hAnsi="Georgia"/>
          <w:color w:val="000000" w:themeColor="text1"/>
          <w:sz w:val="20"/>
          <w:szCs w:val="20"/>
        </w:rPr>
        <w:t>practices</w:t>
      </w:r>
      <w:r>
        <w:rPr>
          <w:rStyle w:val="st"/>
          <w:rFonts w:ascii="Georgia" w:hAnsi="Georgia"/>
          <w:color w:val="000000" w:themeColor="text1"/>
          <w:sz w:val="20"/>
          <w:szCs w:val="20"/>
        </w:rPr>
        <w:t xml:space="preserve"> </w:t>
      </w:r>
      <w:r w:rsidR="00BE64B8">
        <w:rPr>
          <w:rStyle w:val="st"/>
          <w:rFonts w:ascii="Georgia" w:hAnsi="Georgia"/>
          <w:color w:val="000000" w:themeColor="text1"/>
          <w:sz w:val="20"/>
          <w:szCs w:val="20"/>
        </w:rPr>
        <w:t>and coached the team on their new way of workin</w:t>
      </w:r>
      <w:r w:rsidR="00E170AD">
        <w:rPr>
          <w:rStyle w:val="st"/>
          <w:rFonts w:ascii="Georgia" w:hAnsi="Georgia"/>
          <w:color w:val="000000" w:themeColor="text1"/>
          <w:sz w:val="20"/>
          <w:szCs w:val="20"/>
        </w:rPr>
        <w:t>g</w:t>
      </w:r>
    </w:p>
    <w:p w14:paraId="3429D89D" w14:textId="2C94E715" w:rsidR="00BC44B4" w:rsidRPr="00D52AE7" w:rsidRDefault="00454C40" w:rsidP="000029CE">
      <w:pPr>
        <w:pStyle w:val="ListParagraph"/>
        <w:numPr>
          <w:ilvl w:val="0"/>
          <w:numId w:val="22"/>
        </w:numPr>
        <w:rPr>
          <w:rStyle w:val="st"/>
          <w:rFonts w:ascii="Georgia" w:eastAsia="Times New Roman" w:hAnsi="Georgia"/>
          <w:b/>
          <w:bCs/>
          <w:color w:val="000000" w:themeColor="text1"/>
        </w:rPr>
      </w:pPr>
      <w:r>
        <w:rPr>
          <w:rStyle w:val="st"/>
          <w:rFonts w:ascii="Georgia" w:hAnsi="Georgia"/>
          <w:color w:val="000000" w:themeColor="text1"/>
          <w:sz w:val="20"/>
          <w:szCs w:val="20"/>
        </w:rPr>
        <w:t>C</w:t>
      </w:r>
      <w:r w:rsidR="000208F1">
        <w:rPr>
          <w:rStyle w:val="st"/>
          <w:rFonts w:ascii="Georgia" w:hAnsi="Georgia"/>
          <w:color w:val="000000" w:themeColor="text1"/>
          <w:sz w:val="20"/>
          <w:szCs w:val="20"/>
        </w:rPr>
        <w:t>ontribute code when possible</w:t>
      </w:r>
    </w:p>
    <w:p w14:paraId="2DE68BEA" w14:textId="446381E7" w:rsidR="00D52AE7" w:rsidRPr="001B6AEE" w:rsidRDefault="005D099F" w:rsidP="000029CE">
      <w:pPr>
        <w:pStyle w:val="ListParagraph"/>
        <w:numPr>
          <w:ilvl w:val="0"/>
          <w:numId w:val="22"/>
        </w:numPr>
        <w:rPr>
          <w:rStyle w:val="st"/>
          <w:rFonts w:ascii="Georgia" w:eastAsia="Times New Roman" w:hAnsi="Georgia"/>
          <w:b/>
          <w:bCs/>
          <w:color w:val="000000" w:themeColor="text1"/>
        </w:rPr>
      </w:pPr>
      <w:r>
        <w:rPr>
          <w:rStyle w:val="st"/>
          <w:rFonts w:ascii="Georgia" w:hAnsi="Georgia"/>
          <w:color w:val="000000" w:themeColor="text1"/>
          <w:sz w:val="20"/>
          <w:szCs w:val="20"/>
        </w:rPr>
        <w:t>Enhanced</w:t>
      </w:r>
      <w:r w:rsidR="00D52AE7">
        <w:rPr>
          <w:rStyle w:val="st"/>
          <w:rFonts w:ascii="Georgia" w:hAnsi="Georgia"/>
          <w:color w:val="000000" w:themeColor="text1"/>
          <w:sz w:val="20"/>
          <w:szCs w:val="20"/>
        </w:rPr>
        <w:t xml:space="preserve"> credit tooling by stabilizing current tools and </w:t>
      </w:r>
      <w:r>
        <w:rPr>
          <w:rStyle w:val="st"/>
          <w:rFonts w:ascii="Georgia" w:hAnsi="Georgia"/>
          <w:color w:val="000000" w:themeColor="text1"/>
          <w:sz w:val="20"/>
          <w:szCs w:val="20"/>
        </w:rPr>
        <w:t>created</w:t>
      </w:r>
      <w:r w:rsidR="00D52AE7">
        <w:rPr>
          <w:rStyle w:val="st"/>
          <w:rFonts w:ascii="Georgia" w:hAnsi="Georgia"/>
          <w:color w:val="000000" w:themeColor="text1"/>
          <w:sz w:val="20"/>
          <w:szCs w:val="20"/>
        </w:rPr>
        <w:t xml:space="preserve"> new </w:t>
      </w:r>
      <w:r w:rsidR="00161264">
        <w:rPr>
          <w:rStyle w:val="st"/>
          <w:rFonts w:ascii="Georgia" w:hAnsi="Georgia"/>
          <w:color w:val="000000" w:themeColor="text1"/>
          <w:sz w:val="20"/>
          <w:szCs w:val="20"/>
        </w:rPr>
        <w:t>capabilities</w:t>
      </w:r>
      <w:r>
        <w:rPr>
          <w:rStyle w:val="st"/>
          <w:rFonts w:ascii="Georgia" w:hAnsi="Georgia"/>
          <w:color w:val="000000" w:themeColor="text1"/>
          <w:sz w:val="20"/>
          <w:szCs w:val="20"/>
        </w:rPr>
        <w:t xml:space="preserve"> via third party platform</w:t>
      </w:r>
    </w:p>
    <w:p w14:paraId="74604260" w14:textId="77777777" w:rsidR="00414AB2" w:rsidRDefault="00414AB2" w:rsidP="00B92CCF">
      <w:pPr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</w:pPr>
    </w:p>
    <w:p w14:paraId="329A078F" w14:textId="530AB793" w:rsidR="00B92CCF" w:rsidRDefault="00BE64B8" w:rsidP="00B92CCF">
      <w:pPr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</w:pPr>
      <w:r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Solution</w:t>
      </w:r>
      <w:r w:rsidR="00B92CCF"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 xml:space="preserve"> Architect – Director | UBS </w:t>
      </w:r>
      <w:r w:rsidR="00360B1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 xml:space="preserve">Asset Management </w:t>
      </w:r>
      <w:r w:rsidR="00B92CCF"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- (</w:t>
      </w:r>
      <w:r w:rsidR="00B92CCF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November 2017</w:t>
      </w:r>
      <w:r w:rsidR="00B92CCF"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 xml:space="preserve"> – </w:t>
      </w:r>
      <w:r w:rsidR="001F4F57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Present</w:t>
      </w:r>
      <w:r w:rsidR="00B92CCF"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)</w:t>
      </w:r>
    </w:p>
    <w:p w14:paraId="3ECCBC09" w14:textId="77777777" w:rsidR="000C1B36" w:rsidRDefault="000C1B36" w:rsidP="00B92CCF">
      <w:pPr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</w:pPr>
    </w:p>
    <w:p w14:paraId="4F5676DE" w14:textId="17EB94EB" w:rsidR="000C1B36" w:rsidRDefault="00D96E2D" w:rsidP="00B92CCF">
      <w:pPr>
        <w:rPr>
          <w:rStyle w:val="st"/>
          <w:rFonts w:ascii="Georgia" w:hAnsi="Georgia"/>
          <w:color w:val="000000" w:themeColor="text1"/>
          <w:sz w:val="20"/>
          <w:szCs w:val="20"/>
        </w:rPr>
      </w:pPr>
      <w:r>
        <w:rPr>
          <w:rStyle w:val="st"/>
          <w:rFonts w:ascii="Georgia" w:hAnsi="Georgia"/>
          <w:color w:val="000000" w:themeColor="text1"/>
          <w:sz w:val="20"/>
          <w:szCs w:val="20"/>
        </w:rPr>
        <w:t>Focused on architecture, software design and integration of front office technology including order management, execution, risk, portfolio</w:t>
      </w:r>
      <w:r w:rsidR="00D52AE7">
        <w:rPr>
          <w:rStyle w:val="st"/>
          <w:rFonts w:ascii="Georgia" w:hAnsi="Georgia"/>
          <w:color w:val="000000" w:themeColor="text1"/>
          <w:sz w:val="20"/>
          <w:szCs w:val="20"/>
        </w:rPr>
        <w:t xml:space="preserve"> construction and optimization across the division.</w:t>
      </w:r>
    </w:p>
    <w:p w14:paraId="218393BF" w14:textId="77777777" w:rsidR="005751F3" w:rsidRDefault="005751F3" w:rsidP="00B92CCF">
      <w:pPr>
        <w:rPr>
          <w:rStyle w:val="st"/>
          <w:rFonts w:ascii="Georgia" w:hAnsi="Georgia"/>
          <w:color w:val="000000" w:themeColor="text1"/>
          <w:sz w:val="20"/>
          <w:szCs w:val="20"/>
        </w:rPr>
      </w:pPr>
    </w:p>
    <w:p w14:paraId="62C84FB3" w14:textId="0D29E69A" w:rsidR="009A211B" w:rsidRPr="009A211B" w:rsidRDefault="009A211B" w:rsidP="00D96E2D">
      <w:pPr>
        <w:pStyle w:val="ListParagraph"/>
        <w:numPr>
          <w:ilvl w:val="0"/>
          <w:numId w:val="21"/>
        </w:numPr>
        <w:rPr>
          <w:rFonts w:ascii="Georgia" w:eastAsia="Times New Roman" w:hAnsi="Georgia"/>
          <w:b/>
          <w:bCs/>
          <w:color w:val="000000" w:themeColor="text1"/>
        </w:rPr>
      </w:pPr>
      <w:r>
        <w:rPr>
          <w:rFonts w:ascii="Georgia" w:eastAsia="Times New Roman" w:hAnsi="Georgia"/>
          <w:bCs/>
          <w:color w:val="000000" w:themeColor="text1"/>
        </w:rPr>
        <w:t xml:space="preserve">Executed </w:t>
      </w:r>
      <w:r>
        <w:rPr>
          <w:rFonts w:ascii="Georgia" w:eastAsia="Times New Roman" w:hAnsi="Georgia"/>
          <w:bCs/>
          <w:color w:val="000000" w:themeColor="text1"/>
        </w:rPr>
        <w:t xml:space="preserve">an architecture and code review of C# fixed income platform </w:t>
      </w:r>
      <w:r>
        <w:rPr>
          <w:rFonts w:ascii="Georgia" w:eastAsia="Times New Roman" w:hAnsi="Georgia"/>
          <w:bCs/>
          <w:color w:val="000000" w:themeColor="text1"/>
        </w:rPr>
        <w:t>that was having stability problems in 6 weeks.  Recommendations included refactoring of message handlers, indexing database tables, changing cache locking method, improve load balancer, introducing the ability to capture metrics to measure operability</w:t>
      </w:r>
    </w:p>
    <w:p w14:paraId="5A980DD5" w14:textId="0D3D04E8" w:rsidR="009A211B" w:rsidRPr="009A211B" w:rsidRDefault="009A211B" w:rsidP="00D96E2D">
      <w:pPr>
        <w:pStyle w:val="ListParagraph"/>
        <w:numPr>
          <w:ilvl w:val="0"/>
          <w:numId w:val="21"/>
        </w:numPr>
        <w:rPr>
          <w:rFonts w:ascii="Georgia" w:eastAsia="Times New Roman" w:hAnsi="Georgia"/>
          <w:b/>
          <w:bCs/>
          <w:color w:val="000000" w:themeColor="text1"/>
        </w:rPr>
      </w:pPr>
      <w:r>
        <w:rPr>
          <w:rFonts w:ascii="Georgia" w:eastAsia="Times New Roman" w:hAnsi="Georgia"/>
          <w:bCs/>
          <w:color w:val="000000" w:themeColor="text1"/>
        </w:rPr>
        <w:t>Assessed integration patterns of Longview OMS with other applications and worked with teams to simplify and decouple by using a RESTful style of communication</w:t>
      </w:r>
    </w:p>
    <w:p w14:paraId="44F9B33B" w14:textId="58122D46" w:rsidR="005751F3" w:rsidRPr="00C337A0" w:rsidRDefault="00D146E4" w:rsidP="00D96E2D">
      <w:pPr>
        <w:pStyle w:val="ListParagraph"/>
        <w:numPr>
          <w:ilvl w:val="0"/>
          <w:numId w:val="21"/>
        </w:numPr>
        <w:rPr>
          <w:rFonts w:ascii="Georgia" w:eastAsia="Times New Roman" w:hAnsi="Georgia"/>
          <w:b/>
          <w:bCs/>
          <w:color w:val="000000" w:themeColor="text1"/>
        </w:rPr>
      </w:pPr>
      <w:r>
        <w:rPr>
          <w:rFonts w:ascii="Georgia" w:eastAsia="Times New Roman" w:hAnsi="Georgia"/>
          <w:bCs/>
          <w:color w:val="000000" w:themeColor="text1"/>
        </w:rPr>
        <w:t>Perform technology and architecture risk assessments for new technology initiatives</w:t>
      </w:r>
      <w:r w:rsidR="00C337A0">
        <w:rPr>
          <w:rFonts w:ascii="Georgia" w:eastAsia="Times New Roman" w:hAnsi="Georgia"/>
          <w:bCs/>
          <w:color w:val="000000" w:themeColor="text1"/>
        </w:rPr>
        <w:t xml:space="preserve"> including a technical review of </w:t>
      </w:r>
      <w:r w:rsidR="008B65AB">
        <w:rPr>
          <w:rFonts w:ascii="Georgia" w:eastAsia="Times New Roman" w:hAnsi="Georgia"/>
          <w:bCs/>
          <w:color w:val="000000" w:themeColor="text1"/>
        </w:rPr>
        <w:t>in-house</w:t>
      </w:r>
      <w:r w:rsidR="00C337A0">
        <w:rPr>
          <w:rFonts w:ascii="Georgia" w:eastAsia="Times New Roman" w:hAnsi="Georgia"/>
          <w:bCs/>
          <w:color w:val="000000" w:themeColor="text1"/>
        </w:rPr>
        <w:t xml:space="preserve"> Portfolio Optimization platform</w:t>
      </w:r>
    </w:p>
    <w:p w14:paraId="2FF68EA7" w14:textId="67F3E34A" w:rsidR="00C337A0" w:rsidRPr="005751F3" w:rsidRDefault="00290363" w:rsidP="00D96E2D">
      <w:pPr>
        <w:pStyle w:val="ListParagraph"/>
        <w:numPr>
          <w:ilvl w:val="0"/>
          <w:numId w:val="21"/>
        </w:numPr>
        <w:rPr>
          <w:rFonts w:ascii="Georgia" w:eastAsia="Times New Roman" w:hAnsi="Georgia"/>
          <w:b/>
          <w:bCs/>
          <w:color w:val="000000" w:themeColor="text1"/>
        </w:rPr>
      </w:pPr>
      <w:r>
        <w:rPr>
          <w:rFonts w:ascii="Georgia" w:eastAsia="Times New Roman" w:hAnsi="Georgia"/>
          <w:bCs/>
          <w:color w:val="000000" w:themeColor="text1"/>
        </w:rPr>
        <w:t>Point person for production incident root cause analysis</w:t>
      </w:r>
    </w:p>
    <w:p w14:paraId="7E8EAA33" w14:textId="014AEE78" w:rsidR="00D96E2D" w:rsidRPr="005751F3" w:rsidRDefault="00D96E2D" w:rsidP="00D96E2D">
      <w:pPr>
        <w:pStyle w:val="ListParagraph"/>
        <w:numPr>
          <w:ilvl w:val="0"/>
          <w:numId w:val="21"/>
        </w:numPr>
        <w:rPr>
          <w:rFonts w:ascii="Georgia" w:eastAsia="Times New Roman" w:hAnsi="Georgia"/>
          <w:b/>
          <w:bCs/>
          <w:color w:val="000000" w:themeColor="text1"/>
        </w:rPr>
      </w:pPr>
      <w:r>
        <w:rPr>
          <w:rFonts w:ascii="Georgia" w:eastAsia="Times New Roman" w:hAnsi="Georgia"/>
          <w:bCs/>
          <w:color w:val="000000" w:themeColor="text1"/>
        </w:rPr>
        <w:t xml:space="preserve">Oversee all front office application integration </w:t>
      </w:r>
      <w:r w:rsidR="005751F3">
        <w:rPr>
          <w:rFonts w:ascii="Georgia" w:eastAsia="Times New Roman" w:hAnsi="Georgia"/>
          <w:bCs/>
          <w:color w:val="000000" w:themeColor="text1"/>
        </w:rPr>
        <w:t>divisional security master plant replacement</w:t>
      </w:r>
    </w:p>
    <w:p w14:paraId="16A28C20" w14:textId="27148DFE" w:rsidR="005751F3" w:rsidRPr="007023DF" w:rsidRDefault="005751F3" w:rsidP="007023DF">
      <w:pPr>
        <w:pStyle w:val="ListParagraph"/>
        <w:numPr>
          <w:ilvl w:val="0"/>
          <w:numId w:val="21"/>
        </w:numPr>
        <w:rPr>
          <w:rFonts w:ascii="Georgia" w:eastAsia="Times New Roman" w:hAnsi="Georgia"/>
          <w:b/>
          <w:bCs/>
          <w:color w:val="000000" w:themeColor="text1"/>
        </w:rPr>
      </w:pPr>
      <w:r>
        <w:rPr>
          <w:rFonts w:ascii="Georgia" w:eastAsia="Times New Roman" w:hAnsi="Georgia"/>
          <w:bCs/>
          <w:color w:val="000000" w:themeColor="text1"/>
        </w:rPr>
        <w:t>Chair bi-weekly technical discussions with 50+ developers</w:t>
      </w:r>
      <w:r w:rsidR="007023DF">
        <w:rPr>
          <w:rFonts w:ascii="Georgia" w:eastAsia="Times New Roman" w:hAnsi="Georgia"/>
          <w:bCs/>
          <w:color w:val="000000" w:themeColor="text1"/>
        </w:rPr>
        <w:t xml:space="preserve"> driving </w:t>
      </w:r>
      <w:r w:rsidR="009A211B">
        <w:rPr>
          <w:rFonts w:ascii="Georgia" w:eastAsia="Times New Roman" w:hAnsi="Georgia"/>
          <w:bCs/>
          <w:color w:val="000000" w:themeColor="text1"/>
        </w:rPr>
        <w:t>new technology</w:t>
      </w:r>
      <w:r w:rsidR="007023DF">
        <w:rPr>
          <w:rFonts w:ascii="Georgia" w:eastAsia="Times New Roman" w:hAnsi="Georgia"/>
          <w:bCs/>
          <w:color w:val="000000" w:themeColor="text1"/>
        </w:rPr>
        <w:t xml:space="preserve"> initiatives</w:t>
      </w:r>
    </w:p>
    <w:p w14:paraId="45ABF5D2" w14:textId="69136839" w:rsidR="005751F3" w:rsidRPr="00C337A0" w:rsidRDefault="005751F3" w:rsidP="00D96E2D">
      <w:pPr>
        <w:pStyle w:val="ListParagraph"/>
        <w:numPr>
          <w:ilvl w:val="0"/>
          <w:numId w:val="21"/>
        </w:numPr>
        <w:rPr>
          <w:rFonts w:ascii="Georgia" w:eastAsia="Times New Roman" w:hAnsi="Georgia"/>
          <w:b/>
          <w:bCs/>
          <w:color w:val="000000" w:themeColor="text1"/>
        </w:rPr>
      </w:pPr>
      <w:r>
        <w:rPr>
          <w:rFonts w:ascii="Georgia" w:eastAsia="Times New Roman" w:hAnsi="Georgia"/>
          <w:bCs/>
          <w:color w:val="000000" w:themeColor="text1"/>
        </w:rPr>
        <w:t>Contribute code to various projects when teams need additional capacity</w:t>
      </w:r>
    </w:p>
    <w:p w14:paraId="0A5EDBD3" w14:textId="77777777" w:rsidR="00C337A0" w:rsidRPr="005751F3" w:rsidRDefault="00C337A0" w:rsidP="00C337A0">
      <w:pPr>
        <w:pStyle w:val="ListParagraph"/>
        <w:numPr>
          <w:ilvl w:val="0"/>
          <w:numId w:val="21"/>
        </w:numPr>
        <w:rPr>
          <w:rFonts w:ascii="Georgia" w:eastAsia="Times New Roman" w:hAnsi="Georgia"/>
          <w:b/>
          <w:bCs/>
          <w:color w:val="000000" w:themeColor="text1"/>
        </w:rPr>
      </w:pPr>
      <w:r>
        <w:rPr>
          <w:rFonts w:ascii="Georgia" w:eastAsia="Times New Roman" w:hAnsi="Georgia"/>
          <w:bCs/>
          <w:color w:val="000000" w:themeColor="text1"/>
        </w:rPr>
        <w:t xml:space="preserve">Partner with business stakeholders on long term strategy initiatives and technical feasibility </w:t>
      </w:r>
    </w:p>
    <w:p w14:paraId="168CADF3" w14:textId="77777777" w:rsidR="00B92CCF" w:rsidRDefault="00B92CCF" w:rsidP="005E4BBF">
      <w:pPr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</w:pPr>
    </w:p>
    <w:p w14:paraId="5A2DCAFE" w14:textId="0DDDF1AA" w:rsidR="005E4BBF" w:rsidRPr="00E75035" w:rsidRDefault="000A241D" w:rsidP="005E4BBF">
      <w:pPr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</w:pPr>
      <w:r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Technical Architect – Director</w:t>
      </w:r>
      <w:r w:rsidR="005E4BBF"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 xml:space="preserve"> </w:t>
      </w:r>
      <w:r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 xml:space="preserve">| UBS </w:t>
      </w:r>
      <w:r w:rsidR="005E4BBF"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AG</w:t>
      </w:r>
      <w:r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 xml:space="preserve"> </w:t>
      </w:r>
      <w:r w:rsidR="005E4BBF"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- (</w:t>
      </w:r>
      <w:r w:rsidR="00566051"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Jan</w:t>
      </w:r>
      <w:r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 xml:space="preserve"> 2016 – </w:t>
      </w:r>
      <w:r w:rsidR="00B92CCF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November 2017</w:t>
      </w:r>
      <w:r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)</w:t>
      </w:r>
    </w:p>
    <w:p w14:paraId="63E8E508" w14:textId="77777777" w:rsidR="005E4BBF" w:rsidRPr="00E75035" w:rsidRDefault="005E4BBF" w:rsidP="005E4BBF">
      <w:pPr>
        <w:rPr>
          <w:rFonts w:ascii="Helvetica" w:eastAsia="Times New Roman" w:hAnsi="Helvetica"/>
          <w:b/>
          <w:bCs/>
          <w:color w:val="000000" w:themeColor="text1"/>
          <w:sz w:val="18"/>
          <w:szCs w:val="18"/>
        </w:rPr>
      </w:pPr>
    </w:p>
    <w:p w14:paraId="6C0547E6" w14:textId="3A009ED4" w:rsidR="00EF61F7" w:rsidRPr="00E75035" w:rsidRDefault="00C74523" w:rsidP="005E4BBF">
      <w:pPr>
        <w:rPr>
          <w:rStyle w:val="st"/>
          <w:rFonts w:eastAsia="Times New Roman"/>
          <w:color w:val="000000" w:themeColor="text1"/>
        </w:rPr>
      </w:pPr>
      <w:r>
        <w:rPr>
          <w:rStyle w:val="st"/>
          <w:rFonts w:ascii="Georgia" w:hAnsi="Georgia"/>
          <w:color w:val="000000" w:themeColor="text1"/>
          <w:sz w:val="20"/>
          <w:szCs w:val="20"/>
        </w:rPr>
        <w:t>Worked on s</w:t>
      </w:r>
      <w:r w:rsidR="00C00665" w:rsidRPr="00E75035">
        <w:rPr>
          <w:rStyle w:val="st"/>
          <w:rFonts w:ascii="Georgia" w:hAnsi="Georgia"/>
          <w:color w:val="000000" w:themeColor="text1"/>
          <w:sz w:val="20"/>
          <w:szCs w:val="20"/>
        </w:rPr>
        <w:t>everal</w:t>
      </w:r>
      <w:r w:rsidR="00EF61F7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 </w:t>
      </w:r>
      <w:r w:rsidR="00FE2638">
        <w:rPr>
          <w:rStyle w:val="st"/>
          <w:rFonts w:ascii="Georgia" w:hAnsi="Georgia"/>
          <w:color w:val="000000" w:themeColor="text1"/>
          <w:sz w:val="20"/>
          <w:szCs w:val="20"/>
        </w:rPr>
        <w:t>UBS</w:t>
      </w:r>
      <w:r w:rsidR="00EF61F7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 wide initiatives </w:t>
      </w:r>
      <w:r w:rsidR="004A265E" w:rsidRPr="00E75035">
        <w:rPr>
          <w:rStyle w:val="st"/>
          <w:rFonts w:ascii="Georgia" w:hAnsi="Georgia"/>
          <w:color w:val="000000" w:themeColor="text1"/>
          <w:sz w:val="20"/>
          <w:szCs w:val="20"/>
        </w:rPr>
        <w:t>impacting software</w:t>
      </w:r>
      <w:r w:rsidR="00EF61F7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 delivery</w:t>
      </w:r>
      <w:r w:rsidR="004A265E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 </w:t>
      </w:r>
      <w:r w:rsidR="007023DF">
        <w:rPr>
          <w:rStyle w:val="st"/>
          <w:rFonts w:ascii="Georgia" w:hAnsi="Georgia"/>
          <w:color w:val="000000" w:themeColor="text1"/>
          <w:sz w:val="20"/>
          <w:szCs w:val="20"/>
        </w:rPr>
        <w:t>including</w:t>
      </w:r>
      <w:r w:rsidR="004A265E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 </w:t>
      </w:r>
      <w:r w:rsidR="00EF61F7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standardizing SDLC, formal solution architecture practices, </w:t>
      </w:r>
      <w:r w:rsidR="004A265E" w:rsidRPr="00E75035">
        <w:rPr>
          <w:rStyle w:val="st"/>
          <w:rFonts w:ascii="Georgia" w:hAnsi="Georgia"/>
          <w:color w:val="000000" w:themeColor="text1"/>
          <w:sz w:val="20"/>
          <w:szCs w:val="20"/>
        </w:rPr>
        <w:t>managing software technical domains</w:t>
      </w:r>
      <w:r w:rsidR="00EF61F7" w:rsidRPr="00E75035">
        <w:rPr>
          <w:rStyle w:val="st"/>
          <w:rFonts w:ascii="Georgia" w:hAnsi="Georgia"/>
          <w:color w:val="000000" w:themeColor="text1"/>
          <w:sz w:val="20"/>
          <w:szCs w:val="20"/>
        </w:rPr>
        <w:t>,</w:t>
      </w:r>
      <w:r w:rsidR="00576182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 evangelizing innovative technologies</w:t>
      </w:r>
    </w:p>
    <w:p w14:paraId="1B9C09E1" w14:textId="77777777" w:rsidR="007023DF" w:rsidRPr="007023DF" w:rsidRDefault="007023DF" w:rsidP="007023DF">
      <w:pPr>
        <w:rPr>
          <w:rFonts w:ascii="Georgia" w:eastAsia="Times New Roman" w:hAnsi="Georgia"/>
          <w:color w:val="000000" w:themeColor="text1"/>
          <w:sz w:val="20"/>
          <w:szCs w:val="20"/>
        </w:rPr>
      </w:pPr>
    </w:p>
    <w:p w14:paraId="20CDA34D" w14:textId="14461748" w:rsidR="001E5010" w:rsidRPr="00E75035" w:rsidRDefault="001E5010" w:rsidP="00D33090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Georgia" w:eastAsia="Times New Roman" w:hAnsi="Georgia"/>
          <w:color w:val="000000" w:themeColor="text1"/>
          <w:sz w:val="20"/>
          <w:szCs w:val="20"/>
          <w:bdr w:val="none" w:sz="0" w:space="0" w:color="auto"/>
        </w:rPr>
      </w:pPr>
      <w:r w:rsidRPr="00E75035">
        <w:rPr>
          <w:rFonts w:ascii="Georgia" w:eastAsia="Times New Roman" w:hAnsi="Georgia"/>
          <w:color w:val="000000" w:themeColor="text1"/>
          <w:sz w:val="20"/>
          <w:szCs w:val="20"/>
          <w:bdr w:val="none" w:sz="0" w:space="0" w:color="auto"/>
          <w:shd w:val="clear" w:color="auto" w:fill="FFFFFF"/>
        </w:rPr>
        <w:t>Manage</w:t>
      </w:r>
      <w:r w:rsidR="00B92CCF">
        <w:rPr>
          <w:rFonts w:ascii="Georgia" w:eastAsia="Times New Roman" w:hAnsi="Georgia"/>
          <w:color w:val="000000" w:themeColor="text1"/>
          <w:sz w:val="20"/>
          <w:szCs w:val="20"/>
          <w:bdr w:val="none" w:sz="0" w:space="0" w:color="auto"/>
          <w:shd w:val="clear" w:color="auto" w:fill="FFFFFF"/>
        </w:rPr>
        <w:t>d</w:t>
      </w:r>
      <w:r w:rsidRPr="00E75035">
        <w:rPr>
          <w:rFonts w:ascii="Georgia" w:eastAsia="Times New Roman" w:hAnsi="Georgia"/>
          <w:color w:val="000000" w:themeColor="text1"/>
          <w:sz w:val="20"/>
          <w:szCs w:val="20"/>
          <w:bdr w:val="none" w:sz="0" w:space="0" w:color="auto"/>
          <w:shd w:val="clear" w:color="auto" w:fill="FFFFFF"/>
        </w:rPr>
        <w:t xml:space="preserve"> the resolution of a number of key group wide operational risk deficiencies across IT, Risk, HR and the lines of business</w:t>
      </w:r>
    </w:p>
    <w:p w14:paraId="7337DAE5" w14:textId="6F678ED2" w:rsidR="00560BD6" w:rsidRPr="00E75035" w:rsidRDefault="00560BD6" w:rsidP="00D33090">
      <w:pPr>
        <w:pStyle w:val="Body"/>
        <w:numPr>
          <w:ilvl w:val="0"/>
          <w:numId w:val="14"/>
        </w:numPr>
        <w:rPr>
          <w:rStyle w:val="st"/>
          <w:rFonts w:ascii="Georgia" w:hAnsi="Georgia"/>
          <w:color w:val="000000" w:themeColor="text1"/>
          <w:sz w:val="20"/>
          <w:szCs w:val="20"/>
        </w:rPr>
      </w:pPr>
      <w:r w:rsidRPr="00E75035">
        <w:rPr>
          <w:rFonts w:ascii="Georgia" w:hAnsi="Georgia"/>
          <w:color w:val="000000" w:themeColor="text1"/>
          <w:sz w:val="20"/>
          <w:szCs w:val="20"/>
        </w:rPr>
        <w:t>Built</w:t>
      </w:r>
      <w:r w:rsidRPr="00E75035">
        <w:rPr>
          <w:rFonts w:ascii="Georgia" w:eastAsia="Times New Roman" w:hAnsi="Georgia"/>
          <w:color w:val="000000" w:themeColor="text1"/>
          <w:sz w:val="20"/>
          <w:szCs w:val="20"/>
          <w:shd w:val="clear" w:color="auto" w:fill="FFFFFF"/>
        </w:rPr>
        <w:t xml:space="preserve"> communities of technical leads focused on standar</w:t>
      </w:r>
      <w:r w:rsidR="00414AB2">
        <w:rPr>
          <w:rFonts w:ascii="Georgia" w:eastAsia="Times New Roman" w:hAnsi="Georgia"/>
          <w:color w:val="000000" w:themeColor="text1"/>
          <w:sz w:val="20"/>
          <w:szCs w:val="20"/>
          <w:shd w:val="clear" w:color="auto" w:fill="FFFFFF"/>
        </w:rPr>
        <w:t>dization of engineering methods and</w:t>
      </w:r>
      <w:r w:rsidRPr="00E75035">
        <w:rPr>
          <w:rFonts w:ascii="Georgia" w:eastAsia="Times New Roman" w:hAnsi="Georgia"/>
          <w:color w:val="000000" w:themeColor="text1"/>
          <w:sz w:val="20"/>
          <w:szCs w:val="20"/>
          <w:shd w:val="clear" w:color="auto" w:fill="FFFFFF"/>
        </w:rPr>
        <w:t xml:space="preserve"> tooling </w:t>
      </w:r>
    </w:p>
    <w:p w14:paraId="4305EFA5" w14:textId="29C60F20" w:rsidR="00E46B23" w:rsidRPr="00E75035" w:rsidRDefault="00E46B23" w:rsidP="00E46B23">
      <w:pPr>
        <w:pStyle w:val="Body"/>
        <w:numPr>
          <w:ilvl w:val="0"/>
          <w:numId w:val="14"/>
        </w:numPr>
        <w:rPr>
          <w:rFonts w:ascii="Georgia" w:hAnsi="Georgia"/>
          <w:color w:val="000000" w:themeColor="text1"/>
          <w:sz w:val="20"/>
          <w:szCs w:val="20"/>
        </w:rPr>
      </w:pPr>
      <w:r w:rsidRPr="00E75035">
        <w:rPr>
          <w:rFonts w:ascii="Georgia" w:hAnsi="Georgia"/>
          <w:color w:val="000000" w:themeColor="text1"/>
          <w:sz w:val="20"/>
          <w:szCs w:val="20"/>
        </w:rPr>
        <w:t xml:space="preserve">Solution Architect for regulatory program focusing on process unification for EMIR and </w:t>
      </w:r>
      <w:proofErr w:type="spellStart"/>
      <w:r w:rsidRPr="00E75035">
        <w:rPr>
          <w:rFonts w:ascii="Georgia" w:hAnsi="Georgia"/>
          <w:color w:val="000000" w:themeColor="text1"/>
          <w:sz w:val="20"/>
          <w:szCs w:val="20"/>
        </w:rPr>
        <w:t>MiFid</w:t>
      </w:r>
      <w:proofErr w:type="spellEnd"/>
      <w:r w:rsidRPr="00E75035">
        <w:rPr>
          <w:rFonts w:ascii="Georgia" w:hAnsi="Georgia"/>
          <w:color w:val="000000" w:themeColor="text1"/>
          <w:sz w:val="20"/>
          <w:szCs w:val="20"/>
        </w:rPr>
        <w:t xml:space="preserve"> II </w:t>
      </w:r>
    </w:p>
    <w:p w14:paraId="5436D50F" w14:textId="12456658" w:rsidR="00F2705D" w:rsidRPr="00E75035" w:rsidRDefault="00F2705D" w:rsidP="00F2705D">
      <w:pPr>
        <w:pStyle w:val="Body"/>
        <w:numPr>
          <w:ilvl w:val="0"/>
          <w:numId w:val="14"/>
        </w:numPr>
        <w:spacing w:before="20"/>
        <w:rPr>
          <w:rFonts w:ascii="Georgia" w:hAnsi="Georgia"/>
          <w:b/>
          <w:bCs/>
          <w:color w:val="000000" w:themeColor="text1"/>
          <w:sz w:val="20"/>
          <w:szCs w:val="20"/>
        </w:rPr>
      </w:pPr>
      <w:r w:rsidRPr="00E75035">
        <w:rPr>
          <w:rFonts w:ascii="Georgia" w:hAnsi="Georgia"/>
          <w:bCs/>
          <w:color w:val="000000" w:themeColor="text1"/>
          <w:sz w:val="20"/>
          <w:szCs w:val="20"/>
        </w:rPr>
        <w:t xml:space="preserve">Created </w:t>
      </w:r>
      <w:r w:rsidRPr="00E75035">
        <w:rPr>
          <w:rFonts w:ascii="Georgia" w:hAnsi="Georgia"/>
          <w:color w:val="000000" w:themeColor="text1"/>
          <w:sz w:val="20"/>
          <w:szCs w:val="20"/>
        </w:rPr>
        <w:t xml:space="preserve">2 of top 5 ideas in Asset Management firm wide innovation competition </w:t>
      </w:r>
      <w:r w:rsidR="0071773C">
        <w:rPr>
          <w:rFonts w:ascii="Georgia" w:hAnsi="Georgia"/>
          <w:color w:val="000000" w:themeColor="text1"/>
          <w:sz w:val="20"/>
          <w:szCs w:val="20"/>
        </w:rPr>
        <w:t>(both being pursued)</w:t>
      </w:r>
    </w:p>
    <w:p w14:paraId="4BA7CA44" w14:textId="51A48D9E" w:rsidR="00EF61F7" w:rsidRPr="00E75035" w:rsidRDefault="00360B15" w:rsidP="00D33090">
      <w:pPr>
        <w:pStyle w:val="Body"/>
        <w:numPr>
          <w:ilvl w:val="0"/>
          <w:numId w:val="14"/>
        </w:numPr>
        <w:rPr>
          <w:rFonts w:ascii="Georgia" w:hAnsi="Georgia"/>
          <w:color w:val="000000" w:themeColor="text1"/>
          <w:sz w:val="20"/>
          <w:szCs w:val="20"/>
        </w:rPr>
      </w:pPr>
      <w:r>
        <w:rPr>
          <w:rStyle w:val="st"/>
          <w:rFonts w:ascii="Georgia" w:hAnsi="Georgia"/>
          <w:color w:val="000000" w:themeColor="text1"/>
          <w:sz w:val="20"/>
          <w:szCs w:val="20"/>
        </w:rPr>
        <w:t>Drove</w:t>
      </w:r>
      <w:r w:rsidR="00EF61F7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 technology and architectural patterns used in </w:t>
      </w:r>
      <w:r w:rsidR="00560BD6" w:rsidRPr="00E75035">
        <w:rPr>
          <w:rStyle w:val="st"/>
          <w:rFonts w:ascii="Georgia" w:hAnsi="Georgia"/>
          <w:color w:val="000000" w:themeColor="text1"/>
          <w:sz w:val="20"/>
          <w:szCs w:val="20"/>
        </w:rPr>
        <w:t>Asset Management</w:t>
      </w:r>
      <w:r w:rsidR="00EF61F7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 data re platforming project</w:t>
      </w:r>
    </w:p>
    <w:p w14:paraId="5ADBE22B" w14:textId="1587592B" w:rsidR="00EF61F7" w:rsidRPr="00E75035" w:rsidRDefault="00EF61F7" w:rsidP="00D33090">
      <w:pPr>
        <w:pStyle w:val="Body"/>
        <w:numPr>
          <w:ilvl w:val="0"/>
          <w:numId w:val="14"/>
        </w:numPr>
        <w:rPr>
          <w:rStyle w:val="st"/>
          <w:rFonts w:ascii="Georgia" w:hAnsi="Georgia"/>
          <w:color w:val="000000" w:themeColor="text1"/>
          <w:sz w:val="20"/>
          <w:szCs w:val="20"/>
        </w:rPr>
      </w:pPr>
      <w:r w:rsidRPr="00E75035">
        <w:rPr>
          <w:rStyle w:val="st"/>
          <w:rFonts w:ascii="Georgia" w:hAnsi="Georgia"/>
          <w:color w:val="000000" w:themeColor="text1"/>
          <w:sz w:val="20"/>
          <w:szCs w:val="20"/>
        </w:rPr>
        <w:t>Perform</w:t>
      </w:r>
      <w:r w:rsidR="00134818">
        <w:rPr>
          <w:rStyle w:val="st"/>
          <w:rFonts w:ascii="Georgia" w:hAnsi="Georgia"/>
          <w:color w:val="000000" w:themeColor="text1"/>
          <w:sz w:val="20"/>
          <w:szCs w:val="20"/>
        </w:rPr>
        <w:t>ed</w:t>
      </w:r>
      <w:r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 deep dives on large projects and applications</w:t>
      </w:r>
    </w:p>
    <w:p w14:paraId="59988BFB" w14:textId="42D8FC00" w:rsidR="007023DF" w:rsidRPr="007023DF" w:rsidRDefault="00074E61" w:rsidP="007023DF">
      <w:pPr>
        <w:pStyle w:val="ListParagraph"/>
        <w:numPr>
          <w:ilvl w:val="0"/>
          <w:numId w:val="14"/>
        </w:numPr>
        <w:rPr>
          <w:rStyle w:val="st"/>
          <w:rFonts w:eastAsia="Times New Roman"/>
          <w:color w:val="000000" w:themeColor="text1"/>
        </w:rPr>
      </w:pPr>
      <w:r w:rsidRPr="007023DF">
        <w:rPr>
          <w:rStyle w:val="st"/>
          <w:rFonts w:ascii="Georgia" w:hAnsi="Georgia"/>
          <w:color w:val="000000" w:themeColor="text1"/>
          <w:sz w:val="20"/>
          <w:szCs w:val="20"/>
        </w:rPr>
        <w:t>Oversaw</w:t>
      </w:r>
      <w:r w:rsidR="00EF61F7" w:rsidRPr="007023DF">
        <w:rPr>
          <w:rStyle w:val="st"/>
          <w:rFonts w:ascii="Georgia" w:hAnsi="Georgia"/>
          <w:color w:val="000000" w:themeColor="text1"/>
          <w:sz w:val="20"/>
          <w:szCs w:val="20"/>
        </w:rPr>
        <w:t xml:space="preserve"> solution design</w:t>
      </w:r>
      <w:r w:rsidRPr="007023DF">
        <w:rPr>
          <w:rStyle w:val="st"/>
          <w:rFonts w:ascii="Georgia" w:hAnsi="Georgia"/>
          <w:color w:val="000000" w:themeColor="text1"/>
          <w:sz w:val="20"/>
          <w:szCs w:val="20"/>
        </w:rPr>
        <w:t>s</w:t>
      </w:r>
      <w:r w:rsidR="007023DF" w:rsidRPr="007023DF">
        <w:rPr>
          <w:rStyle w:val="st"/>
          <w:rFonts w:ascii="Georgia" w:hAnsi="Georgia"/>
          <w:color w:val="000000" w:themeColor="text1"/>
          <w:sz w:val="20"/>
          <w:szCs w:val="20"/>
        </w:rPr>
        <w:t xml:space="preserve"> for capabilities that </w:t>
      </w:r>
      <w:r w:rsidR="00EF61F7" w:rsidRPr="007023DF">
        <w:rPr>
          <w:rStyle w:val="st"/>
          <w:rFonts w:ascii="Georgia" w:hAnsi="Georgia"/>
          <w:color w:val="000000" w:themeColor="text1"/>
          <w:sz w:val="20"/>
          <w:szCs w:val="20"/>
        </w:rPr>
        <w:t>cover Asset Management and Wealth Management</w:t>
      </w:r>
    </w:p>
    <w:p w14:paraId="18B5B20F" w14:textId="2D98CA60" w:rsidR="00EF61F7" w:rsidRPr="007023DF" w:rsidRDefault="00EF61F7" w:rsidP="002148A2">
      <w:pPr>
        <w:pStyle w:val="Body"/>
        <w:numPr>
          <w:ilvl w:val="0"/>
          <w:numId w:val="14"/>
        </w:numPr>
        <w:rPr>
          <w:rStyle w:val="st"/>
          <w:rFonts w:ascii="Georgia" w:hAnsi="Georgia"/>
          <w:color w:val="000000" w:themeColor="text1"/>
          <w:sz w:val="20"/>
          <w:szCs w:val="20"/>
        </w:rPr>
      </w:pPr>
      <w:r w:rsidRPr="007023DF">
        <w:rPr>
          <w:rStyle w:val="st"/>
          <w:rFonts w:ascii="Georgia" w:hAnsi="Georgia"/>
          <w:color w:val="000000" w:themeColor="text1"/>
          <w:sz w:val="20"/>
          <w:szCs w:val="20"/>
        </w:rPr>
        <w:t xml:space="preserve">Lead large, crosscutting initiatives across </w:t>
      </w:r>
      <w:r w:rsidR="001E5010" w:rsidRPr="007023DF">
        <w:rPr>
          <w:rStyle w:val="st"/>
          <w:rFonts w:ascii="Georgia" w:hAnsi="Georgia"/>
          <w:color w:val="000000" w:themeColor="text1"/>
          <w:sz w:val="20"/>
          <w:szCs w:val="20"/>
        </w:rPr>
        <w:t>delivery such as p</w:t>
      </w:r>
      <w:r w:rsidRPr="007023DF">
        <w:rPr>
          <w:rStyle w:val="st"/>
          <w:rFonts w:ascii="Georgia" w:hAnsi="Georgia"/>
          <w:color w:val="000000" w:themeColor="text1"/>
          <w:sz w:val="20"/>
          <w:szCs w:val="20"/>
        </w:rPr>
        <w:t xml:space="preserve">eer review tool selection, build chain </w:t>
      </w:r>
      <w:r w:rsidR="001E5010" w:rsidRPr="007023DF">
        <w:rPr>
          <w:rStyle w:val="st"/>
          <w:rFonts w:ascii="Georgia" w:hAnsi="Georgia"/>
          <w:color w:val="000000" w:themeColor="text1"/>
          <w:sz w:val="20"/>
          <w:szCs w:val="20"/>
        </w:rPr>
        <w:t>tool standardization</w:t>
      </w:r>
      <w:r w:rsidRPr="007023DF">
        <w:rPr>
          <w:rStyle w:val="st"/>
          <w:rFonts w:ascii="Georgia" w:hAnsi="Georgia"/>
          <w:color w:val="000000" w:themeColor="text1"/>
          <w:sz w:val="20"/>
          <w:szCs w:val="20"/>
        </w:rPr>
        <w:t>, and solution architecture best practices</w:t>
      </w:r>
    </w:p>
    <w:p w14:paraId="0D7CACF7" w14:textId="39293E8F" w:rsidR="00EF61F7" w:rsidRPr="00E75035" w:rsidRDefault="00EF61F7" w:rsidP="00D33090">
      <w:pPr>
        <w:pStyle w:val="Body"/>
        <w:numPr>
          <w:ilvl w:val="0"/>
          <w:numId w:val="14"/>
        </w:numPr>
        <w:rPr>
          <w:rFonts w:ascii="Georgia" w:hAnsi="Georgia"/>
          <w:color w:val="000000" w:themeColor="text1"/>
          <w:sz w:val="20"/>
          <w:szCs w:val="20"/>
        </w:rPr>
      </w:pPr>
      <w:r w:rsidRPr="00E75035">
        <w:rPr>
          <w:rFonts w:ascii="Georgia" w:hAnsi="Georgia"/>
          <w:color w:val="000000" w:themeColor="text1"/>
          <w:sz w:val="20"/>
          <w:szCs w:val="20"/>
        </w:rPr>
        <w:lastRenderedPageBreak/>
        <w:t xml:space="preserve">Designed and executed a thematic review of all major build pipelines in UBS to highlights </w:t>
      </w:r>
      <w:r w:rsidR="004A0551">
        <w:rPr>
          <w:rFonts w:ascii="Georgia" w:hAnsi="Georgia"/>
          <w:color w:val="000000" w:themeColor="text1"/>
          <w:sz w:val="20"/>
          <w:szCs w:val="20"/>
        </w:rPr>
        <w:t xml:space="preserve">risks </w:t>
      </w:r>
    </w:p>
    <w:p w14:paraId="422B1E5E" w14:textId="7B8387D1" w:rsidR="005B7DCD" w:rsidRPr="00E75035" w:rsidRDefault="00360B15" w:rsidP="00D33090">
      <w:pPr>
        <w:pStyle w:val="Body"/>
        <w:numPr>
          <w:ilvl w:val="0"/>
          <w:numId w:val="14"/>
        </w:numPr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Created</w:t>
      </w:r>
      <w:r w:rsidR="00EC54D4" w:rsidRPr="00E75035">
        <w:rPr>
          <w:rFonts w:ascii="Georgia" w:hAnsi="Georgia"/>
          <w:color w:val="000000" w:themeColor="text1"/>
          <w:sz w:val="20"/>
          <w:szCs w:val="20"/>
        </w:rPr>
        <w:t xml:space="preserve"> a</w:t>
      </w:r>
      <w:r w:rsidR="005B7DCD" w:rsidRPr="00E75035">
        <w:rPr>
          <w:rFonts w:ascii="Georgia" w:hAnsi="Georgia"/>
          <w:color w:val="000000" w:themeColor="text1"/>
          <w:sz w:val="20"/>
          <w:szCs w:val="20"/>
        </w:rPr>
        <w:t xml:space="preserve"> code quality standard</w:t>
      </w:r>
      <w:r w:rsidR="001D7F5B">
        <w:rPr>
          <w:rFonts w:ascii="Georgia" w:hAnsi="Georgia"/>
          <w:color w:val="000000" w:themeColor="text1"/>
          <w:sz w:val="20"/>
          <w:szCs w:val="20"/>
        </w:rPr>
        <w:t xml:space="preserve"> that entailed</w:t>
      </w:r>
      <w:r w:rsidR="00560BD6" w:rsidRPr="00E75035">
        <w:rPr>
          <w:rFonts w:ascii="Georgia" w:hAnsi="Georgia"/>
          <w:color w:val="000000" w:themeColor="text1"/>
          <w:sz w:val="20"/>
          <w:szCs w:val="20"/>
        </w:rPr>
        <w:t xml:space="preserve"> code quality metrics, </w:t>
      </w:r>
      <w:r w:rsidR="001F35B1" w:rsidRPr="00E75035">
        <w:rPr>
          <w:rFonts w:ascii="Georgia" w:hAnsi="Georgia"/>
          <w:color w:val="000000" w:themeColor="text1"/>
          <w:sz w:val="20"/>
          <w:szCs w:val="20"/>
        </w:rPr>
        <w:t>peer review practices</w:t>
      </w:r>
      <w:r w:rsidR="001D7F5B">
        <w:rPr>
          <w:rFonts w:ascii="Georgia" w:hAnsi="Georgia"/>
          <w:color w:val="000000" w:themeColor="text1"/>
          <w:sz w:val="20"/>
          <w:szCs w:val="20"/>
        </w:rPr>
        <w:t xml:space="preserve"> and tooling </w:t>
      </w:r>
    </w:p>
    <w:p w14:paraId="104A1BD1" w14:textId="7F5777D6" w:rsidR="00D33090" w:rsidRPr="00E75035" w:rsidRDefault="00CF13A1" w:rsidP="00E46B23">
      <w:pPr>
        <w:pStyle w:val="Body"/>
        <w:numPr>
          <w:ilvl w:val="0"/>
          <w:numId w:val="14"/>
        </w:numPr>
        <w:rPr>
          <w:rFonts w:ascii="Georgia" w:hAnsi="Georgia"/>
          <w:color w:val="000000" w:themeColor="text1"/>
          <w:sz w:val="20"/>
          <w:szCs w:val="20"/>
        </w:rPr>
      </w:pPr>
      <w:r w:rsidRPr="00E75035">
        <w:rPr>
          <w:rFonts w:ascii="Georgia" w:hAnsi="Georgia"/>
          <w:color w:val="000000" w:themeColor="text1"/>
          <w:sz w:val="20"/>
          <w:szCs w:val="20"/>
        </w:rPr>
        <w:t>Participate</w:t>
      </w:r>
      <w:r w:rsidR="00D91147">
        <w:rPr>
          <w:rFonts w:ascii="Georgia" w:hAnsi="Georgia"/>
          <w:color w:val="000000" w:themeColor="text1"/>
          <w:sz w:val="20"/>
          <w:szCs w:val="20"/>
        </w:rPr>
        <w:t>d</w:t>
      </w:r>
      <w:r w:rsidRPr="00E75035">
        <w:rPr>
          <w:rFonts w:ascii="Georgia" w:hAnsi="Georgia"/>
          <w:color w:val="000000" w:themeColor="text1"/>
          <w:sz w:val="20"/>
          <w:szCs w:val="20"/>
        </w:rPr>
        <w:t xml:space="preserve"> in technology evaluations </w:t>
      </w:r>
      <w:r w:rsidR="002D60CA" w:rsidRPr="00E75035">
        <w:rPr>
          <w:rFonts w:ascii="Georgia" w:hAnsi="Georgia"/>
          <w:color w:val="000000" w:themeColor="text1"/>
          <w:sz w:val="20"/>
          <w:szCs w:val="20"/>
        </w:rPr>
        <w:t>including</w:t>
      </w:r>
      <w:r w:rsidR="00EC54D4" w:rsidRPr="00E75035">
        <w:rPr>
          <w:rFonts w:ascii="Georgia" w:hAnsi="Georgia"/>
          <w:color w:val="000000" w:themeColor="text1"/>
          <w:sz w:val="20"/>
          <w:szCs w:val="20"/>
        </w:rPr>
        <w:t xml:space="preserve"> evaluations </w:t>
      </w:r>
      <w:r w:rsidR="002752AC" w:rsidRPr="00E75035">
        <w:rPr>
          <w:rFonts w:ascii="Georgia" w:hAnsi="Georgia"/>
          <w:color w:val="000000" w:themeColor="text1"/>
          <w:sz w:val="20"/>
          <w:szCs w:val="20"/>
        </w:rPr>
        <w:t>of</w:t>
      </w:r>
      <w:r w:rsidR="00EC54D4" w:rsidRPr="00E75035">
        <w:rPr>
          <w:rFonts w:ascii="Georgia" w:hAnsi="Georgia"/>
          <w:color w:val="000000" w:themeColor="text1"/>
          <w:sz w:val="20"/>
          <w:szCs w:val="20"/>
        </w:rPr>
        <w:t xml:space="preserve"> Docker, </w:t>
      </w:r>
      <w:proofErr w:type="spellStart"/>
      <w:r w:rsidR="00EC54D4" w:rsidRPr="00E75035">
        <w:rPr>
          <w:rFonts w:ascii="Georgia" w:hAnsi="Georgia"/>
          <w:color w:val="000000" w:themeColor="text1"/>
          <w:sz w:val="20"/>
          <w:szCs w:val="20"/>
        </w:rPr>
        <w:t>Cloudfoundry</w:t>
      </w:r>
      <w:proofErr w:type="spellEnd"/>
      <w:r w:rsidR="00EC54D4" w:rsidRPr="00E75035">
        <w:rPr>
          <w:rFonts w:ascii="Georgia" w:hAnsi="Georgia"/>
          <w:color w:val="000000" w:themeColor="text1"/>
          <w:sz w:val="20"/>
          <w:szCs w:val="20"/>
        </w:rPr>
        <w:t xml:space="preserve"> and</w:t>
      </w:r>
      <w:r w:rsidR="007572FF">
        <w:rPr>
          <w:rFonts w:ascii="Georgia" w:hAnsi="Georgia"/>
          <w:color w:val="000000" w:themeColor="text1"/>
          <w:sz w:val="20"/>
          <w:szCs w:val="20"/>
        </w:rPr>
        <w:t xml:space="preserve"> internal</w:t>
      </w:r>
      <w:r w:rsidR="00EC54D4" w:rsidRPr="00E75035">
        <w:rPr>
          <w:rFonts w:ascii="Georgia" w:hAnsi="Georgia"/>
          <w:color w:val="000000" w:themeColor="text1"/>
          <w:sz w:val="20"/>
          <w:szCs w:val="20"/>
        </w:rPr>
        <w:t xml:space="preserve"> </w:t>
      </w:r>
      <w:proofErr w:type="spellStart"/>
      <w:r w:rsidR="007572FF">
        <w:rPr>
          <w:rFonts w:ascii="Georgia" w:hAnsi="Georgia"/>
          <w:color w:val="000000" w:themeColor="text1"/>
          <w:sz w:val="20"/>
          <w:szCs w:val="20"/>
        </w:rPr>
        <w:t>Iaas</w:t>
      </w:r>
      <w:proofErr w:type="spellEnd"/>
    </w:p>
    <w:p w14:paraId="0BBAFF5E" w14:textId="1B25A874" w:rsidR="00912378" w:rsidRPr="00E75035" w:rsidRDefault="00673760" w:rsidP="00912378">
      <w:pPr>
        <w:pStyle w:val="Body"/>
        <w:numPr>
          <w:ilvl w:val="0"/>
          <w:numId w:val="14"/>
        </w:numPr>
        <w:spacing w:before="20"/>
        <w:rPr>
          <w:rFonts w:ascii="Georgia" w:hAnsi="Georgia"/>
          <w:b/>
          <w:bCs/>
          <w:color w:val="000000" w:themeColor="text1"/>
          <w:sz w:val="20"/>
          <w:szCs w:val="20"/>
        </w:rPr>
      </w:pPr>
      <w:r w:rsidRPr="00E75035">
        <w:rPr>
          <w:rFonts w:ascii="Georgia" w:hAnsi="Georgia"/>
          <w:color w:val="000000" w:themeColor="text1"/>
          <w:sz w:val="20"/>
          <w:szCs w:val="20"/>
        </w:rPr>
        <w:t xml:space="preserve">Serve as domain architect for 40+ technical domains </w:t>
      </w:r>
    </w:p>
    <w:p w14:paraId="0A919FAB" w14:textId="77777777" w:rsidR="005E4BBF" w:rsidRPr="00E75035" w:rsidRDefault="005E4BBF" w:rsidP="005E4BBF">
      <w:pPr>
        <w:rPr>
          <w:rFonts w:ascii="Georgia" w:hAnsi="Georgia" w:cs="Arial Unicode MS"/>
          <w:b/>
          <w:color w:val="000000" w:themeColor="text1"/>
          <w:sz w:val="22"/>
          <w:szCs w:val="22"/>
          <w:u w:color="000000"/>
          <w:bdr w:val="nil"/>
        </w:rPr>
      </w:pPr>
    </w:p>
    <w:p w14:paraId="38FAF349" w14:textId="2BB79828" w:rsidR="005E4BBF" w:rsidRPr="00E75035" w:rsidRDefault="005E4BBF" w:rsidP="005E4BBF">
      <w:pPr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</w:pPr>
      <w:r w:rsidRPr="00E75035">
        <w:rPr>
          <w:rStyle w:val="st"/>
          <w:rFonts w:ascii="Georgia" w:hAnsi="Georgia"/>
          <w:b/>
          <w:bCs/>
          <w:color w:val="000000" w:themeColor="text1"/>
          <w:sz w:val="22"/>
          <w:szCs w:val="22"/>
        </w:rPr>
        <w:t>Developer Pool Manager</w:t>
      </w:r>
      <w:r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 xml:space="preserve"> – Director | UBS </w:t>
      </w:r>
      <w:r w:rsidR="00360B1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Asset Management</w:t>
      </w:r>
      <w:r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 xml:space="preserve"> - (</w:t>
      </w:r>
      <w:r w:rsidR="00566051" w:rsidRPr="00E75035">
        <w:rPr>
          <w:rFonts w:ascii="Georgia" w:hAnsi="Georgia"/>
          <w:b/>
          <w:color w:val="000000" w:themeColor="text1"/>
          <w:sz w:val="22"/>
          <w:szCs w:val="22"/>
        </w:rPr>
        <w:t>Jan</w:t>
      </w:r>
      <w:r w:rsidRPr="00E75035">
        <w:rPr>
          <w:rFonts w:ascii="Georgia" w:hAnsi="Georgia"/>
          <w:b/>
          <w:color w:val="000000" w:themeColor="text1"/>
          <w:sz w:val="22"/>
          <w:szCs w:val="22"/>
        </w:rPr>
        <w:t xml:space="preserve"> 2015 to </w:t>
      </w:r>
      <w:r w:rsidR="00566051" w:rsidRPr="00E75035">
        <w:rPr>
          <w:rFonts w:ascii="Georgia" w:hAnsi="Georgia"/>
          <w:b/>
          <w:color w:val="000000" w:themeColor="text1"/>
          <w:sz w:val="22"/>
          <w:szCs w:val="22"/>
        </w:rPr>
        <w:t>Dec</w:t>
      </w:r>
      <w:r w:rsidRPr="00E75035">
        <w:rPr>
          <w:rFonts w:ascii="Georgia" w:hAnsi="Georgia"/>
          <w:b/>
          <w:color w:val="000000" w:themeColor="text1"/>
          <w:sz w:val="22"/>
          <w:szCs w:val="22"/>
        </w:rPr>
        <w:t xml:space="preserve"> 2015</w:t>
      </w:r>
      <w:r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)</w:t>
      </w:r>
    </w:p>
    <w:p w14:paraId="1EC9A63B" w14:textId="77777777" w:rsidR="005E4BBF" w:rsidRPr="00E75035" w:rsidRDefault="005E4BBF" w:rsidP="00EF61F7">
      <w:pPr>
        <w:pStyle w:val="Body"/>
        <w:tabs>
          <w:tab w:val="right" w:pos="9020"/>
        </w:tabs>
        <w:spacing w:before="20"/>
        <w:rPr>
          <w:rFonts w:ascii="Georgia" w:hAnsi="Georgia"/>
          <w:b/>
          <w:color w:val="000000" w:themeColor="text1"/>
        </w:rPr>
      </w:pPr>
    </w:p>
    <w:p w14:paraId="1F5AC530" w14:textId="1CA84A95" w:rsidR="00EF61F7" w:rsidRPr="00E75035" w:rsidRDefault="00EF61F7" w:rsidP="00EF61F7">
      <w:pPr>
        <w:pStyle w:val="Body"/>
        <w:keepNext/>
        <w:keepLines/>
        <w:spacing w:before="20"/>
        <w:outlineLvl w:val="6"/>
        <w:rPr>
          <w:rFonts w:ascii="Georgia" w:hAnsi="Georgia"/>
          <w:color w:val="000000" w:themeColor="text1"/>
        </w:rPr>
      </w:pPr>
      <w:r w:rsidRPr="00E75035">
        <w:rPr>
          <w:rStyle w:val="st"/>
          <w:rFonts w:ascii="Georgia" w:hAnsi="Georgia"/>
          <w:color w:val="000000" w:themeColor="text1"/>
          <w:sz w:val="20"/>
          <w:szCs w:val="20"/>
        </w:rPr>
        <w:t>Managed 35 developers across Nor</w:t>
      </w:r>
      <w:r w:rsidR="002752AC" w:rsidRPr="00E75035">
        <w:rPr>
          <w:rStyle w:val="st"/>
          <w:rFonts w:ascii="Georgia" w:hAnsi="Georgia"/>
          <w:color w:val="000000" w:themeColor="text1"/>
          <w:sz w:val="20"/>
          <w:szCs w:val="20"/>
        </w:rPr>
        <w:t>th America for Asset Management</w:t>
      </w:r>
      <w:r w:rsidR="00F00D84">
        <w:rPr>
          <w:rStyle w:val="st"/>
          <w:rFonts w:ascii="Georgia" w:hAnsi="Georgia"/>
          <w:color w:val="000000" w:themeColor="text1"/>
          <w:sz w:val="20"/>
          <w:szCs w:val="20"/>
        </w:rPr>
        <w:t xml:space="preserve"> </w:t>
      </w:r>
      <w:r w:rsidR="001124B0">
        <w:rPr>
          <w:rStyle w:val="st"/>
          <w:rFonts w:ascii="Georgia" w:hAnsi="Georgia"/>
          <w:color w:val="000000" w:themeColor="text1"/>
          <w:sz w:val="20"/>
          <w:szCs w:val="20"/>
        </w:rPr>
        <w:t>covering</w:t>
      </w:r>
      <w:r w:rsidR="00F00D84">
        <w:rPr>
          <w:rStyle w:val="st"/>
          <w:rFonts w:ascii="Georgia" w:hAnsi="Georgia"/>
          <w:color w:val="000000" w:themeColor="text1"/>
          <w:sz w:val="20"/>
          <w:szCs w:val="20"/>
        </w:rPr>
        <w:t xml:space="preserve"> fixed income, single manager hedge fund, </w:t>
      </w:r>
      <w:r w:rsidR="001124B0">
        <w:rPr>
          <w:rStyle w:val="st"/>
          <w:rFonts w:ascii="Georgia" w:hAnsi="Georgia"/>
          <w:color w:val="000000" w:themeColor="text1"/>
          <w:sz w:val="20"/>
          <w:szCs w:val="20"/>
        </w:rPr>
        <w:t>and investment</w:t>
      </w:r>
      <w:r w:rsidR="00F00D84">
        <w:rPr>
          <w:rStyle w:val="st"/>
          <w:rFonts w:ascii="Georgia" w:hAnsi="Georgia"/>
          <w:color w:val="000000" w:themeColor="text1"/>
          <w:sz w:val="20"/>
          <w:szCs w:val="20"/>
        </w:rPr>
        <w:t xml:space="preserve"> solutions businesses </w:t>
      </w:r>
      <w:r w:rsidR="00C12D43">
        <w:rPr>
          <w:rStyle w:val="st"/>
          <w:rFonts w:ascii="Georgia" w:hAnsi="Georgia"/>
          <w:color w:val="000000" w:themeColor="text1"/>
          <w:sz w:val="20"/>
          <w:szCs w:val="20"/>
        </w:rPr>
        <w:t>while</w:t>
      </w:r>
      <w:r w:rsidR="00F00D84">
        <w:rPr>
          <w:rStyle w:val="st"/>
          <w:rFonts w:ascii="Georgia" w:hAnsi="Georgia"/>
          <w:color w:val="000000" w:themeColor="text1"/>
          <w:sz w:val="20"/>
          <w:szCs w:val="20"/>
        </w:rPr>
        <w:t xml:space="preserve"> running a </w:t>
      </w:r>
      <w:proofErr w:type="spellStart"/>
      <w:r w:rsidR="00C12D43">
        <w:rPr>
          <w:rStyle w:val="st"/>
          <w:rFonts w:ascii="Georgia" w:hAnsi="Georgia"/>
          <w:color w:val="000000" w:themeColor="text1"/>
          <w:sz w:val="20"/>
          <w:szCs w:val="20"/>
        </w:rPr>
        <w:t>dev</w:t>
      </w:r>
      <w:r w:rsidR="00F00D84">
        <w:rPr>
          <w:rStyle w:val="st"/>
          <w:rFonts w:ascii="Georgia" w:hAnsi="Georgia"/>
          <w:color w:val="000000" w:themeColor="text1"/>
          <w:sz w:val="20"/>
          <w:szCs w:val="20"/>
        </w:rPr>
        <w:t>ops</w:t>
      </w:r>
      <w:proofErr w:type="spellEnd"/>
      <w:r w:rsidR="00F00D84">
        <w:rPr>
          <w:rStyle w:val="st"/>
          <w:rFonts w:ascii="Georgia" w:hAnsi="Georgia"/>
          <w:color w:val="000000" w:themeColor="text1"/>
          <w:sz w:val="20"/>
          <w:szCs w:val="20"/>
        </w:rPr>
        <w:t xml:space="preserve"> </w:t>
      </w:r>
      <w:r w:rsidR="005B24CA">
        <w:rPr>
          <w:rStyle w:val="st"/>
          <w:rFonts w:ascii="Georgia" w:hAnsi="Georgia"/>
          <w:color w:val="000000" w:themeColor="text1"/>
          <w:sz w:val="20"/>
          <w:szCs w:val="20"/>
        </w:rPr>
        <w:t>team managing</w:t>
      </w:r>
      <w:r w:rsidR="001124B0">
        <w:rPr>
          <w:rStyle w:val="st"/>
          <w:rFonts w:ascii="Georgia" w:hAnsi="Georgia"/>
          <w:color w:val="000000" w:themeColor="text1"/>
          <w:sz w:val="20"/>
          <w:szCs w:val="20"/>
        </w:rPr>
        <w:t xml:space="preserve"> deployment and infra</w:t>
      </w:r>
      <w:r w:rsidR="00F00D84">
        <w:rPr>
          <w:rStyle w:val="st"/>
          <w:rFonts w:ascii="Georgia" w:hAnsi="Georgia"/>
          <w:color w:val="000000" w:themeColor="text1"/>
          <w:sz w:val="20"/>
          <w:szCs w:val="20"/>
        </w:rPr>
        <w:t xml:space="preserve">.  </w:t>
      </w:r>
      <w:r w:rsidR="002752AC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 </w:t>
      </w:r>
    </w:p>
    <w:p w14:paraId="784B73F6" w14:textId="77777777" w:rsidR="00EF61F7" w:rsidRPr="00E75035" w:rsidRDefault="00EF61F7" w:rsidP="00EF61F7">
      <w:pPr>
        <w:pStyle w:val="Body"/>
        <w:tabs>
          <w:tab w:val="right" w:pos="9020"/>
        </w:tabs>
        <w:spacing w:before="20"/>
        <w:rPr>
          <w:rFonts w:ascii="Georgia" w:hAnsi="Georgia"/>
          <w:color w:val="000000" w:themeColor="text1"/>
        </w:rPr>
      </w:pPr>
    </w:p>
    <w:p w14:paraId="01ACA70C" w14:textId="3FEA585A" w:rsidR="00EF61F7" w:rsidRPr="00E75035" w:rsidRDefault="00EF61F7" w:rsidP="00E75035">
      <w:pPr>
        <w:pStyle w:val="ListParagraph"/>
        <w:numPr>
          <w:ilvl w:val="0"/>
          <w:numId w:val="17"/>
        </w:numPr>
        <w:spacing w:before="20"/>
        <w:rPr>
          <w:rFonts w:ascii="Georgia" w:hAnsi="Georgia"/>
          <w:color w:val="000000" w:themeColor="text1"/>
          <w:sz w:val="20"/>
          <w:szCs w:val="20"/>
        </w:rPr>
      </w:pPr>
      <w:r w:rsidRPr="00E75035">
        <w:rPr>
          <w:rStyle w:val="st"/>
          <w:rFonts w:ascii="Georgia" w:hAnsi="Georgia"/>
          <w:color w:val="000000" w:themeColor="text1"/>
          <w:sz w:val="20"/>
          <w:szCs w:val="20"/>
        </w:rPr>
        <w:t>Managed developers across a variety of disciplines including Java, C#, Perl, Python, and L</w:t>
      </w:r>
      <w:r w:rsidR="002752AC" w:rsidRPr="00E75035">
        <w:rPr>
          <w:rStyle w:val="st"/>
          <w:rFonts w:ascii="Georgia" w:hAnsi="Georgia"/>
          <w:color w:val="000000" w:themeColor="text1"/>
          <w:sz w:val="20"/>
          <w:szCs w:val="20"/>
        </w:rPr>
        <w:t>evel 3 support</w:t>
      </w:r>
    </w:p>
    <w:p w14:paraId="75E333E6" w14:textId="0EBCE6A2" w:rsidR="00EF61F7" w:rsidRPr="00E75035" w:rsidRDefault="00EF61F7" w:rsidP="00E75035">
      <w:pPr>
        <w:pStyle w:val="ListParagraph"/>
        <w:numPr>
          <w:ilvl w:val="0"/>
          <w:numId w:val="17"/>
        </w:numPr>
        <w:spacing w:before="20"/>
        <w:rPr>
          <w:rFonts w:ascii="Georgia" w:hAnsi="Georgia"/>
          <w:color w:val="000000" w:themeColor="text1"/>
          <w:sz w:val="20"/>
          <w:szCs w:val="20"/>
        </w:rPr>
      </w:pPr>
      <w:r w:rsidRPr="00E75035">
        <w:rPr>
          <w:rStyle w:val="st"/>
          <w:rFonts w:ascii="Georgia" w:hAnsi="Georgia"/>
          <w:color w:val="000000" w:themeColor="text1"/>
          <w:sz w:val="20"/>
          <w:szCs w:val="20"/>
        </w:rPr>
        <w:t>Project Manager</w:t>
      </w:r>
      <w:r w:rsidR="00D91147">
        <w:rPr>
          <w:rStyle w:val="st"/>
          <w:rFonts w:ascii="Georgia" w:hAnsi="Georgia"/>
          <w:color w:val="000000" w:themeColor="text1"/>
          <w:sz w:val="20"/>
          <w:szCs w:val="20"/>
        </w:rPr>
        <w:t xml:space="preserve"> for bank wide initiative to </w:t>
      </w:r>
      <w:r w:rsidR="00F717AF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standardize on a single </w:t>
      </w:r>
      <w:r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deployment </w:t>
      </w:r>
      <w:r w:rsidR="00F717AF" w:rsidRPr="00E75035">
        <w:rPr>
          <w:rStyle w:val="st"/>
          <w:rFonts w:ascii="Georgia" w:hAnsi="Georgia"/>
          <w:color w:val="000000" w:themeColor="text1"/>
          <w:sz w:val="20"/>
          <w:szCs w:val="20"/>
        </w:rPr>
        <w:t>tool</w:t>
      </w:r>
    </w:p>
    <w:p w14:paraId="284AF026" w14:textId="6731FB1C" w:rsidR="00EF61F7" w:rsidRPr="00E75035" w:rsidRDefault="00F717AF" w:rsidP="00E75035">
      <w:pPr>
        <w:pStyle w:val="ListParagraph"/>
        <w:numPr>
          <w:ilvl w:val="0"/>
          <w:numId w:val="17"/>
        </w:numPr>
        <w:spacing w:before="20"/>
        <w:rPr>
          <w:rFonts w:ascii="Georgia" w:hAnsi="Georgia"/>
          <w:color w:val="000000" w:themeColor="text1"/>
          <w:sz w:val="20"/>
          <w:szCs w:val="20"/>
        </w:rPr>
      </w:pPr>
      <w:r w:rsidRPr="00E75035">
        <w:rPr>
          <w:rStyle w:val="st"/>
          <w:rFonts w:ascii="Georgia" w:hAnsi="Georgia"/>
          <w:color w:val="000000" w:themeColor="text1"/>
          <w:sz w:val="20"/>
          <w:szCs w:val="20"/>
        </w:rPr>
        <w:t>Continued</w:t>
      </w:r>
      <w:r w:rsidR="00153708">
        <w:rPr>
          <w:rStyle w:val="st"/>
          <w:rFonts w:ascii="Georgia" w:hAnsi="Georgia"/>
          <w:color w:val="000000" w:themeColor="text1"/>
          <w:sz w:val="20"/>
          <w:szCs w:val="20"/>
        </w:rPr>
        <w:t xml:space="preserve"> developing on projects </w:t>
      </w:r>
      <w:r w:rsidR="00D91147">
        <w:rPr>
          <w:rStyle w:val="st"/>
          <w:rFonts w:ascii="Georgia" w:hAnsi="Georgia"/>
          <w:color w:val="000000" w:themeColor="text1"/>
          <w:sz w:val="20"/>
          <w:szCs w:val="20"/>
        </w:rPr>
        <w:t xml:space="preserve">for the </w:t>
      </w:r>
      <w:r w:rsidR="00EF61F7" w:rsidRPr="00E75035">
        <w:rPr>
          <w:rStyle w:val="st"/>
          <w:rFonts w:ascii="Georgia" w:hAnsi="Georgia"/>
          <w:color w:val="000000" w:themeColor="text1"/>
          <w:sz w:val="20"/>
          <w:szCs w:val="20"/>
        </w:rPr>
        <w:t>O’Connor business</w:t>
      </w:r>
    </w:p>
    <w:p w14:paraId="0B33238D" w14:textId="28F727D2" w:rsidR="00255459" w:rsidRPr="00E75035" w:rsidRDefault="00EF61F7" w:rsidP="00255459">
      <w:pPr>
        <w:pStyle w:val="ListParagraph"/>
        <w:numPr>
          <w:ilvl w:val="0"/>
          <w:numId w:val="17"/>
        </w:numPr>
        <w:spacing w:before="20"/>
        <w:rPr>
          <w:rStyle w:val="st"/>
          <w:rFonts w:ascii="Georgia" w:hAnsi="Georgia"/>
          <w:color w:val="000000" w:themeColor="text1"/>
          <w:sz w:val="20"/>
          <w:szCs w:val="20"/>
        </w:rPr>
      </w:pPr>
      <w:r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Served a Subject Matter Expert for data integration across the </w:t>
      </w:r>
      <w:r w:rsidR="0069300F" w:rsidRPr="00E75035">
        <w:rPr>
          <w:rStyle w:val="st"/>
          <w:rFonts w:ascii="Georgia" w:hAnsi="Georgia"/>
          <w:color w:val="000000" w:themeColor="text1"/>
          <w:sz w:val="20"/>
          <w:szCs w:val="20"/>
        </w:rPr>
        <w:t>Asset M</w:t>
      </w:r>
      <w:r w:rsidRPr="00E75035">
        <w:rPr>
          <w:rStyle w:val="st"/>
          <w:rFonts w:ascii="Georgia" w:hAnsi="Georgia"/>
          <w:color w:val="000000" w:themeColor="text1"/>
          <w:sz w:val="20"/>
          <w:szCs w:val="20"/>
        </w:rPr>
        <w:t>anagement division</w:t>
      </w:r>
    </w:p>
    <w:p w14:paraId="7789A837" w14:textId="20E4749D" w:rsidR="0068653C" w:rsidRPr="00E75035" w:rsidRDefault="0068653C" w:rsidP="00255459">
      <w:pPr>
        <w:pStyle w:val="ListParagraph"/>
        <w:numPr>
          <w:ilvl w:val="0"/>
          <w:numId w:val="17"/>
        </w:numPr>
        <w:spacing w:before="20"/>
        <w:rPr>
          <w:rFonts w:ascii="Georgia" w:hAnsi="Georgia"/>
          <w:color w:val="000000" w:themeColor="text1"/>
          <w:sz w:val="20"/>
          <w:szCs w:val="20"/>
        </w:rPr>
      </w:pPr>
      <w:r w:rsidRPr="00E75035">
        <w:rPr>
          <w:rFonts w:ascii="Georgia" w:eastAsia="Times New Roman" w:hAnsi="Georgia"/>
          <w:color w:val="000000" w:themeColor="text1"/>
          <w:sz w:val="20"/>
          <w:szCs w:val="20"/>
          <w:bdr w:val="none" w:sz="0" w:space="0" w:color="auto"/>
          <w:shd w:val="clear" w:color="auto" w:fill="FFFFFF"/>
        </w:rPr>
        <w:t>Responsible for coaching and mentoring team members</w:t>
      </w:r>
      <w:r w:rsidR="00255459" w:rsidRPr="00E75035">
        <w:rPr>
          <w:rFonts w:ascii="Georgia" w:eastAsia="Times New Roman" w:hAnsi="Georgia"/>
          <w:color w:val="000000" w:themeColor="text1"/>
          <w:sz w:val="20"/>
          <w:szCs w:val="20"/>
          <w:bdr w:val="none" w:sz="0" w:space="0" w:color="auto"/>
          <w:shd w:val="clear" w:color="auto" w:fill="FFFFFF"/>
        </w:rPr>
        <w:t>, helping with training and career development, performance management</w:t>
      </w:r>
      <w:r w:rsidR="001124B0">
        <w:rPr>
          <w:rFonts w:ascii="Georgia" w:eastAsia="Times New Roman" w:hAnsi="Georgia"/>
          <w:color w:val="000000" w:themeColor="text1"/>
          <w:sz w:val="20"/>
          <w:szCs w:val="20"/>
          <w:bdr w:val="none" w:sz="0" w:space="0" w:color="auto"/>
          <w:shd w:val="clear" w:color="auto" w:fill="FFFFFF"/>
        </w:rPr>
        <w:t xml:space="preserve"> and driving an overall culture of improvement</w:t>
      </w:r>
    </w:p>
    <w:p w14:paraId="33E72484" w14:textId="77777777" w:rsidR="00EF61F7" w:rsidRPr="00E75035" w:rsidRDefault="00EF61F7" w:rsidP="00673760">
      <w:pPr>
        <w:pStyle w:val="ListParagraph"/>
        <w:numPr>
          <w:ilvl w:val="0"/>
          <w:numId w:val="17"/>
        </w:numPr>
        <w:spacing w:before="20"/>
        <w:rPr>
          <w:rStyle w:val="st"/>
          <w:rFonts w:ascii="Georgia" w:hAnsi="Georgia"/>
          <w:color w:val="000000" w:themeColor="text1"/>
          <w:sz w:val="20"/>
          <w:szCs w:val="20"/>
        </w:rPr>
      </w:pPr>
      <w:r w:rsidRPr="00E75035">
        <w:rPr>
          <w:rStyle w:val="st"/>
          <w:rFonts w:ascii="Georgia" w:hAnsi="Georgia"/>
          <w:color w:val="000000" w:themeColor="text1"/>
          <w:sz w:val="20"/>
          <w:szCs w:val="20"/>
        </w:rPr>
        <w:t>Management duties included performance reviews, hiring, project resource management, approvals, and employee training and education</w:t>
      </w:r>
    </w:p>
    <w:p w14:paraId="7B4F61CB" w14:textId="1269C379" w:rsidR="00FD1FDA" w:rsidRPr="00E75035" w:rsidRDefault="00422823" w:rsidP="003079E1">
      <w:pPr>
        <w:pStyle w:val="ListParagraph"/>
        <w:numPr>
          <w:ilvl w:val="0"/>
          <w:numId w:val="17"/>
        </w:numPr>
        <w:spacing w:before="20"/>
        <w:rPr>
          <w:rStyle w:val="st"/>
          <w:rFonts w:ascii="Georgia" w:hAnsi="Georgia"/>
          <w:color w:val="000000" w:themeColor="text1"/>
          <w:sz w:val="20"/>
          <w:szCs w:val="20"/>
        </w:rPr>
      </w:pPr>
      <w:r w:rsidRPr="00E75035">
        <w:rPr>
          <w:rStyle w:val="st"/>
          <w:rFonts w:ascii="Georgia" w:hAnsi="Georgia"/>
          <w:color w:val="000000" w:themeColor="text1"/>
          <w:sz w:val="20"/>
          <w:szCs w:val="20"/>
        </w:rPr>
        <w:t>Worked with peer pool managers to create consistent processes w</w:t>
      </w:r>
      <w:r w:rsidR="003079E1" w:rsidRPr="00E75035">
        <w:rPr>
          <w:rStyle w:val="st"/>
          <w:rFonts w:ascii="Georgia" w:hAnsi="Georgia"/>
          <w:color w:val="000000" w:themeColor="text1"/>
          <w:sz w:val="20"/>
          <w:szCs w:val="20"/>
        </w:rPr>
        <w:t>ithin the asset management pool</w:t>
      </w:r>
    </w:p>
    <w:p w14:paraId="0D1AB654" w14:textId="77777777" w:rsidR="003079E1" w:rsidRPr="00E75035" w:rsidRDefault="003079E1" w:rsidP="003079E1">
      <w:pPr>
        <w:spacing w:before="20"/>
        <w:rPr>
          <w:rStyle w:val="st"/>
          <w:rFonts w:ascii="Georgia" w:hAnsi="Georgia"/>
          <w:color w:val="000000" w:themeColor="text1"/>
          <w:sz w:val="20"/>
          <w:szCs w:val="20"/>
        </w:rPr>
      </w:pPr>
    </w:p>
    <w:p w14:paraId="0FEFE6E6" w14:textId="53655A59" w:rsidR="005E4BBF" w:rsidRPr="00E75035" w:rsidRDefault="005E4BBF" w:rsidP="005E4BBF">
      <w:pPr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</w:pPr>
      <w:r w:rsidRPr="00E75035">
        <w:rPr>
          <w:rStyle w:val="st"/>
          <w:rFonts w:ascii="Georgia" w:hAnsi="Georgia"/>
          <w:b/>
          <w:bCs/>
          <w:color w:val="000000" w:themeColor="text1"/>
          <w:sz w:val="22"/>
          <w:szCs w:val="22"/>
        </w:rPr>
        <w:t>Software Engineer</w:t>
      </w:r>
      <w:r w:rsidR="005B24CA">
        <w:rPr>
          <w:rStyle w:val="st"/>
          <w:rFonts w:ascii="Georgia" w:hAnsi="Georgia"/>
          <w:b/>
          <w:bCs/>
          <w:color w:val="000000" w:themeColor="text1"/>
          <w:sz w:val="22"/>
          <w:szCs w:val="22"/>
        </w:rPr>
        <w:t xml:space="preserve"> Lead</w:t>
      </w:r>
      <w:r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 xml:space="preserve"> – Director | UBS O’Connor - (</w:t>
      </w:r>
      <w:r w:rsidR="00566051" w:rsidRPr="00E75035">
        <w:rPr>
          <w:rFonts w:ascii="Georgia" w:hAnsi="Georgia"/>
          <w:b/>
          <w:color w:val="000000" w:themeColor="text1"/>
          <w:sz w:val="22"/>
          <w:szCs w:val="22"/>
        </w:rPr>
        <w:t>Jan</w:t>
      </w:r>
      <w:r w:rsidR="00B025D5" w:rsidRPr="00E75035">
        <w:rPr>
          <w:rFonts w:ascii="Georgia" w:hAnsi="Georgia"/>
          <w:b/>
          <w:color w:val="000000" w:themeColor="text1"/>
          <w:sz w:val="22"/>
          <w:szCs w:val="22"/>
        </w:rPr>
        <w:t xml:space="preserve"> 2007</w:t>
      </w:r>
      <w:r w:rsidRPr="00E75035">
        <w:rPr>
          <w:rFonts w:ascii="Georgia" w:hAnsi="Georgia"/>
          <w:b/>
          <w:color w:val="000000" w:themeColor="text1"/>
          <w:sz w:val="22"/>
          <w:szCs w:val="22"/>
        </w:rPr>
        <w:t xml:space="preserve"> to </w:t>
      </w:r>
      <w:r w:rsidR="00566051" w:rsidRPr="00E75035">
        <w:rPr>
          <w:rFonts w:ascii="Georgia" w:hAnsi="Georgia"/>
          <w:b/>
          <w:color w:val="000000" w:themeColor="text1"/>
          <w:sz w:val="22"/>
          <w:szCs w:val="22"/>
        </w:rPr>
        <w:t>Dec</w:t>
      </w:r>
      <w:r w:rsidRPr="00E75035">
        <w:rPr>
          <w:rFonts w:ascii="Georgia" w:hAnsi="Georgia"/>
          <w:b/>
          <w:color w:val="000000" w:themeColor="text1"/>
          <w:sz w:val="22"/>
          <w:szCs w:val="22"/>
        </w:rPr>
        <w:t xml:space="preserve"> 2014</w:t>
      </w:r>
      <w:r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)</w:t>
      </w:r>
    </w:p>
    <w:p w14:paraId="35323FC9" w14:textId="77777777" w:rsidR="005E4BBF" w:rsidRPr="00E75035" w:rsidRDefault="005E4BBF" w:rsidP="005E4BBF">
      <w:pPr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</w:pPr>
    </w:p>
    <w:p w14:paraId="5861A769" w14:textId="175FDB1B" w:rsidR="007A404B" w:rsidRPr="00E75035" w:rsidRDefault="004A389C" w:rsidP="005E4BBF">
      <w:pPr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</w:pPr>
      <w:r w:rsidRPr="00E75035">
        <w:rPr>
          <w:rStyle w:val="st"/>
          <w:rFonts w:ascii="Georgia" w:hAnsi="Georgia"/>
          <w:color w:val="000000" w:themeColor="text1"/>
          <w:sz w:val="22"/>
          <w:szCs w:val="22"/>
        </w:rPr>
        <w:t xml:space="preserve">Software engineer </w:t>
      </w:r>
      <w:r w:rsidR="005B24CA">
        <w:rPr>
          <w:rStyle w:val="st"/>
          <w:rFonts w:ascii="Georgia" w:hAnsi="Georgia"/>
          <w:color w:val="000000" w:themeColor="text1"/>
          <w:sz w:val="22"/>
          <w:szCs w:val="22"/>
        </w:rPr>
        <w:t xml:space="preserve">working on projects </w:t>
      </w:r>
      <w:r w:rsidRPr="00E75035">
        <w:rPr>
          <w:rStyle w:val="st"/>
          <w:rFonts w:ascii="Georgia" w:hAnsi="Georgia"/>
          <w:color w:val="000000" w:themeColor="text1"/>
          <w:sz w:val="22"/>
          <w:szCs w:val="22"/>
        </w:rPr>
        <w:t xml:space="preserve">that ranged from </w:t>
      </w:r>
      <w:r w:rsidR="00005A6B" w:rsidRPr="00E75035">
        <w:rPr>
          <w:rStyle w:val="st"/>
          <w:rFonts w:ascii="Georgia" w:hAnsi="Georgia"/>
          <w:color w:val="000000" w:themeColor="text1"/>
          <w:sz w:val="22"/>
          <w:szCs w:val="22"/>
        </w:rPr>
        <w:t xml:space="preserve">custom development to </w:t>
      </w:r>
      <w:r w:rsidR="006C7AB6" w:rsidRPr="00E75035">
        <w:rPr>
          <w:rStyle w:val="st"/>
          <w:rFonts w:ascii="Georgia" w:hAnsi="Georgia"/>
          <w:color w:val="000000" w:themeColor="text1"/>
          <w:sz w:val="22"/>
          <w:szCs w:val="22"/>
        </w:rPr>
        <w:t>vended system integrations</w:t>
      </w:r>
      <w:r w:rsidR="0072751F" w:rsidRPr="00E75035">
        <w:rPr>
          <w:rStyle w:val="st"/>
          <w:rFonts w:ascii="Georgia" w:hAnsi="Georgia"/>
          <w:color w:val="000000" w:themeColor="text1"/>
          <w:sz w:val="22"/>
          <w:szCs w:val="22"/>
        </w:rPr>
        <w:t xml:space="preserve">.  </w:t>
      </w:r>
      <w:r w:rsidR="007A404B" w:rsidRPr="00E75035">
        <w:rPr>
          <w:rStyle w:val="st"/>
          <w:rFonts w:ascii="Georgia" w:hAnsi="Georgia"/>
          <w:color w:val="000000" w:themeColor="text1"/>
          <w:sz w:val="22"/>
          <w:szCs w:val="22"/>
        </w:rPr>
        <w:t>Primary coding languages were Java</w:t>
      </w:r>
      <w:r w:rsidR="009779FE" w:rsidRPr="00E75035">
        <w:rPr>
          <w:rStyle w:val="st"/>
          <w:rFonts w:ascii="Georgia" w:hAnsi="Georgia"/>
          <w:color w:val="000000" w:themeColor="text1"/>
          <w:sz w:val="22"/>
          <w:szCs w:val="22"/>
        </w:rPr>
        <w:t>, Python,</w:t>
      </w:r>
      <w:r w:rsidR="007A404B" w:rsidRPr="00E75035">
        <w:rPr>
          <w:rStyle w:val="st"/>
          <w:rFonts w:ascii="Georgia" w:hAnsi="Georgia"/>
          <w:color w:val="000000" w:themeColor="text1"/>
          <w:sz w:val="22"/>
          <w:szCs w:val="22"/>
        </w:rPr>
        <w:t xml:space="preserve"> and Perl with small amounts of C++.</w:t>
      </w:r>
      <w:r w:rsidR="00557F29" w:rsidRPr="00E75035">
        <w:rPr>
          <w:rStyle w:val="st"/>
          <w:rFonts w:ascii="Georgia" w:hAnsi="Georgia"/>
          <w:color w:val="000000" w:themeColor="text1"/>
          <w:sz w:val="22"/>
          <w:szCs w:val="22"/>
        </w:rPr>
        <w:t xml:space="preserve"> </w:t>
      </w:r>
      <w:r w:rsidR="007A404B" w:rsidRPr="00E75035">
        <w:rPr>
          <w:rStyle w:val="st"/>
          <w:rFonts w:ascii="Georgia" w:hAnsi="Georgia"/>
          <w:color w:val="000000" w:themeColor="text1"/>
          <w:sz w:val="22"/>
          <w:szCs w:val="22"/>
        </w:rPr>
        <w:t xml:space="preserve"> </w:t>
      </w:r>
    </w:p>
    <w:p w14:paraId="2669EF18" w14:textId="77777777" w:rsidR="005E4BBF" w:rsidRPr="00E75035" w:rsidRDefault="005E4BBF" w:rsidP="005E4BBF">
      <w:pPr>
        <w:pStyle w:val="ListParagraph"/>
        <w:rPr>
          <w:rStyle w:val="st"/>
          <w:rFonts w:ascii="Georgia" w:hAnsi="Georgia"/>
          <w:color w:val="000000" w:themeColor="text1"/>
          <w:sz w:val="20"/>
          <w:szCs w:val="20"/>
        </w:rPr>
      </w:pPr>
    </w:p>
    <w:p w14:paraId="09419185" w14:textId="2101802E" w:rsidR="007A404B" w:rsidRPr="00E75035" w:rsidRDefault="00591B11" w:rsidP="00E75035">
      <w:pPr>
        <w:pStyle w:val="ListParagraph"/>
        <w:numPr>
          <w:ilvl w:val="0"/>
          <w:numId w:val="18"/>
        </w:numPr>
        <w:rPr>
          <w:rStyle w:val="st"/>
          <w:rFonts w:ascii="Georgia" w:hAnsi="Georgia"/>
          <w:color w:val="000000" w:themeColor="text1"/>
          <w:sz w:val="20"/>
          <w:szCs w:val="20"/>
        </w:rPr>
      </w:pPr>
      <w:r>
        <w:rPr>
          <w:rStyle w:val="st"/>
          <w:rFonts w:ascii="Georgia" w:hAnsi="Georgia"/>
          <w:color w:val="000000" w:themeColor="text1"/>
          <w:sz w:val="20"/>
          <w:szCs w:val="20"/>
        </w:rPr>
        <w:t>Architected and d</w:t>
      </w:r>
      <w:r w:rsidR="007A404B" w:rsidRPr="00E75035">
        <w:rPr>
          <w:rStyle w:val="st"/>
          <w:rFonts w:ascii="Georgia" w:hAnsi="Georgia"/>
          <w:color w:val="000000" w:themeColor="text1"/>
          <w:sz w:val="20"/>
          <w:szCs w:val="20"/>
        </w:rPr>
        <w:t>evelope</w:t>
      </w:r>
      <w:r w:rsidR="00BA4965" w:rsidRPr="00E75035">
        <w:rPr>
          <w:rStyle w:val="st"/>
          <w:rFonts w:ascii="Georgia" w:hAnsi="Georgia"/>
          <w:color w:val="000000" w:themeColor="text1"/>
          <w:sz w:val="20"/>
          <w:szCs w:val="20"/>
        </w:rPr>
        <w:t>d</w:t>
      </w:r>
      <w:r w:rsidR="007A404B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 </w:t>
      </w:r>
      <w:r w:rsidR="00D56DE8">
        <w:rPr>
          <w:rStyle w:val="st"/>
          <w:rFonts w:ascii="Georgia" w:hAnsi="Georgia"/>
          <w:color w:val="000000" w:themeColor="text1"/>
          <w:sz w:val="20"/>
          <w:szCs w:val="20"/>
        </w:rPr>
        <w:t xml:space="preserve">a Java </w:t>
      </w:r>
      <w:r w:rsidR="007A404B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RESTful data service that </w:t>
      </w:r>
      <w:r w:rsidR="00BA4965" w:rsidRPr="00E75035">
        <w:rPr>
          <w:rStyle w:val="st"/>
          <w:rFonts w:ascii="Georgia" w:hAnsi="Georgia"/>
          <w:color w:val="000000" w:themeColor="text1"/>
          <w:sz w:val="20"/>
          <w:szCs w:val="20"/>
        </w:rPr>
        <w:t>scaled to serve</w:t>
      </w:r>
      <w:r w:rsidR="007A404B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 the entire </w:t>
      </w:r>
      <w:r w:rsidR="00BA4965" w:rsidRPr="00E75035">
        <w:rPr>
          <w:rStyle w:val="st"/>
          <w:rFonts w:ascii="Georgia" w:hAnsi="Georgia"/>
          <w:color w:val="000000" w:themeColor="text1"/>
          <w:sz w:val="20"/>
          <w:szCs w:val="20"/>
        </w:rPr>
        <w:t>enterprise</w:t>
      </w:r>
      <w:r w:rsidR="007A404B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 estate</w:t>
      </w:r>
    </w:p>
    <w:p w14:paraId="3B15EECE" w14:textId="512C994C" w:rsidR="00CF070E" w:rsidRPr="00E75035" w:rsidRDefault="00CF070E" w:rsidP="00CF070E">
      <w:pPr>
        <w:pStyle w:val="ListParagraph"/>
        <w:numPr>
          <w:ilvl w:val="0"/>
          <w:numId w:val="18"/>
        </w:numPr>
        <w:rPr>
          <w:rFonts w:ascii="Georgia" w:hAnsi="Georgia"/>
          <w:color w:val="000000" w:themeColor="text1"/>
          <w:sz w:val="20"/>
          <w:szCs w:val="20"/>
        </w:rPr>
      </w:pPr>
      <w:r w:rsidRPr="00E75035">
        <w:rPr>
          <w:rFonts w:ascii="Georgia" w:hAnsi="Georgia"/>
          <w:color w:val="000000" w:themeColor="text1"/>
          <w:sz w:val="20"/>
          <w:szCs w:val="20"/>
        </w:rPr>
        <w:t>Solution architect and developer lead for EZE Castle OMS implementation</w:t>
      </w:r>
      <w:r w:rsidR="00D0613F" w:rsidRPr="00E75035">
        <w:rPr>
          <w:rFonts w:ascii="Georgia" w:hAnsi="Georgia"/>
          <w:color w:val="000000" w:themeColor="text1"/>
          <w:sz w:val="20"/>
          <w:szCs w:val="20"/>
        </w:rPr>
        <w:t xml:space="preserve">.  </w:t>
      </w:r>
      <w:r w:rsidR="00D56DE8">
        <w:rPr>
          <w:rFonts w:ascii="Georgia" w:hAnsi="Georgia"/>
          <w:color w:val="000000" w:themeColor="text1"/>
          <w:sz w:val="20"/>
          <w:szCs w:val="20"/>
        </w:rPr>
        <w:t>Developed all integration code and restful trade processing services in Java.  Wrote allocation RFP for vendors.</w:t>
      </w:r>
    </w:p>
    <w:p w14:paraId="2AB6A5BE" w14:textId="7D5CA2BF" w:rsidR="00CF070E" w:rsidRPr="00E75035" w:rsidRDefault="00F2705D" w:rsidP="00CF070E">
      <w:pPr>
        <w:pStyle w:val="ListParagraph"/>
        <w:numPr>
          <w:ilvl w:val="0"/>
          <w:numId w:val="18"/>
        </w:numPr>
        <w:rPr>
          <w:rStyle w:val="st"/>
          <w:rFonts w:ascii="Georgia" w:hAnsi="Georgia"/>
          <w:color w:val="000000" w:themeColor="text1"/>
          <w:sz w:val="20"/>
          <w:szCs w:val="20"/>
        </w:rPr>
      </w:pPr>
      <w:r w:rsidRPr="00E75035">
        <w:rPr>
          <w:rFonts w:ascii="Georgia" w:hAnsi="Georgia"/>
          <w:color w:val="000000" w:themeColor="text1"/>
          <w:sz w:val="20"/>
          <w:szCs w:val="20"/>
        </w:rPr>
        <w:t>Integration team lead for Front Arena risk platform replacement Project.  Python was the core language.</w:t>
      </w:r>
    </w:p>
    <w:p w14:paraId="5542B1A3" w14:textId="42306DBC" w:rsidR="007A404B" w:rsidRPr="00E75035" w:rsidRDefault="007A404B" w:rsidP="00E75035">
      <w:pPr>
        <w:pStyle w:val="ListParagraph"/>
        <w:numPr>
          <w:ilvl w:val="0"/>
          <w:numId w:val="18"/>
        </w:numPr>
        <w:rPr>
          <w:rFonts w:ascii="Georgia" w:hAnsi="Georgia"/>
          <w:color w:val="000000" w:themeColor="text1"/>
          <w:sz w:val="20"/>
          <w:szCs w:val="20"/>
        </w:rPr>
      </w:pPr>
      <w:r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Solution architect </w:t>
      </w:r>
      <w:r w:rsidR="00A552A5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and developer </w:t>
      </w:r>
      <w:r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on several </w:t>
      </w:r>
      <w:r w:rsidR="00A552A5" w:rsidRPr="00E75035">
        <w:rPr>
          <w:rStyle w:val="st"/>
          <w:rFonts w:ascii="Georgia" w:hAnsi="Georgia"/>
          <w:color w:val="000000" w:themeColor="text1"/>
          <w:sz w:val="20"/>
          <w:szCs w:val="20"/>
        </w:rPr>
        <w:t>projects</w:t>
      </w:r>
      <w:r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 including</w:t>
      </w:r>
      <w:r w:rsidR="00A552A5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 front office</w:t>
      </w:r>
      <w:r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, risk, and </w:t>
      </w:r>
      <w:r w:rsidR="00A552A5" w:rsidRPr="00E75035">
        <w:rPr>
          <w:rStyle w:val="st"/>
          <w:rFonts w:ascii="Georgia" w:hAnsi="Georgia"/>
          <w:color w:val="000000" w:themeColor="text1"/>
          <w:sz w:val="20"/>
          <w:szCs w:val="20"/>
        </w:rPr>
        <w:t>middle</w:t>
      </w:r>
      <w:r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 office system</w:t>
      </w:r>
      <w:r w:rsidR="00A552A5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s. Examples include </w:t>
      </w:r>
      <w:r w:rsidR="008A5430" w:rsidRPr="00E75035">
        <w:rPr>
          <w:rStyle w:val="st"/>
          <w:rFonts w:ascii="Georgia" w:hAnsi="Georgia"/>
          <w:color w:val="000000" w:themeColor="text1"/>
          <w:sz w:val="20"/>
          <w:szCs w:val="20"/>
        </w:rPr>
        <w:t>the Geneva</w:t>
      </w:r>
      <w:r w:rsidR="00A552A5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 </w:t>
      </w:r>
      <w:r w:rsidR="008A5430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accounting </w:t>
      </w:r>
      <w:r w:rsidR="00A552A5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system integration, Open </w:t>
      </w:r>
      <w:proofErr w:type="spellStart"/>
      <w:r w:rsidR="00A552A5" w:rsidRPr="00E75035">
        <w:rPr>
          <w:rStyle w:val="st"/>
          <w:rFonts w:ascii="Georgia" w:hAnsi="Georgia"/>
          <w:color w:val="000000" w:themeColor="text1"/>
          <w:sz w:val="20"/>
          <w:szCs w:val="20"/>
        </w:rPr>
        <w:t>STaars</w:t>
      </w:r>
      <w:proofErr w:type="spellEnd"/>
      <w:r w:rsidR="00A552A5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 reconciliation system and </w:t>
      </w:r>
      <w:r w:rsidR="00D31D86" w:rsidRPr="00E75035">
        <w:rPr>
          <w:rStyle w:val="st"/>
          <w:rFonts w:ascii="Georgia" w:hAnsi="Georgia"/>
          <w:color w:val="000000" w:themeColor="text1"/>
          <w:sz w:val="20"/>
          <w:szCs w:val="20"/>
        </w:rPr>
        <w:t>trade affirmation systems</w:t>
      </w:r>
    </w:p>
    <w:p w14:paraId="24159B86" w14:textId="29A83B18" w:rsidR="007A404B" w:rsidRPr="007023DF" w:rsidRDefault="007A404B" w:rsidP="007023DF">
      <w:pPr>
        <w:pStyle w:val="ListParagraph"/>
        <w:numPr>
          <w:ilvl w:val="0"/>
          <w:numId w:val="18"/>
        </w:numPr>
        <w:rPr>
          <w:rFonts w:ascii="Georgia" w:hAnsi="Georgia"/>
          <w:color w:val="000000" w:themeColor="text1"/>
          <w:sz w:val="20"/>
          <w:szCs w:val="20"/>
        </w:rPr>
      </w:pPr>
      <w:r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Performed the </w:t>
      </w:r>
      <w:proofErr w:type="spellStart"/>
      <w:r w:rsidR="001E50B0" w:rsidRPr="00E75035">
        <w:rPr>
          <w:rStyle w:val="st"/>
          <w:rFonts w:ascii="Georgia" w:hAnsi="Georgia"/>
          <w:color w:val="000000" w:themeColor="text1"/>
          <w:sz w:val="20"/>
          <w:szCs w:val="20"/>
        </w:rPr>
        <w:t>Devops</w:t>
      </w:r>
      <w:proofErr w:type="spellEnd"/>
      <w:r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 role for the development staf</w:t>
      </w:r>
      <w:r w:rsidR="006F469C" w:rsidRPr="00E75035">
        <w:rPr>
          <w:rStyle w:val="st"/>
          <w:rFonts w:ascii="Georgia" w:hAnsi="Georgia"/>
          <w:color w:val="000000" w:themeColor="text1"/>
          <w:sz w:val="20"/>
          <w:szCs w:val="20"/>
        </w:rPr>
        <w:t>f where responsibilities included maintaining Jira, Team City, Confluence and Subversion repository setup</w:t>
      </w:r>
    </w:p>
    <w:p w14:paraId="6A58AE75" w14:textId="6A6B6590" w:rsidR="00CF070E" w:rsidRPr="00E75035" w:rsidRDefault="007A404B" w:rsidP="00E75035">
      <w:pPr>
        <w:pStyle w:val="ListParagraph"/>
        <w:numPr>
          <w:ilvl w:val="0"/>
          <w:numId w:val="18"/>
        </w:numPr>
        <w:rPr>
          <w:rFonts w:ascii="Georgia" w:hAnsi="Georgia"/>
          <w:color w:val="000000" w:themeColor="text1"/>
          <w:sz w:val="20"/>
          <w:szCs w:val="20"/>
        </w:rPr>
      </w:pPr>
      <w:r w:rsidRPr="00E75035">
        <w:rPr>
          <w:rFonts w:ascii="Georgia" w:hAnsi="Georgia"/>
          <w:color w:val="000000" w:themeColor="text1"/>
          <w:sz w:val="20"/>
          <w:szCs w:val="20"/>
        </w:rPr>
        <w:t xml:space="preserve">Created </w:t>
      </w:r>
      <w:r w:rsidR="00CF070E" w:rsidRPr="00E75035">
        <w:rPr>
          <w:rFonts w:ascii="Georgia" w:hAnsi="Georgia"/>
          <w:color w:val="000000" w:themeColor="text1"/>
          <w:sz w:val="20"/>
          <w:szCs w:val="20"/>
        </w:rPr>
        <w:t xml:space="preserve">CRUD </w:t>
      </w:r>
      <w:r w:rsidRPr="00E75035">
        <w:rPr>
          <w:rFonts w:ascii="Georgia" w:hAnsi="Georgia"/>
          <w:color w:val="000000" w:themeColor="text1"/>
          <w:sz w:val="20"/>
          <w:szCs w:val="20"/>
        </w:rPr>
        <w:t xml:space="preserve">front end applications using </w:t>
      </w:r>
      <w:r w:rsidR="00CF070E" w:rsidRPr="00E75035">
        <w:rPr>
          <w:rFonts w:ascii="Georgia" w:hAnsi="Georgia"/>
          <w:color w:val="000000" w:themeColor="text1"/>
          <w:sz w:val="20"/>
          <w:szCs w:val="20"/>
        </w:rPr>
        <w:t>Java S</w:t>
      </w:r>
      <w:r w:rsidRPr="00E75035">
        <w:rPr>
          <w:rFonts w:ascii="Georgia" w:hAnsi="Georgia"/>
          <w:color w:val="000000" w:themeColor="text1"/>
          <w:sz w:val="20"/>
          <w:szCs w:val="20"/>
        </w:rPr>
        <w:t xml:space="preserve">wing, SWT, and </w:t>
      </w:r>
      <w:r w:rsidR="00CF070E" w:rsidRPr="00E75035">
        <w:rPr>
          <w:rFonts w:ascii="Georgia" w:hAnsi="Georgia"/>
          <w:color w:val="000000" w:themeColor="text1"/>
          <w:sz w:val="20"/>
          <w:szCs w:val="20"/>
        </w:rPr>
        <w:t>Java</w:t>
      </w:r>
      <w:r w:rsidR="00D3562D" w:rsidRPr="00E75035">
        <w:rPr>
          <w:rFonts w:ascii="Georgia" w:hAnsi="Georgia"/>
          <w:color w:val="000000" w:themeColor="text1"/>
          <w:sz w:val="20"/>
          <w:szCs w:val="20"/>
        </w:rPr>
        <w:t xml:space="preserve">.  The majority of the applications were </w:t>
      </w:r>
      <w:r w:rsidR="005720C2" w:rsidRPr="00E75035">
        <w:rPr>
          <w:rFonts w:ascii="Georgia" w:hAnsi="Georgia"/>
          <w:color w:val="000000" w:themeColor="text1"/>
          <w:sz w:val="20"/>
          <w:szCs w:val="20"/>
        </w:rPr>
        <w:t>for maintaining data in the data masters.</w:t>
      </w:r>
    </w:p>
    <w:p w14:paraId="7E53FB3D" w14:textId="0F91F359" w:rsidR="00BD22C1" w:rsidRPr="00E75035" w:rsidRDefault="00BD22C1" w:rsidP="00BD22C1">
      <w:pPr>
        <w:pStyle w:val="ListParagraph"/>
        <w:numPr>
          <w:ilvl w:val="0"/>
          <w:numId w:val="18"/>
        </w:numPr>
        <w:rPr>
          <w:rFonts w:ascii="Georgia" w:hAnsi="Georgia"/>
          <w:color w:val="000000" w:themeColor="text1"/>
          <w:sz w:val="20"/>
          <w:szCs w:val="20"/>
        </w:rPr>
      </w:pPr>
      <w:r w:rsidRPr="00E75035">
        <w:rPr>
          <w:rStyle w:val="st"/>
          <w:rFonts w:ascii="Georgia" w:hAnsi="Georgia"/>
          <w:color w:val="000000" w:themeColor="text1"/>
          <w:sz w:val="20"/>
          <w:szCs w:val="20"/>
        </w:rPr>
        <w:t>Responsible for security master ingestion process maintenance and enhancements</w:t>
      </w:r>
    </w:p>
    <w:p w14:paraId="0CAF15DD" w14:textId="7FD0E0CB" w:rsidR="00873955" w:rsidRPr="00E75035" w:rsidRDefault="00873955" w:rsidP="00873955">
      <w:pPr>
        <w:pStyle w:val="ListParagraph"/>
        <w:numPr>
          <w:ilvl w:val="0"/>
          <w:numId w:val="18"/>
        </w:numPr>
        <w:rPr>
          <w:rFonts w:ascii="Georgia" w:hAnsi="Georgia"/>
          <w:color w:val="000000" w:themeColor="text1"/>
          <w:sz w:val="20"/>
          <w:szCs w:val="20"/>
        </w:rPr>
      </w:pPr>
      <w:r w:rsidRPr="00E75035">
        <w:rPr>
          <w:rFonts w:ascii="Georgia" w:hAnsi="Georgia"/>
          <w:color w:val="000000" w:themeColor="text1"/>
          <w:sz w:val="20"/>
          <w:szCs w:val="20"/>
        </w:rPr>
        <w:t>Created web applications for the front office</w:t>
      </w:r>
      <w:r w:rsidR="005720C2" w:rsidRPr="00E75035">
        <w:rPr>
          <w:rFonts w:ascii="Georgia" w:hAnsi="Georgia"/>
          <w:color w:val="000000" w:themeColor="text1"/>
          <w:sz w:val="20"/>
          <w:szCs w:val="20"/>
        </w:rPr>
        <w:t xml:space="preserve"> that presented </w:t>
      </w:r>
      <w:proofErr w:type="spellStart"/>
      <w:r w:rsidR="005720C2" w:rsidRPr="00E75035">
        <w:rPr>
          <w:rFonts w:ascii="Georgia" w:hAnsi="Georgia"/>
          <w:color w:val="000000" w:themeColor="text1"/>
          <w:sz w:val="20"/>
          <w:szCs w:val="20"/>
        </w:rPr>
        <w:t>PnL</w:t>
      </w:r>
      <w:proofErr w:type="spellEnd"/>
      <w:r w:rsidR="005720C2" w:rsidRPr="00E75035">
        <w:rPr>
          <w:rFonts w:ascii="Georgia" w:hAnsi="Georgia"/>
          <w:color w:val="000000" w:themeColor="text1"/>
          <w:sz w:val="20"/>
          <w:szCs w:val="20"/>
        </w:rPr>
        <w:t>, risk and exposure data</w:t>
      </w:r>
      <w:r w:rsidR="00F2705D" w:rsidRPr="00E75035">
        <w:rPr>
          <w:rFonts w:ascii="Georgia" w:hAnsi="Georgia"/>
          <w:color w:val="000000" w:themeColor="text1"/>
          <w:sz w:val="20"/>
          <w:szCs w:val="20"/>
        </w:rPr>
        <w:t xml:space="preserve"> to front office users</w:t>
      </w:r>
      <w:r w:rsidR="009015A0">
        <w:rPr>
          <w:rFonts w:ascii="Georgia" w:hAnsi="Georgia"/>
          <w:color w:val="000000" w:themeColor="text1"/>
          <w:sz w:val="20"/>
          <w:szCs w:val="20"/>
        </w:rPr>
        <w:t>. Java was the core language using the Tapestry framework</w:t>
      </w:r>
    </w:p>
    <w:p w14:paraId="0B206AB1" w14:textId="35A398C2" w:rsidR="007A404B" w:rsidRPr="00E75035" w:rsidRDefault="007A404B" w:rsidP="00CF070E">
      <w:pPr>
        <w:pStyle w:val="ListParagraph"/>
        <w:numPr>
          <w:ilvl w:val="0"/>
          <w:numId w:val="18"/>
        </w:numPr>
        <w:rPr>
          <w:rFonts w:ascii="Georgia" w:hAnsi="Georgia"/>
          <w:color w:val="000000" w:themeColor="text1"/>
          <w:sz w:val="20"/>
          <w:szCs w:val="20"/>
        </w:rPr>
      </w:pPr>
      <w:r w:rsidRPr="00E75035">
        <w:rPr>
          <w:rStyle w:val="st"/>
          <w:rFonts w:ascii="Georgia" w:hAnsi="Georgia"/>
          <w:color w:val="000000" w:themeColor="text1"/>
          <w:sz w:val="20"/>
          <w:szCs w:val="20"/>
        </w:rPr>
        <w:t>Part of a team of 2 responsible for architecting, developing, testing and supporting a proprietary OMS</w:t>
      </w:r>
      <w:r w:rsidR="00255C90">
        <w:rPr>
          <w:rStyle w:val="st"/>
          <w:rFonts w:ascii="Georgia" w:hAnsi="Georgia"/>
          <w:color w:val="000000" w:themeColor="text1"/>
          <w:sz w:val="20"/>
          <w:szCs w:val="20"/>
        </w:rPr>
        <w:t xml:space="preserve"> written in Java.  JMS was utilized for messaging along with the </w:t>
      </w:r>
      <w:proofErr w:type="spellStart"/>
      <w:r w:rsidR="00255C90">
        <w:rPr>
          <w:rStyle w:val="st"/>
          <w:rFonts w:ascii="Georgia" w:hAnsi="Georgia"/>
          <w:color w:val="000000" w:themeColor="text1"/>
          <w:sz w:val="20"/>
          <w:szCs w:val="20"/>
        </w:rPr>
        <w:t>Inforeach</w:t>
      </w:r>
      <w:proofErr w:type="spellEnd"/>
      <w:r w:rsidR="00255C90">
        <w:rPr>
          <w:rStyle w:val="st"/>
          <w:rFonts w:ascii="Georgia" w:hAnsi="Georgia"/>
          <w:color w:val="000000" w:themeColor="text1"/>
          <w:sz w:val="20"/>
          <w:szCs w:val="20"/>
        </w:rPr>
        <w:t xml:space="preserve"> Fix engine.</w:t>
      </w:r>
    </w:p>
    <w:p w14:paraId="3ED413D4" w14:textId="4D132465" w:rsidR="007A404B" w:rsidRPr="00E75035" w:rsidRDefault="005B24CA" w:rsidP="00E75035">
      <w:pPr>
        <w:pStyle w:val="ListParagraph"/>
        <w:numPr>
          <w:ilvl w:val="0"/>
          <w:numId w:val="18"/>
        </w:numPr>
        <w:rPr>
          <w:rFonts w:ascii="Georgia" w:hAnsi="Georgia"/>
          <w:color w:val="000000" w:themeColor="text1"/>
          <w:sz w:val="20"/>
          <w:szCs w:val="20"/>
        </w:rPr>
      </w:pPr>
      <w:r>
        <w:rPr>
          <w:rStyle w:val="st"/>
          <w:rFonts w:ascii="Georgia" w:hAnsi="Georgia"/>
          <w:color w:val="000000" w:themeColor="text1"/>
          <w:sz w:val="20"/>
          <w:szCs w:val="20"/>
        </w:rPr>
        <w:t xml:space="preserve">Responsible for </w:t>
      </w:r>
      <w:r w:rsidR="007A404B" w:rsidRPr="00E75035">
        <w:rPr>
          <w:rStyle w:val="st"/>
          <w:rFonts w:ascii="Georgia" w:hAnsi="Georgia"/>
          <w:color w:val="000000" w:themeColor="text1"/>
          <w:sz w:val="20"/>
          <w:szCs w:val="20"/>
        </w:rPr>
        <w:t>firm portfolio rebalancing process</w:t>
      </w:r>
      <w:r w:rsidR="007023DF">
        <w:rPr>
          <w:rStyle w:val="st"/>
          <w:rFonts w:ascii="Georgia" w:hAnsi="Georgia"/>
          <w:color w:val="000000" w:themeColor="text1"/>
          <w:sz w:val="20"/>
          <w:szCs w:val="20"/>
        </w:rPr>
        <w:t xml:space="preserve"> </w:t>
      </w:r>
      <w:r w:rsidR="002B6A8F">
        <w:rPr>
          <w:rStyle w:val="st"/>
          <w:rFonts w:ascii="Georgia" w:hAnsi="Georgia"/>
          <w:color w:val="000000" w:themeColor="text1"/>
          <w:sz w:val="20"/>
          <w:szCs w:val="20"/>
        </w:rPr>
        <w:t xml:space="preserve">and </w:t>
      </w:r>
      <w:r w:rsidR="00872009">
        <w:rPr>
          <w:rStyle w:val="st"/>
          <w:rFonts w:ascii="Georgia" w:hAnsi="Georgia"/>
          <w:color w:val="000000" w:themeColor="text1"/>
          <w:sz w:val="20"/>
          <w:szCs w:val="20"/>
        </w:rPr>
        <w:t xml:space="preserve">Java based </w:t>
      </w:r>
      <w:r w:rsidR="007023DF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real-time </w:t>
      </w:r>
      <w:r w:rsidR="007023DF">
        <w:rPr>
          <w:rStyle w:val="st"/>
          <w:rFonts w:ascii="Georgia" w:hAnsi="Georgia"/>
          <w:color w:val="000000" w:themeColor="text1"/>
          <w:sz w:val="20"/>
          <w:szCs w:val="20"/>
        </w:rPr>
        <w:t>tick</w:t>
      </w:r>
      <w:r w:rsidR="007023DF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 service</w:t>
      </w:r>
    </w:p>
    <w:p w14:paraId="1695D312" w14:textId="3B2C3122" w:rsidR="00F717AF" w:rsidRPr="00E75035" w:rsidRDefault="00351092" w:rsidP="00E75035">
      <w:pPr>
        <w:pStyle w:val="ListParagraph"/>
        <w:numPr>
          <w:ilvl w:val="0"/>
          <w:numId w:val="18"/>
        </w:numPr>
        <w:rPr>
          <w:rFonts w:ascii="Georgia" w:hAnsi="Georgia"/>
          <w:color w:val="000000" w:themeColor="text1"/>
          <w:sz w:val="20"/>
          <w:szCs w:val="20"/>
        </w:rPr>
      </w:pPr>
      <w:r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Developed </w:t>
      </w:r>
      <w:r w:rsidR="00873955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in Java the </w:t>
      </w:r>
      <w:r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integration layer that decoupled </w:t>
      </w:r>
      <w:r w:rsidR="00873955" w:rsidRPr="00E75035">
        <w:rPr>
          <w:rStyle w:val="st"/>
          <w:rFonts w:ascii="Georgia" w:hAnsi="Georgia"/>
          <w:color w:val="000000" w:themeColor="text1"/>
          <w:sz w:val="20"/>
          <w:szCs w:val="20"/>
        </w:rPr>
        <w:t>producer and consumer systems</w:t>
      </w:r>
      <w:r w:rsidR="00D3562D" w:rsidRPr="00E75035">
        <w:rPr>
          <w:rStyle w:val="st"/>
          <w:rFonts w:ascii="Georgia" w:hAnsi="Georgia"/>
          <w:color w:val="000000" w:themeColor="text1"/>
          <w:sz w:val="20"/>
          <w:szCs w:val="20"/>
        </w:rPr>
        <w:t xml:space="preserve"> for trades</w:t>
      </w:r>
      <w:r w:rsidR="00873955" w:rsidRPr="00E75035">
        <w:rPr>
          <w:rStyle w:val="st"/>
          <w:rFonts w:ascii="Georgia" w:hAnsi="Georgia"/>
          <w:color w:val="000000" w:themeColor="text1"/>
          <w:sz w:val="20"/>
          <w:szCs w:val="20"/>
        </w:rPr>
        <w:t>.  Apache Camel was used extensively</w:t>
      </w:r>
    </w:p>
    <w:p w14:paraId="6B8F9FF0" w14:textId="3DE6962C" w:rsidR="00CF070E" w:rsidRPr="00E75035" w:rsidRDefault="009A1BA6" w:rsidP="00F717AF">
      <w:pPr>
        <w:pStyle w:val="ListParagraph"/>
        <w:numPr>
          <w:ilvl w:val="0"/>
          <w:numId w:val="18"/>
        </w:numPr>
        <w:rPr>
          <w:rFonts w:ascii="Georgia" w:hAnsi="Georgia"/>
          <w:color w:val="000000" w:themeColor="text1"/>
          <w:sz w:val="20"/>
          <w:szCs w:val="20"/>
        </w:rPr>
      </w:pPr>
      <w:r w:rsidRPr="00E75035">
        <w:rPr>
          <w:rFonts w:ascii="Georgia" w:hAnsi="Georgia"/>
          <w:color w:val="000000" w:themeColor="text1"/>
          <w:sz w:val="20"/>
          <w:szCs w:val="20"/>
        </w:rPr>
        <w:t>Served as business analyst for middle office requests</w:t>
      </w:r>
    </w:p>
    <w:p w14:paraId="511ACC72" w14:textId="1221E290" w:rsidR="00566051" w:rsidRPr="005B24CA" w:rsidRDefault="00BA4965" w:rsidP="00E40C05">
      <w:pPr>
        <w:pStyle w:val="ListParagraph"/>
        <w:numPr>
          <w:ilvl w:val="0"/>
          <w:numId w:val="18"/>
        </w:numPr>
        <w:rPr>
          <w:rFonts w:ascii="Georgia" w:hAnsi="Georgia"/>
          <w:bCs/>
          <w:color w:val="000000" w:themeColor="text1"/>
        </w:rPr>
      </w:pPr>
      <w:r w:rsidRPr="005B24CA">
        <w:rPr>
          <w:rFonts w:ascii="Georgia" w:hAnsi="Georgia"/>
          <w:color w:val="000000" w:themeColor="text1"/>
          <w:sz w:val="20"/>
          <w:szCs w:val="20"/>
        </w:rPr>
        <w:t>Developed and maintained security and reference data masters</w:t>
      </w:r>
      <w:r w:rsidR="005B24CA" w:rsidRPr="005B24CA">
        <w:rPr>
          <w:rFonts w:ascii="Georgia" w:hAnsi="Georgia"/>
          <w:color w:val="000000" w:themeColor="text1"/>
          <w:sz w:val="20"/>
          <w:szCs w:val="20"/>
        </w:rPr>
        <w:t xml:space="preserve"> using</w:t>
      </w:r>
      <w:r w:rsidR="00D3562D" w:rsidRPr="005B24CA">
        <w:rPr>
          <w:rFonts w:ascii="Georgia" w:hAnsi="Georgia"/>
          <w:color w:val="000000" w:themeColor="text1"/>
          <w:sz w:val="20"/>
          <w:szCs w:val="20"/>
        </w:rPr>
        <w:t xml:space="preserve"> SQL and Perl </w:t>
      </w:r>
    </w:p>
    <w:p w14:paraId="3BADB5BD" w14:textId="77777777" w:rsidR="005B24CA" w:rsidRPr="005B24CA" w:rsidRDefault="005B24CA" w:rsidP="005B24CA">
      <w:pPr>
        <w:pStyle w:val="ListParagraph"/>
        <w:rPr>
          <w:rStyle w:val="st"/>
          <w:rFonts w:ascii="Georgia" w:hAnsi="Georgia"/>
          <w:bCs/>
          <w:color w:val="000000" w:themeColor="text1"/>
        </w:rPr>
      </w:pPr>
    </w:p>
    <w:p w14:paraId="0912935F" w14:textId="235A10BD" w:rsidR="005E4BBF" w:rsidRPr="00E75035" w:rsidRDefault="005E4BBF" w:rsidP="005E4BBF">
      <w:pPr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</w:pPr>
      <w:r w:rsidRPr="00E75035">
        <w:rPr>
          <w:rStyle w:val="st"/>
          <w:rFonts w:ascii="Georgia" w:hAnsi="Georgia"/>
          <w:b/>
          <w:bCs/>
          <w:color w:val="000000" w:themeColor="text1"/>
          <w:sz w:val="22"/>
          <w:szCs w:val="22"/>
        </w:rPr>
        <w:t>Support Analyst</w:t>
      </w:r>
      <w:r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 xml:space="preserve"> – </w:t>
      </w:r>
      <w:r w:rsidR="005E717A"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 xml:space="preserve">Associate </w:t>
      </w:r>
      <w:r w:rsidR="00566051"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 xml:space="preserve">Director | UBS O’Connor - </w:t>
      </w:r>
      <w:r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(</w:t>
      </w:r>
      <w:r w:rsidR="00566051" w:rsidRPr="00E75035">
        <w:rPr>
          <w:rFonts w:ascii="Georgia" w:hAnsi="Georgia"/>
          <w:b/>
          <w:color w:val="000000" w:themeColor="text1"/>
          <w:sz w:val="22"/>
          <w:szCs w:val="22"/>
        </w:rPr>
        <w:t>Jan</w:t>
      </w:r>
      <w:r w:rsidR="00B025D5" w:rsidRPr="00E75035">
        <w:rPr>
          <w:rFonts w:ascii="Georgia" w:hAnsi="Georgia"/>
          <w:b/>
          <w:color w:val="000000" w:themeColor="text1"/>
          <w:sz w:val="22"/>
          <w:szCs w:val="22"/>
        </w:rPr>
        <w:t xml:space="preserve"> 2004</w:t>
      </w:r>
      <w:r w:rsidRPr="00E75035">
        <w:rPr>
          <w:rFonts w:ascii="Georgia" w:hAnsi="Georgia"/>
          <w:b/>
          <w:color w:val="000000" w:themeColor="text1"/>
          <w:sz w:val="22"/>
          <w:szCs w:val="22"/>
        </w:rPr>
        <w:t xml:space="preserve"> to </w:t>
      </w:r>
      <w:r w:rsidR="00566051" w:rsidRPr="00E75035">
        <w:rPr>
          <w:rFonts w:ascii="Georgia" w:hAnsi="Georgia"/>
          <w:b/>
          <w:color w:val="000000" w:themeColor="text1"/>
          <w:sz w:val="22"/>
          <w:szCs w:val="22"/>
        </w:rPr>
        <w:t>Dec</w:t>
      </w:r>
      <w:r w:rsidRPr="00E75035">
        <w:rPr>
          <w:rFonts w:ascii="Georgia" w:hAnsi="Georgia"/>
          <w:b/>
          <w:color w:val="000000" w:themeColor="text1"/>
          <w:sz w:val="22"/>
          <w:szCs w:val="22"/>
        </w:rPr>
        <w:t xml:space="preserve"> 2006</w:t>
      </w:r>
      <w:r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)</w:t>
      </w:r>
    </w:p>
    <w:p w14:paraId="51E6A974" w14:textId="77777777" w:rsidR="00196A8C" w:rsidRPr="00E75035" w:rsidRDefault="00196A8C" w:rsidP="005E4BBF">
      <w:pPr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</w:pPr>
    </w:p>
    <w:p w14:paraId="0CD1BC3E" w14:textId="7A4CF556" w:rsidR="00196A8C" w:rsidRPr="00E75035" w:rsidRDefault="00F2672C" w:rsidP="005E4BBF">
      <w:pPr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</w:pPr>
      <w:r>
        <w:rPr>
          <w:rStyle w:val="st"/>
          <w:rFonts w:ascii="Georgia" w:hAnsi="Georgia"/>
          <w:color w:val="000000" w:themeColor="text1"/>
          <w:sz w:val="22"/>
          <w:szCs w:val="22"/>
        </w:rPr>
        <w:t>Production</w:t>
      </w:r>
      <w:r w:rsidR="00196A8C" w:rsidRPr="00E75035">
        <w:rPr>
          <w:rStyle w:val="st"/>
          <w:rFonts w:ascii="Georgia" w:hAnsi="Georgia"/>
          <w:color w:val="000000" w:themeColor="text1"/>
          <w:sz w:val="22"/>
          <w:szCs w:val="22"/>
        </w:rPr>
        <w:t xml:space="preserve"> support</w:t>
      </w:r>
      <w:r>
        <w:rPr>
          <w:rStyle w:val="st"/>
          <w:rFonts w:ascii="Georgia" w:hAnsi="Georgia"/>
          <w:color w:val="000000" w:themeColor="text1"/>
          <w:sz w:val="22"/>
          <w:szCs w:val="22"/>
        </w:rPr>
        <w:t xml:space="preserve"> lead</w:t>
      </w:r>
      <w:r w:rsidR="00196A8C" w:rsidRPr="00E75035">
        <w:rPr>
          <w:rStyle w:val="st"/>
          <w:rFonts w:ascii="Georgia" w:hAnsi="Georgia"/>
          <w:color w:val="000000" w:themeColor="text1"/>
          <w:sz w:val="22"/>
          <w:szCs w:val="22"/>
        </w:rPr>
        <w:t xml:space="preserve"> </w:t>
      </w:r>
      <w:r>
        <w:rPr>
          <w:rStyle w:val="st"/>
          <w:rFonts w:ascii="Georgia" w:hAnsi="Georgia"/>
          <w:color w:val="000000" w:themeColor="text1"/>
          <w:sz w:val="22"/>
          <w:szCs w:val="22"/>
        </w:rPr>
        <w:t>for</w:t>
      </w:r>
      <w:r w:rsidR="00196A8C" w:rsidRPr="00E75035">
        <w:rPr>
          <w:rStyle w:val="st"/>
          <w:rFonts w:ascii="Georgia" w:hAnsi="Georgia"/>
          <w:color w:val="000000" w:themeColor="text1"/>
          <w:sz w:val="22"/>
          <w:szCs w:val="22"/>
        </w:rPr>
        <w:t xml:space="preserve"> all applications in the O’Connor </w:t>
      </w:r>
      <w:r>
        <w:rPr>
          <w:rStyle w:val="st"/>
          <w:rFonts w:ascii="Georgia" w:hAnsi="Georgia"/>
          <w:color w:val="000000" w:themeColor="text1"/>
          <w:sz w:val="22"/>
          <w:szCs w:val="22"/>
        </w:rPr>
        <w:t xml:space="preserve">estate and became QA engineer for all applications in </w:t>
      </w:r>
      <w:r w:rsidR="006725CE">
        <w:rPr>
          <w:rStyle w:val="st"/>
          <w:rFonts w:ascii="Georgia" w:hAnsi="Georgia"/>
          <w:color w:val="000000" w:themeColor="text1"/>
          <w:sz w:val="22"/>
          <w:szCs w:val="22"/>
        </w:rPr>
        <w:t>middle and back office.</w:t>
      </w:r>
    </w:p>
    <w:p w14:paraId="25895073" w14:textId="77777777" w:rsidR="007A404B" w:rsidRPr="00E75035" w:rsidRDefault="007A404B" w:rsidP="00EF61F7">
      <w:pPr>
        <w:pStyle w:val="Body"/>
        <w:keepNext/>
        <w:keepLines/>
        <w:spacing w:before="20"/>
        <w:outlineLvl w:val="6"/>
        <w:rPr>
          <w:rFonts w:ascii="Georgia" w:hAnsi="Georgia"/>
          <w:color w:val="000000" w:themeColor="text1"/>
        </w:rPr>
      </w:pPr>
    </w:p>
    <w:p w14:paraId="012E1C0B" w14:textId="203E13CC" w:rsidR="005E4BBF" w:rsidRPr="00E75035" w:rsidRDefault="005E4BBF" w:rsidP="005E4BBF">
      <w:pPr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</w:pPr>
      <w:r w:rsidRPr="00E75035">
        <w:rPr>
          <w:rStyle w:val="st"/>
          <w:rFonts w:ascii="Georgia" w:hAnsi="Georgia"/>
          <w:b/>
          <w:bCs/>
          <w:color w:val="000000" w:themeColor="text1"/>
          <w:sz w:val="22"/>
          <w:szCs w:val="22"/>
        </w:rPr>
        <w:t>Data Analyst/Operator</w:t>
      </w:r>
      <w:r w:rsidR="005E717A"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 xml:space="preserve"> </w:t>
      </w:r>
      <w:r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| UBS O’Connor - (</w:t>
      </w:r>
      <w:r w:rsidR="00B24843" w:rsidRPr="00E75035">
        <w:rPr>
          <w:rFonts w:ascii="Georgia" w:hAnsi="Georgia"/>
          <w:b/>
          <w:color w:val="000000" w:themeColor="text1"/>
          <w:sz w:val="22"/>
          <w:szCs w:val="22"/>
        </w:rPr>
        <w:t>March</w:t>
      </w:r>
      <w:r w:rsidRPr="00E75035">
        <w:rPr>
          <w:rFonts w:ascii="Georgia" w:hAnsi="Georgia"/>
          <w:b/>
          <w:color w:val="000000" w:themeColor="text1"/>
          <w:sz w:val="22"/>
          <w:szCs w:val="22"/>
        </w:rPr>
        <w:t xml:space="preserve"> 2002 to </w:t>
      </w:r>
      <w:r w:rsidR="00566051" w:rsidRPr="00E75035">
        <w:rPr>
          <w:rFonts w:ascii="Georgia" w:hAnsi="Georgia"/>
          <w:b/>
          <w:color w:val="000000" w:themeColor="text1"/>
          <w:sz w:val="22"/>
          <w:szCs w:val="22"/>
        </w:rPr>
        <w:t>Dec</w:t>
      </w:r>
      <w:r w:rsidRPr="00E75035">
        <w:rPr>
          <w:rFonts w:ascii="Georgia" w:hAnsi="Georgia"/>
          <w:b/>
          <w:color w:val="000000" w:themeColor="text1"/>
          <w:sz w:val="22"/>
          <w:szCs w:val="22"/>
        </w:rPr>
        <w:t xml:space="preserve"> 2003</w:t>
      </w:r>
      <w:r w:rsidRPr="00E75035"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  <w:t>)</w:t>
      </w:r>
    </w:p>
    <w:p w14:paraId="4CF02AFA" w14:textId="77777777" w:rsidR="00FE2638" w:rsidRDefault="00FE2638" w:rsidP="005E4BBF">
      <w:pPr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</w:pPr>
    </w:p>
    <w:p w14:paraId="7D3DDA86" w14:textId="6E1754A3" w:rsidR="00C41F10" w:rsidRPr="00E75035" w:rsidRDefault="00872009" w:rsidP="005E4BBF">
      <w:pPr>
        <w:rPr>
          <w:rFonts w:ascii="Georgia" w:eastAsia="Times New Roman" w:hAnsi="Georgia"/>
          <w:b/>
          <w:bCs/>
          <w:color w:val="000000" w:themeColor="text1"/>
          <w:sz w:val="22"/>
          <w:szCs w:val="22"/>
        </w:rPr>
      </w:pPr>
      <w:r>
        <w:rPr>
          <w:rStyle w:val="st"/>
          <w:rFonts w:ascii="Georgia" w:hAnsi="Georgia"/>
          <w:color w:val="000000" w:themeColor="text1"/>
          <w:sz w:val="22"/>
          <w:szCs w:val="22"/>
        </w:rPr>
        <w:t>Ran</w:t>
      </w:r>
      <w:r w:rsidR="00A352A3" w:rsidRPr="00E75035">
        <w:rPr>
          <w:rStyle w:val="st"/>
          <w:rFonts w:ascii="Georgia" w:hAnsi="Georgia"/>
          <w:color w:val="000000" w:themeColor="text1"/>
          <w:sz w:val="22"/>
          <w:szCs w:val="22"/>
        </w:rPr>
        <w:t xml:space="preserve"> batch jobs, </w:t>
      </w:r>
      <w:r>
        <w:rPr>
          <w:rStyle w:val="st"/>
          <w:rFonts w:ascii="Georgia" w:hAnsi="Georgia"/>
          <w:color w:val="000000" w:themeColor="text1"/>
          <w:sz w:val="22"/>
          <w:szCs w:val="22"/>
        </w:rPr>
        <w:t>monitored</w:t>
      </w:r>
      <w:r w:rsidR="005265E1" w:rsidRPr="00E75035">
        <w:rPr>
          <w:rStyle w:val="st"/>
          <w:rFonts w:ascii="Georgia" w:hAnsi="Georgia"/>
          <w:color w:val="000000" w:themeColor="text1"/>
          <w:sz w:val="22"/>
          <w:szCs w:val="22"/>
        </w:rPr>
        <w:t xml:space="preserve"> production</w:t>
      </w:r>
      <w:r w:rsidR="00A352A3" w:rsidRPr="00E75035">
        <w:rPr>
          <w:rStyle w:val="st"/>
          <w:rFonts w:ascii="Georgia" w:hAnsi="Georgia"/>
          <w:color w:val="000000" w:themeColor="text1"/>
          <w:sz w:val="22"/>
          <w:szCs w:val="22"/>
        </w:rPr>
        <w:t xml:space="preserve">, and </w:t>
      </w:r>
      <w:r>
        <w:rPr>
          <w:rStyle w:val="st"/>
          <w:rFonts w:ascii="Georgia" w:hAnsi="Georgia"/>
          <w:color w:val="000000" w:themeColor="text1"/>
          <w:sz w:val="22"/>
          <w:szCs w:val="22"/>
        </w:rPr>
        <w:t>provided</w:t>
      </w:r>
      <w:r w:rsidR="00A352A3" w:rsidRPr="00E75035">
        <w:rPr>
          <w:rStyle w:val="st"/>
          <w:rFonts w:ascii="Georgia" w:hAnsi="Georgia"/>
          <w:color w:val="000000" w:themeColor="text1"/>
          <w:sz w:val="22"/>
          <w:szCs w:val="22"/>
        </w:rPr>
        <w:t xml:space="preserve"> L1 support</w:t>
      </w:r>
      <w:r w:rsidR="005D099F">
        <w:rPr>
          <w:rStyle w:val="st"/>
          <w:rFonts w:ascii="Georgia" w:hAnsi="Georgia"/>
          <w:color w:val="000000" w:themeColor="text1"/>
          <w:sz w:val="22"/>
          <w:szCs w:val="22"/>
        </w:rPr>
        <w:t xml:space="preserve"> while maintaining </w:t>
      </w:r>
      <w:r w:rsidR="005D099F" w:rsidRPr="00E75035">
        <w:rPr>
          <w:rStyle w:val="st"/>
          <w:rFonts w:ascii="Georgia" w:hAnsi="Georgia"/>
          <w:color w:val="000000" w:themeColor="text1"/>
          <w:sz w:val="22"/>
          <w:szCs w:val="22"/>
        </w:rPr>
        <w:t xml:space="preserve">reference and </w:t>
      </w:r>
      <w:r w:rsidR="006725CE">
        <w:rPr>
          <w:rStyle w:val="st"/>
          <w:rFonts w:ascii="Georgia" w:hAnsi="Georgia"/>
          <w:color w:val="000000" w:themeColor="text1"/>
          <w:sz w:val="22"/>
          <w:szCs w:val="22"/>
        </w:rPr>
        <w:t>security</w:t>
      </w:r>
      <w:r w:rsidR="005D099F" w:rsidRPr="00E75035">
        <w:rPr>
          <w:rStyle w:val="st"/>
          <w:rFonts w:ascii="Georgia" w:hAnsi="Georgia"/>
          <w:color w:val="000000" w:themeColor="text1"/>
          <w:sz w:val="22"/>
          <w:szCs w:val="22"/>
        </w:rPr>
        <w:t xml:space="preserve"> data in all systems</w:t>
      </w:r>
      <w:r w:rsidR="005D099F">
        <w:rPr>
          <w:rStyle w:val="st"/>
          <w:rFonts w:ascii="Georgia" w:hAnsi="Georgia"/>
          <w:color w:val="000000" w:themeColor="text1"/>
          <w:sz w:val="22"/>
          <w:szCs w:val="22"/>
        </w:rPr>
        <w:t xml:space="preserve">. </w:t>
      </w:r>
    </w:p>
    <w:p w14:paraId="083E9E76" w14:textId="1016ECA0" w:rsidR="00967427" w:rsidRPr="006725CE" w:rsidRDefault="00967427" w:rsidP="006725CE">
      <w:pPr>
        <w:rPr>
          <w:rStyle w:val="st"/>
          <w:rFonts w:ascii="Georgia" w:hAnsi="Georgia"/>
          <w:color w:val="000000" w:themeColor="text1"/>
          <w:sz w:val="20"/>
          <w:szCs w:val="20"/>
        </w:rPr>
      </w:pPr>
    </w:p>
    <w:sectPr w:rsidR="00967427" w:rsidRPr="006725CE">
      <w:pgSz w:w="12240" w:h="15840"/>
      <w:pgMar w:top="864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B3CDD" w14:textId="77777777" w:rsidR="006067B0" w:rsidRDefault="006067B0">
      <w:r>
        <w:separator/>
      </w:r>
    </w:p>
  </w:endnote>
  <w:endnote w:type="continuationSeparator" w:id="0">
    <w:p w14:paraId="713591F5" w14:textId="77777777" w:rsidR="006067B0" w:rsidRDefault="00606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AE2C5" w14:textId="77777777" w:rsidR="006067B0" w:rsidRDefault="006067B0">
      <w:r>
        <w:separator/>
      </w:r>
    </w:p>
  </w:footnote>
  <w:footnote w:type="continuationSeparator" w:id="0">
    <w:p w14:paraId="15ABBCBB" w14:textId="77777777" w:rsidR="006067B0" w:rsidRDefault="00606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240.25pt;height:4in;visibility:visible" o:bullet="t">
        <v:imagedata r:id="rId1" o:title="image2"/>
      </v:shape>
    </w:pict>
  </w:numPicBullet>
  <w:numPicBullet w:numPicBulletId="1">
    <w:pict>
      <v:shape id="_x0000_i1097" type="#_x0000_t75" style="width:79.85pt;height:79.85pt;visibility:visible" o:bullet="t">
        <v:imagedata r:id="rId2" o:title="bullet_gbutton_gray"/>
      </v:shape>
    </w:pict>
  </w:numPicBullet>
  <w:abstractNum w:abstractNumId="0" w15:restartNumberingAfterBreak="0">
    <w:nsid w:val="09343BF7"/>
    <w:multiLevelType w:val="hybridMultilevel"/>
    <w:tmpl w:val="45A6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6F71"/>
    <w:multiLevelType w:val="hybridMultilevel"/>
    <w:tmpl w:val="4978E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7F2C"/>
    <w:multiLevelType w:val="hybridMultilevel"/>
    <w:tmpl w:val="09D6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301AF"/>
    <w:multiLevelType w:val="hybridMultilevel"/>
    <w:tmpl w:val="6C242356"/>
    <w:lvl w:ilvl="0" w:tplc="075A448A">
      <w:start w:val="1"/>
      <w:numFmt w:val="bullet"/>
      <w:lvlText w:val="•"/>
      <w:lvlPicBulletId w:val="0"/>
      <w:lvlJc w:val="left"/>
      <w:pPr>
        <w:ind w:left="39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CDA1DD2">
      <w:start w:val="1"/>
      <w:numFmt w:val="bullet"/>
      <w:lvlText w:val="o"/>
      <w:lvlJc w:val="left"/>
      <w:pPr>
        <w:ind w:left="111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4C2C270">
      <w:start w:val="1"/>
      <w:numFmt w:val="bullet"/>
      <w:lvlText w:val="▪"/>
      <w:lvlJc w:val="left"/>
      <w:pPr>
        <w:ind w:left="183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7D8E5A4">
      <w:start w:val="1"/>
      <w:numFmt w:val="bullet"/>
      <w:lvlText w:val="•"/>
      <w:lvlJc w:val="left"/>
      <w:pPr>
        <w:ind w:left="25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A86AEA4">
      <w:start w:val="1"/>
      <w:numFmt w:val="bullet"/>
      <w:lvlText w:val="o"/>
      <w:lvlJc w:val="left"/>
      <w:pPr>
        <w:ind w:left="327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48286F4">
      <w:start w:val="1"/>
      <w:numFmt w:val="bullet"/>
      <w:lvlText w:val="▪"/>
      <w:lvlJc w:val="left"/>
      <w:pPr>
        <w:ind w:left="399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4DEF0D2">
      <w:start w:val="1"/>
      <w:numFmt w:val="bullet"/>
      <w:lvlText w:val="•"/>
      <w:lvlJc w:val="left"/>
      <w:pPr>
        <w:ind w:left="471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F4B9EE">
      <w:start w:val="1"/>
      <w:numFmt w:val="bullet"/>
      <w:lvlText w:val="o"/>
      <w:lvlJc w:val="left"/>
      <w:pPr>
        <w:ind w:left="543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FA6C2AA">
      <w:start w:val="1"/>
      <w:numFmt w:val="bullet"/>
      <w:lvlText w:val="▪"/>
      <w:lvlJc w:val="left"/>
      <w:pPr>
        <w:ind w:left="61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20AD5296"/>
    <w:multiLevelType w:val="hybridMultilevel"/>
    <w:tmpl w:val="075E0652"/>
    <w:lvl w:ilvl="0" w:tplc="60E6EC12">
      <w:start w:val="708"/>
      <w:numFmt w:val="bullet"/>
      <w:lvlText w:val="-"/>
      <w:lvlJc w:val="left"/>
      <w:pPr>
        <w:ind w:left="720" w:hanging="360"/>
      </w:pPr>
      <w:rPr>
        <w:rFonts w:ascii="Georgia" w:eastAsia="Arial Unicode MS" w:hAnsi="Georgi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33E12"/>
    <w:multiLevelType w:val="hybridMultilevel"/>
    <w:tmpl w:val="DB7C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D4E8C"/>
    <w:multiLevelType w:val="hybridMultilevel"/>
    <w:tmpl w:val="2FA649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3128D5"/>
    <w:multiLevelType w:val="hybridMultilevel"/>
    <w:tmpl w:val="5DA617C4"/>
    <w:lvl w:ilvl="0" w:tplc="369094B0">
      <w:start w:val="1"/>
      <w:numFmt w:val="bullet"/>
      <w:lvlText w:val="•"/>
      <w:lvlPicBulletId w:val="0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2E25740">
      <w:start w:val="1"/>
      <w:numFmt w:val="bullet"/>
      <w:suff w:val="nothing"/>
      <w:lvlText w:val="•"/>
      <w:lvlPicBulletId w:val="1"/>
      <w:lvlJc w:val="left"/>
      <w:pPr>
        <w:ind w:left="398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0EE736C">
      <w:start w:val="1"/>
      <w:numFmt w:val="bullet"/>
      <w:suff w:val="nothing"/>
      <w:lvlText w:val="•"/>
      <w:lvlPicBulletId w:val="1"/>
      <w:lvlJc w:val="left"/>
      <w:pPr>
        <w:ind w:left="998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F266CE6">
      <w:start w:val="1"/>
      <w:numFmt w:val="bullet"/>
      <w:lvlText w:val="•"/>
      <w:lvlPicBulletId w:val="1"/>
      <w:lvlJc w:val="left"/>
      <w:pPr>
        <w:ind w:left="1598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8629000">
      <w:start w:val="1"/>
      <w:numFmt w:val="bullet"/>
      <w:lvlText w:val="•"/>
      <w:lvlPicBulletId w:val="1"/>
      <w:lvlJc w:val="left"/>
      <w:pPr>
        <w:ind w:left="2198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BA871CC">
      <w:start w:val="1"/>
      <w:numFmt w:val="bullet"/>
      <w:lvlText w:val="•"/>
      <w:lvlPicBulletId w:val="1"/>
      <w:lvlJc w:val="left"/>
      <w:pPr>
        <w:ind w:left="2798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4923CA8">
      <w:start w:val="1"/>
      <w:numFmt w:val="bullet"/>
      <w:lvlText w:val="•"/>
      <w:lvlPicBulletId w:val="1"/>
      <w:lvlJc w:val="left"/>
      <w:pPr>
        <w:ind w:left="3398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0525E3E">
      <w:start w:val="1"/>
      <w:numFmt w:val="bullet"/>
      <w:suff w:val="nothing"/>
      <w:lvlText w:val="•"/>
      <w:lvlPicBulletId w:val="1"/>
      <w:lvlJc w:val="left"/>
      <w:pPr>
        <w:ind w:left="3998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2747E7A">
      <w:start w:val="1"/>
      <w:numFmt w:val="bullet"/>
      <w:suff w:val="nothing"/>
      <w:lvlText w:val="•"/>
      <w:lvlPicBulletId w:val="1"/>
      <w:lvlJc w:val="left"/>
      <w:pPr>
        <w:ind w:left="4598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4AF4BF1"/>
    <w:multiLevelType w:val="hybridMultilevel"/>
    <w:tmpl w:val="3CA6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C5460"/>
    <w:multiLevelType w:val="hybridMultilevel"/>
    <w:tmpl w:val="3C504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C51E98"/>
    <w:multiLevelType w:val="hybridMultilevel"/>
    <w:tmpl w:val="CAA48848"/>
    <w:lvl w:ilvl="0" w:tplc="B900B3E6">
      <w:start w:val="1"/>
      <w:numFmt w:val="bullet"/>
      <w:lvlText w:val="•"/>
      <w:lvlPicBulletId w:val="0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96EF8A8">
      <w:start w:val="1"/>
      <w:numFmt w:val="bullet"/>
      <w:lvlText w:val="o"/>
      <w:lvlJc w:val="left"/>
      <w:pPr>
        <w:ind w:left="140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2185EE2">
      <w:start w:val="1"/>
      <w:numFmt w:val="bullet"/>
      <w:lvlText w:val="▪"/>
      <w:lvlJc w:val="left"/>
      <w:pPr>
        <w:ind w:left="212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5A0B62C">
      <w:start w:val="1"/>
      <w:numFmt w:val="bullet"/>
      <w:lvlText w:val="•"/>
      <w:lvlJc w:val="left"/>
      <w:pPr>
        <w:ind w:left="284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88A8D6C">
      <w:start w:val="1"/>
      <w:numFmt w:val="bullet"/>
      <w:lvlText w:val="o"/>
      <w:lvlJc w:val="left"/>
      <w:pPr>
        <w:ind w:left="356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A3CC5EA">
      <w:start w:val="1"/>
      <w:numFmt w:val="bullet"/>
      <w:lvlText w:val="▪"/>
      <w:lvlJc w:val="left"/>
      <w:pPr>
        <w:ind w:left="428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1449B04">
      <w:start w:val="1"/>
      <w:numFmt w:val="bullet"/>
      <w:lvlText w:val="•"/>
      <w:lvlJc w:val="left"/>
      <w:pPr>
        <w:ind w:left="500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A00C83E">
      <w:start w:val="1"/>
      <w:numFmt w:val="bullet"/>
      <w:lvlText w:val="o"/>
      <w:lvlJc w:val="left"/>
      <w:pPr>
        <w:ind w:left="572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9E67C6A">
      <w:start w:val="1"/>
      <w:numFmt w:val="bullet"/>
      <w:lvlText w:val="▪"/>
      <w:lvlJc w:val="left"/>
      <w:pPr>
        <w:ind w:left="644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470D6F64"/>
    <w:multiLevelType w:val="hybridMultilevel"/>
    <w:tmpl w:val="2B5CE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96EF8A8">
      <w:start w:val="1"/>
      <w:numFmt w:val="bullet"/>
      <w:lvlText w:val="o"/>
      <w:lvlJc w:val="left"/>
      <w:pPr>
        <w:ind w:left="140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2185EE2">
      <w:start w:val="1"/>
      <w:numFmt w:val="bullet"/>
      <w:lvlText w:val="▪"/>
      <w:lvlJc w:val="left"/>
      <w:pPr>
        <w:ind w:left="212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5A0B62C">
      <w:start w:val="1"/>
      <w:numFmt w:val="bullet"/>
      <w:lvlText w:val="•"/>
      <w:lvlJc w:val="left"/>
      <w:pPr>
        <w:ind w:left="284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88A8D6C">
      <w:start w:val="1"/>
      <w:numFmt w:val="bullet"/>
      <w:lvlText w:val="o"/>
      <w:lvlJc w:val="left"/>
      <w:pPr>
        <w:ind w:left="356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A3CC5EA">
      <w:start w:val="1"/>
      <w:numFmt w:val="bullet"/>
      <w:lvlText w:val="▪"/>
      <w:lvlJc w:val="left"/>
      <w:pPr>
        <w:ind w:left="428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1449B04">
      <w:start w:val="1"/>
      <w:numFmt w:val="bullet"/>
      <w:lvlText w:val="•"/>
      <w:lvlJc w:val="left"/>
      <w:pPr>
        <w:ind w:left="500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A00C83E">
      <w:start w:val="1"/>
      <w:numFmt w:val="bullet"/>
      <w:lvlText w:val="o"/>
      <w:lvlJc w:val="left"/>
      <w:pPr>
        <w:ind w:left="572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9E67C6A">
      <w:start w:val="1"/>
      <w:numFmt w:val="bullet"/>
      <w:lvlText w:val="▪"/>
      <w:lvlJc w:val="left"/>
      <w:pPr>
        <w:ind w:left="644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48CF6C55"/>
    <w:multiLevelType w:val="hybridMultilevel"/>
    <w:tmpl w:val="A6105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11E7F"/>
    <w:multiLevelType w:val="hybridMultilevel"/>
    <w:tmpl w:val="70A2597E"/>
    <w:lvl w:ilvl="0" w:tplc="369094B0">
      <w:start w:val="1"/>
      <w:numFmt w:val="bullet"/>
      <w:lvlText w:val="•"/>
      <w:lvlPicBulletId w:val="0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02E8A"/>
    <w:multiLevelType w:val="hybridMultilevel"/>
    <w:tmpl w:val="1F9E353E"/>
    <w:lvl w:ilvl="0" w:tplc="DA2EA1C0">
      <w:start w:val="1"/>
      <w:numFmt w:val="bullet"/>
      <w:lvlText w:val="•"/>
      <w:lvlPicBulletId w:val="0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DBE4B80">
      <w:start w:val="1"/>
      <w:numFmt w:val="bullet"/>
      <w:lvlText w:val="o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EFC29C2">
      <w:start w:val="1"/>
      <w:numFmt w:val="bullet"/>
      <w:lvlText w:val="▪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48EA3A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5A46612">
      <w:start w:val="1"/>
      <w:numFmt w:val="bullet"/>
      <w:lvlText w:val="o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8A13AC">
      <w:start w:val="1"/>
      <w:numFmt w:val="bullet"/>
      <w:lvlText w:val="▪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536C44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6CBC88">
      <w:start w:val="1"/>
      <w:numFmt w:val="bullet"/>
      <w:lvlText w:val="o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68CAA62">
      <w:start w:val="1"/>
      <w:numFmt w:val="bullet"/>
      <w:lvlText w:val="▪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5816D64"/>
    <w:multiLevelType w:val="hybridMultilevel"/>
    <w:tmpl w:val="D61C96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2200D5"/>
    <w:multiLevelType w:val="hybridMultilevel"/>
    <w:tmpl w:val="4CC23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A1B81"/>
    <w:multiLevelType w:val="hybridMultilevel"/>
    <w:tmpl w:val="96CE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A05D9"/>
    <w:multiLevelType w:val="hybridMultilevel"/>
    <w:tmpl w:val="28A46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96EF8A8">
      <w:start w:val="1"/>
      <w:numFmt w:val="bullet"/>
      <w:lvlText w:val="o"/>
      <w:lvlJc w:val="left"/>
      <w:pPr>
        <w:ind w:left="140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2185EE2">
      <w:start w:val="1"/>
      <w:numFmt w:val="bullet"/>
      <w:lvlText w:val="▪"/>
      <w:lvlJc w:val="left"/>
      <w:pPr>
        <w:ind w:left="212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5A0B62C">
      <w:start w:val="1"/>
      <w:numFmt w:val="bullet"/>
      <w:lvlText w:val="•"/>
      <w:lvlJc w:val="left"/>
      <w:pPr>
        <w:ind w:left="284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88A8D6C">
      <w:start w:val="1"/>
      <w:numFmt w:val="bullet"/>
      <w:lvlText w:val="o"/>
      <w:lvlJc w:val="left"/>
      <w:pPr>
        <w:ind w:left="356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A3CC5EA">
      <w:start w:val="1"/>
      <w:numFmt w:val="bullet"/>
      <w:lvlText w:val="▪"/>
      <w:lvlJc w:val="left"/>
      <w:pPr>
        <w:ind w:left="428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1449B04">
      <w:start w:val="1"/>
      <w:numFmt w:val="bullet"/>
      <w:lvlText w:val="•"/>
      <w:lvlJc w:val="left"/>
      <w:pPr>
        <w:ind w:left="500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A00C83E">
      <w:start w:val="1"/>
      <w:numFmt w:val="bullet"/>
      <w:lvlText w:val="o"/>
      <w:lvlJc w:val="left"/>
      <w:pPr>
        <w:ind w:left="572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9E67C6A">
      <w:start w:val="1"/>
      <w:numFmt w:val="bullet"/>
      <w:lvlText w:val="▪"/>
      <w:lvlJc w:val="left"/>
      <w:pPr>
        <w:ind w:left="644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793244D2"/>
    <w:multiLevelType w:val="hybridMultilevel"/>
    <w:tmpl w:val="FC0A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3"/>
  </w:num>
  <w:num w:numId="5">
    <w:abstractNumId w:val="3"/>
    <w:lvlOverride w:ilvl="0">
      <w:lvl w:ilvl="0" w:tplc="075A448A">
        <w:start w:val="1"/>
        <w:numFmt w:val="bullet"/>
        <w:lvlText w:val="•"/>
        <w:lvlPicBulletId w:val="0"/>
        <w:lvlJc w:val="left"/>
        <w:pPr>
          <w:ind w:left="39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CDA1DD2">
        <w:start w:val="1"/>
        <w:numFmt w:val="bullet"/>
        <w:lvlText w:val="o"/>
        <w:lvlJc w:val="left"/>
        <w:pPr>
          <w:ind w:left="111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4C2C270">
        <w:start w:val="1"/>
        <w:numFmt w:val="bullet"/>
        <w:lvlText w:val="▪"/>
        <w:lvlJc w:val="left"/>
        <w:pPr>
          <w:ind w:left="183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7D8E5A4">
        <w:start w:val="1"/>
        <w:numFmt w:val="bullet"/>
        <w:lvlText w:val="•"/>
        <w:lvlJc w:val="left"/>
        <w:pPr>
          <w:ind w:left="255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A86AEA4">
        <w:start w:val="1"/>
        <w:numFmt w:val="bullet"/>
        <w:lvlText w:val="o"/>
        <w:lvlJc w:val="left"/>
        <w:pPr>
          <w:ind w:left="327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48286F4">
        <w:start w:val="1"/>
        <w:numFmt w:val="bullet"/>
        <w:lvlText w:val="▪"/>
        <w:lvlJc w:val="left"/>
        <w:pPr>
          <w:ind w:left="399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4DEF0D2">
        <w:start w:val="1"/>
        <w:numFmt w:val="bullet"/>
        <w:lvlText w:val="•"/>
        <w:lvlJc w:val="left"/>
        <w:pPr>
          <w:ind w:left="471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9F4B9EE">
        <w:start w:val="1"/>
        <w:numFmt w:val="bullet"/>
        <w:lvlText w:val="o"/>
        <w:lvlJc w:val="left"/>
        <w:pPr>
          <w:ind w:left="543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FA6C2AA">
        <w:start w:val="1"/>
        <w:numFmt w:val="bullet"/>
        <w:lvlText w:val="▪"/>
        <w:lvlJc w:val="left"/>
        <w:pPr>
          <w:ind w:left="615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  <w:lvlOverride w:ilvl="0">
      <w:lvl w:ilvl="0" w:tplc="075A448A">
        <w:start w:val="1"/>
        <w:numFmt w:val="bullet"/>
        <w:lvlText w:val="•"/>
        <w:lvlPicBulletId w:val="0"/>
        <w:lvlJc w:val="left"/>
        <w:pPr>
          <w:ind w:left="39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CDA1DD2">
        <w:start w:val="1"/>
        <w:numFmt w:val="bullet"/>
        <w:lvlText w:val="o"/>
        <w:lvlJc w:val="left"/>
        <w:pPr>
          <w:ind w:left="111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4C2C270">
        <w:start w:val="1"/>
        <w:numFmt w:val="bullet"/>
        <w:lvlText w:val="▪"/>
        <w:lvlJc w:val="left"/>
        <w:pPr>
          <w:ind w:left="183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7D8E5A4">
        <w:start w:val="1"/>
        <w:numFmt w:val="bullet"/>
        <w:lvlText w:val="•"/>
        <w:lvlJc w:val="left"/>
        <w:pPr>
          <w:ind w:left="255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A86AEA4">
        <w:start w:val="1"/>
        <w:numFmt w:val="bullet"/>
        <w:lvlText w:val="o"/>
        <w:lvlJc w:val="left"/>
        <w:pPr>
          <w:ind w:left="327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48286F4">
        <w:start w:val="1"/>
        <w:numFmt w:val="bullet"/>
        <w:lvlText w:val="▪"/>
        <w:lvlJc w:val="left"/>
        <w:pPr>
          <w:ind w:left="399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4DEF0D2">
        <w:start w:val="1"/>
        <w:numFmt w:val="bullet"/>
        <w:lvlText w:val="•"/>
        <w:lvlJc w:val="left"/>
        <w:pPr>
          <w:ind w:left="471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9F4B9EE">
        <w:start w:val="1"/>
        <w:numFmt w:val="bullet"/>
        <w:lvlText w:val="o"/>
        <w:lvlJc w:val="left"/>
        <w:pPr>
          <w:ind w:left="543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FA6C2AA">
        <w:start w:val="1"/>
        <w:numFmt w:val="bullet"/>
        <w:lvlText w:val="▪"/>
        <w:lvlJc w:val="left"/>
        <w:pPr>
          <w:ind w:left="615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</w:num>
  <w:num w:numId="8">
    <w:abstractNumId w:val="1"/>
  </w:num>
  <w:num w:numId="9">
    <w:abstractNumId w:val="16"/>
  </w:num>
  <w:num w:numId="10">
    <w:abstractNumId w:val="12"/>
  </w:num>
  <w:num w:numId="11">
    <w:abstractNumId w:val="11"/>
  </w:num>
  <w:num w:numId="12">
    <w:abstractNumId w:val="18"/>
  </w:num>
  <w:num w:numId="13">
    <w:abstractNumId w:val="4"/>
  </w:num>
  <w:num w:numId="14">
    <w:abstractNumId w:val="0"/>
  </w:num>
  <w:num w:numId="15">
    <w:abstractNumId w:val="6"/>
  </w:num>
  <w:num w:numId="16">
    <w:abstractNumId w:val="15"/>
  </w:num>
  <w:num w:numId="17">
    <w:abstractNumId w:val="9"/>
  </w:num>
  <w:num w:numId="18">
    <w:abstractNumId w:val="2"/>
  </w:num>
  <w:num w:numId="19">
    <w:abstractNumId w:val="5"/>
  </w:num>
  <w:num w:numId="20">
    <w:abstractNumId w:val="19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C80"/>
    <w:rsid w:val="00005A6B"/>
    <w:rsid w:val="00007511"/>
    <w:rsid w:val="000208F1"/>
    <w:rsid w:val="000315F3"/>
    <w:rsid w:val="00060C17"/>
    <w:rsid w:val="0006286C"/>
    <w:rsid w:val="00070AD6"/>
    <w:rsid w:val="00074E61"/>
    <w:rsid w:val="00083C6C"/>
    <w:rsid w:val="0009269B"/>
    <w:rsid w:val="00093B5F"/>
    <w:rsid w:val="00095E4C"/>
    <w:rsid w:val="000A0289"/>
    <w:rsid w:val="000A241D"/>
    <w:rsid w:val="000A2910"/>
    <w:rsid w:val="000A515A"/>
    <w:rsid w:val="000B58DB"/>
    <w:rsid w:val="000C1B36"/>
    <w:rsid w:val="000D4519"/>
    <w:rsid w:val="000E6456"/>
    <w:rsid w:val="00101231"/>
    <w:rsid w:val="001019E3"/>
    <w:rsid w:val="001124B0"/>
    <w:rsid w:val="00126461"/>
    <w:rsid w:val="00134818"/>
    <w:rsid w:val="00141FF7"/>
    <w:rsid w:val="00142BB3"/>
    <w:rsid w:val="00146F38"/>
    <w:rsid w:val="00151219"/>
    <w:rsid w:val="00151C25"/>
    <w:rsid w:val="00153708"/>
    <w:rsid w:val="00161264"/>
    <w:rsid w:val="0017195D"/>
    <w:rsid w:val="00171EAA"/>
    <w:rsid w:val="00181387"/>
    <w:rsid w:val="00184E95"/>
    <w:rsid w:val="00185359"/>
    <w:rsid w:val="001937D0"/>
    <w:rsid w:val="00196A8C"/>
    <w:rsid w:val="001A5247"/>
    <w:rsid w:val="001B6AEE"/>
    <w:rsid w:val="001C7D03"/>
    <w:rsid w:val="001D2F1F"/>
    <w:rsid w:val="001D7F09"/>
    <w:rsid w:val="001D7F5B"/>
    <w:rsid w:val="001E4884"/>
    <w:rsid w:val="001E5010"/>
    <w:rsid w:val="001E50B0"/>
    <w:rsid w:val="001F35B1"/>
    <w:rsid w:val="001F4F57"/>
    <w:rsid w:val="0020225D"/>
    <w:rsid w:val="002047AC"/>
    <w:rsid w:val="002354B8"/>
    <w:rsid w:val="00252AFD"/>
    <w:rsid w:val="00254C7A"/>
    <w:rsid w:val="00255374"/>
    <w:rsid w:val="00255459"/>
    <w:rsid w:val="00255C90"/>
    <w:rsid w:val="0027013A"/>
    <w:rsid w:val="00270633"/>
    <w:rsid w:val="0027505B"/>
    <w:rsid w:val="002752AC"/>
    <w:rsid w:val="00282A68"/>
    <w:rsid w:val="00290363"/>
    <w:rsid w:val="002A3C6B"/>
    <w:rsid w:val="002B07FB"/>
    <w:rsid w:val="002B6A8F"/>
    <w:rsid w:val="002C3B3E"/>
    <w:rsid w:val="002C690F"/>
    <w:rsid w:val="002D48A1"/>
    <w:rsid w:val="002D60CA"/>
    <w:rsid w:val="002D62E1"/>
    <w:rsid w:val="002D6F22"/>
    <w:rsid w:val="002E2D8C"/>
    <w:rsid w:val="002E71E1"/>
    <w:rsid w:val="002E7465"/>
    <w:rsid w:val="002F34D3"/>
    <w:rsid w:val="003079E1"/>
    <w:rsid w:val="0033491A"/>
    <w:rsid w:val="0033538B"/>
    <w:rsid w:val="00351092"/>
    <w:rsid w:val="003565D1"/>
    <w:rsid w:val="00360B15"/>
    <w:rsid w:val="00373F18"/>
    <w:rsid w:val="00381FFD"/>
    <w:rsid w:val="00394438"/>
    <w:rsid w:val="00396ACA"/>
    <w:rsid w:val="003A3E16"/>
    <w:rsid w:val="003B41EF"/>
    <w:rsid w:val="003E07B1"/>
    <w:rsid w:val="003F027E"/>
    <w:rsid w:val="003F61FE"/>
    <w:rsid w:val="0040139A"/>
    <w:rsid w:val="00414AB2"/>
    <w:rsid w:val="004175E1"/>
    <w:rsid w:val="00422823"/>
    <w:rsid w:val="0043709A"/>
    <w:rsid w:val="00437DCE"/>
    <w:rsid w:val="00454C40"/>
    <w:rsid w:val="00463D85"/>
    <w:rsid w:val="0048747D"/>
    <w:rsid w:val="004913AD"/>
    <w:rsid w:val="00491F57"/>
    <w:rsid w:val="004962F8"/>
    <w:rsid w:val="004A0551"/>
    <w:rsid w:val="004A265E"/>
    <w:rsid w:val="004A389C"/>
    <w:rsid w:val="004A4AD1"/>
    <w:rsid w:val="004A5CB4"/>
    <w:rsid w:val="004C1675"/>
    <w:rsid w:val="004F5600"/>
    <w:rsid w:val="004F7AAF"/>
    <w:rsid w:val="005025B6"/>
    <w:rsid w:val="00525C1B"/>
    <w:rsid w:val="005265E1"/>
    <w:rsid w:val="005341E8"/>
    <w:rsid w:val="00543207"/>
    <w:rsid w:val="00550E51"/>
    <w:rsid w:val="005541EB"/>
    <w:rsid w:val="00557F29"/>
    <w:rsid w:val="00560BD6"/>
    <w:rsid w:val="00566051"/>
    <w:rsid w:val="005702E9"/>
    <w:rsid w:val="005720C2"/>
    <w:rsid w:val="0057260E"/>
    <w:rsid w:val="00573A08"/>
    <w:rsid w:val="00573E65"/>
    <w:rsid w:val="005751F3"/>
    <w:rsid w:val="00576182"/>
    <w:rsid w:val="0058662F"/>
    <w:rsid w:val="00587680"/>
    <w:rsid w:val="00591B11"/>
    <w:rsid w:val="00594944"/>
    <w:rsid w:val="005B16D1"/>
    <w:rsid w:val="005B24CA"/>
    <w:rsid w:val="005B700B"/>
    <w:rsid w:val="005B7698"/>
    <w:rsid w:val="005B7DCD"/>
    <w:rsid w:val="005C6DF7"/>
    <w:rsid w:val="005D099F"/>
    <w:rsid w:val="005D1FBD"/>
    <w:rsid w:val="005D224D"/>
    <w:rsid w:val="005D463A"/>
    <w:rsid w:val="005D79A6"/>
    <w:rsid w:val="005E428F"/>
    <w:rsid w:val="005E4BBF"/>
    <w:rsid w:val="005E4F84"/>
    <w:rsid w:val="005E717A"/>
    <w:rsid w:val="005F07A8"/>
    <w:rsid w:val="005F278D"/>
    <w:rsid w:val="005F4DD6"/>
    <w:rsid w:val="006067B0"/>
    <w:rsid w:val="00607E0D"/>
    <w:rsid w:val="006118D4"/>
    <w:rsid w:val="006119BC"/>
    <w:rsid w:val="0062740B"/>
    <w:rsid w:val="0065173A"/>
    <w:rsid w:val="00651AAE"/>
    <w:rsid w:val="00651BC5"/>
    <w:rsid w:val="00661E0B"/>
    <w:rsid w:val="006640D5"/>
    <w:rsid w:val="00671F7D"/>
    <w:rsid w:val="006725CE"/>
    <w:rsid w:val="00673760"/>
    <w:rsid w:val="0068281F"/>
    <w:rsid w:val="0068653C"/>
    <w:rsid w:val="00690A68"/>
    <w:rsid w:val="0069300F"/>
    <w:rsid w:val="0069640F"/>
    <w:rsid w:val="006B181D"/>
    <w:rsid w:val="006B6398"/>
    <w:rsid w:val="006C0DD2"/>
    <w:rsid w:val="006C3C45"/>
    <w:rsid w:val="006C7AB6"/>
    <w:rsid w:val="006D02FE"/>
    <w:rsid w:val="006D40C9"/>
    <w:rsid w:val="006F0FC4"/>
    <w:rsid w:val="006F3D05"/>
    <w:rsid w:val="006F469C"/>
    <w:rsid w:val="007023DF"/>
    <w:rsid w:val="00706479"/>
    <w:rsid w:val="0071773C"/>
    <w:rsid w:val="0072751F"/>
    <w:rsid w:val="00735977"/>
    <w:rsid w:val="007376B3"/>
    <w:rsid w:val="00755EB3"/>
    <w:rsid w:val="007572FF"/>
    <w:rsid w:val="007623E4"/>
    <w:rsid w:val="007660B0"/>
    <w:rsid w:val="00780232"/>
    <w:rsid w:val="00780E9E"/>
    <w:rsid w:val="007A404B"/>
    <w:rsid w:val="007B4E0B"/>
    <w:rsid w:val="007B5B6B"/>
    <w:rsid w:val="007D2FDD"/>
    <w:rsid w:val="007D5670"/>
    <w:rsid w:val="007F3469"/>
    <w:rsid w:val="00832440"/>
    <w:rsid w:val="0083644F"/>
    <w:rsid w:val="00850D41"/>
    <w:rsid w:val="00853101"/>
    <w:rsid w:val="0087171E"/>
    <w:rsid w:val="00872009"/>
    <w:rsid w:val="00873955"/>
    <w:rsid w:val="008827EC"/>
    <w:rsid w:val="00884439"/>
    <w:rsid w:val="00897879"/>
    <w:rsid w:val="008A5430"/>
    <w:rsid w:val="008B5C8B"/>
    <w:rsid w:val="008B65AB"/>
    <w:rsid w:val="008C1CA6"/>
    <w:rsid w:val="008E2BC9"/>
    <w:rsid w:val="008E6A77"/>
    <w:rsid w:val="009015A0"/>
    <w:rsid w:val="009109EA"/>
    <w:rsid w:val="00912378"/>
    <w:rsid w:val="009168B0"/>
    <w:rsid w:val="00917D21"/>
    <w:rsid w:val="00927437"/>
    <w:rsid w:val="009348C1"/>
    <w:rsid w:val="0094085B"/>
    <w:rsid w:val="00947A12"/>
    <w:rsid w:val="00957832"/>
    <w:rsid w:val="00963011"/>
    <w:rsid w:val="00967427"/>
    <w:rsid w:val="009767B0"/>
    <w:rsid w:val="009779FE"/>
    <w:rsid w:val="00991B55"/>
    <w:rsid w:val="009A191F"/>
    <w:rsid w:val="009A1BA6"/>
    <w:rsid w:val="009A211B"/>
    <w:rsid w:val="009A7C67"/>
    <w:rsid w:val="009B1705"/>
    <w:rsid w:val="009C1E2B"/>
    <w:rsid w:val="009C3CAB"/>
    <w:rsid w:val="009C7587"/>
    <w:rsid w:val="009D19E7"/>
    <w:rsid w:val="009E5F04"/>
    <w:rsid w:val="009E6EC0"/>
    <w:rsid w:val="009F41EA"/>
    <w:rsid w:val="00A02151"/>
    <w:rsid w:val="00A16BB2"/>
    <w:rsid w:val="00A2326D"/>
    <w:rsid w:val="00A26221"/>
    <w:rsid w:val="00A31A52"/>
    <w:rsid w:val="00A352A3"/>
    <w:rsid w:val="00A4396E"/>
    <w:rsid w:val="00A552A5"/>
    <w:rsid w:val="00A7769F"/>
    <w:rsid w:val="00A83B91"/>
    <w:rsid w:val="00AC5C5B"/>
    <w:rsid w:val="00AD1F66"/>
    <w:rsid w:val="00AD4985"/>
    <w:rsid w:val="00AF100D"/>
    <w:rsid w:val="00AF46DF"/>
    <w:rsid w:val="00B025D5"/>
    <w:rsid w:val="00B04DC4"/>
    <w:rsid w:val="00B17ABA"/>
    <w:rsid w:val="00B23431"/>
    <w:rsid w:val="00B24843"/>
    <w:rsid w:val="00B2660F"/>
    <w:rsid w:val="00B33D0B"/>
    <w:rsid w:val="00B35A49"/>
    <w:rsid w:val="00B4520A"/>
    <w:rsid w:val="00B5100A"/>
    <w:rsid w:val="00B53904"/>
    <w:rsid w:val="00B61D4D"/>
    <w:rsid w:val="00B629E1"/>
    <w:rsid w:val="00B672DB"/>
    <w:rsid w:val="00B772FB"/>
    <w:rsid w:val="00B92B51"/>
    <w:rsid w:val="00B92CCF"/>
    <w:rsid w:val="00BA3CE0"/>
    <w:rsid w:val="00BA4965"/>
    <w:rsid w:val="00BA625C"/>
    <w:rsid w:val="00BA78EB"/>
    <w:rsid w:val="00BC44B4"/>
    <w:rsid w:val="00BD22C1"/>
    <w:rsid w:val="00BD587D"/>
    <w:rsid w:val="00BE4673"/>
    <w:rsid w:val="00BE64B8"/>
    <w:rsid w:val="00BF7837"/>
    <w:rsid w:val="00C00665"/>
    <w:rsid w:val="00C04DDF"/>
    <w:rsid w:val="00C12D43"/>
    <w:rsid w:val="00C337A0"/>
    <w:rsid w:val="00C340D8"/>
    <w:rsid w:val="00C41F10"/>
    <w:rsid w:val="00C45FE1"/>
    <w:rsid w:val="00C50AF5"/>
    <w:rsid w:val="00C628C7"/>
    <w:rsid w:val="00C634A1"/>
    <w:rsid w:val="00C74523"/>
    <w:rsid w:val="00CA25B6"/>
    <w:rsid w:val="00CD35A4"/>
    <w:rsid w:val="00CF070E"/>
    <w:rsid w:val="00CF13A1"/>
    <w:rsid w:val="00CF5044"/>
    <w:rsid w:val="00CF5603"/>
    <w:rsid w:val="00D02E9C"/>
    <w:rsid w:val="00D0345E"/>
    <w:rsid w:val="00D0555C"/>
    <w:rsid w:val="00D056F7"/>
    <w:rsid w:val="00D0613F"/>
    <w:rsid w:val="00D11EF3"/>
    <w:rsid w:val="00D146E4"/>
    <w:rsid w:val="00D22BB8"/>
    <w:rsid w:val="00D31213"/>
    <w:rsid w:val="00D31D86"/>
    <w:rsid w:val="00D33090"/>
    <w:rsid w:val="00D3562D"/>
    <w:rsid w:val="00D37683"/>
    <w:rsid w:val="00D52AE7"/>
    <w:rsid w:val="00D56DE8"/>
    <w:rsid w:val="00D617E6"/>
    <w:rsid w:val="00D63DA9"/>
    <w:rsid w:val="00D66C91"/>
    <w:rsid w:val="00D733F0"/>
    <w:rsid w:val="00D76ECB"/>
    <w:rsid w:val="00D8206E"/>
    <w:rsid w:val="00D91147"/>
    <w:rsid w:val="00D96E2D"/>
    <w:rsid w:val="00DA400B"/>
    <w:rsid w:val="00DB3AE2"/>
    <w:rsid w:val="00DD056C"/>
    <w:rsid w:val="00DE1E12"/>
    <w:rsid w:val="00DF58D1"/>
    <w:rsid w:val="00DF7E94"/>
    <w:rsid w:val="00E1213C"/>
    <w:rsid w:val="00E170AD"/>
    <w:rsid w:val="00E3558E"/>
    <w:rsid w:val="00E46B23"/>
    <w:rsid w:val="00E46ECE"/>
    <w:rsid w:val="00E540B2"/>
    <w:rsid w:val="00E5449C"/>
    <w:rsid w:val="00E578F6"/>
    <w:rsid w:val="00E7231A"/>
    <w:rsid w:val="00E75035"/>
    <w:rsid w:val="00E77661"/>
    <w:rsid w:val="00E94A26"/>
    <w:rsid w:val="00EA7FCC"/>
    <w:rsid w:val="00EB5888"/>
    <w:rsid w:val="00EB6483"/>
    <w:rsid w:val="00EC01D2"/>
    <w:rsid w:val="00EC5313"/>
    <w:rsid w:val="00EC5348"/>
    <w:rsid w:val="00EC54D4"/>
    <w:rsid w:val="00ED44CA"/>
    <w:rsid w:val="00ED6A98"/>
    <w:rsid w:val="00EE1F18"/>
    <w:rsid w:val="00EE2004"/>
    <w:rsid w:val="00EF14FD"/>
    <w:rsid w:val="00EF61F7"/>
    <w:rsid w:val="00F00D84"/>
    <w:rsid w:val="00F031CE"/>
    <w:rsid w:val="00F038B5"/>
    <w:rsid w:val="00F06725"/>
    <w:rsid w:val="00F1427E"/>
    <w:rsid w:val="00F17734"/>
    <w:rsid w:val="00F21C80"/>
    <w:rsid w:val="00F2672C"/>
    <w:rsid w:val="00F2705D"/>
    <w:rsid w:val="00F40311"/>
    <w:rsid w:val="00F42E6C"/>
    <w:rsid w:val="00F63C9A"/>
    <w:rsid w:val="00F717AF"/>
    <w:rsid w:val="00F80E62"/>
    <w:rsid w:val="00F8216E"/>
    <w:rsid w:val="00F82FE9"/>
    <w:rsid w:val="00F836CB"/>
    <w:rsid w:val="00FA1DD0"/>
    <w:rsid w:val="00FA33CE"/>
    <w:rsid w:val="00FA4E0C"/>
    <w:rsid w:val="00FA59D6"/>
    <w:rsid w:val="00FB70D7"/>
    <w:rsid w:val="00FC6AEA"/>
    <w:rsid w:val="00FD1FDA"/>
    <w:rsid w:val="00FE2638"/>
    <w:rsid w:val="00FF657E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A8E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41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Book Antiqua" w:hAnsi="Book Antiqua" w:cs="Arial Unicode MS"/>
      <w:color w:val="000000"/>
      <w:sz w:val="22"/>
      <w:szCs w:val="22"/>
      <w:u w:color="000000"/>
    </w:rPr>
  </w:style>
  <w:style w:type="character" w:customStyle="1" w:styleId="st">
    <w:name w:val="st"/>
  </w:style>
  <w:style w:type="paragraph" w:styleId="ListParagraph">
    <w:name w:val="List Paragraph"/>
    <w:pPr>
      <w:ind w:left="720"/>
    </w:pPr>
    <w:rPr>
      <w:rFonts w:ascii="Book Antiqua" w:hAnsi="Book Antiqua" w:cs="Arial Unicode MS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9E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Lucida Grande" w:hAnsi="Lucida Grande" w:cs="Lucida Grande"/>
      <w:sz w:val="18"/>
      <w:szCs w:val="18"/>
      <w:bdr w:val="ni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9E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03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937D0"/>
    <w:rPr>
      <w:color w:val="FF00FF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8653C"/>
  </w:style>
  <w:style w:type="paragraph" w:styleId="Header">
    <w:name w:val="header"/>
    <w:basedOn w:val="Normal"/>
    <w:link w:val="HeaderChar"/>
    <w:uiPriority w:val="99"/>
    <w:unhideWhenUsed/>
    <w:rsid w:val="005E4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BBF"/>
    <w:rPr>
      <w:sz w:val="24"/>
      <w:szCs w:val="24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5E4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BBF"/>
    <w:rPr>
      <w:sz w:val="24"/>
      <w:szCs w:val="24"/>
      <w:bdr w:val="none" w:sz="0" w:space="0" w:color="auto"/>
    </w:rPr>
  </w:style>
  <w:style w:type="paragraph" w:styleId="Revision">
    <w:name w:val="Revision"/>
    <w:hidden/>
    <w:uiPriority w:val="99"/>
    <w:semiHidden/>
    <w:rsid w:val="00E750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6E6BA4-75E7-E04E-9B4D-26912AC1C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McKnight</cp:lastModifiedBy>
  <cp:revision>3</cp:revision>
  <cp:lastPrinted>2018-09-28T21:19:00Z</cp:lastPrinted>
  <dcterms:created xsi:type="dcterms:W3CDTF">2018-09-28T21:19:00Z</dcterms:created>
  <dcterms:modified xsi:type="dcterms:W3CDTF">2018-09-28T21:19:00Z</dcterms:modified>
</cp:coreProperties>
</file>