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41B5" w:rsidRPr="002F41B5" w:rsidRDefault="002F41B5" w:rsidP="002F41B5">
      <w:pPr>
        <w:shd w:val="clear" w:color="auto" w:fill="FFFFFF"/>
        <w:spacing w:after="100" w:afterAutospacing="1" w:line="240" w:lineRule="auto"/>
        <w:outlineLvl w:val="1"/>
        <w:rPr>
          <w:rFonts w:ascii="Open Sans" w:eastAsia="Times New Roman" w:hAnsi="Open Sans" w:cs="Open Sans"/>
          <w:color w:val="3A3A3A"/>
          <w:sz w:val="36"/>
          <w:szCs w:val="36"/>
          <w:lang w:val="en-US"/>
        </w:rPr>
      </w:pPr>
      <w:r w:rsidRPr="002F41B5">
        <w:rPr>
          <w:rFonts w:ascii="Open Sans" w:eastAsia="Times New Roman" w:hAnsi="Open Sans" w:cs="Open Sans"/>
          <w:color w:val="3A3A3A"/>
          <w:sz w:val="36"/>
          <w:szCs w:val="36"/>
          <w:lang w:val="en-US"/>
        </w:rPr>
        <w:t>Domaća zadaća 3.</w:t>
      </w:r>
    </w:p>
    <w:p w:rsidR="002F41B5" w:rsidRPr="002F41B5" w:rsidRDefault="002F41B5" w:rsidP="002F41B5">
      <w:pPr>
        <w:shd w:val="clear" w:color="auto" w:fill="FFFFFF"/>
        <w:spacing w:after="100" w:afterAutospacing="1" w:line="240" w:lineRule="auto"/>
        <w:rPr>
          <w:rFonts w:ascii="Open Sans" w:eastAsia="Times New Roman" w:hAnsi="Open Sans" w:cs="Open Sans"/>
          <w:color w:val="3A3A3A"/>
          <w:sz w:val="21"/>
          <w:szCs w:val="21"/>
          <w:lang w:val="en-US"/>
        </w:rPr>
      </w:pPr>
      <w:r w:rsidRPr="002F41B5">
        <w:rPr>
          <w:rFonts w:ascii="Arial" w:eastAsia="Times New Roman" w:hAnsi="Arial" w:cs="Arial"/>
          <w:b/>
          <w:bCs/>
          <w:color w:val="3A3A3A"/>
          <w:sz w:val="27"/>
          <w:szCs w:val="27"/>
          <w:lang w:val="en-US"/>
        </w:rPr>
        <w:t>Naziv:</w:t>
      </w:r>
      <w:r w:rsidRPr="002F41B5">
        <w:rPr>
          <w:rFonts w:ascii="Arial" w:eastAsia="Times New Roman" w:hAnsi="Arial" w:cs="Arial"/>
          <w:color w:val="3A3A3A"/>
          <w:sz w:val="27"/>
          <w:szCs w:val="27"/>
          <w:lang w:val="en-US"/>
        </w:rPr>
        <w:t> ToF 3. dio (Things of FOI - 3. dio)</w:t>
      </w:r>
    </w:p>
    <w:p w:rsidR="002F41B5" w:rsidRPr="002F41B5" w:rsidRDefault="002F41B5" w:rsidP="002F41B5">
      <w:pPr>
        <w:shd w:val="clear" w:color="auto" w:fill="FFFFFF"/>
        <w:spacing w:after="100" w:afterAutospacing="1" w:line="240" w:lineRule="auto"/>
        <w:rPr>
          <w:rFonts w:ascii="Open Sans" w:eastAsia="Times New Roman" w:hAnsi="Open Sans" w:cs="Open Sans"/>
          <w:color w:val="3A3A3A"/>
          <w:sz w:val="21"/>
          <w:szCs w:val="21"/>
          <w:lang w:val="en-US"/>
        </w:rPr>
      </w:pPr>
      <w:r w:rsidRPr="002F41B5">
        <w:rPr>
          <w:rFonts w:ascii="Arial" w:eastAsia="Times New Roman" w:hAnsi="Arial" w:cs="Arial"/>
          <w:b/>
          <w:bCs/>
          <w:color w:val="3A3A3A"/>
          <w:sz w:val="27"/>
          <w:szCs w:val="27"/>
          <w:lang w:val="en-US"/>
        </w:rPr>
        <w:t>Naziv projekta:</w:t>
      </w:r>
      <w:r w:rsidRPr="002F41B5">
        <w:rPr>
          <w:rFonts w:ascii="Arial" w:eastAsia="Times New Roman" w:hAnsi="Arial" w:cs="Arial"/>
          <w:color w:val="3A3A3A"/>
          <w:sz w:val="27"/>
          <w:szCs w:val="27"/>
          <w:lang w:val="en-US"/>
        </w:rPr>
        <w:t> {LDAP_korisničko_</w:t>
      </w:r>
      <w:proofErr w:type="gramStart"/>
      <w:r w:rsidRPr="002F41B5">
        <w:rPr>
          <w:rFonts w:ascii="Arial" w:eastAsia="Times New Roman" w:hAnsi="Arial" w:cs="Arial"/>
          <w:color w:val="3A3A3A"/>
          <w:sz w:val="27"/>
          <w:szCs w:val="27"/>
          <w:lang w:val="en-US"/>
        </w:rPr>
        <w:t>ime}_</w:t>
      </w:r>
      <w:proofErr w:type="gramEnd"/>
      <w:r w:rsidRPr="002F41B5">
        <w:rPr>
          <w:rFonts w:ascii="Arial" w:eastAsia="Times New Roman" w:hAnsi="Arial" w:cs="Arial"/>
          <w:color w:val="3A3A3A"/>
          <w:sz w:val="27"/>
          <w:szCs w:val="27"/>
          <w:lang w:val="en-US"/>
        </w:rPr>
        <w:t>zadaca_3</w:t>
      </w:r>
    </w:p>
    <w:p w:rsidR="002F41B5" w:rsidRPr="002F41B5" w:rsidRDefault="002F41B5" w:rsidP="002F41B5">
      <w:pPr>
        <w:shd w:val="clear" w:color="auto" w:fill="FFFFFF"/>
        <w:spacing w:after="100" w:afterAutospacing="1" w:line="240" w:lineRule="auto"/>
        <w:rPr>
          <w:rFonts w:ascii="Open Sans" w:eastAsia="Times New Roman" w:hAnsi="Open Sans" w:cs="Open Sans"/>
          <w:color w:val="3A3A3A"/>
          <w:sz w:val="21"/>
          <w:szCs w:val="21"/>
          <w:lang w:val="en-US"/>
        </w:rPr>
      </w:pPr>
      <w:r w:rsidRPr="002F41B5">
        <w:rPr>
          <w:rFonts w:ascii="Arial" w:eastAsia="Times New Roman" w:hAnsi="Arial" w:cs="Arial"/>
          <w:b/>
          <w:bCs/>
          <w:color w:val="3A3A3A"/>
          <w:sz w:val="27"/>
          <w:szCs w:val="27"/>
          <w:lang w:val="en-US"/>
        </w:rPr>
        <w:t>Ishodišni direktorij projekta:</w:t>
      </w:r>
      <w:r w:rsidRPr="002F41B5">
        <w:rPr>
          <w:rFonts w:ascii="Arial" w:eastAsia="Times New Roman" w:hAnsi="Arial" w:cs="Arial"/>
          <w:color w:val="3A3A3A"/>
          <w:sz w:val="27"/>
          <w:szCs w:val="27"/>
          <w:lang w:val="en-US"/>
        </w:rPr>
        <w:t> {LDAP_korisničko_</w:t>
      </w:r>
      <w:proofErr w:type="gramStart"/>
      <w:r w:rsidRPr="002F41B5">
        <w:rPr>
          <w:rFonts w:ascii="Arial" w:eastAsia="Times New Roman" w:hAnsi="Arial" w:cs="Arial"/>
          <w:color w:val="3A3A3A"/>
          <w:sz w:val="27"/>
          <w:szCs w:val="27"/>
          <w:lang w:val="en-US"/>
        </w:rPr>
        <w:t>ime}_</w:t>
      </w:r>
      <w:proofErr w:type="gramEnd"/>
      <w:r w:rsidRPr="002F41B5">
        <w:rPr>
          <w:rFonts w:ascii="Arial" w:eastAsia="Times New Roman" w:hAnsi="Arial" w:cs="Arial"/>
          <w:color w:val="3A3A3A"/>
          <w:sz w:val="27"/>
          <w:szCs w:val="27"/>
          <w:lang w:val="en-US"/>
        </w:rPr>
        <w:t>zadaca_3</w:t>
      </w:r>
    </w:p>
    <w:p w:rsidR="002F41B5" w:rsidRPr="002F41B5" w:rsidRDefault="002F41B5" w:rsidP="002F41B5">
      <w:pPr>
        <w:shd w:val="clear" w:color="auto" w:fill="FFFFFF"/>
        <w:spacing w:after="100" w:afterAutospacing="1" w:line="240" w:lineRule="auto"/>
        <w:rPr>
          <w:rFonts w:ascii="Open Sans" w:eastAsia="Times New Roman" w:hAnsi="Open Sans" w:cs="Open Sans"/>
          <w:color w:val="3A3A3A"/>
          <w:sz w:val="21"/>
          <w:szCs w:val="21"/>
          <w:lang w:val="en-US"/>
        </w:rPr>
      </w:pPr>
      <w:r w:rsidRPr="002F41B5">
        <w:rPr>
          <w:rFonts w:ascii="Arial" w:eastAsia="Times New Roman" w:hAnsi="Arial" w:cs="Arial"/>
          <w:color w:val="3A3A3A"/>
          <w:sz w:val="27"/>
          <w:szCs w:val="27"/>
          <w:lang w:val="en-US"/>
        </w:rPr>
        <w:t> </w:t>
      </w:r>
    </w:p>
    <w:p w:rsidR="002F41B5" w:rsidRPr="002F41B5" w:rsidRDefault="002F41B5" w:rsidP="002F41B5">
      <w:pPr>
        <w:shd w:val="clear" w:color="auto" w:fill="FFFFFF"/>
        <w:spacing w:after="100" w:afterAutospacing="1" w:line="240" w:lineRule="auto"/>
        <w:rPr>
          <w:rFonts w:ascii="Open Sans" w:eastAsia="Times New Roman" w:hAnsi="Open Sans" w:cs="Open Sans"/>
          <w:color w:val="3A3A3A"/>
          <w:sz w:val="21"/>
          <w:szCs w:val="21"/>
          <w:lang w:val="en-US"/>
        </w:rPr>
      </w:pPr>
      <w:r w:rsidRPr="002F41B5">
        <w:rPr>
          <w:rFonts w:ascii="Arial" w:eastAsia="Times New Roman" w:hAnsi="Arial" w:cs="Arial"/>
          <w:b/>
          <w:bCs/>
          <w:color w:val="3A3A3A"/>
          <w:sz w:val="27"/>
          <w:szCs w:val="27"/>
          <w:lang w:val="en-US"/>
        </w:rPr>
        <w:t>Naziv rješenja:</w:t>
      </w:r>
      <w:r w:rsidRPr="002F41B5">
        <w:rPr>
          <w:rFonts w:ascii="Arial" w:eastAsia="Times New Roman" w:hAnsi="Arial" w:cs="Arial"/>
          <w:color w:val="3A3A3A"/>
          <w:sz w:val="27"/>
          <w:szCs w:val="27"/>
          <w:lang w:val="en-US"/>
        </w:rPr>
        <w:t> {LDAP_korisničko_</w:t>
      </w:r>
      <w:proofErr w:type="gramStart"/>
      <w:r w:rsidRPr="002F41B5">
        <w:rPr>
          <w:rFonts w:ascii="Arial" w:eastAsia="Times New Roman" w:hAnsi="Arial" w:cs="Arial"/>
          <w:color w:val="3A3A3A"/>
          <w:sz w:val="27"/>
          <w:szCs w:val="27"/>
          <w:lang w:val="en-US"/>
        </w:rPr>
        <w:t>ime}_zadaca_3.zip</w:t>
      </w:r>
      <w:proofErr w:type="gramEnd"/>
    </w:p>
    <w:p w:rsidR="002F41B5" w:rsidRPr="002F41B5" w:rsidRDefault="002F41B5" w:rsidP="002F41B5">
      <w:pPr>
        <w:shd w:val="clear" w:color="auto" w:fill="FFFFFF"/>
        <w:spacing w:after="100" w:afterAutospacing="1" w:line="240" w:lineRule="auto"/>
        <w:rPr>
          <w:rFonts w:ascii="Open Sans" w:eastAsia="Times New Roman" w:hAnsi="Open Sans" w:cs="Open Sans"/>
          <w:color w:val="3A3A3A"/>
          <w:sz w:val="21"/>
          <w:szCs w:val="21"/>
          <w:lang w:val="en-US"/>
        </w:rPr>
      </w:pPr>
      <w:r w:rsidRPr="002F41B5">
        <w:rPr>
          <w:rFonts w:ascii="Arial" w:eastAsia="Times New Roman" w:hAnsi="Arial" w:cs="Arial"/>
          <w:color w:val="3A3A3A"/>
          <w:sz w:val="27"/>
          <w:szCs w:val="27"/>
          <w:lang w:val="en-US"/>
        </w:rPr>
        <w:t>Prije predavanja projekta potrebno je napraviti Clean na projektu. Zatim cijeli projekt sažeti u .zip (NE .rar) format s nazivom {LDAP_korisničko_</w:t>
      </w:r>
      <w:proofErr w:type="gramStart"/>
      <w:r w:rsidRPr="002F41B5">
        <w:rPr>
          <w:rFonts w:ascii="Arial" w:eastAsia="Times New Roman" w:hAnsi="Arial" w:cs="Arial"/>
          <w:color w:val="3A3A3A"/>
          <w:sz w:val="27"/>
          <w:szCs w:val="27"/>
          <w:lang w:val="en-US"/>
        </w:rPr>
        <w:t>ime}_zadaca_3.zip</w:t>
      </w:r>
      <w:proofErr w:type="gramEnd"/>
      <w:r w:rsidRPr="002F41B5">
        <w:rPr>
          <w:rFonts w:ascii="Arial" w:eastAsia="Times New Roman" w:hAnsi="Arial" w:cs="Arial"/>
          <w:color w:val="3A3A3A"/>
          <w:sz w:val="27"/>
          <w:szCs w:val="27"/>
          <w:lang w:val="en-US"/>
        </w:rPr>
        <w:t> i predati u Moodle. Uključiti izvorni kod, primjere datoteke podataka, popunjenu datoteku dokumentacije i popunjen obrazac za zadaću (obje datoteke u ishodišnom direktoriju projekta). </w:t>
      </w:r>
    </w:p>
    <w:p w:rsidR="002F41B5" w:rsidRPr="002F41B5" w:rsidRDefault="002F41B5" w:rsidP="002F41B5">
      <w:pPr>
        <w:shd w:val="clear" w:color="auto" w:fill="FFFFFF"/>
        <w:spacing w:after="100" w:afterAutospacing="1" w:line="240" w:lineRule="auto"/>
        <w:rPr>
          <w:rFonts w:ascii="Open Sans" w:eastAsia="Times New Roman" w:hAnsi="Open Sans" w:cs="Open Sans"/>
          <w:color w:val="3A3A3A"/>
          <w:sz w:val="21"/>
          <w:szCs w:val="21"/>
          <w:lang w:val="en-US"/>
        </w:rPr>
      </w:pPr>
      <w:r w:rsidRPr="002F41B5">
        <w:rPr>
          <w:rFonts w:ascii="Arial" w:eastAsia="Times New Roman" w:hAnsi="Arial" w:cs="Arial"/>
          <w:color w:val="3A3A3A"/>
          <w:sz w:val="27"/>
          <w:szCs w:val="27"/>
          <w:lang w:val="en-US"/>
        </w:rPr>
        <w:t> </w:t>
      </w:r>
    </w:p>
    <w:p w:rsidR="002F41B5" w:rsidRPr="002F41B5" w:rsidRDefault="002F41B5" w:rsidP="002F41B5">
      <w:pPr>
        <w:shd w:val="clear" w:color="auto" w:fill="FFFFFF"/>
        <w:spacing w:after="100" w:afterAutospacing="1" w:line="240" w:lineRule="auto"/>
        <w:rPr>
          <w:rFonts w:ascii="Open Sans" w:eastAsia="Times New Roman" w:hAnsi="Open Sans" w:cs="Open Sans"/>
          <w:color w:val="3A3A3A"/>
          <w:sz w:val="21"/>
          <w:szCs w:val="21"/>
          <w:lang w:val="en-US"/>
        </w:rPr>
      </w:pPr>
      <w:r w:rsidRPr="002F41B5">
        <w:rPr>
          <w:rFonts w:ascii="Arial" w:eastAsia="Times New Roman" w:hAnsi="Arial" w:cs="Arial"/>
          <w:b/>
          <w:bCs/>
          <w:color w:val="3A3A3A"/>
          <w:sz w:val="27"/>
          <w:szCs w:val="27"/>
          <w:lang w:val="en-US"/>
        </w:rPr>
        <w:t>Uvod.</w:t>
      </w:r>
      <w:r w:rsidRPr="002F41B5">
        <w:rPr>
          <w:rFonts w:ascii="Open Sans" w:eastAsia="Times New Roman" w:hAnsi="Open Sans" w:cs="Open Sans"/>
          <w:color w:val="3A3A3A"/>
          <w:sz w:val="21"/>
          <w:szCs w:val="21"/>
          <w:lang w:val="en-US"/>
        </w:rPr>
        <w:br/>
      </w:r>
    </w:p>
    <w:p w:rsidR="002F41B5" w:rsidRPr="002F41B5" w:rsidRDefault="002F41B5" w:rsidP="002F41B5">
      <w:pPr>
        <w:shd w:val="clear" w:color="auto" w:fill="FFFFFF"/>
        <w:spacing w:after="100" w:afterAutospacing="1" w:line="240" w:lineRule="auto"/>
        <w:rPr>
          <w:rFonts w:ascii="Open Sans" w:eastAsia="Times New Roman" w:hAnsi="Open Sans" w:cs="Open Sans"/>
          <w:color w:val="3A3A3A"/>
          <w:sz w:val="21"/>
          <w:szCs w:val="21"/>
          <w:lang w:val="en-US"/>
        </w:rPr>
      </w:pPr>
      <w:r w:rsidRPr="002F41B5">
        <w:rPr>
          <w:rFonts w:ascii="Arial" w:eastAsia="Times New Roman" w:hAnsi="Arial" w:cs="Arial"/>
          <w:color w:val="3A3A3A"/>
          <w:sz w:val="27"/>
          <w:szCs w:val="27"/>
          <w:highlight w:val="yellow"/>
          <w:lang w:val="en-US"/>
        </w:rPr>
        <w:t>Zadaća se nastavlja na opis 2. zadaće uz određene promjene i nove elemente. ToF sastoji se od uređaja (senzora, aktuatora i sl) koji primaju kontrolne signale (poruke), obavljaju mjerenja i druge aktivnosti (pomicanje mehanizma, npr. otvaranje ili zatvaranje, paljenje ili gašenje i sl), vraćaju informaciju o mjerenim elementima i statusu</w:t>
      </w:r>
      <w:r w:rsidRPr="00EB3B55">
        <w:rPr>
          <w:rFonts w:ascii="Arial" w:eastAsia="Times New Roman" w:hAnsi="Arial" w:cs="Arial"/>
          <w:color w:val="3A3A3A"/>
          <w:sz w:val="27"/>
          <w:szCs w:val="27"/>
          <w:highlight w:val="yellow"/>
          <w:lang w:val="en-US"/>
        </w:rPr>
        <w:t>. U FOI postoji više prostorija, dvorana, područja i sl. (sve njih zovemo mjesta) na kojima se mogu postaviti uređaji. Podaci o mjestima, senzorima, aktuatorima i njihovom rasporedu nalaze se u priloženim datotekama. D</w:t>
      </w:r>
      <w:r w:rsidRPr="002F41B5">
        <w:rPr>
          <w:rFonts w:ascii="Arial" w:eastAsia="Times New Roman" w:hAnsi="Arial" w:cs="Arial"/>
          <w:color w:val="3A3A3A"/>
          <w:sz w:val="27"/>
          <w:szCs w:val="27"/>
          <w:highlight w:val="yellow"/>
          <w:lang w:val="en-US"/>
        </w:rPr>
        <w:t>atoteke su u formatu CSV (točka zarez) tako da prvi redak sadrži opis strukture datoteke a ostali retci su podaci</w:t>
      </w:r>
      <w:r w:rsidRPr="00FF1483">
        <w:rPr>
          <w:rFonts w:ascii="Arial" w:eastAsia="Times New Roman" w:hAnsi="Arial" w:cs="Arial"/>
          <w:color w:val="3A3A3A"/>
          <w:sz w:val="27"/>
          <w:szCs w:val="27"/>
          <w:highlight w:val="yellow"/>
          <w:lang w:val="en-US"/>
        </w:rPr>
        <w:t>. U datoteci rasporeda prva 3 retka su opis strukture</w:t>
      </w:r>
      <w:r w:rsidRPr="002F41B5">
        <w:rPr>
          <w:rFonts w:ascii="Arial" w:eastAsia="Times New Roman" w:hAnsi="Arial" w:cs="Arial"/>
          <w:color w:val="3A3A3A"/>
          <w:sz w:val="27"/>
          <w:szCs w:val="27"/>
          <w:lang w:val="en-US"/>
        </w:rPr>
        <w:t>.</w:t>
      </w:r>
    </w:p>
    <w:p w:rsidR="002F41B5" w:rsidRPr="002F41B5" w:rsidRDefault="002F41B5" w:rsidP="002F41B5">
      <w:pPr>
        <w:shd w:val="clear" w:color="auto" w:fill="FFFFFF"/>
        <w:spacing w:after="100" w:afterAutospacing="1" w:line="240" w:lineRule="auto"/>
        <w:rPr>
          <w:rFonts w:ascii="Open Sans" w:eastAsia="Times New Roman" w:hAnsi="Open Sans" w:cs="Open Sans"/>
          <w:color w:val="3A3A3A"/>
          <w:sz w:val="21"/>
          <w:szCs w:val="21"/>
          <w:highlight w:val="yellow"/>
          <w:lang w:val="en-US"/>
        </w:rPr>
      </w:pPr>
      <w:r w:rsidRPr="002F41B5">
        <w:rPr>
          <w:rFonts w:ascii="Arial" w:eastAsia="Times New Roman" w:hAnsi="Arial" w:cs="Arial"/>
          <w:color w:val="3A3A3A"/>
          <w:sz w:val="27"/>
          <w:szCs w:val="27"/>
          <w:highlight w:val="yellow"/>
          <w:lang w:val="en-US"/>
        </w:rPr>
        <w:t>U priloženoj datoteci DZ_3_mjesta.txt nalazi se popis mjesta s njihovim osobinama.</w:t>
      </w:r>
    </w:p>
    <w:p w:rsidR="002F41B5" w:rsidRPr="002F41B5" w:rsidRDefault="002F41B5" w:rsidP="002F41B5">
      <w:pPr>
        <w:shd w:val="clear" w:color="auto" w:fill="FFFFFF"/>
        <w:spacing w:after="100" w:afterAutospacing="1" w:line="240" w:lineRule="auto"/>
        <w:rPr>
          <w:rFonts w:ascii="Open Sans" w:eastAsia="Times New Roman" w:hAnsi="Open Sans" w:cs="Open Sans"/>
          <w:color w:val="3A3A3A"/>
          <w:sz w:val="21"/>
          <w:szCs w:val="21"/>
          <w:lang w:val="en-US"/>
        </w:rPr>
      </w:pPr>
      <w:r w:rsidRPr="002F41B5">
        <w:rPr>
          <w:rFonts w:ascii="Arial" w:eastAsia="Times New Roman" w:hAnsi="Arial" w:cs="Arial"/>
          <w:color w:val="3A3A3A"/>
          <w:sz w:val="27"/>
          <w:szCs w:val="27"/>
          <w:highlight w:val="yellow"/>
          <w:lang w:val="en-US"/>
        </w:rPr>
        <w:t>U priloženoj datoteci DZ_3_senzori.txt nalazi se popis raspoloživih modela senzora s njihovim osobinama.</w:t>
      </w:r>
    </w:p>
    <w:p w:rsidR="002F41B5" w:rsidRPr="002F41B5" w:rsidRDefault="002F41B5" w:rsidP="002F41B5">
      <w:pPr>
        <w:shd w:val="clear" w:color="auto" w:fill="FFFFFF"/>
        <w:spacing w:after="100" w:afterAutospacing="1" w:line="240" w:lineRule="auto"/>
        <w:rPr>
          <w:rFonts w:ascii="Open Sans" w:eastAsia="Times New Roman" w:hAnsi="Open Sans" w:cs="Open Sans"/>
          <w:color w:val="3A3A3A"/>
          <w:sz w:val="21"/>
          <w:szCs w:val="21"/>
          <w:lang w:val="en-US"/>
        </w:rPr>
      </w:pPr>
      <w:r w:rsidRPr="002F41B5">
        <w:rPr>
          <w:rFonts w:ascii="Arial" w:eastAsia="Times New Roman" w:hAnsi="Arial" w:cs="Arial"/>
          <w:color w:val="3A3A3A"/>
          <w:sz w:val="27"/>
          <w:szCs w:val="27"/>
          <w:highlight w:val="yellow"/>
          <w:lang w:val="en-US"/>
        </w:rPr>
        <w:lastRenderedPageBreak/>
        <w:t>U priloženoj datoteci DZ_3_aktuatori.txt nalazi se popis raspoloživih modela aktuatora s njihovim osobinama.</w:t>
      </w:r>
    </w:p>
    <w:p w:rsidR="002F41B5" w:rsidRPr="002F41B5" w:rsidRDefault="002F41B5" w:rsidP="002F41B5">
      <w:pPr>
        <w:shd w:val="clear" w:color="auto" w:fill="FFFFFF"/>
        <w:spacing w:after="100" w:afterAutospacing="1" w:line="240" w:lineRule="auto"/>
        <w:rPr>
          <w:rFonts w:ascii="Open Sans" w:eastAsia="Times New Roman" w:hAnsi="Open Sans" w:cs="Open Sans"/>
          <w:color w:val="3A3A3A"/>
          <w:sz w:val="21"/>
          <w:szCs w:val="21"/>
          <w:lang w:val="en-US"/>
        </w:rPr>
      </w:pPr>
      <w:r w:rsidRPr="00FF1483">
        <w:rPr>
          <w:rFonts w:ascii="Arial" w:eastAsia="Times New Roman" w:hAnsi="Arial" w:cs="Arial"/>
          <w:color w:val="3A3A3A"/>
          <w:sz w:val="27"/>
          <w:szCs w:val="27"/>
          <w:highlight w:val="yellow"/>
          <w:lang w:val="en-US"/>
        </w:rPr>
        <w:t>U priloženoj datoteci DZ_3_raspored.txt nalazi se popis stvarnih senzora i aktuatora koji su pridruženi pojedinom mjestu, te popis senzora koji su pridruženi pojedinom aktuatoru.</w:t>
      </w:r>
    </w:p>
    <w:p w:rsidR="002F41B5" w:rsidRPr="002F41B5" w:rsidRDefault="002F41B5" w:rsidP="002F41B5">
      <w:pPr>
        <w:shd w:val="clear" w:color="auto" w:fill="FFFFFF"/>
        <w:spacing w:after="100" w:afterAutospacing="1" w:line="240" w:lineRule="auto"/>
        <w:rPr>
          <w:rFonts w:ascii="Open Sans" w:eastAsia="Times New Roman" w:hAnsi="Open Sans" w:cs="Open Sans"/>
          <w:color w:val="3A3A3A"/>
          <w:sz w:val="21"/>
          <w:szCs w:val="21"/>
          <w:lang w:val="en-US"/>
        </w:rPr>
      </w:pPr>
      <w:r w:rsidRPr="002F41B5">
        <w:rPr>
          <w:rFonts w:ascii="Arial" w:eastAsia="Times New Roman" w:hAnsi="Arial" w:cs="Arial"/>
          <w:color w:val="3A3A3A"/>
          <w:sz w:val="27"/>
          <w:szCs w:val="27"/>
          <w:highlight w:val="yellow"/>
          <w:lang w:val="en-US"/>
        </w:rPr>
        <w:t>Priložene datoteke su samo jedan primjer sa svojim sadržajem. Nastavnik će svoje testiranje provoditi i na drugim datotekama i sadržajima. Njih će se koristiti na prezentacijama zadaća.</w:t>
      </w:r>
    </w:p>
    <w:p w:rsidR="002F41B5" w:rsidRPr="002F41B5" w:rsidRDefault="002F41B5" w:rsidP="002F41B5">
      <w:pPr>
        <w:shd w:val="clear" w:color="auto" w:fill="FFFFFF"/>
        <w:spacing w:after="100" w:afterAutospacing="1" w:line="240" w:lineRule="auto"/>
        <w:rPr>
          <w:rFonts w:ascii="Open Sans" w:eastAsia="Times New Roman" w:hAnsi="Open Sans" w:cs="Open Sans"/>
          <w:color w:val="3A3A3A"/>
          <w:sz w:val="21"/>
          <w:szCs w:val="21"/>
          <w:lang w:val="en-US"/>
        </w:rPr>
      </w:pPr>
      <w:r w:rsidRPr="002F41B5">
        <w:rPr>
          <w:rFonts w:ascii="Arial" w:eastAsia="Times New Roman" w:hAnsi="Arial" w:cs="Arial"/>
          <w:color w:val="3A3A3A"/>
          <w:sz w:val="27"/>
          <w:szCs w:val="27"/>
          <w:highlight w:val="yellow"/>
          <w:lang w:val="en-US"/>
        </w:rPr>
        <w:t>Potrebno je provjeriti ispravnost podataka u datotekama i svaki zapis koji nije ispravan preskače se uz ispis informacije o tome.</w:t>
      </w:r>
    </w:p>
    <w:p w:rsidR="002F41B5" w:rsidRPr="002F41B5" w:rsidRDefault="002F41B5" w:rsidP="002F41B5">
      <w:pPr>
        <w:shd w:val="clear" w:color="auto" w:fill="FFFFFF"/>
        <w:spacing w:after="100" w:afterAutospacing="1" w:line="240" w:lineRule="auto"/>
        <w:rPr>
          <w:rFonts w:ascii="Open Sans" w:eastAsia="Times New Roman" w:hAnsi="Open Sans" w:cs="Open Sans"/>
          <w:color w:val="3A3A3A"/>
          <w:sz w:val="21"/>
          <w:szCs w:val="21"/>
          <w:lang w:val="en-US"/>
        </w:rPr>
      </w:pPr>
      <w:r w:rsidRPr="00A0616A">
        <w:rPr>
          <w:rFonts w:ascii="Arial" w:eastAsia="Times New Roman" w:hAnsi="Arial" w:cs="Arial"/>
          <w:b/>
          <w:bCs/>
          <w:color w:val="3A3A3A"/>
          <w:sz w:val="27"/>
          <w:szCs w:val="27"/>
          <w:highlight w:val="yellow"/>
          <w:lang w:val="en-US"/>
        </w:rPr>
        <w:t>Opis problema</w:t>
      </w:r>
      <w:r w:rsidRPr="00A0616A">
        <w:rPr>
          <w:rFonts w:ascii="Arial" w:eastAsia="Times New Roman" w:hAnsi="Arial" w:cs="Arial"/>
          <w:color w:val="3A3A3A"/>
          <w:sz w:val="27"/>
          <w:szCs w:val="27"/>
          <w:highlight w:val="yellow"/>
          <w:lang w:val="en-US"/>
        </w:rPr>
        <w:t>.</w:t>
      </w:r>
    </w:p>
    <w:p w:rsidR="002F41B5" w:rsidRPr="002F41B5" w:rsidRDefault="002F41B5" w:rsidP="002F41B5">
      <w:pPr>
        <w:shd w:val="clear" w:color="auto" w:fill="FFFFFF"/>
        <w:spacing w:after="100" w:afterAutospacing="1" w:line="240" w:lineRule="auto"/>
        <w:rPr>
          <w:rFonts w:ascii="Open Sans" w:eastAsia="Times New Roman" w:hAnsi="Open Sans" w:cs="Open Sans"/>
          <w:color w:val="3A3A3A"/>
          <w:sz w:val="21"/>
          <w:szCs w:val="21"/>
          <w:lang w:val="en-US"/>
        </w:rPr>
      </w:pPr>
      <w:r w:rsidRPr="002F41B5">
        <w:rPr>
          <w:rFonts w:ascii="Arial" w:eastAsia="Times New Roman" w:hAnsi="Arial" w:cs="Arial"/>
          <w:color w:val="3A3A3A"/>
          <w:sz w:val="27"/>
          <w:szCs w:val="27"/>
          <w:highlight w:val="yellow"/>
          <w:lang w:val="en-US"/>
        </w:rPr>
        <w:t xml:space="preserve">U sustavu postoji samo jedan generator slučajnog broja koja se inicijalizira zadanim sjemenom prilikom pokretanja programa. Generator ima metode public int </w:t>
      </w:r>
      <w:proofErr w:type="gramStart"/>
      <w:r w:rsidRPr="002F41B5">
        <w:rPr>
          <w:rFonts w:ascii="Arial" w:eastAsia="Times New Roman" w:hAnsi="Arial" w:cs="Arial"/>
          <w:color w:val="3A3A3A"/>
          <w:sz w:val="27"/>
          <w:szCs w:val="27"/>
          <w:highlight w:val="yellow"/>
          <w:lang w:val="en-US"/>
        </w:rPr>
        <w:t>dajSlucajniBroj(</w:t>
      </w:r>
      <w:proofErr w:type="gramEnd"/>
      <w:r w:rsidRPr="002F41B5">
        <w:rPr>
          <w:rFonts w:ascii="Arial" w:eastAsia="Times New Roman" w:hAnsi="Arial" w:cs="Arial"/>
          <w:color w:val="3A3A3A"/>
          <w:sz w:val="27"/>
          <w:szCs w:val="27"/>
          <w:highlight w:val="yellow"/>
          <w:lang w:val="en-US"/>
        </w:rPr>
        <w:t>int odBroja, int doBroja) i public float dajSlucajniBroj(float odBroja, float doBroja).</w:t>
      </w:r>
      <w:r w:rsidRPr="002F41B5">
        <w:rPr>
          <w:rFonts w:ascii="Arial" w:eastAsia="Times New Roman" w:hAnsi="Arial" w:cs="Arial"/>
          <w:color w:val="3A3A3A"/>
          <w:sz w:val="27"/>
          <w:szCs w:val="27"/>
          <w:lang w:val="en-US"/>
        </w:rPr>
        <w:t> </w:t>
      </w:r>
    </w:p>
    <w:p w:rsidR="002F41B5" w:rsidRPr="009A5748" w:rsidRDefault="002F41B5" w:rsidP="002F41B5">
      <w:pPr>
        <w:shd w:val="clear" w:color="auto" w:fill="FFFFFF"/>
        <w:spacing w:after="0" w:line="240" w:lineRule="auto"/>
        <w:rPr>
          <w:rFonts w:ascii="Open Sans" w:eastAsia="Times New Roman" w:hAnsi="Open Sans" w:cs="Open Sans"/>
          <w:color w:val="3A3A3A"/>
          <w:sz w:val="21"/>
          <w:szCs w:val="21"/>
          <w:highlight w:val="yellow"/>
          <w:lang w:val="en-US"/>
        </w:rPr>
      </w:pPr>
      <w:r w:rsidRPr="00336404">
        <w:rPr>
          <w:rFonts w:ascii="Arial" w:eastAsia="Times New Roman" w:hAnsi="Arial" w:cs="Arial"/>
          <w:color w:val="3A3A3A"/>
          <w:sz w:val="27"/>
          <w:szCs w:val="27"/>
          <w:highlight w:val="yellow"/>
          <w:lang w:val="en-US"/>
        </w:rPr>
        <w:t>Program kod pokretanja provjerava upisane argumente</w:t>
      </w:r>
      <w:r w:rsidRPr="009A5748">
        <w:rPr>
          <w:rFonts w:ascii="Arial" w:eastAsia="Times New Roman" w:hAnsi="Arial" w:cs="Arial"/>
          <w:color w:val="3A3A3A"/>
          <w:sz w:val="27"/>
          <w:szCs w:val="27"/>
          <w:highlight w:val="yellow"/>
          <w:lang w:val="en-US"/>
        </w:rPr>
        <w:t>, priprema ekran za rad tako da dijeli ekran u dva logička dijela (prozora) od kojih je gonji za prikaz podataka (broj redaka odgovara ukupnom broju redaka (opcija -br) umanjeno za broj redaka za unos komandi (opcija -brk)), a donji je za unos komandi (broj redaka odgovara opciji -brk).  </w:t>
      </w:r>
    </w:p>
    <w:p w:rsidR="002F41B5" w:rsidRPr="009A5748" w:rsidRDefault="002F41B5" w:rsidP="002F41B5">
      <w:pPr>
        <w:shd w:val="clear" w:color="auto" w:fill="FFFFFF"/>
        <w:spacing w:after="0" w:line="240" w:lineRule="auto"/>
        <w:rPr>
          <w:rFonts w:ascii="Open Sans" w:eastAsia="Times New Roman" w:hAnsi="Open Sans" w:cs="Open Sans"/>
          <w:color w:val="3A3A3A"/>
          <w:sz w:val="21"/>
          <w:szCs w:val="21"/>
          <w:highlight w:val="yellow"/>
          <w:lang w:val="en-US"/>
        </w:rPr>
      </w:pPr>
      <w:r w:rsidRPr="009A5748">
        <w:rPr>
          <w:rFonts w:ascii="Arial" w:eastAsia="Times New Roman" w:hAnsi="Arial" w:cs="Arial"/>
          <w:color w:val="3A3A3A"/>
          <w:sz w:val="27"/>
          <w:szCs w:val="27"/>
          <w:highlight w:val="yellow"/>
          <w:lang w:val="en-US"/>
        </w:rPr>
        <w:t>Za prikaz podataka u pojedinom prozoru treba koristiti </w:t>
      </w:r>
      <w:r w:rsidRPr="009A5748">
        <w:rPr>
          <w:rFonts w:ascii="Arial" w:eastAsia="Times New Roman" w:hAnsi="Arial" w:cs="Arial"/>
          <w:b/>
          <w:bCs/>
          <w:color w:val="3A3A3A"/>
          <w:sz w:val="27"/>
          <w:szCs w:val="27"/>
          <w:highlight w:val="yellow"/>
          <w:lang w:val="en-US"/>
        </w:rPr>
        <w:t>direktno pozicioniranje na temelju ANSI/VT100 kontrolnih ESC kodova</w:t>
      </w:r>
      <w:r w:rsidRPr="009A5748">
        <w:rPr>
          <w:rFonts w:ascii="Arial" w:eastAsia="Times New Roman" w:hAnsi="Arial" w:cs="Arial"/>
          <w:color w:val="3A3A3A"/>
          <w:sz w:val="27"/>
          <w:szCs w:val="27"/>
          <w:highlight w:val="yellow"/>
          <w:lang w:val="en-US"/>
        </w:rPr>
        <w:t> (</w:t>
      </w:r>
      <w:hyperlink r:id="rId5" w:tooltip="ANSI/VT100" w:history="1">
        <w:r w:rsidRPr="009A5748">
          <w:rPr>
            <w:rFonts w:ascii="Arial" w:eastAsia="Times New Roman" w:hAnsi="Arial" w:cs="Arial"/>
            <w:color w:val="B71500"/>
            <w:sz w:val="27"/>
            <w:szCs w:val="27"/>
            <w:highlight w:val="yellow"/>
            <w:u w:val="single"/>
            <w:lang w:val="en-US"/>
          </w:rPr>
          <w:t>http://www.termsys.demon.co.uk/vtansi.htm</w:t>
        </w:r>
      </w:hyperlink>
      <w:r w:rsidRPr="009A5748">
        <w:rPr>
          <w:rFonts w:ascii="Arial" w:eastAsia="Times New Roman" w:hAnsi="Arial" w:cs="Arial"/>
          <w:color w:val="3A3A3A"/>
          <w:sz w:val="27"/>
          <w:szCs w:val="27"/>
          <w:highlight w:val="yellow"/>
          <w:lang w:val="en-US"/>
        </w:rPr>
        <w:t>). Odnosno, sve radnje vezane uz ekran treba obavljati na temelju </w:t>
      </w:r>
      <w:r w:rsidRPr="009A5748">
        <w:rPr>
          <w:rFonts w:ascii="Arial" w:eastAsia="Times New Roman" w:hAnsi="Arial" w:cs="Arial"/>
          <w:b/>
          <w:bCs/>
          <w:color w:val="3A3A3A"/>
          <w:sz w:val="27"/>
          <w:szCs w:val="27"/>
          <w:highlight w:val="yellow"/>
          <w:lang w:val="en-US"/>
        </w:rPr>
        <w:t>ANSI/VT100 kontrolnih ESC kodova</w:t>
      </w:r>
      <w:r w:rsidRPr="009A5748">
        <w:rPr>
          <w:rFonts w:ascii="Arial" w:eastAsia="Times New Roman" w:hAnsi="Arial" w:cs="Arial"/>
          <w:color w:val="3A3A3A"/>
          <w:sz w:val="27"/>
          <w:szCs w:val="27"/>
          <w:highlight w:val="yellow"/>
          <w:lang w:val="en-US"/>
        </w:rPr>
        <w:t>. Za rad s korisničkim sučeljem treba se koristiti MVC.</w:t>
      </w:r>
    </w:p>
    <w:p w:rsidR="002F41B5" w:rsidRPr="009A5748" w:rsidRDefault="002F41B5" w:rsidP="002F41B5">
      <w:pPr>
        <w:shd w:val="clear" w:color="auto" w:fill="FFFFFF"/>
        <w:spacing w:after="0" w:line="240" w:lineRule="auto"/>
        <w:rPr>
          <w:rFonts w:ascii="Open Sans" w:eastAsia="Times New Roman" w:hAnsi="Open Sans" w:cs="Open Sans"/>
          <w:color w:val="3A3A3A"/>
          <w:sz w:val="21"/>
          <w:szCs w:val="21"/>
          <w:highlight w:val="yellow"/>
          <w:lang w:val="en-US"/>
        </w:rPr>
      </w:pPr>
      <w:r w:rsidRPr="009A5748">
        <w:rPr>
          <w:rFonts w:ascii="Arial" w:eastAsia="Times New Roman" w:hAnsi="Arial" w:cs="Arial"/>
          <w:color w:val="3A3A3A"/>
          <w:sz w:val="27"/>
          <w:szCs w:val="27"/>
          <w:highlight w:val="yellow"/>
          <w:lang w:val="en-US"/>
        </w:rPr>
        <w:t>Početna pozicija za ispis je gornja lijeva koordinata prozora. Svaki novi ispis prikazuje se u retku ispod prethodnog retka dok ne popuni cijeli gornji dio. U tom slučaju u donjem dijelu se ispiše da se za nastavak treba pritisnuti tipka n/N. Kada se n/N pritisne, obriše se gornji prozor te se nastavlja s ispisom kao što je prethodno opisano. </w:t>
      </w:r>
    </w:p>
    <w:p w:rsidR="002F41B5" w:rsidRPr="002F41B5" w:rsidRDefault="002F41B5" w:rsidP="002F41B5">
      <w:pPr>
        <w:shd w:val="clear" w:color="auto" w:fill="FFFFFF"/>
        <w:spacing w:after="0" w:line="240" w:lineRule="auto"/>
        <w:rPr>
          <w:rFonts w:ascii="Open Sans" w:eastAsia="Times New Roman" w:hAnsi="Open Sans" w:cs="Open Sans"/>
          <w:color w:val="3A3A3A"/>
          <w:sz w:val="21"/>
          <w:szCs w:val="21"/>
          <w:lang w:val="en-US"/>
        </w:rPr>
      </w:pPr>
      <w:r w:rsidRPr="009A5748">
        <w:rPr>
          <w:rFonts w:ascii="Arial" w:eastAsia="Times New Roman" w:hAnsi="Arial" w:cs="Arial"/>
          <w:color w:val="3A3A3A"/>
          <w:sz w:val="27"/>
          <w:szCs w:val="27"/>
          <w:highlight w:val="yellow"/>
          <w:lang w:val="en-US"/>
        </w:rPr>
        <w:t>Sve akcije oko prikazivanja podataka trebaju biti realizirane vlastitim rješenjem. Nije dozvoljeno koristiti biblioteke za prikaz podataka u VT100 terminalu.</w:t>
      </w:r>
    </w:p>
    <w:p w:rsidR="002F41B5" w:rsidRPr="002F41B5" w:rsidRDefault="002F41B5" w:rsidP="002F41B5">
      <w:pPr>
        <w:shd w:val="clear" w:color="auto" w:fill="FFFFFF"/>
        <w:spacing w:after="100" w:afterAutospacing="1" w:line="240" w:lineRule="auto"/>
        <w:rPr>
          <w:rFonts w:ascii="Open Sans" w:eastAsia="Times New Roman" w:hAnsi="Open Sans" w:cs="Open Sans"/>
          <w:color w:val="3A3A3A"/>
          <w:sz w:val="21"/>
          <w:szCs w:val="21"/>
          <w:lang w:val="en-US"/>
        </w:rPr>
      </w:pPr>
      <w:r w:rsidRPr="002F41B5">
        <w:rPr>
          <w:rFonts w:ascii="Arial" w:eastAsia="Times New Roman" w:hAnsi="Arial" w:cs="Arial"/>
          <w:color w:val="3A3A3A"/>
          <w:sz w:val="27"/>
          <w:szCs w:val="27"/>
          <w:highlight w:val="yellow"/>
          <w:lang w:val="en-US"/>
        </w:rPr>
        <w:t>Na početku se učitavaju mjesta te je potrebno osigurati da tijekom izvršavanja programa postoji samo jedna instanca pojedinog mjesta na bazi jednoznačnog broja (identifikatora</w:t>
      </w:r>
      <w:r w:rsidRPr="00C8600F">
        <w:rPr>
          <w:rFonts w:ascii="Arial" w:eastAsia="Times New Roman" w:hAnsi="Arial" w:cs="Arial"/>
          <w:color w:val="3A3A3A"/>
          <w:sz w:val="27"/>
          <w:szCs w:val="27"/>
          <w:highlight w:val="yellow"/>
          <w:lang w:val="en-US"/>
        </w:rPr>
        <w:t xml:space="preserve">). Slijedi učitavanje modela senzora te </w:t>
      </w:r>
      <w:r w:rsidRPr="00C8600F">
        <w:rPr>
          <w:rFonts w:ascii="Arial" w:eastAsia="Times New Roman" w:hAnsi="Arial" w:cs="Arial"/>
          <w:color w:val="3A3A3A"/>
          <w:sz w:val="27"/>
          <w:szCs w:val="27"/>
          <w:highlight w:val="yellow"/>
          <w:lang w:val="en-US"/>
        </w:rPr>
        <w:lastRenderedPageBreak/>
        <w:t>je potrebno osigurati da tijekom izvršavanja programa postoji samo jedna instanca pojedinog modela senzora na bazi jednoznačnog broja (identifikatora). Slijedi učitavanje modela aktuatora te je potrebno osigurati da tijekom izvršavanja programa postoji samo jedna instanca pojedinog modela aktuatora na bazi jednoznačnog broja (identifikatora).</w:t>
      </w:r>
      <w:r w:rsidRPr="002F41B5">
        <w:rPr>
          <w:rFonts w:ascii="Arial" w:eastAsia="Times New Roman" w:hAnsi="Arial" w:cs="Arial"/>
          <w:color w:val="3A3A3A"/>
          <w:sz w:val="27"/>
          <w:szCs w:val="27"/>
          <w:lang w:val="en-US"/>
        </w:rPr>
        <w:t> </w:t>
      </w:r>
    </w:p>
    <w:p w:rsidR="002F41B5" w:rsidRPr="002F41B5" w:rsidRDefault="002F41B5" w:rsidP="002F41B5">
      <w:pPr>
        <w:shd w:val="clear" w:color="auto" w:fill="FFFFFF"/>
        <w:spacing w:after="100" w:afterAutospacing="1" w:line="240" w:lineRule="auto"/>
        <w:rPr>
          <w:rFonts w:ascii="Open Sans" w:eastAsia="Times New Roman" w:hAnsi="Open Sans" w:cs="Open Sans"/>
          <w:color w:val="3A3A3A"/>
          <w:sz w:val="21"/>
          <w:szCs w:val="21"/>
          <w:lang w:val="en-US"/>
        </w:rPr>
      </w:pPr>
      <w:r w:rsidRPr="002F41B5">
        <w:rPr>
          <w:rFonts w:ascii="Arial" w:eastAsia="Times New Roman" w:hAnsi="Arial" w:cs="Arial"/>
          <w:color w:val="3A3A3A"/>
          <w:sz w:val="27"/>
          <w:szCs w:val="27"/>
          <w:highlight w:val="yellow"/>
          <w:lang w:val="en-US"/>
        </w:rPr>
        <w:t>Svako mjesto ima zadani broj senzora i aktuatora</w:t>
      </w:r>
      <w:r w:rsidRPr="001E2D5D">
        <w:rPr>
          <w:rFonts w:ascii="Arial" w:eastAsia="Times New Roman" w:hAnsi="Arial" w:cs="Arial"/>
          <w:color w:val="3A3A3A"/>
          <w:sz w:val="27"/>
          <w:szCs w:val="27"/>
          <w:highlight w:val="yellow"/>
          <w:lang w:val="en-US"/>
        </w:rPr>
        <w:t>. Iz datoteke rasporeda preuzimaju se senzori i aktuatori koji su pridruženi određenom mjestu uz provjeru odgovaraju li tipu mjesta temeljeg svog modela i potrebnom broju za mjesto. Također se iz datoteke rasporeda preuzimaju koji su senzori pridruženi pojedinom aktuatoru.</w:t>
      </w:r>
      <w:r w:rsidRPr="002F41B5">
        <w:rPr>
          <w:rFonts w:ascii="Arial" w:eastAsia="Times New Roman" w:hAnsi="Arial" w:cs="Arial"/>
          <w:color w:val="3A3A3A"/>
          <w:sz w:val="27"/>
          <w:szCs w:val="27"/>
          <w:lang w:val="en-US"/>
        </w:rPr>
        <w:t> </w:t>
      </w:r>
    </w:p>
    <w:p w:rsidR="002F41B5" w:rsidRPr="002F41B5" w:rsidRDefault="002F41B5" w:rsidP="002F41B5">
      <w:pPr>
        <w:shd w:val="clear" w:color="auto" w:fill="FFFFFF"/>
        <w:spacing w:after="100" w:afterAutospacing="1" w:line="240" w:lineRule="auto"/>
        <w:rPr>
          <w:rFonts w:ascii="Open Sans" w:eastAsia="Times New Roman" w:hAnsi="Open Sans" w:cs="Open Sans"/>
          <w:color w:val="3A3A3A"/>
          <w:sz w:val="21"/>
          <w:szCs w:val="21"/>
          <w:lang w:val="en-US"/>
        </w:rPr>
      </w:pPr>
      <w:r w:rsidRPr="002C2D25">
        <w:rPr>
          <w:rFonts w:ascii="Arial" w:eastAsia="Times New Roman" w:hAnsi="Arial" w:cs="Arial"/>
          <w:color w:val="3A3A3A"/>
          <w:sz w:val="27"/>
          <w:szCs w:val="27"/>
          <w:highlight w:val="yellow"/>
          <w:lang w:val="en-US"/>
        </w:rPr>
        <w:t>U datoteci rasporeda podaci mogu biti različito zapisani tako da se prvo može nalaziti npr. redak s podacima o pridruženim senzorima za akturator, a aktuator još nije definiran ili senzori nisu definirani i sl. Redoslijed pojavljivanja podataka nije bitan ali je važno da se provjere da li postoje svi potrebni podaci i da li su ispravni. Prilikom učitavanja datoteke rasporeda ne smije se provoditi sortiranje podataka iz datoteke i/ili bilo koji drugi oblik obrade podataka iz datoteke rasporeda. Potrebno je ispisati sve neispravne podatke i objašnjenje.</w:t>
      </w:r>
    </w:p>
    <w:p w:rsidR="002F41B5" w:rsidRPr="002F41B5" w:rsidRDefault="002F41B5" w:rsidP="002F41B5">
      <w:pPr>
        <w:shd w:val="clear" w:color="auto" w:fill="FFFFFF"/>
        <w:spacing w:after="100" w:afterAutospacing="1" w:line="240" w:lineRule="auto"/>
        <w:rPr>
          <w:rFonts w:ascii="Open Sans" w:eastAsia="Times New Roman" w:hAnsi="Open Sans" w:cs="Open Sans"/>
          <w:color w:val="3A3A3A"/>
          <w:sz w:val="21"/>
          <w:szCs w:val="21"/>
          <w:lang w:val="en-US"/>
        </w:rPr>
      </w:pPr>
      <w:r w:rsidRPr="002F41B5">
        <w:rPr>
          <w:rFonts w:ascii="Arial" w:eastAsia="Times New Roman" w:hAnsi="Arial" w:cs="Arial"/>
          <w:color w:val="3A3A3A"/>
          <w:sz w:val="27"/>
          <w:szCs w:val="27"/>
          <w:highlight w:val="yellow"/>
          <w:lang w:val="en-US"/>
        </w:rPr>
        <w:t>Slijedi faza inicijalizacije sustava koja prolazi po mjestima pa se svakom uređaju pošalje inicijalizacijska poruka</w:t>
      </w:r>
      <w:r w:rsidRPr="002B478D">
        <w:rPr>
          <w:rFonts w:ascii="Arial" w:eastAsia="Times New Roman" w:hAnsi="Arial" w:cs="Arial"/>
          <w:color w:val="3A3A3A"/>
          <w:sz w:val="27"/>
          <w:szCs w:val="27"/>
          <w:highlight w:val="yellow"/>
          <w:lang w:val="en-US"/>
        </w:rPr>
        <w:t>. Uređaj vraća svoj status (1 - u redu, 0 - pogreška),</w:t>
      </w:r>
      <w:r w:rsidRPr="002B478D">
        <w:rPr>
          <w:rFonts w:ascii="Arial" w:eastAsia="Times New Roman" w:hAnsi="Arial" w:cs="Arial"/>
          <w:color w:val="000000"/>
          <w:sz w:val="27"/>
          <w:szCs w:val="27"/>
          <w:highlight w:val="yellow"/>
          <w:lang w:val="en-US"/>
        </w:rPr>
        <w:t> temeljem generatora slučajnog broja uz prosječnu ispravnost (opcija -pi odnosno komanda PI n</w:t>
      </w:r>
      <w:r w:rsidRPr="00F5521C">
        <w:rPr>
          <w:rFonts w:ascii="Arial" w:eastAsia="Times New Roman" w:hAnsi="Arial" w:cs="Arial"/>
          <w:color w:val="000000"/>
          <w:sz w:val="27"/>
          <w:szCs w:val="27"/>
          <w:highlight w:val="yellow"/>
          <w:lang w:val="en-US"/>
        </w:rPr>
        <w:t>). Ako je pogreška uređaj se ne koristi u nastavku ali i dalje je prisutan u svim pregledima/ispisima</w:t>
      </w:r>
      <w:r w:rsidRPr="00F5521C">
        <w:rPr>
          <w:rFonts w:ascii="Arial" w:eastAsia="Times New Roman" w:hAnsi="Arial" w:cs="Arial"/>
          <w:color w:val="3A3A3A"/>
          <w:sz w:val="27"/>
          <w:szCs w:val="27"/>
          <w:highlight w:val="yellow"/>
          <w:lang w:val="en-US"/>
        </w:rPr>
        <w:t>.</w:t>
      </w:r>
    </w:p>
    <w:p w:rsidR="002F41B5" w:rsidRPr="002F41B5" w:rsidRDefault="002F41B5" w:rsidP="002F41B5">
      <w:pPr>
        <w:shd w:val="clear" w:color="auto" w:fill="FFFFFF"/>
        <w:spacing w:after="100" w:afterAutospacing="1" w:line="240" w:lineRule="auto"/>
        <w:rPr>
          <w:rFonts w:ascii="Open Sans" w:eastAsia="Times New Roman" w:hAnsi="Open Sans" w:cs="Open Sans"/>
          <w:color w:val="3A3A3A"/>
          <w:sz w:val="21"/>
          <w:szCs w:val="21"/>
          <w:lang w:val="en-US"/>
        </w:rPr>
      </w:pPr>
      <w:r w:rsidRPr="002F41B5">
        <w:rPr>
          <w:rFonts w:ascii="Arial" w:eastAsia="Times New Roman" w:hAnsi="Arial" w:cs="Arial"/>
          <w:color w:val="3A3A3A"/>
          <w:sz w:val="27"/>
          <w:szCs w:val="27"/>
          <w:lang w:val="en-US"/>
        </w:rPr>
        <w:t>Potrebno je dodati vlastitu funkcionalnost projektu tako da se koristi GOF uzorak </w:t>
      </w:r>
      <w:r w:rsidRPr="002F41B5">
        <w:rPr>
          <w:rFonts w:ascii="Arial" w:eastAsia="Times New Roman" w:hAnsi="Arial" w:cs="Arial"/>
          <w:b/>
          <w:bCs/>
          <w:color w:val="3A3A3A"/>
          <w:sz w:val="27"/>
          <w:szCs w:val="27"/>
          <w:lang w:val="en-US"/>
        </w:rPr>
        <w:t>Chain of Responsibility</w:t>
      </w:r>
      <w:r w:rsidRPr="002F41B5">
        <w:rPr>
          <w:rFonts w:ascii="Arial" w:eastAsia="Times New Roman" w:hAnsi="Arial" w:cs="Arial"/>
          <w:color w:val="3A3A3A"/>
          <w:sz w:val="27"/>
          <w:szCs w:val="27"/>
          <w:lang w:val="en-US"/>
        </w:rPr>
        <w:t>. To znači da je u dokumentaciju projekta potrebno dodati opis funkcionalnosti koja nije zadana u opisu zadaće i koja će se realizirati zadanim GOF uzorkom i zvršavati kada se pozove upisanom komandom (VF).</w:t>
      </w:r>
    </w:p>
    <w:p w:rsidR="002F41B5" w:rsidRPr="002F41B5" w:rsidRDefault="002F41B5" w:rsidP="002F41B5">
      <w:pPr>
        <w:shd w:val="clear" w:color="auto" w:fill="FFFFFF"/>
        <w:spacing w:after="100" w:afterAutospacing="1" w:line="240" w:lineRule="auto"/>
        <w:rPr>
          <w:rFonts w:ascii="Open Sans" w:eastAsia="Times New Roman" w:hAnsi="Open Sans" w:cs="Open Sans"/>
          <w:color w:val="3A3A3A"/>
          <w:sz w:val="21"/>
          <w:szCs w:val="21"/>
          <w:lang w:val="en-US"/>
        </w:rPr>
      </w:pPr>
      <w:r w:rsidRPr="002F41B5">
        <w:rPr>
          <w:rFonts w:ascii="Arial" w:eastAsia="Times New Roman" w:hAnsi="Arial" w:cs="Arial"/>
          <w:color w:val="3A3A3A"/>
          <w:sz w:val="27"/>
          <w:szCs w:val="27"/>
          <w:lang w:val="en-US"/>
        </w:rPr>
        <w:t>U nastavku se ispisuje da se očekuje unos komande:</w:t>
      </w:r>
    </w:p>
    <w:p w:rsidR="002F41B5" w:rsidRPr="003D41E4" w:rsidRDefault="002F41B5" w:rsidP="002F41B5">
      <w:pPr>
        <w:shd w:val="clear" w:color="auto" w:fill="FFFFFF"/>
        <w:spacing w:after="100" w:afterAutospacing="1" w:line="240" w:lineRule="auto"/>
        <w:ind w:left="450"/>
        <w:rPr>
          <w:rFonts w:ascii="Open Sans" w:eastAsia="Times New Roman" w:hAnsi="Open Sans" w:cs="Open Sans"/>
          <w:color w:val="3A3A3A"/>
          <w:sz w:val="21"/>
          <w:szCs w:val="21"/>
          <w:highlight w:val="yellow"/>
          <w:lang w:val="en-US"/>
        </w:rPr>
      </w:pPr>
      <w:r w:rsidRPr="003D41E4">
        <w:rPr>
          <w:rFonts w:ascii="Arial" w:eastAsia="Times New Roman" w:hAnsi="Arial" w:cs="Arial"/>
          <w:color w:val="3A3A3A"/>
          <w:sz w:val="27"/>
          <w:szCs w:val="27"/>
          <w:highlight w:val="yellow"/>
          <w:lang w:val="en-US"/>
        </w:rPr>
        <w:t>M x - ispis podataka mjesta x</w:t>
      </w:r>
    </w:p>
    <w:p w:rsidR="002F41B5" w:rsidRPr="003D41E4" w:rsidRDefault="002F41B5" w:rsidP="002F41B5">
      <w:pPr>
        <w:shd w:val="clear" w:color="auto" w:fill="FFFFFF"/>
        <w:spacing w:after="100" w:afterAutospacing="1" w:line="240" w:lineRule="auto"/>
        <w:ind w:left="450"/>
        <w:rPr>
          <w:rFonts w:ascii="Open Sans" w:eastAsia="Times New Roman" w:hAnsi="Open Sans" w:cs="Open Sans"/>
          <w:color w:val="3A3A3A"/>
          <w:sz w:val="21"/>
          <w:szCs w:val="21"/>
          <w:highlight w:val="yellow"/>
          <w:lang w:val="en-US"/>
        </w:rPr>
      </w:pPr>
      <w:r w:rsidRPr="003D41E4">
        <w:rPr>
          <w:rFonts w:ascii="Arial" w:eastAsia="Times New Roman" w:hAnsi="Arial" w:cs="Arial"/>
          <w:color w:val="3A3A3A"/>
          <w:sz w:val="27"/>
          <w:szCs w:val="27"/>
          <w:highlight w:val="yellow"/>
          <w:lang w:val="en-US"/>
        </w:rPr>
        <w:t>S x - ispis podataka senzora x</w:t>
      </w:r>
    </w:p>
    <w:p w:rsidR="002F41B5" w:rsidRPr="003D41E4" w:rsidRDefault="002F41B5" w:rsidP="002F41B5">
      <w:pPr>
        <w:shd w:val="clear" w:color="auto" w:fill="FFFFFF"/>
        <w:spacing w:after="100" w:afterAutospacing="1" w:line="240" w:lineRule="auto"/>
        <w:ind w:left="450"/>
        <w:rPr>
          <w:rFonts w:ascii="Open Sans" w:eastAsia="Times New Roman" w:hAnsi="Open Sans" w:cs="Open Sans"/>
          <w:color w:val="3A3A3A"/>
          <w:sz w:val="21"/>
          <w:szCs w:val="21"/>
          <w:highlight w:val="yellow"/>
          <w:lang w:val="en-US"/>
        </w:rPr>
      </w:pPr>
      <w:r w:rsidRPr="003D41E4">
        <w:rPr>
          <w:rFonts w:ascii="Arial" w:eastAsia="Times New Roman" w:hAnsi="Arial" w:cs="Arial"/>
          <w:color w:val="3A3A3A"/>
          <w:sz w:val="27"/>
          <w:szCs w:val="27"/>
          <w:highlight w:val="yellow"/>
          <w:lang w:val="en-US"/>
        </w:rPr>
        <w:t>A x - ispis podataka aktuatora x</w:t>
      </w:r>
    </w:p>
    <w:p w:rsidR="002F41B5" w:rsidRPr="002F41B5" w:rsidRDefault="002F41B5" w:rsidP="002F41B5">
      <w:pPr>
        <w:shd w:val="clear" w:color="auto" w:fill="FFFFFF"/>
        <w:spacing w:after="100" w:afterAutospacing="1" w:line="240" w:lineRule="auto"/>
        <w:ind w:left="450"/>
        <w:rPr>
          <w:rFonts w:ascii="Open Sans" w:eastAsia="Times New Roman" w:hAnsi="Open Sans" w:cs="Open Sans"/>
          <w:color w:val="3A3A3A"/>
          <w:sz w:val="21"/>
          <w:szCs w:val="21"/>
          <w:lang w:val="en-US"/>
        </w:rPr>
      </w:pPr>
      <w:r w:rsidRPr="003D41E4">
        <w:rPr>
          <w:rFonts w:ascii="Arial" w:eastAsia="Times New Roman" w:hAnsi="Arial" w:cs="Arial"/>
          <w:color w:val="3A3A3A"/>
          <w:sz w:val="27"/>
          <w:szCs w:val="27"/>
          <w:highlight w:val="yellow"/>
          <w:lang w:val="en-US"/>
        </w:rPr>
        <w:t>S - ispis statistike</w:t>
      </w:r>
    </w:p>
    <w:p w:rsidR="002F41B5" w:rsidRPr="00C60A81" w:rsidRDefault="002F41B5" w:rsidP="002F41B5">
      <w:pPr>
        <w:shd w:val="clear" w:color="auto" w:fill="FFFFFF"/>
        <w:spacing w:after="100" w:afterAutospacing="1" w:line="240" w:lineRule="auto"/>
        <w:ind w:left="450"/>
        <w:rPr>
          <w:rFonts w:ascii="Open Sans" w:eastAsia="Times New Roman" w:hAnsi="Open Sans" w:cs="Open Sans"/>
          <w:color w:val="3A3A3A"/>
          <w:sz w:val="21"/>
          <w:szCs w:val="21"/>
          <w:highlight w:val="yellow"/>
          <w:lang w:val="en-US"/>
        </w:rPr>
      </w:pPr>
      <w:r w:rsidRPr="00C60A81">
        <w:rPr>
          <w:rFonts w:ascii="Arial" w:eastAsia="Times New Roman" w:hAnsi="Arial" w:cs="Arial"/>
          <w:color w:val="3A3A3A"/>
          <w:sz w:val="27"/>
          <w:szCs w:val="27"/>
          <w:highlight w:val="yellow"/>
          <w:lang w:val="en-US"/>
        </w:rPr>
        <w:lastRenderedPageBreak/>
        <w:t>SP - spremi podatke (mjesta, uređaja)</w:t>
      </w:r>
    </w:p>
    <w:p w:rsidR="002F41B5" w:rsidRPr="002F41B5" w:rsidRDefault="002F41B5" w:rsidP="002F41B5">
      <w:pPr>
        <w:shd w:val="clear" w:color="auto" w:fill="FFFFFF"/>
        <w:spacing w:after="100" w:afterAutospacing="1" w:line="240" w:lineRule="auto"/>
        <w:ind w:left="450"/>
        <w:rPr>
          <w:rFonts w:ascii="Open Sans" w:eastAsia="Times New Roman" w:hAnsi="Open Sans" w:cs="Open Sans"/>
          <w:color w:val="3A3A3A"/>
          <w:sz w:val="21"/>
          <w:szCs w:val="21"/>
          <w:lang w:val="en-US"/>
        </w:rPr>
      </w:pPr>
      <w:r w:rsidRPr="00C60A81">
        <w:rPr>
          <w:rFonts w:ascii="Arial" w:eastAsia="Times New Roman" w:hAnsi="Arial" w:cs="Arial"/>
          <w:color w:val="3A3A3A"/>
          <w:sz w:val="27"/>
          <w:szCs w:val="27"/>
          <w:highlight w:val="yellow"/>
          <w:lang w:val="en-US"/>
        </w:rPr>
        <w:t>VP - vrati spremljene podatke (mjesta, uređaja)</w:t>
      </w:r>
    </w:p>
    <w:p w:rsidR="002F41B5" w:rsidRPr="002F41B5" w:rsidRDefault="002F41B5" w:rsidP="002F41B5">
      <w:pPr>
        <w:shd w:val="clear" w:color="auto" w:fill="FFFFFF"/>
        <w:spacing w:after="100" w:afterAutospacing="1" w:line="240" w:lineRule="auto"/>
        <w:ind w:left="450"/>
        <w:rPr>
          <w:rFonts w:ascii="Open Sans" w:eastAsia="Times New Roman" w:hAnsi="Open Sans" w:cs="Open Sans"/>
          <w:color w:val="3A3A3A"/>
          <w:sz w:val="21"/>
          <w:szCs w:val="21"/>
          <w:lang w:val="en-US"/>
        </w:rPr>
      </w:pPr>
      <w:r w:rsidRPr="003F2230">
        <w:rPr>
          <w:rFonts w:ascii="Arial" w:eastAsia="Times New Roman" w:hAnsi="Arial" w:cs="Arial"/>
          <w:color w:val="3A3A3A"/>
          <w:sz w:val="27"/>
          <w:szCs w:val="27"/>
          <w:highlight w:val="yellow"/>
          <w:lang w:val="en-US"/>
        </w:rPr>
        <w:t>C n - izvršavanje n ciklusa dretve (1-100)</w:t>
      </w:r>
    </w:p>
    <w:p w:rsidR="002F41B5" w:rsidRPr="002F41B5" w:rsidRDefault="002F41B5" w:rsidP="002F41B5">
      <w:pPr>
        <w:shd w:val="clear" w:color="auto" w:fill="FFFFFF"/>
        <w:spacing w:after="100" w:afterAutospacing="1" w:line="240" w:lineRule="auto"/>
        <w:ind w:left="450"/>
        <w:rPr>
          <w:rFonts w:ascii="Open Sans" w:eastAsia="Times New Roman" w:hAnsi="Open Sans" w:cs="Open Sans"/>
          <w:color w:val="3A3A3A"/>
          <w:sz w:val="21"/>
          <w:szCs w:val="21"/>
          <w:lang w:val="en-US"/>
        </w:rPr>
      </w:pPr>
      <w:r w:rsidRPr="00C60A81">
        <w:rPr>
          <w:rFonts w:ascii="Arial" w:eastAsia="Times New Roman" w:hAnsi="Arial" w:cs="Arial"/>
          <w:color w:val="3A3A3A"/>
          <w:sz w:val="27"/>
          <w:szCs w:val="27"/>
          <w:highlight w:val="yellow"/>
          <w:lang w:val="en-US"/>
        </w:rPr>
        <w:t>PI n - prosječni % ispravnosti uređaja (0-100)</w:t>
      </w:r>
    </w:p>
    <w:p w:rsidR="005912CE" w:rsidRPr="005912CE" w:rsidRDefault="005912CE" w:rsidP="005912CE">
      <w:pPr>
        <w:shd w:val="clear" w:color="auto" w:fill="FFFFFF"/>
        <w:spacing w:after="100" w:afterAutospacing="1" w:line="240" w:lineRule="auto"/>
        <w:ind w:left="450"/>
        <w:rPr>
          <w:rFonts w:ascii="Arial" w:eastAsia="Times New Roman" w:hAnsi="Arial" w:cs="Arial"/>
          <w:color w:val="3A3A3A"/>
          <w:sz w:val="27"/>
          <w:szCs w:val="27"/>
          <w:lang w:val="en-US"/>
        </w:rPr>
      </w:pPr>
      <w:r w:rsidRPr="005912CE">
        <w:rPr>
          <w:rFonts w:ascii="Arial" w:eastAsia="Times New Roman" w:hAnsi="Arial" w:cs="Arial"/>
          <w:color w:val="3A3A3A"/>
          <w:sz w:val="27"/>
          <w:szCs w:val="27"/>
          <w:lang w:val="en-US"/>
        </w:rPr>
        <w:t>VF [argumenti] - izvršavanje vlastite funkcionalnosti, po potrebni mogući su argumenti</w:t>
      </w:r>
    </w:p>
    <w:p w:rsidR="005912CE" w:rsidRPr="005912CE" w:rsidRDefault="005912CE" w:rsidP="005912CE">
      <w:pPr>
        <w:shd w:val="clear" w:color="auto" w:fill="FFFFFF"/>
        <w:spacing w:after="100" w:afterAutospacing="1" w:line="240" w:lineRule="auto"/>
        <w:ind w:firstLine="450"/>
        <w:rPr>
          <w:rFonts w:ascii="Arial" w:eastAsia="Times New Roman" w:hAnsi="Arial" w:cs="Arial"/>
          <w:color w:val="3A3A3A"/>
          <w:sz w:val="27"/>
          <w:szCs w:val="27"/>
          <w:lang w:val="en-US"/>
        </w:rPr>
      </w:pPr>
      <w:r w:rsidRPr="003F2230">
        <w:rPr>
          <w:rFonts w:ascii="Arial" w:eastAsia="Times New Roman" w:hAnsi="Arial" w:cs="Arial"/>
          <w:color w:val="3A3A3A"/>
          <w:sz w:val="27"/>
          <w:szCs w:val="27"/>
          <w:highlight w:val="yellow"/>
          <w:lang w:val="en-US"/>
        </w:rPr>
        <w:t>H - pomoć, ispis dopuštenih komandi i njihov opis</w:t>
      </w:r>
    </w:p>
    <w:p w:rsidR="005912CE" w:rsidRDefault="005912CE" w:rsidP="005912CE">
      <w:pPr>
        <w:shd w:val="clear" w:color="auto" w:fill="FFFFFF"/>
        <w:spacing w:after="100" w:afterAutospacing="1" w:line="240" w:lineRule="auto"/>
        <w:ind w:firstLine="450"/>
        <w:rPr>
          <w:rFonts w:ascii="Arial" w:eastAsia="Times New Roman" w:hAnsi="Arial" w:cs="Arial"/>
          <w:color w:val="3A3A3A"/>
          <w:sz w:val="27"/>
          <w:szCs w:val="27"/>
          <w:lang w:val="en-US"/>
        </w:rPr>
      </w:pPr>
      <w:r w:rsidRPr="003F2230">
        <w:rPr>
          <w:rFonts w:ascii="Arial" w:eastAsia="Times New Roman" w:hAnsi="Arial" w:cs="Arial"/>
          <w:color w:val="3A3A3A"/>
          <w:sz w:val="27"/>
          <w:szCs w:val="27"/>
          <w:highlight w:val="yellow"/>
          <w:lang w:val="en-US"/>
        </w:rPr>
        <w:t>I - izlaz.</w:t>
      </w:r>
    </w:p>
    <w:p w:rsidR="002F41B5" w:rsidRPr="002F41B5" w:rsidRDefault="002F41B5" w:rsidP="005912CE">
      <w:pPr>
        <w:shd w:val="clear" w:color="auto" w:fill="FFFFFF"/>
        <w:spacing w:after="100" w:afterAutospacing="1" w:line="240" w:lineRule="auto"/>
        <w:rPr>
          <w:rFonts w:ascii="Open Sans" w:eastAsia="Times New Roman" w:hAnsi="Open Sans" w:cs="Open Sans"/>
          <w:color w:val="3A3A3A"/>
          <w:sz w:val="21"/>
          <w:szCs w:val="21"/>
          <w:lang w:val="en-US"/>
        </w:rPr>
      </w:pPr>
      <w:r w:rsidRPr="005D696F">
        <w:rPr>
          <w:rFonts w:ascii="Arial" w:eastAsia="Times New Roman" w:hAnsi="Arial" w:cs="Arial"/>
          <w:color w:val="3A3A3A"/>
          <w:sz w:val="27"/>
          <w:szCs w:val="27"/>
          <w:highlight w:val="yellow"/>
          <w:lang w:val="en-US"/>
        </w:rPr>
        <w:t>Komande se tako dugo unose dok se ne unese I nakon čega se prekida program.</w:t>
      </w:r>
    </w:p>
    <w:p w:rsidR="002F41B5" w:rsidRPr="002F41B5" w:rsidRDefault="002F41B5" w:rsidP="002F41B5">
      <w:pPr>
        <w:shd w:val="clear" w:color="auto" w:fill="FFFFFF"/>
        <w:spacing w:after="100" w:afterAutospacing="1" w:line="240" w:lineRule="auto"/>
        <w:rPr>
          <w:rFonts w:ascii="Open Sans" w:eastAsia="Times New Roman" w:hAnsi="Open Sans" w:cs="Open Sans"/>
          <w:color w:val="3A3A3A"/>
          <w:sz w:val="21"/>
          <w:szCs w:val="21"/>
          <w:lang w:val="en-US"/>
        </w:rPr>
      </w:pPr>
      <w:r w:rsidRPr="002F41B5">
        <w:rPr>
          <w:rFonts w:ascii="Arial" w:eastAsia="Times New Roman" w:hAnsi="Arial" w:cs="Arial"/>
          <w:color w:val="3A3A3A"/>
          <w:sz w:val="27"/>
          <w:szCs w:val="27"/>
          <w:lang w:val="en-US"/>
        </w:rPr>
        <w:t>Kod svih ispisa treba se koristiti tablični prikaz s poravnatim vrijednostima u stupcima (tekstualni lijevo poravnati, brojčani desno poravnati). </w:t>
      </w:r>
    </w:p>
    <w:p w:rsidR="002F41B5" w:rsidRPr="002F41B5" w:rsidRDefault="002F41B5" w:rsidP="002F41B5">
      <w:pPr>
        <w:shd w:val="clear" w:color="auto" w:fill="FFFFFF"/>
        <w:spacing w:after="100" w:afterAutospacing="1" w:line="240" w:lineRule="auto"/>
        <w:rPr>
          <w:rFonts w:ascii="Open Sans" w:eastAsia="Times New Roman" w:hAnsi="Open Sans" w:cs="Open Sans"/>
          <w:color w:val="3A3A3A"/>
          <w:sz w:val="21"/>
          <w:szCs w:val="21"/>
          <w:lang w:val="en-US"/>
        </w:rPr>
      </w:pPr>
      <w:r w:rsidRPr="00C60A81">
        <w:rPr>
          <w:rFonts w:ascii="Arial" w:eastAsia="Times New Roman" w:hAnsi="Arial" w:cs="Arial"/>
          <w:color w:val="3A3A3A"/>
          <w:sz w:val="27"/>
          <w:szCs w:val="27"/>
          <w:highlight w:val="yellow"/>
          <w:lang w:val="en-US"/>
        </w:rPr>
        <w:t>Kod spremanja podataka ne smije se koristiti datoteka i postoji samo jedno "spremište" za podatke.</w:t>
      </w:r>
    </w:p>
    <w:p w:rsidR="002F41B5" w:rsidRPr="002F41B5" w:rsidRDefault="002F41B5" w:rsidP="002F41B5">
      <w:pPr>
        <w:shd w:val="clear" w:color="auto" w:fill="FFFFFF"/>
        <w:spacing w:after="100" w:afterAutospacing="1" w:line="240" w:lineRule="auto"/>
        <w:rPr>
          <w:rFonts w:ascii="Open Sans" w:eastAsia="Times New Roman" w:hAnsi="Open Sans" w:cs="Open Sans"/>
          <w:color w:val="3A3A3A"/>
          <w:sz w:val="21"/>
          <w:szCs w:val="21"/>
          <w:lang w:val="en-US"/>
        </w:rPr>
      </w:pPr>
      <w:r w:rsidRPr="00764CC2">
        <w:rPr>
          <w:rFonts w:ascii="Arial" w:eastAsia="Times New Roman" w:hAnsi="Arial" w:cs="Arial"/>
          <w:color w:val="3A3A3A"/>
          <w:sz w:val="27"/>
          <w:szCs w:val="27"/>
          <w:highlight w:val="yellow"/>
          <w:lang w:val="en-US"/>
        </w:rPr>
        <w:t>Izvršavanje dretve u zadanom broju ciklusa provjerava sva mjesta. Provjera mjesta polazi od utvrđivanja statusa njegovih uređaja. Uređaj koji 3 puta u nizu (</w:t>
      </w:r>
      <w:r w:rsidRPr="00764CC2">
        <w:rPr>
          <w:rFonts w:ascii="Arial" w:eastAsia="Times New Roman" w:hAnsi="Arial" w:cs="Arial"/>
          <w:color w:val="000000"/>
          <w:sz w:val="27"/>
          <w:szCs w:val="27"/>
          <w:highlight w:val="yellow"/>
          <w:lang w:val="en-US"/>
        </w:rPr>
        <w:t>3 slijedna ciklusa dretve za isto mjesto</w:t>
      </w:r>
      <w:r w:rsidRPr="00764CC2">
        <w:rPr>
          <w:rFonts w:ascii="Arial" w:eastAsia="Times New Roman" w:hAnsi="Arial" w:cs="Arial"/>
          <w:color w:val="3A3A3A"/>
          <w:sz w:val="27"/>
          <w:szCs w:val="27"/>
          <w:highlight w:val="yellow"/>
          <w:lang w:val="en-US"/>
        </w:rPr>
        <w:t xml:space="preserve">) vrati pogrešku, označava se kao neispravan u radu </w:t>
      </w:r>
      <w:r w:rsidRPr="00B37635">
        <w:rPr>
          <w:rFonts w:ascii="Arial" w:eastAsia="Times New Roman" w:hAnsi="Arial" w:cs="Arial"/>
          <w:color w:val="3A3A3A"/>
          <w:sz w:val="27"/>
          <w:szCs w:val="27"/>
          <w:highlight w:val="yellow"/>
          <w:lang w:val="en-US"/>
        </w:rPr>
        <w:t xml:space="preserve">te ga je potrebno odmah zamijeniti novim uređajem istog modela i inicijalizirati, s time da je njegov id veći za 1 od najvećeg broja uređaja koji postoje. Neispravan </w:t>
      </w:r>
      <w:r w:rsidRPr="00C60A81">
        <w:rPr>
          <w:rFonts w:ascii="Arial" w:eastAsia="Times New Roman" w:hAnsi="Arial" w:cs="Arial"/>
          <w:color w:val="3A3A3A"/>
          <w:sz w:val="27"/>
          <w:szCs w:val="27"/>
          <w:highlight w:val="yellow"/>
          <w:lang w:val="en-US"/>
        </w:rPr>
        <w:t xml:space="preserve">uređaj i dalje je prisutan u svim pregledima. Potrebno je ispisati informacije u obavljanim poslovima. Nakon </w:t>
      </w:r>
      <w:r w:rsidRPr="001532AC">
        <w:rPr>
          <w:rFonts w:ascii="Arial" w:eastAsia="Times New Roman" w:hAnsi="Arial" w:cs="Arial"/>
          <w:color w:val="3A3A3A"/>
          <w:sz w:val="27"/>
          <w:szCs w:val="27"/>
          <w:highlight w:val="yellow"/>
          <w:lang w:val="en-US"/>
        </w:rPr>
        <w:t>provjere</w:t>
      </w:r>
      <w:r w:rsidRPr="001532AC">
        <w:rPr>
          <w:rFonts w:ascii="Arial" w:eastAsia="Times New Roman" w:hAnsi="Arial" w:cs="Arial"/>
          <w:color w:val="3A3A3A"/>
          <w:sz w:val="21"/>
          <w:szCs w:val="21"/>
          <w:highlight w:val="yellow"/>
          <w:lang w:val="en-US"/>
        </w:rPr>
        <w:t> </w:t>
      </w:r>
      <w:r w:rsidRPr="001532AC">
        <w:rPr>
          <w:rFonts w:ascii="Arial" w:eastAsia="Times New Roman" w:hAnsi="Arial" w:cs="Arial"/>
          <w:color w:val="000000"/>
          <w:sz w:val="27"/>
          <w:szCs w:val="27"/>
          <w:highlight w:val="yellow"/>
          <w:lang w:val="en-US"/>
        </w:rPr>
        <w:t>(utvrđivanje stanja)</w:t>
      </w:r>
      <w:r w:rsidRPr="001532AC">
        <w:rPr>
          <w:rFonts w:ascii="Arial" w:eastAsia="Times New Roman" w:hAnsi="Arial" w:cs="Arial"/>
          <w:color w:val="3A3A3A"/>
          <w:sz w:val="21"/>
          <w:szCs w:val="21"/>
          <w:highlight w:val="yellow"/>
          <w:lang w:val="en-US"/>
        </w:rPr>
        <w:t> </w:t>
      </w:r>
      <w:r w:rsidRPr="001532AC">
        <w:rPr>
          <w:rFonts w:ascii="Arial" w:eastAsia="Times New Roman" w:hAnsi="Arial" w:cs="Arial"/>
          <w:color w:val="3A3A3A"/>
          <w:sz w:val="27"/>
          <w:szCs w:val="27"/>
          <w:highlight w:val="yellow"/>
          <w:lang w:val="en-US"/>
        </w:rPr>
        <w:t>od senzora se traži očitanje vrijednosti i ispiše se informacija o tome.</w:t>
      </w:r>
      <w:r w:rsidRPr="002F41B5">
        <w:rPr>
          <w:rFonts w:ascii="Arial" w:eastAsia="Times New Roman" w:hAnsi="Arial" w:cs="Arial"/>
          <w:color w:val="3A3A3A"/>
          <w:sz w:val="27"/>
          <w:szCs w:val="27"/>
          <w:lang w:val="en-US"/>
        </w:rPr>
        <w:t xml:space="preserve"> </w:t>
      </w:r>
      <w:bookmarkStart w:id="0" w:name="_GoBack"/>
      <w:r w:rsidRPr="002F41B5">
        <w:rPr>
          <w:rFonts w:ascii="Arial" w:eastAsia="Times New Roman" w:hAnsi="Arial" w:cs="Arial"/>
          <w:color w:val="3A3A3A"/>
          <w:sz w:val="27"/>
          <w:szCs w:val="27"/>
          <w:lang w:val="en-US"/>
        </w:rPr>
        <w:t>Kod aktuatora se, samo u slučaju kada je bila promjena vrijednosti kod barem jednog senzora koji je pridružen tom aktuatoru, prvo traži očitanje vrijednosti a zatim izvršavanje radnje</w:t>
      </w:r>
      <w:bookmarkEnd w:id="0"/>
      <w:r w:rsidRPr="002F41B5">
        <w:rPr>
          <w:rFonts w:ascii="Arial" w:eastAsia="Times New Roman" w:hAnsi="Arial" w:cs="Arial"/>
          <w:color w:val="3A3A3A"/>
          <w:sz w:val="27"/>
          <w:szCs w:val="27"/>
          <w:lang w:val="en-US"/>
        </w:rPr>
        <w:t xml:space="preserve">. </w:t>
      </w:r>
      <w:r w:rsidRPr="00AC45F4">
        <w:rPr>
          <w:rFonts w:ascii="Arial" w:eastAsia="Times New Roman" w:hAnsi="Arial" w:cs="Arial"/>
          <w:color w:val="3A3A3A"/>
          <w:sz w:val="27"/>
          <w:szCs w:val="27"/>
          <w:highlight w:val="yellow"/>
          <w:lang w:val="en-US"/>
        </w:rPr>
        <w:t xml:space="preserve">U jednom ciklusu provjere mjesta aktuator može samo jednom obaviti svoju radnju. Kod onih koji ima binarnu vrstu obavlja se suprotna radnja trenutnom stanju. Kod ostalih se generira slučajni broj u intervalu pojedinog </w:t>
      </w:r>
      <w:proofErr w:type="gramStart"/>
      <w:r w:rsidRPr="00AC45F4">
        <w:rPr>
          <w:rFonts w:ascii="Arial" w:eastAsia="Times New Roman" w:hAnsi="Arial" w:cs="Arial"/>
          <w:color w:val="3A3A3A"/>
          <w:sz w:val="27"/>
          <w:szCs w:val="27"/>
          <w:highlight w:val="yellow"/>
          <w:lang w:val="en-US"/>
        </w:rPr>
        <w:t>aktuatora.Taj</w:t>
      </w:r>
      <w:proofErr w:type="gramEnd"/>
      <w:r w:rsidRPr="00AC45F4">
        <w:rPr>
          <w:rFonts w:ascii="Arial" w:eastAsia="Times New Roman" w:hAnsi="Arial" w:cs="Arial"/>
          <w:color w:val="3A3A3A"/>
          <w:sz w:val="27"/>
          <w:szCs w:val="27"/>
          <w:highlight w:val="yellow"/>
          <w:lang w:val="en-US"/>
        </w:rPr>
        <w:t xml:space="preserve"> broj se dodaje u smjeru prethodne operacije. Prvo se počinje s povećavanjem vrijednosti. Kada se dođe do maksimalne vrijednosti aktuatora tada se mijenja smjer i počinje se sa smanjivanjem vrijednosti. I tako se provodi šetnja od jedne (min) do druge strane vrijednosti (max) i obratno. Ispisuju se informacije o tome.</w:t>
      </w:r>
      <w:r w:rsidRPr="002F41B5">
        <w:rPr>
          <w:rFonts w:ascii="Arial" w:eastAsia="Times New Roman" w:hAnsi="Arial" w:cs="Arial"/>
          <w:color w:val="3A3A3A"/>
          <w:sz w:val="27"/>
          <w:szCs w:val="27"/>
          <w:lang w:val="en-US"/>
        </w:rPr>
        <w:t> </w:t>
      </w:r>
    </w:p>
    <w:p w:rsidR="002F41B5" w:rsidRPr="002F41B5" w:rsidRDefault="002F41B5" w:rsidP="002F41B5">
      <w:pPr>
        <w:shd w:val="clear" w:color="auto" w:fill="FFFFFF"/>
        <w:spacing w:after="100" w:afterAutospacing="1" w:line="240" w:lineRule="auto"/>
        <w:rPr>
          <w:rFonts w:ascii="Open Sans" w:eastAsia="Times New Roman" w:hAnsi="Open Sans" w:cs="Open Sans"/>
          <w:color w:val="3A3A3A"/>
          <w:sz w:val="21"/>
          <w:szCs w:val="21"/>
          <w:lang w:val="en-US"/>
        </w:rPr>
      </w:pPr>
      <w:r w:rsidRPr="00B75CE7">
        <w:rPr>
          <w:rFonts w:ascii="Arial" w:eastAsia="Times New Roman" w:hAnsi="Arial" w:cs="Arial"/>
          <w:b/>
          <w:bCs/>
          <w:color w:val="3A3A3A"/>
          <w:sz w:val="27"/>
          <w:szCs w:val="27"/>
          <w:highlight w:val="yellow"/>
          <w:lang w:val="en-US"/>
        </w:rPr>
        <w:lastRenderedPageBreak/>
        <w:t>Program se mora izvršavati unutar programa koji omogućava emulaciju VT100 terminala</w:t>
      </w:r>
      <w:r w:rsidRPr="00B75CE7">
        <w:rPr>
          <w:rFonts w:ascii="Arial" w:eastAsia="Times New Roman" w:hAnsi="Arial" w:cs="Arial"/>
          <w:color w:val="3A3A3A"/>
          <w:sz w:val="27"/>
          <w:szCs w:val="27"/>
          <w:highlight w:val="yellow"/>
          <w:lang w:val="en-US"/>
        </w:rPr>
        <w:t>. Nastavnik koristi ConEmu (</w:t>
      </w:r>
      <w:hyperlink r:id="rId6" w:tooltip="ConEmu" w:history="1">
        <w:r w:rsidRPr="00B75CE7">
          <w:rPr>
            <w:rFonts w:ascii="Arial" w:eastAsia="Times New Roman" w:hAnsi="Arial" w:cs="Arial"/>
            <w:color w:val="B71500"/>
            <w:sz w:val="27"/>
            <w:szCs w:val="27"/>
            <w:highlight w:val="yellow"/>
            <w:u w:val="single"/>
            <w:lang w:val="en-US"/>
          </w:rPr>
          <w:t>http://www.fosshub.com/ConEmu.html</w:t>
        </w:r>
      </w:hyperlink>
      <w:r w:rsidRPr="00B75CE7">
        <w:rPr>
          <w:rFonts w:ascii="Arial" w:eastAsia="Times New Roman" w:hAnsi="Arial" w:cs="Arial"/>
          <w:color w:val="3A3A3A"/>
          <w:sz w:val="27"/>
          <w:szCs w:val="27"/>
          <w:highlight w:val="yellow"/>
          <w:lang w:val="en-US"/>
        </w:rPr>
        <w:t>) i zadaće će se izvršavati u tom programu pa je preporuka da ga koristite i studenti.</w:t>
      </w:r>
      <w:r w:rsidRPr="002F41B5">
        <w:rPr>
          <w:rFonts w:ascii="Arial" w:eastAsia="Times New Roman" w:hAnsi="Arial" w:cs="Arial"/>
          <w:color w:val="3A3A3A"/>
          <w:sz w:val="27"/>
          <w:szCs w:val="27"/>
          <w:lang w:val="en-US"/>
        </w:rPr>
        <w:t> </w:t>
      </w:r>
    </w:p>
    <w:p w:rsidR="002F41B5" w:rsidRPr="002F41B5" w:rsidRDefault="002F41B5" w:rsidP="002F41B5">
      <w:pPr>
        <w:shd w:val="clear" w:color="auto" w:fill="FFFFFF"/>
        <w:spacing w:after="100" w:afterAutospacing="1" w:line="240" w:lineRule="auto"/>
        <w:rPr>
          <w:rFonts w:ascii="Open Sans" w:eastAsia="Times New Roman" w:hAnsi="Open Sans" w:cs="Open Sans"/>
          <w:color w:val="3A3A3A"/>
          <w:sz w:val="21"/>
          <w:szCs w:val="21"/>
          <w:highlight w:val="yellow"/>
          <w:lang w:val="en-US"/>
        </w:rPr>
      </w:pPr>
      <w:r w:rsidRPr="002F41B5">
        <w:rPr>
          <w:rFonts w:ascii="Arial" w:eastAsia="Times New Roman" w:hAnsi="Arial" w:cs="Arial"/>
          <w:color w:val="3A3A3A"/>
          <w:sz w:val="27"/>
          <w:szCs w:val="27"/>
          <w:highlight w:val="yellow"/>
          <w:lang w:val="en-US"/>
        </w:rPr>
        <w:t>Kod izvršavanja programa upisuju se opcije, s time je njihov redoslije proizvoljan, a mogu biti sljedeće:</w:t>
      </w:r>
    </w:p>
    <w:p w:rsidR="002F41B5" w:rsidRPr="002F41B5" w:rsidRDefault="002F41B5" w:rsidP="002F41B5">
      <w:pPr>
        <w:shd w:val="clear" w:color="auto" w:fill="FFFFFF"/>
        <w:spacing w:after="100" w:afterAutospacing="1" w:line="240" w:lineRule="auto"/>
        <w:ind w:left="450"/>
        <w:rPr>
          <w:rFonts w:ascii="Open Sans" w:eastAsia="Times New Roman" w:hAnsi="Open Sans" w:cs="Open Sans"/>
          <w:color w:val="3A3A3A"/>
          <w:sz w:val="21"/>
          <w:szCs w:val="21"/>
          <w:highlight w:val="yellow"/>
          <w:lang w:val="en-US"/>
        </w:rPr>
      </w:pPr>
      <w:r w:rsidRPr="002F41B5">
        <w:rPr>
          <w:rFonts w:ascii="Arial" w:eastAsia="Times New Roman" w:hAnsi="Arial" w:cs="Arial"/>
          <w:color w:val="3A3A3A"/>
          <w:sz w:val="27"/>
          <w:szCs w:val="27"/>
          <w:highlight w:val="yellow"/>
          <w:lang w:val="en-US"/>
        </w:rPr>
        <w:t>-br broj redaka na ekranu (24-40). Ako nije upisana opcija, uzima se 24.</w:t>
      </w:r>
    </w:p>
    <w:p w:rsidR="002F41B5" w:rsidRPr="002F41B5" w:rsidRDefault="002F41B5" w:rsidP="002F41B5">
      <w:pPr>
        <w:shd w:val="clear" w:color="auto" w:fill="FFFFFF"/>
        <w:spacing w:after="100" w:afterAutospacing="1" w:line="240" w:lineRule="auto"/>
        <w:ind w:left="450"/>
        <w:rPr>
          <w:rFonts w:ascii="Open Sans" w:eastAsia="Times New Roman" w:hAnsi="Open Sans" w:cs="Open Sans"/>
          <w:color w:val="3A3A3A"/>
          <w:sz w:val="21"/>
          <w:szCs w:val="21"/>
          <w:highlight w:val="yellow"/>
          <w:lang w:val="en-US"/>
        </w:rPr>
      </w:pPr>
      <w:r w:rsidRPr="002F41B5">
        <w:rPr>
          <w:rFonts w:ascii="Arial" w:eastAsia="Times New Roman" w:hAnsi="Arial" w:cs="Arial"/>
          <w:color w:val="3A3A3A"/>
          <w:sz w:val="27"/>
          <w:szCs w:val="27"/>
          <w:highlight w:val="yellow"/>
          <w:lang w:val="en-US"/>
        </w:rPr>
        <w:t>-bs broj stupaca na ekranu (80-160). Ako nije upisana opcija, uzima se 80.</w:t>
      </w:r>
    </w:p>
    <w:p w:rsidR="002F41B5" w:rsidRPr="002F41B5" w:rsidRDefault="002F41B5" w:rsidP="002F41B5">
      <w:pPr>
        <w:shd w:val="clear" w:color="auto" w:fill="FFFFFF"/>
        <w:spacing w:after="100" w:afterAutospacing="1" w:line="240" w:lineRule="auto"/>
        <w:ind w:left="450"/>
        <w:rPr>
          <w:rFonts w:ascii="Open Sans" w:eastAsia="Times New Roman" w:hAnsi="Open Sans" w:cs="Open Sans"/>
          <w:color w:val="3A3A3A"/>
          <w:sz w:val="21"/>
          <w:szCs w:val="21"/>
          <w:highlight w:val="yellow"/>
          <w:lang w:val="en-US"/>
        </w:rPr>
      </w:pPr>
      <w:r w:rsidRPr="002F41B5">
        <w:rPr>
          <w:rFonts w:ascii="Arial" w:eastAsia="Times New Roman" w:hAnsi="Arial" w:cs="Arial"/>
          <w:color w:val="3A3A3A"/>
          <w:sz w:val="27"/>
          <w:szCs w:val="27"/>
          <w:highlight w:val="yellow"/>
          <w:lang w:val="en-US"/>
        </w:rPr>
        <w:t>-brk broj redaka na ekranu za unos komandi (2-5). Ako nije upisana opcija, uzima se 2.</w:t>
      </w:r>
    </w:p>
    <w:p w:rsidR="002F41B5" w:rsidRPr="002F41B5" w:rsidRDefault="002F41B5" w:rsidP="002F41B5">
      <w:pPr>
        <w:shd w:val="clear" w:color="auto" w:fill="FFFFFF"/>
        <w:spacing w:after="100" w:afterAutospacing="1" w:line="240" w:lineRule="auto"/>
        <w:ind w:left="450"/>
        <w:rPr>
          <w:rFonts w:ascii="Open Sans" w:eastAsia="Times New Roman" w:hAnsi="Open Sans" w:cs="Open Sans"/>
          <w:color w:val="3A3A3A"/>
          <w:sz w:val="21"/>
          <w:szCs w:val="21"/>
          <w:highlight w:val="yellow"/>
          <w:lang w:val="en-US"/>
        </w:rPr>
      </w:pPr>
      <w:r w:rsidRPr="002F41B5">
        <w:rPr>
          <w:rFonts w:ascii="Arial" w:eastAsia="Times New Roman" w:hAnsi="Arial" w:cs="Arial"/>
          <w:color w:val="3A3A3A"/>
          <w:sz w:val="27"/>
          <w:szCs w:val="27"/>
          <w:highlight w:val="yellow"/>
          <w:lang w:val="en-US"/>
        </w:rPr>
        <w:t>-pi prosječni % ispravnosti uređaja (0-100). Ako nije upisana opcija, uzima se 50.</w:t>
      </w:r>
    </w:p>
    <w:p w:rsidR="002F41B5" w:rsidRPr="002F41B5" w:rsidRDefault="002F41B5" w:rsidP="002F41B5">
      <w:pPr>
        <w:shd w:val="clear" w:color="auto" w:fill="FFFFFF"/>
        <w:spacing w:after="100" w:afterAutospacing="1" w:line="240" w:lineRule="auto"/>
        <w:ind w:left="450"/>
        <w:rPr>
          <w:rFonts w:ascii="Open Sans" w:eastAsia="Times New Roman" w:hAnsi="Open Sans" w:cs="Open Sans"/>
          <w:color w:val="3A3A3A"/>
          <w:sz w:val="21"/>
          <w:szCs w:val="21"/>
          <w:highlight w:val="yellow"/>
          <w:lang w:val="en-US"/>
        </w:rPr>
      </w:pPr>
      <w:r w:rsidRPr="002F41B5">
        <w:rPr>
          <w:rFonts w:ascii="Arial" w:eastAsia="Times New Roman" w:hAnsi="Arial" w:cs="Arial"/>
          <w:b/>
          <w:bCs/>
          <w:color w:val="3A3A3A"/>
          <w:sz w:val="27"/>
          <w:szCs w:val="27"/>
          <w:highlight w:val="yellow"/>
          <w:lang w:val="en-US"/>
        </w:rPr>
        <w:t>-</w:t>
      </w:r>
      <w:r w:rsidRPr="002F41B5">
        <w:rPr>
          <w:rFonts w:ascii="Arial" w:eastAsia="Times New Roman" w:hAnsi="Arial" w:cs="Arial"/>
          <w:color w:val="3A3A3A"/>
          <w:sz w:val="27"/>
          <w:szCs w:val="27"/>
          <w:highlight w:val="yellow"/>
          <w:lang w:val="en-US"/>
        </w:rPr>
        <w:t>g sjeme za generator slučajnog broja (u intervalu 100 - 65535). Ako nije upisana opcija, uzima se broj milisekundi u trenutnom vremenu na bazi njegovog broja sekundi i broja milisekundi.</w:t>
      </w:r>
    </w:p>
    <w:p w:rsidR="002F41B5" w:rsidRPr="002F41B5" w:rsidRDefault="002F41B5" w:rsidP="002F41B5">
      <w:pPr>
        <w:shd w:val="clear" w:color="auto" w:fill="FFFFFF"/>
        <w:spacing w:after="100" w:afterAutospacing="1" w:line="240" w:lineRule="auto"/>
        <w:ind w:left="450"/>
        <w:rPr>
          <w:rFonts w:ascii="Open Sans" w:eastAsia="Times New Roman" w:hAnsi="Open Sans" w:cs="Open Sans"/>
          <w:color w:val="3A3A3A"/>
          <w:sz w:val="21"/>
          <w:szCs w:val="21"/>
          <w:highlight w:val="yellow"/>
          <w:lang w:val="en-US"/>
        </w:rPr>
      </w:pPr>
      <w:r w:rsidRPr="002F41B5">
        <w:rPr>
          <w:rFonts w:ascii="Arial" w:eastAsia="Times New Roman" w:hAnsi="Arial" w:cs="Arial"/>
          <w:color w:val="3A3A3A"/>
          <w:sz w:val="27"/>
          <w:szCs w:val="27"/>
          <w:highlight w:val="yellow"/>
          <w:lang w:val="en-US"/>
        </w:rPr>
        <w:t>-m naziv datoteke mjesta</w:t>
      </w:r>
    </w:p>
    <w:p w:rsidR="002F41B5" w:rsidRPr="002F41B5" w:rsidRDefault="002F41B5" w:rsidP="002F41B5">
      <w:pPr>
        <w:shd w:val="clear" w:color="auto" w:fill="FFFFFF"/>
        <w:spacing w:after="100" w:afterAutospacing="1" w:line="240" w:lineRule="auto"/>
        <w:ind w:left="450"/>
        <w:rPr>
          <w:rFonts w:ascii="Open Sans" w:eastAsia="Times New Roman" w:hAnsi="Open Sans" w:cs="Open Sans"/>
          <w:color w:val="3A3A3A"/>
          <w:sz w:val="21"/>
          <w:szCs w:val="21"/>
          <w:highlight w:val="yellow"/>
          <w:lang w:val="en-US"/>
        </w:rPr>
      </w:pPr>
      <w:r w:rsidRPr="002F41B5">
        <w:rPr>
          <w:rFonts w:ascii="Arial" w:eastAsia="Times New Roman" w:hAnsi="Arial" w:cs="Arial"/>
          <w:color w:val="3A3A3A"/>
          <w:sz w:val="27"/>
          <w:szCs w:val="27"/>
          <w:highlight w:val="yellow"/>
          <w:lang w:val="en-US"/>
        </w:rPr>
        <w:t>-s naziv datoteke senzora</w:t>
      </w:r>
    </w:p>
    <w:p w:rsidR="002F41B5" w:rsidRPr="002F41B5" w:rsidRDefault="002F41B5" w:rsidP="002F41B5">
      <w:pPr>
        <w:shd w:val="clear" w:color="auto" w:fill="FFFFFF"/>
        <w:spacing w:after="100" w:afterAutospacing="1" w:line="240" w:lineRule="auto"/>
        <w:ind w:left="450"/>
        <w:rPr>
          <w:rFonts w:ascii="Open Sans" w:eastAsia="Times New Roman" w:hAnsi="Open Sans" w:cs="Open Sans"/>
          <w:color w:val="3A3A3A"/>
          <w:sz w:val="21"/>
          <w:szCs w:val="21"/>
          <w:highlight w:val="yellow"/>
          <w:lang w:val="en-US"/>
        </w:rPr>
      </w:pPr>
      <w:r w:rsidRPr="002F41B5">
        <w:rPr>
          <w:rFonts w:ascii="Arial" w:eastAsia="Times New Roman" w:hAnsi="Arial" w:cs="Arial"/>
          <w:color w:val="3A3A3A"/>
          <w:sz w:val="27"/>
          <w:szCs w:val="27"/>
          <w:highlight w:val="yellow"/>
          <w:lang w:val="en-US"/>
        </w:rPr>
        <w:t>-a naziv datoteke aktuatora</w:t>
      </w:r>
    </w:p>
    <w:p w:rsidR="002F41B5" w:rsidRPr="002F41B5" w:rsidRDefault="002F41B5" w:rsidP="002F41B5">
      <w:pPr>
        <w:shd w:val="clear" w:color="auto" w:fill="FFFFFF"/>
        <w:spacing w:after="100" w:afterAutospacing="1" w:line="240" w:lineRule="auto"/>
        <w:ind w:left="450"/>
        <w:rPr>
          <w:rFonts w:ascii="Open Sans" w:eastAsia="Times New Roman" w:hAnsi="Open Sans" w:cs="Open Sans"/>
          <w:color w:val="3A3A3A"/>
          <w:sz w:val="21"/>
          <w:szCs w:val="21"/>
          <w:highlight w:val="yellow"/>
          <w:lang w:val="en-US"/>
        </w:rPr>
      </w:pPr>
      <w:r w:rsidRPr="002F41B5">
        <w:rPr>
          <w:rFonts w:ascii="Arial" w:eastAsia="Times New Roman" w:hAnsi="Arial" w:cs="Arial"/>
          <w:color w:val="3A3A3A"/>
          <w:sz w:val="27"/>
          <w:szCs w:val="27"/>
          <w:highlight w:val="yellow"/>
          <w:lang w:val="en-US"/>
        </w:rPr>
        <w:t>-r naziv datoteke rasporeda</w:t>
      </w:r>
    </w:p>
    <w:p w:rsidR="002F41B5" w:rsidRPr="002F41B5" w:rsidRDefault="002F41B5" w:rsidP="002F41B5">
      <w:pPr>
        <w:shd w:val="clear" w:color="auto" w:fill="FFFFFF"/>
        <w:spacing w:after="100" w:afterAutospacing="1" w:line="240" w:lineRule="auto"/>
        <w:ind w:left="450"/>
        <w:rPr>
          <w:rFonts w:ascii="Open Sans" w:eastAsia="Times New Roman" w:hAnsi="Open Sans" w:cs="Open Sans"/>
          <w:color w:val="3A3A3A"/>
          <w:sz w:val="21"/>
          <w:szCs w:val="21"/>
          <w:highlight w:val="yellow"/>
          <w:lang w:val="en-US"/>
        </w:rPr>
      </w:pPr>
      <w:r w:rsidRPr="002F41B5">
        <w:rPr>
          <w:rFonts w:ascii="Arial" w:eastAsia="Times New Roman" w:hAnsi="Arial" w:cs="Arial"/>
          <w:color w:val="3A3A3A"/>
          <w:sz w:val="27"/>
          <w:szCs w:val="27"/>
          <w:highlight w:val="yellow"/>
          <w:lang w:val="en-US"/>
        </w:rPr>
        <w:t>-tcd trajanje ciklusa dretve u sek. Ako nije upisana opcija, uzima se slučajni broj u intervalu 1 - 17.</w:t>
      </w:r>
    </w:p>
    <w:p w:rsidR="002F41B5" w:rsidRPr="002F41B5" w:rsidRDefault="002F41B5" w:rsidP="002F41B5">
      <w:pPr>
        <w:shd w:val="clear" w:color="auto" w:fill="FFFFFF"/>
        <w:spacing w:after="100" w:afterAutospacing="1" w:line="240" w:lineRule="auto"/>
        <w:ind w:left="450"/>
        <w:rPr>
          <w:rFonts w:ascii="Open Sans" w:eastAsia="Times New Roman" w:hAnsi="Open Sans" w:cs="Open Sans"/>
          <w:color w:val="3A3A3A"/>
          <w:sz w:val="21"/>
          <w:szCs w:val="21"/>
          <w:lang w:val="en-US"/>
        </w:rPr>
      </w:pPr>
      <w:r w:rsidRPr="002F41B5">
        <w:rPr>
          <w:rFonts w:ascii="Arial" w:eastAsia="Times New Roman" w:hAnsi="Arial" w:cs="Arial"/>
          <w:color w:val="3A3A3A"/>
          <w:sz w:val="27"/>
          <w:szCs w:val="27"/>
          <w:highlight w:val="yellow"/>
          <w:lang w:val="en-US"/>
        </w:rPr>
        <w:t>--help pomoć za korištenje opcija u programu.</w:t>
      </w:r>
    </w:p>
    <w:p w:rsidR="002F41B5" w:rsidRPr="002F41B5" w:rsidRDefault="002F41B5" w:rsidP="002F41B5">
      <w:pPr>
        <w:shd w:val="clear" w:color="auto" w:fill="FFFFFF"/>
        <w:spacing w:after="100" w:afterAutospacing="1" w:line="240" w:lineRule="auto"/>
        <w:rPr>
          <w:rFonts w:ascii="Open Sans" w:eastAsia="Times New Roman" w:hAnsi="Open Sans" w:cs="Open Sans"/>
          <w:color w:val="3A3A3A"/>
          <w:sz w:val="21"/>
          <w:szCs w:val="21"/>
          <w:lang w:val="en-US"/>
        </w:rPr>
      </w:pPr>
      <w:r w:rsidRPr="002F41B5">
        <w:rPr>
          <w:rFonts w:ascii="Arial" w:eastAsia="Times New Roman" w:hAnsi="Arial" w:cs="Arial"/>
          <w:color w:val="3A3A3A"/>
          <w:sz w:val="27"/>
          <w:szCs w:val="27"/>
          <w:lang w:val="en-US"/>
        </w:rPr>
        <w:t> </w:t>
      </w:r>
    </w:p>
    <w:p w:rsidR="002F41B5" w:rsidRPr="003A161B" w:rsidRDefault="002F41B5" w:rsidP="002F41B5">
      <w:pPr>
        <w:shd w:val="clear" w:color="auto" w:fill="FFFFFF"/>
        <w:spacing w:after="100" w:afterAutospacing="1" w:line="240" w:lineRule="auto"/>
        <w:rPr>
          <w:rFonts w:ascii="Open Sans" w:eastAsia="Times New Roman" w:hAnsi="Open Sans" w:cs="Open Sans"/>
          <w:color w:val="3A3A3A"/>
          <w:sz w:val="21"/>
          <w:szCs w:val="21"/>
          <w:highlight w:val="yellow"/>
          <w:lang w:val="en-US"/>
        </w:rPr>
      </w:pPr>
      <w:r w:rsidRPr="003A161B">
        <w:rPr>
          <w:rFonts w:ascii="Arial" w:eastAsia="Times New Roman" w:hAnsi="Arial" w:cs="Arial"/>
          <w:b/>
          <w:bCs/>
          <w:color w:val="3A3A3A"/>
          <w:sz w:val="27"/>
          <w:szCs w:val="27"/>
          <w:highlight w:val="yellow"/>
          <w:lang w:val="en-US"/>
        </w:rPr>
        <w:t xml:space="preserve">&gt; dkermek_zadaca_3 -br 30 -bs 100 -brk 3 -pi </w:t>
      </w:r>
      <w:proofErr w:type="gramStart"/>
      <w:r w:rsidRPr="003A161B">
        <w:rPr>
          <w:rFonts w:ascii="Arial" w:eastAsia="Times New Roman" w:hAnsi="Arial" w:cs="Arial"/>
          <w:b/>
          <w:bCs/>
          <w:color w:val="3A3A3A"/>
          <w:sz w:val="27"/>
          <w:szCs w:val="27"/>
          <w:highlight w:val="yellow"/>
          <w:lang w:val="en-US"/>
        </w:rPr>
        <w:t>90  -</w:t>
      </w:r>
      <w:proofErr w:type="gramEnd"/>
      <w:r w:rsidRPr="003A161B">
        <w:rPr>
          <w:rFonts w:ascii="Arial" w:eastAsia="Times New Roman" w:hAnsi="Arial" w:cs="Arial"/>
          <w:b/>
          <w:bCs/>
          <w:color w:val="3A3A3A"/>
          <w:sz w:val="27"/>
          <w:szCs w:val="27"/>
          <w:highlight w:val="yellow"/>
          <w:lang w:val="en-US"/>
        </w:rPr>
        <w:t>g 717 -m DZ_3_mjesta.txt -s DZ_3_senzori.txt -a DZ_3_aktuatori.txt -r DZ_3_raspored.txt -tcd 5 </w:t>
      </w:r>
      <w:r w:rsidRPr="003A161B">
        <w:rPr>
          <w:rFonts w:ascii="Arial" w:eastAsia="Times New Roman" w:hAnsi="Arial" w:cs="Arial"/>
          <w:b/>
          <w:bCs/>
          <w:color w:val="3A3A3A"/>
          <w:sz w:val="27"/>
          <w:szCs w:val="27"/>
          <w:highlight w:val="yellow"/>
          <w:lang w:val="en-US"/>
        </w:rPr>
        <w:br/>
      </w:r>
    </w:p>
    <w:p w:rsidR="002F41B5" w:rsidRPr="002F41B5" w:rsidRDefault="002F41B5" w:rsidP="002F41B5">
      <w:pPr>
        <w:shd w:val="clear" w:color="auto" w:fill="FFFFFF"/>
        <w:spacing w:after="100" w:afterAutospacing="1" w:line="240" w:lineRule="auto"/>
        <w:rPr>
          <w:rFonts w:ascii="Open Sans" w:eastAsia="Times New Roman" w:hAnsi="Open Sans" w:cs="Open Sans"/>
          <w:color w:val="3A3A3A"/>
          <w:sz w:val="21"/>
          <w:szCs w:val="21"/>
          <w:lang w:val="en-US"/>
        </w:rPr>
      </w:pPr>
      <w:r w:rsidRPr="003A161B">
        <w:rPr>
          <w:rFonts w:ascii="Arial" w:eastAsia="Times New Roman" w:hAnsi="Arial" w:cs="Arial"/>
          <w:b/>
          <w:bCs/>
          <w:color w:val="3A3A3A"/>
          <w:sz w:val="27"/>
          <w:szCs w:val="27"/>
          <w:highlight w:val="yellow"/>
          <w:lang w:val="en-US"/>
        </w:rPr>
        <w:t>&gt; dkermek_zadaca_3 --help</w:t>
      </w:r>
      <w:r w:rsidRPr="002F41B5">
        <w:rPr>
          <w:rFonts w:ascii="Arial" w:eastAsia="Times New Roman" w:hAnsi="Arial" w:cs="Arial"/>
          <w:b/>
          <w:bCs/>
          <w:color w:val="3A3A3A"/>
          <w:sz w:val="27"/>
          <w:szCs w:val="27"/>
          <w:lang w:val="en-US"/>
        </w:rPr>
        <w:t> </w:t>
      </w:r>
    </w:p>
    <w:p w:rsidR="002F41B5" w:rsidRPr="009622C9" w:rsidRDefault="002F41B5" w:rsidP="002F41B5">
      <w:pPr>
        <w:shd w:val="clear" w:color="auto" w:fill="FFFFFF"/>
        <w:spacing w:after="100" w:afterAutospacing="1" w:line="240" w:lineRule="auto"/>
        <w:rPr>
          <w:rFonts w:ascii="Open Sans" w:eastAsia="Times New Roman" w:hAnsi="Open Sans" w:cs="Open Sans"/>
          <w:color w:val="3A3A3A"/>
          <w:sz w:val="21"/>
          <w:szCs w:val="21"/>
          <w:highlight w:val="yellow"/>
          <w:lang w:val="en-US"/>
        </w:rPr>
      </w:pPr>
      <w:r w:rsidRPr="009622C9">
        <w:rPr>
          <w:rFonts w:ascii="Arial" w:eastAsia="Times New Roman" w:hAnsi="Arial" w:cs="Arial"/>
          <w:color w:val="3A3A3A"/>
          <w:sz w:val="27"/>
          <w:szCs w:val="27"/>
          <w:highlight w:val="yellow"/>
          <w:lang w:val="en-US"/>
        </w:rPr>
        <w:lastRenderedPageBreak/>
        <w:t>Program se može izvršavati sa svojeg direktorija putem naziva (npr. dkermek_zadaca_3) kao što je prikazano u gornjoj liniji no potrebno je računati da će se sigurno izvršavati s nekog drugom direktorija (npr.:  </w:t>
      </w:r>
      <w:proofErr w:type="gramStart"/>
      <w:r w:rsidRPr="009622C9">
        <w:rPr>
          <w:rFonts w:ascii="Arial" w:eastAsia="Times New Roman" w:hAnsi="Arial" w:cs="Arial"/>
          <w:color w:val="3A3A3A"/>
          <w:sz w:val="27"/>
          <w:szCs w:val="27"/>
          <w:highlight w:val="yellow"/>
          <w:lang w:val="en-US"/>
        </w:rPr>
        <w:t>D:\UzDiz\DZ_3\)  tako</w:t>
      </w:r>
      <w:proofErr w:type="gramEnd"/>
      <w:r w:rsidRPr="009622C9">
        <w:rPr>
          <w:rFonts w:ascii="Arial" w:eastAsia="Times New Roman" w:hAnsi="Arial" w:cs="Arial"/>
          <w:color w:val="3A3A3A"/>
          <w:sz w:val="27"/>
          <w:szCs w:val="27"/>
          <w:highlight w:val="yellow"/>
          <w:lang w:val="en-US"/>
        </w:rPr>
        <w:t xml:space="preserve"> da će biti potrebno za izvršavanje upisati  apsolutnu (npr. D:\UzDiz\DZ_3\dkermek_zadaca_3\dkermek_zadaca_3) ili relativnu adresu (npr. </w:t>
      </w:r>
      <w:proofErr w:type="gramStart"/>
      <w:r w:rsidRPr="009622C9">
        <w:rPr>
          <w:rFonts w:ascii="Arial" w:eastAsia="Times New Roman" w:hAnsi="Arial" w:cs="Arial"/>
          <w:color w:val="3A3A3A"/>
          <w:sz w:val="27"/>
          <w:szCs w:val="27"/>
          <w:highlight w:val="yellow"/>
          <w:lang w:val="en-US"/>
        </w:rPr>
        <w:t>..</w:t>
      </w:r>
      <w:proofErr w:type="gramEnd"/>
      <w:r w:rsidRPr="009622C9">
        <w:rPr>
          <w:rFonts w:ascii="Arial" w:eastAsia="Times New Roman" w:hAnsi="Arial" w:cs="Arial"/>
          <w:color w:val="3A3A3A"/>
          <w:sz w:val="27"/>
          <w:szCs w:val="27"/>
          <w:highlight w:val="yellow"/>
          <w:lang w:val="en-US"/>
        </w:rPr>
        <w:t>\..\dkermek_zadaca_3\dkermek_zadaca_3).</w:t>
      </w:r>
    </w:p>
    <w:p w:rsidR="002F41B5" w:rsidRPr="009622C9" w:rsidRDefault="002F41B5" w:rsidP="002F41B5">
      <w:pPr>
        <w:shd w:val="clear" w:color="auto" w:fill="FFFFFF"/>
        <w:spacing w:after="100" w:afterAutospacing="1" w:line="240" w:lineRule="auto"/>
        <w:rPr>
          <w:rFonts w:ascii="Open Sans" w:eastAsia="Times New Roman" w:hAnsi="Open Sans" w:cs="Open Sans"/>
          <w:color w:val="3A3A3A"/>
          <w:sz w:val="21"/>
          <w:szCs w:val="21"/>
          <w:highlight w:val="yellow"/>
          <w:lang w:val="en-US"/>
        </w:rPr>
      </w:pPr>
      <w:r w:rsidRPr="009622C9">
        <w:rPr>
          <w:rFonts w:ascii="Arial" w:eastAsia="Times New Roman" w:hAnsi="Arial" w:cs="Arial"/>
          <w:color w:val="3A3A3A"/>
          <w:sz w:val="27"/>
          <w:szCs w:val="27"/>
          <w:highlight w:val="yellow"/>
          <w:lang w:val="en-US"/>
        </w:rPr>
        <w:t>Nazivi datoteka mogu biti relativni u odnosu na poziciju izvršne datoteke (npr. DZ_3_mjesta.txt) kao što je prikazano u gornjoj liniji no potrebno je računati da će sigurno datoteke biti na određenom direktoriju izvan projekta zbog čega je potrebno postaviti da naziv datoteke može biti na bilo kojem direktoriju s apsolutnom (npr. D:\UzDiz\DZ_3\DZ_3_mjesta.txt) ili relativnom adresom (nr. ..\..\...\DZ_3\DZ_3_mjesta.txt).</w:t>
      </w:r>
    </w:p>
    <w:p w:rsidR="002F41B5" w:rsidRPr="002F41B5" w:rsidRDefault="002F41B5" w:rsidP="002F41B5">
      <w:pPr>
        <w:shd w:val="clear" w:color="auto" w:fill="FFFFFF"/>
        <w:spacing w:after="100" w:afterAutospacing="1" w:line="240" w:lineRule="auto"/>
        <w:rPr>
          <w:rFonts w:ascii="Open Sans" w:eastAsia="Times New Roman" w:hAnsi="Open Sans" w:cs="Open Sans"/>
          <w:color w:val="3A3A3A"/>
          <w:sz w:val="21"/>
          <w:szCs w:val="21"/>
          <w:lang w:val="en-US"/>
        </w:rPr>
      </w:pPr>
      <w:r w:rsidRPr="009622C9">
        <w:rPr>
          <w:rFonts w:ascii="Arial" w:eastAsia="Times New Roman" w:hAnsi="Arial" w:cs="Arial"/>
          <w:color w:val="3A3A3A"/>
          <w:sz w:val="27"/>
          <w:szCs w:val="27"/>
          <w:highlight w:val="yellow"/>
          <w:lang w:val="en-US"/>
        </w:rPr>
        <w:t>Potrebno je napraviti program tj. aplikaciju za </w:t>
      </w:r>
      <w:r w:rsidRPr="009622C9">
        <w:rPr>
          <w:rFonts w:ascii="Arial" w:eastAsia="Times New Roman" w:hAnsi="Arial" w:cs="Arial"/>
          <w:b/>
          <w:bCs/>
          <w:color w:val="3A3A3A"/>
          <w:sz w:val="27"/>
          <w:szCs w:val="27"/>
          <w:highlight w:val="yellow"/>
          <w:lang w:val="en-US"/>
        </w:rPr>
        <w:t>komandni/linijski mod</w:t>
      </w:r>
      <w:r w:rsidRPr="009622C9">
        <w:rPr>
          <w:rFonts w:ascii="Arial" w:eastAsia="Times New Roman" w:hAnsi="Arial" w:cs="Arial"/>
          <w:color w:val="3A3A3A"/>
          <w:sz w:val="27"/>
          <w:szCs w:val="27"/>
          <w:highlight w:val="yellow"/>
          <w:lang w:val="en-US"/>
        </w:rPr>
        <w:t> u operacijskom sustavu putem kojeg će se izvršiti opisane akcije. Aplikacija NE smije biti s grafičkim korisničkim sučeljem.</w:t>
      </w:r>
    </w:p>
    <w:p w:rsidR="002F41B5" w:rsidRPr="002F41B5" w:rsidRDefault="002F41B5" w:rsidP="002F41B5">
      <w:pPr>
        <w:shd w:val="clear" w:color="auto" w:fill="FFFFFF"/>
        <w:spacing w:after="100" w:afterAutospacing="1" w:line="240" w:lineRule="auto"/>
        <w:rPr>
          <w:rFonts w:ascii="Open Sans" w:eastAsia="Times New Roman" w:hAnsi="Open Sans" w:cs="Open Sans"/>
          <w:color w:val="3A3A3A"/>
          <w:sz w:val="21"/>
          <w:szCs w:val="21"/>
          <w:lang w:val="en-US"/>
        </w:rPr>
      </w:pPr>
      <w:r w:rsidRPr="002F41B5">
        <w:rPr>
          <w:rFonts w:ascii="Arial" w:eastAsia="Times New Roman" w:hAnsi="Arial" w:cs="Arial"/>
          <w:color w:val="3A3A3A"/>
          <w:sz w:val="27"/>
          <w:szCs w:val="27"/>
          <w:lang w:val="en-US"/>
        </w:rPr>
        <w:t>U ishodišnom direktoriju projekta treba priložiti datoteku dokumentacije {LDAP_korisničko_</w:t>
      </w:r>
      <w:proofErr w:type="gramStart"/>
      <w:r w:rsidRPr="002F41B5">
        <w:rPr>
          <w:rFonts w:ascii="Arial" w:eastAsia="Times New Roman" w:hAnsi="Arial" w:cs="Arial"/>
          <w:color w:val="3A3A3A"/>
          <w:sz w:val="27"/>
          <w:szCs w:val="27"/>
          <w:lang w:val="en-US"/>
        </w:rPr>
        <w:t>ime}_</w:t>
      </w:r>
      <w:proofErr w:type="gramEnd"/>
      <w:r w:rsidRPr="002F41B5">
        <w:rPr>
          <w:rFonts w:ascii="Arial" w:eastAsia="Times New Roman" w:hAnsi="Arial" w:cs="Arial"/>
          <w:color w:val="3A3A3A"/>
          <w:sz w:val="27"/>
          <w:szCs w:val="27"/>
          <w:lang w:val="en-US"/>
        </w:rPr>
        <w:t xml:space="preserve">zadaca_3.{doc|pdf} u kojoj se na 1. stranici nalazi objašnjenje razloga odabira pojedinog uzorka dizajna (max 1 str A4, font min 10), na 2. stranici opis vlastite funkcionalnosti i promjene u odnosu na rješenje 2. zadaće (max 1 str A4, font min 10), </w:t>
      </w:r>
      <w:proofErr w:type="gramStart"/>
      <w:r w:rsidRPr="002F41B5">
        <w:rPr>
          <w:rFonts w:ascii="Arial" w:eastAsia="Times New Roman" w:hAnsi="Arial" w:cs="Arial"/>
          <w:color w:val="3A3A3A"/>
          <w:sz w:val="27"/>
          <w:szCs w:val="27"/>
          <w:lang w:val="en-US"/>
        </w:rPr>
        <w:t>a  na</w:t>
      </w:r>
      <w:proofErr w:type="gramEnd"/>
      <w:r w:rsidRPr="002F41B5">
        <w:rPr>
          <w:rFonts w:ascii="Arial" w:eastAsia="Times New Roman" w:hAnsi="Arial" w:cs="Arial"/>
          <w:color w:val="3A3A3A"/>
          <w:sz w:val="27"/>
          <w:szCs w:val="27"/>
          <w:lang w:val="en-US"/>
        </w:rPr>
        <w:t xml:space="preserve"> 3. stranici dijagram rješenja (max 1 str A4, font min 10). U dijagramu treba jasno prikazati koje klase su sastavni dio pojedinog uzorka dizajna. Ne stavljaju se nazivi atributa i metoda.</w:t>
      </w:r>
    </w:p>
    <w:p w:rsidR="002F41B5" w:rsidRPr="002F41B5" w:rsidRDefault="002F41B5" w:rsidP="002F41B5">
      <w:pPr>
        <w:shd w:val="clear" w:color="auto" w:fill="FFFFFF"/>
        <w:spacing w:after="100" w:afterAutospacing="1" w:line="240" w:lineRule="auto"/>
        <w:rPr>
          <w:rFonts w:ascii="Open Sans" w:eastAsia="Times New Roman" w:hAnsi="Open Sans" w:cs="Open Sans"/>
          <w:color w:val="3A3A3A"/>
          <w:sz w:val="21"/>
          <w:szCs w:val="21"/>
          <w:lang w:val="en-US"/>
        </w:rPr>
      </w:pPr>
      <w:r w:rsidRPr="002F41B5">
        <w:rPr>
          <w:rFonts w:ascii="Arial" w:eastAsia="Times New Roman" w:hAnsi="Arial" w:cs="Arial"/>
          <w:color w:val="3A3A3A"/>
          <w:sz w:val="27"/>
          <w:szCs w:val="27"/>
          <w:lang w:val="en-US"/>
        </w:rPr>
        <w:t>U ishodišnom direktoriju projekta treba priložiti datoteku {LDAP_korisničko_</w:t>
      </w:r>
      <w:proofErr w:type="gramStart"/>
      <w:r w:rsidRPr="002F41B5">
        <w:rPr>
          <w:rFonts w:ascii="Arial" w:eastAsia="Times New Roman" w:hAnsi="Arial" w:cs="Arial"/>
          <w:color w:val="3A3A3A"/>
          <w:sz w:val="27"/>
          <w:szCs w:val="27"/>
          <w:lang w:val="en-US"/>
        </w:rPr>
        <w:t>ime}_</w:t>
      </w:r>
      <w:proofErr w:type="gramEnd"/>
      <w:r w:rsidRPr="002F41B5">
        <w:rPr>
          <w:rFonts w:ascii="Arial" w:eastAsia="Times New Roman" w:hAnsi="Arial" w:cs="Arial"/>
          <w:color w:val="3A3A3A"/>
          <w:sz w:val="27"/>
          <w:szCs w:val="27"/>
          <w:lang w:val="en-US"/>
        </w:rPr>
        <w:t>obrazac_za_zadacu_3.{doc|pdf} u kojoj se nalazi popunjen obrazac za zadaću.</w:t>
      </w:r>
    </w:p>
    <w:p w:rsidR="002F41B5" w:rsidRPr="002F41B5" w:rsidRDefault="002F41B5" w:rsidP="002F41B5">
      <w:pPr>
        <w:shd w:val="clear" w:color="auto" w:fill="FFFFFF"/>
        <w:spacing w:after="100" w:afterAutospacing="1" w:line="240" w:lineRule="auto"/>
        <w:rPr>
          <w:rFonts w:ascii="Open Sans" w:eastAsia="Times New Roman" w:hAnsi="Open Sans" w:cs="Open Sans"/>
          <w:color w:val="3A3A3A"/>
          <w:sz w:val="21"/>
          <w:szCs w:val="21"/>
          <w:lang w:val="en-US"/>
        </w:rPr>
      </w:pPr>
      <w:r w:rsidRPr="002F41B5">
        <w:rPr>
          <w:rFonts w:ascii="Arial" w:eastAsia="Times New Roman" w:hAnsi="Arial" w:cs="Arial"/>
          <w:color w:val="3A3A3A"/>
          <w:sz w:val="27"/>
          <w:szCs w:val="27"/>
          <w:lang w:val="en-US"/>
        </w:rPr>
        <w:t>Treba pronaći prikladne GOF i POSA1 uzorke dizajna za opisane probleme. Za rad s korisničkim sučeljem treba se koristiti </w:t>
      </w:r>
      <w:r w:rsidRPr="002F41B5">
        <w:rPr>
          <w:rFonts w:ascii="Arial" w:eastAsia="Times New Roman" w:hAnsi="Arial" w:cs="Arial"/>
          <w:b/>
          <w:bCs/>
          <w:color w:val="3A3A3A"/>
          <w:sz w:val="27"/>
          <w:szCs w:val="27"/>
          <w:lang w:val="en-US"/>
        </w:rPr>
        <w:t>MVC</w:t>
      </w:r>
      <w:r w:rsidRPr="002F41B5">
        <w:rPr>
          <w:rFonts w:ascii="Arial" w:eastAsia="Times New Roman" w:hAnsi="Arial" w:cs="Arial"/>
          <w:color w:val="3A3A3A"/>
          <w:sz w:val="27"/>
          <w:szCs w:val="27"/>
          <w:lang w:val="en-US"/>
        </w:rPr>
        <w:t>.</w:t>
      </w:r>
    </w:p>
    <w:p w:rsidR="001E51F7" w:rsidRDefault="002F41B5" w:rsidP="002F41B5">
      <w:pPr>
        <w:shd w:val="clear" w:color="auto" w:fill="FFFFFF"/>
        <w:spacing w:after="100" w:afterAutospacing="1" w:line="240" w:lineRule="auto"/>
      </w:pPr>
      <w:r w:rsidRPr="002F41B5">
        <w:rPr>
          <w:rFonts w:ascii="Arial" w:eastAsia="Times New Roman" w:hAnsi="Arial" w:cs="Arial"/>
          <w:b/>
          <w:bCs/>
          <w:color w:val="3A3A3A"/>
          <w:sz w:val="27"/>
          <w:szCs w:val="27"/>
          <w:lang w:val="en-US"/>
        </w:rPr>
        <w:t>Napomena:</w:t>
      </w:r>
      <w:r w:rsidRPr="002F41B5">
        <w:rPr>
          <w:rFonts w:ascii="Arial" w:eastAsia="Times New Roman" w:hAnsi="Arial" w:cs="Arial"/>
          <w:color w:val="3A3A3A"/>
          <w:sz w:val="27"/>
          <w:szCs w:val="27"/>
          <w:lang w:val="en-US"/>
        </w:rPr>
        <w:t> koristiti samo GOF i POSA1 uzorke dizajna. </w:t>
      </w:r>
      <w:r w:rsidRPr="002F41B5">
        <w:rPr>
          <w:rFonts w:ascii="Arial" w:eastAsia="Times New Roman" w:hAnsi="Arial" w:cs="Arial"/>
          <w:b/>
          <w:bCs/>
          <w:color w:val="000000"/>
          <w:sz w:val="27"/>
          <w:szCs w:val="27"/>
          <w:lang w:val="en-US"/>
        </w:rPr>
        <w:t>PODRAZUMIJEVA SE DA SE SMIJU KORISTITI SAMO UZORCI DIZAJNA KOJI SU OBRAĐENI NA NASTAVI DO OBJAVE ZADAĆE (04.12.2017. zadnji je bio MVC).</w:t>
      </w:r>
      <w:r w:rsidRPr="002F41B5">
        <w:rPr>
          <w:rFonts w:ascii="Arial" w:eastAsia="Times New Roman" w:hAnsi="Arial" w:cs="Arial"/>
          <w:color w:val="3A3A3A"/>
          <w:sz w:val="27"/>
          <w:szCs w:val="27"/>
          <w:lang w:val="en-US"/>
        </w:rPr>
        <w:t> Ne smiju se koristiti ugrađene osobine odabranog programskog jezika za realizaciju funkcionalnosti pojedenih uzoraka dizajna.</w:t>
      </w:r>
    </w:p>
    <w:sectPr w:rsidR="001E51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1B5"/>
    <w:rsid w:val="00023FA0"/>
    <w:rsid w:val="00034685"/>
    <w:rsid w:val="000E4D01"/>
    <w:rsid w:val="001049CB"/>
    <w:rsid w:val="0013312B"/>
    <w:rsid w:val="001532AC"/>
    <w:rsid w:val="001E2D5D"/>
    <w:rsid w:val="001E51F7"/>
    <w:rsid w:val="002B478D"/>
    <w:rsid w:val="002C2D25"/>
    <w:rsid w:val="002F41B5"/>
    <w:rsid w:val="00336404"/>
    <w:rsid w:val="003959ED"/>
    <w:rsid w:val="003A161B"/>
    <w:rsid w:val="003D41E4"/>
    <w:rsid w:val="003F2230"/>
    <w:rsid w:val="00555845"/>
    <w:rsid w:val="005912CE"/>
    <w:rsid w:val="005D696F"/>
    <w:rsid w:val="0072776F"/>
    <w:rsid w:val="00764CC2"/>
    <w:rsid w:val="008000B1"/>
    <w:rsid w:val="00867AF0"/>
    <w:rsid w:val="00873417"/>
    <w:rsid w:val="00954193"/>
    <w:rsid w:val="009622C9"/>
    <w:rsid w:val="009738B1"/>
    <w:rsid w:val="009A2896"/>
    <w:rsid w:val="009A5748"/>
    <w:rsid w:val="009D7A58"/>
    <w:rsid w:val="00A0616A"/>
    <w:rsid w:val="00AC45F4"/>
    <w:rsid w:val="00B04312"/>
    <w:rsid w:val="00B34CB0"/>
    <w:rsid w:val="00B37635"/>
    <w:rsid w:val="00B403C7"/>
    <w:rsid w:val="00B75CE7"/>
    <w:rsid w:val="00C60A81"/>
    <w:rsid w:val="00C8600F"/>
    <w:rsid w:val="00D84778"/>
    <w:rsid w:val="00E552F4"/>
    <w:rsid w:val="00EB3B55"/>
    <w:rsid w:val="00EB65C7"/>
    <w:rsid w:val="00EF64D3"/>
    <w:rsid w:val="00F5521C"/>
    <w:rsid w:val="00F97A84"/>
    <w:rsid w:val="00FF1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08A33"/>
  <w15:chartTrackingRefBased/>
  <w15:docId w15:val="{46E40A6F-F3C9-46D0-8400-F733EDB71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1667909">
      <w:bodyDiv w:val="1"/>
      <w:marLeft w:val="0"/>
      <w:marRight w:val="0"/>
      <w:marTop w:val="0"/>
      <w:marBottom w:val="0"/>
      <w:divBdr>
        <w:top w:val="none" w:sz="0" w:space="0" w:color="auto"/>
        <w:left w:val="none" w:sz="0" w:space="0" w:color="auto"/>
        <w:bottom w:val="none" w:sz="0" w:space="0" w:color="auto"/>
        <w:right w:val="none" w:sz="0" w:space="0" w:color="auto"/>
      </w:divBdr>
      <w:divsChild>
        <w:div w:id="627399558">
          <w:marLeft w:val="0"/>
          <w:marRight w:val="0"/>
          <w:marTop w:val="0"/>
          <w:marBottom w:val="0"/>
          <w:divBdr>
            <w:top w:val="none" w:sz="0" w:space="0" w:color="auto"/>
            <w:left w:val="none" w:sz="0" w:space="0" w:color="auto"/>
            <w:bottom w:val="none" w:sz="0" w:space="0" w:color="auto"/>
            <w:right w:val="none" w:sz="0" w:space="0" w:color="auto"/>
          </w:divBdr>
          <w:divsChild>
            <w:div w:id="222106119">
              <w:marLeft w:val="0"/>
              <w:marRight w:val="0"/>
              <w:marTop w:val="0"/>
              <w:marBottom w:val="0"/>
              <w:divBdr>
                <w:top w:val="none" w:sz="0" w:space="0" w:color="auto"/>
                <w:left w:val="none" w:sz="0" w:space="0" w:color="auto"/>
                <w:bottom w:val="none" w:sz="0" w:space="0" w:color="auto"/>
                <w:right w:val="none" w:sz="0" w:space="0" w:color="auto"/>
              </w:divBdr>
              <w:divsChild>
                <w:div w:id="613247336">
                  <w:marLeft w:val="0"/>
                  <w:marRight w:val="0"/>
                  <w:marTop w:val="0"/>
                  <w:marBottom w:val="0"/>
                  <w:divBdr>
                    <w:top w:val="none" w:sz="0" w:space="0" w:color="auto"/>
                    <w:left w:val="none" w:sz="0" w:space="0" w:color="auto"/>
                    <w:bottom w:val="none" w:sz="0" w:space="0" w:color="auto"/>
                    <w:right w:val="none" w:sz="0" w:space="0" w:color="auto"/>
                  </w:divBdr>
                </w:div>
                <w:div w:id="1533767339">
                  <w:marLeft w:val="0"/>
                  <w:marRight w:val="0"/>
                  <w:marTop w:val="0"/>
                  <w:marBottom w:val="0"/>
                  <w:divBdr>
                    <w:top w:val="none" w:sz="0" w:space="0" w:color="auto"/>
                    <w:left w:val="none" w:sz="0" w:space="0" w:color="auto"/>
                    <w:bottom w:val="none" w:sz="0" w:space="0" w:color="auto"/>
                    <w:right w:val="none" w:sz="0" w:space="0" w:color="auto"/>
                  </w:divBdr>
                </w:div>
                <w:div w:id="1228110736">
                  <w:marLeft w:val="0"/>
                  <w:marRight w:val="0"/>
                  <w:marTop w:val="0"/>
                  <w:marBottom w:val="0"/>
                  <w:divBdr>
                    <w:top w:val="none" w:sz="0" w:space="0" w:color="auto"/>
                    <w:left w:val="none" w:sz="0" w:space="0" w:color="auto"/>
                    <w:bottom w:val="none" w:sz="0" w:space="0" w:color="auto"/>
                    <w:right w:val="none" w:sz="0" w:space="0" w:color="auto"/>
                  </w:divBdr>
                </w:div>
                <w:div w:id="1690839412">
                  <w:marLeft w:val="0"/>
                  <w:marRight w:val="0"/>
                  <w:marTop w:val="0"/>
                  <w:marBottom w:val="0"/>
                  <w:divBdr>
                    <w:top w:val="none" w:sz="0" w:space="0" w:color="auto"/>
                    <w:left w:val="none" w:sz="0" w:space="0" w:color="auto"/>
                    <w:bottom w:val="none" w:sz="0" w:space="0" w:color="auto"/>
                    <w:right w:val="none" w:sz="0" w:space="0" w:color="auto"/>
                  </w:divBdr>
                </w:div>
                <w:div w:id="1628124462">
                  <w:marLeft w:val="0"/>
                  <w:marRight w:val="0"/>
                  <w:marTop w:val="0"/>
                  <w:marBottom w:val="0"/>
                  <w:divBdr>
                    <w:top w:val="none" w:sz="0" w:space="0" w:color="auto"/>
                    <w:left w:val="none" w:sz="0" w:space="0" w:color="auto"/>
                    <w:bottom w:val="none" w:sz="0" w:space="0" w:color="auto"/>
                    <w:right w:val="none" w:sz="0" w:space="0" w:color="auto"/>
                  </w:divBdr>
                </w:div>
                <w:div w:id="1215197604">
                  <w:marLeft w:val="0"/>
                  <w:marRight w:val="0"/>
                  <w:marTop w:val="0"/>
                  <w:marBottom w:val="0"/>
                  <w:divBdr>
                    <w:top w:val="none" w:sz="0" w:space="0" w:color="auto"/>
                    <w:left w:val="none" w:sz="0" w:space="0" w:color="auto"/>
                    <w:bottom w:val="none" w:sz="0" w:space="0" w:color="auto"/>
                    <w:right w:val="none" w:sz="0" w:space="0" w:color="auto"/>
                  </w:divBdr>
                </w:div>
                <w:div w:id="1374386271">
                  <w:marLeft w:val="0"/>
                  <w:marRight w:val="0"/>
                  <w:marTop w:val="0"/>
                  <w:marBottom w:val="0"/>
                  <w:divBdr>
                    <w:top w:val="none" w:sz="0" w:space="0" w:color="auto"/>
                    <w:left w:val="none" w:sz="0" w:space="0" w:color="auto"/>
                    <w:bottom w:val="none" w:sz="0" w:space="0" w:color="auto"/>
                    <w:right w:val="none" w:sz="0" w:space="0" w:color="auto"/>
                  </w:divBdr>
                </w:div>
                <w:div w:id="140579935">
                  <w:marLeft w:val="0"/>
                  <w:marRight w:val="0"/>
                  <w:marTop w:val="0"/>
                  <w:marBottom w:val="0"/>
                  <w:divBdr>
                    <w:top w:val="none" w:sz="0" w:space="0" w:color="auto"/>
                    <w:left w:val="none" w:sz="0" w:space="0" w:color="auto"/>
                    <w:bottom w:val="none" w:sz="0" w:space="0" w:color="auto"/>
                    <w:right w:val="none" w:sz="0" w:space="0" w:color="auto"/>
                  </w:divBdr>
                </w:div>
              </w:divsChild>
            </w:div>
            <w:div w:id="1950771068">
              <w:marLeft w:val="0"/>
              <w:marRight w:val="0"/>
              <w:marTop w:val="0"/>
              <w:marBottom w:val="0"/>
              <w:divBdr>
                <w:top w:val="none" w:sz="0" w:space="0" w:color="auto"/>
                <w:left w:val="none" w:sz="0" w:space="0" w:color="auto"/>
                <w:bottom w:val="none" w:sz="0" w:space="0" w:color="auto"/>
                <w:right w:val="none" w:sz="0" w:space="0" w:color="auto"/>
              </w:divBdr>
              <w:divsChild>
                <w:div w:id="1021123295">
                  <w:marLeft w:val="0"/>
                  <w:marRight w:val="0"/>
                  <w:marTop w:val="0"/>
                  <w:marBottom w:val="0"/>
                  <w:divBdr>
                    <w:top w:val="none" w:sz="0" w:space="0" w:color="auto"/>
                    <w:left w:val="none" w:sz="0" w:space="0" w:color="auto"/>
                    <w:bottom w:val="none" w:sz="0" w:space="0" w:color="auto"/>
                    <w:right w:val="none" w:sz="0" w:space="0" w:color="auto"/>
                  </w:divBdr>
                  <w:divsChild>
                    <w:div w:id="2028174022">
                      <w:marLeft w:val="0"/>
                      <w:marRight w:val="0"/>
                      <w:marTop w:val="0"/>
                      <w:marBottom w:val="0"/>
                      <w:divBdr>
                        <w:top w:val="none" w:sz="0" w:space="0" w:color="auto"/>
                        <w:left w:val="none" w:sz="0" w:space="0" w:color="auto"/>
                        <w:bottom w:val="none" w:sz="0" w:space="0" w:color="auto"/>
                        <w:right w:val="none" w:sz="0" w:space="0" w:color="auto"/>
                      </w:divBdr>
                      <w:divsChild>
                        <w:div w:id="2055306744">
                          <w:marLeft w:val="0"/>
                          <w:marRight w:val="0"/>
                          <w:marTop w:val="0"/>
                          <w:marBottom w:val="0"/>
                          <w:divBdr>
                            <w:top w:val="none" w:sz="0" w:space="0" w:color="auto"/>
                            <w:left w:val="none" w:sz="0" w:space="0" w:color="auto"/>
                            <w:bottom w:val="none" w:sz="0" w:space="0" w:color="auto"/>
                            <w:right w:val="none" w:sz="0" w:space="0" w:color="auto"/>
                          </w:divBdr>
                          <w:divsChild>
                            <w:div w:id="704065048">
                              <w:marLeft w:val="0"/>
                              <w:marRight w:val="0"/>
                              <w:marTop w:val="0"/>
                              <w:marBottom w:val="0"/>
                              <w:divBdr>
                                <w:top w:val="none" w:sz="0" w:space="0" w:color="auto"/>
                                <w:left w:val="none" w:sz="0" w:space="0" w:color="auto"/>
                                <w:bottom w:val="none" w:sz="0" w:space="0" w:color="auto"/>
                                <w:right w:val="none" w:sz="0" w:space="0" w:color="auto"/>
                              </w:divBdr>
                            </w:div>
                          </w:divsChild>
                        </w:div>
                        <w:div w:id="1280840749">
                          <w:marLeft w:val="0"/>
                          <w:marRight w:val="0"/>
                          <w:marTop w:val="0"/>
                          <w:marBottom w:val="0"/>
                          <w:divBdr>
                            <w:top w:val="none" w:sz="0" w:space="0" w:color="auto"/>
                            <w:left w:val="none" w:sz="0" w:space="0" w:color="auto"/>
                            <w:bottom w:val="none" w:sz="0" w:space="0" w:color="auto"/>
                            <w:right w:val="none" w:sz="0" w:space="0" w:color="auto"/>
                          </w:divBdr>
                        </w:div>
                        <w:div w:id="874848397">
                          <w:marLeft w:val="0"/>
                          <w:marRight w:val="0"/>
                          <w:marTop w:val="0"/>
                          <w:marBottom w:val="0"/>
                          <w:divBdr>
                            <w:top w:val="none" w:sz="0" w:space="0" w:color="auto"/>
                            <w:left w:val="none" w:sz="0" w:space="0" w:color="auto"/>
                            <w:bottom w:val="none" w:sz="0" w:space="0" w:color="auto"/>
                            <w:right w:val="none" w:sz="0" w:space="0" w:color="auto"/>
                          </w:divBdr>
                          <w:divsChild>
                            <w:div w:id="1519543868">
                              <w:marLeft w:val="0"/>
                              <w:marRight w:val="0"/>
                              <w:marTop w:val="0"/>
                              <w:marBottom w:val="0"/>
                              <w:divBdr>
                                <w:top w:val="none" w:sz="0" w:space="0" w:color="auto"/>
                                <w:left w:val="none" w:sz="0" w:space="0" w:color="auto"/>
                                <w:bottom w:val="none" w:sz="0" w:space="0" w:color="auto"/>
                                <w:right w:val="none" w:sz="0" w:space="0" w:color="auto"/>
                              </w:divBdr>
                            </w:div>
                          </w:divsChild>
                        </w:div>
                        <w:div w:id="123030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92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fosshub.com/ConEmu.html" TargetMode="External"/><Relationship Id="rId5" Type="http://schemas.openxmlformats.org/officeDocument/2006/relationships/hyperlink" Target="http://www.termsys.demon.co.uk/vtansi.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53353C-4CC8-47B0-8C7B-D4973AFDD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7852</TotalTime>
  <Pages>6</Pages>
  <Words>1703</Words>
  <Characters>9712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Karlo Grlić</dc:creator>
  <cp:keywords/>
  <dc:description/>
  <cp:lastModifiedBy>Karlo Grlić</cp:lastModifiedBy>
  <cp:revision>18</cp:revision>
  <dcterms:created xsi:type="dcterms:W3CDTF">2017-12-27T10:28:00Z</dcterms:created>
  <dcterms:modified xsi:type="dcterms:W3CDTF">2018-01-03T07:49:00Z</dcterms:modified>
</cp:coreProperties>
</file>