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BD" w:rsidRDefault="00CD6FBD" w:rsidP="00CD6FBD">
      <w:pPr>
        <w:jc w:val="center"/>
      </w:pPr>
      <w:r>
        <w:t xml:space="preserve">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CD6FBD" w:rsidRDefault="00CD6FBD" w:rsidP="00CD6FBD">
      <w:pPr>
        <w:jc w:val="center"/>
      </w:pPr>
      <w:r>
        <w:t>профессионального образования</w:t>
      </w:r>
    </w:p>
    <w:p w:rsidR="00CD6FBD" w:rsidRDefault="00CD6FBD" w:rsidP="00CD6FBD">
      <w:pPr>
        <w:jc w:val="center"/>
      </w:pPr>
      <w:r>
        <w:t>«Поволжский государственный университет телекоммуникаций</w:t>
      </w:r>
    </w:p>
    <w:p w:rsidR="00CD6FBD" w:rsidRDefault="00CD6FBD" w:rsidP="00CD6FBD">
      <w:pPr>
        <w:jc w:val="center"/>
      </w:pPr>
      <w:r>
        <w:t>и информатики»</w:t>
      </w:r>
    </w:p>
    <w:p w:rsidR="00CD6FBD" w:rsidRDefault="00CD6FBD" w:rsidP="00CD6FBD">
      <w:pPr>
        <w:jc w:val="center"/>
      </w:pPr>
    </w:p>
    <w:p w:rsidR="00714B8F" w:rsidRDefault="00714B8F" w:rsidP="00CD6FBD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CD6FBD" w:rsidRDefault="00CD6FBD" w:rsidP="00CD6FBD">
      <w:pPr>
        <w:jc w:val="center"/>
      </w:pPr>
      <w:r>
        <w:t>Лабораторная работа на тему</w:t>
      </w:r>
    </w:p>
    <w:p w:rsidR="00CD6FBD" w:rsidRPr="00CD6FBD" w:rsidRDefault="00CD6FBD" w:rsidP="00CD6FBD">
      <w:pPr>
        <w:jc w:val="center"/>
        <w:rPr>
          <w:b/>
        </w:rPr>
      </w:pPr>
      <w:r w:rsidRPr="00CD6FBD">
        <w:rPr>
          <w:b/>
        </w:rPr>
        <w:t xml:space="preserve">«Контроль отлаженности </w:t>
      </w:r>
      <w:proofErr w:type="gramStart"/>
      <w:r w:rsidRPr="00CD6FBD">
        <w:rPr>
          <w:b/>
        </w:rPr>
        <w:t>ПО</w:t>
      </w:r>
      <w:proofErr w:type="gramEnd"/>
      <w:r w:rsidRPr="00CD6FBD">
        <w:rPr>
          <w:b/>
        </w:rPr>
        <w:t xml:space="preserve"> </w:t>
      </w:r>
      <w:proofErr w:type="gramStart"/>
      <w:r w:rsidRPr="00CD6FBD">
        <w:rPr>
          <w:b/>
        </w:rPr>
        <w:t>в</w:t>
      </w:r>
      <w:proofErr w:type="gramEnd"/>
      <w:r w:rsidRPr="00CD6FBD">
        <w:rPr>
          <w:b/>
        </w:rPr>
        <w:t xml:space="preserve"> процессе отладки.</w:t>
      </w:r>
    </w:p>
    <w:p w:rsidR="00CD6FBD" w:rsidRPr="00CD6FBD" w:rsidRDefault="00CD6FBD" w:rsidP="00CD6FBD">
      <w:pPr>
        <w:jc w:val="center"/>
        <w:rPr>
          <w:b/>
        </w:rPr>
      </w:pPr>
      <w:r w:rsidRPr="00CD6FBD">
        <w:rPr>
          <w:b/>
        </w:rPr>
        <w:t xml:space="preserve">Гипотеза </w:t>
      </w:r>
      <w:proofErr w:type="spellStart"/>
      <w:r w:rsidRPr="00CD6FBD">
        <w:rPr>
          <w:b/>
        </w:rPr>
        <w:t>Джелинского</w:t>
      </w:r>
      <w:proofErr w:type="spellEnd"/>
      <w:r w:rsidRPr="00CD6FBD">
        <w:rPr>
          <w:b/>
        </w:rPr>
        <w:t xml:space="preserve"> – </w:t>
      </w:r>
      <w:proofErr w:type="spellStart"/>
      <w:r w:rsidRPr="00CD6FBD">
        <w:rPr>
          <w:b/>
        </w:rPr>
        <w:t>Моранды</w:t>
      </w:r>
      <w:proofErr w:type="spellEnd"/>
      <w:r w:rsidRPr="00CD6FBD">
        <w:rPr>
          <w:b/>
        </w:rPr>
        <w:t xml:space="preserve"> и математическая модель</w:t>
      </w:r>
    </w:p>
    <w:p w:rsidR="00714B8F" w:rsidRPr="00CD6FBD" w:rsidRDefault="00CD6FBD" w:rsidP="00714B8F">
      <w:pPr>
        <w:jc w:val="center"/>
        <w:rPr>
          <w:b/>
        </w:rPr>
      </w:pPr>
      <w:r w:rsidRPr="00CD6FBD">
        <w:rPr>
          <w:b/>
        </w:rPr>
        <w:t xml:space="preserve">надежности </w:t>
      </w:r>
      <w:proofErr w:type="gramStart"/>
      <w:r w:rsidRPr="00CD6FBD">
        <w:rPr>
          <w:b/>
        </w:rPr>
        <w:t>ПО</w:t>
      </w:r>
      <w:proofErr w:type="gramEnd"/>
      <w:r w:rsidRPr="00CD6FBD">
        <w:rPr>
          <w:b/>
        </w:rPr>
        <w:t>»</w:t>
      </w:r>
    </w:p>
    <w:p w:rsidR="00CD6FBD" w:rsidRDefault="00CD6FBD" w:rsidP="00714B8F">
      <w:pPr>
        <w:jc w:val="center"/>
      </w:pPr>
      <w:r w:rsidRPr="00CD6FBD">
        <w:t>по дисциплине «конструирование программного обеспечения»</w:t>
      </w:r>
    </w:p>
    <w:p w:rsidR="00714B8F" w:rsidRDefault="00714B8F" w:rsidP="00714B8F">
      <w:pPr>
        <w:jc w:val="center"/>
      </w:pPr>
    </w:p>
    <w:p w:rsidR="00CD6FBD" w:rsidRDefault="00CD6FBD" w:rsidP="00714B8F">
      <w:pPr>
        <w:jc w:val="center"/>
      </w:pPr>
    </w:p>
    <w:p w:rsidR="00CD6FBD" w:rsidRDefault="00CD6FBD" w:rsidP="00714B8F">
      <w:pPr>
        <w:jc w:val="center"/>
      </w:pPr>
    </w:p>
    <w:p w:rsidR="00CD6FBD" w:rsidRDefault="00CD6FBD" w:rsidP="00714B8F">
      <w:pPr>
        <w:jc w:val="center"/>
      </w:pPr>
    </w:p>
    <w:p w:rsidR="00CD6FBD" w:rsidRDefault="00CD6FBD" w:rsidP="00714B8F">
      <w:pPr>
        <w:jc w:val="center"/>
      </w:pPr>
    </w:p>
    <w:p w:rsidR="00714B8F" w:rsidRDefault="00714B8F" w:rsidP="00714B8F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714B8F" w:rsidRDefault="00714B8F" w:rsidP="00714B8F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714B8F" w:rsidRDefault="00714B8F" w:rsidP="00714B8F">
      <w:pPr>
        <w:jc w:val="center"/>
      </w:pPr>
    </w:p>
    <w:p w:rsidR="00714B8F" w:rsidRDefault="00714B8F" w:rsidP="00714B8F"/>
    <w:p w:rsidR="00714B8F" w:rsidRDefault="00714B8F" w:rsidP="00714B8F"/>
    <w:p w:rsidR="00714B8F" w:rsidRDefault="00714B8F" w:rsidP="00714B8F">
      <w:pPr>
        <w:jc w:val="center"/>
      </w:pPr>
      <w:r>
        <w:t>Самара 2024</w:t>
      </w:r>
    </w:p>
    <w:p w:rsidR="00714B8F" w:rsidRDefault="00714B8F" w:rsidP="00714B8F">
      <w:pPr>
        <w:rPr>
          <w:rFonts w:hint="eastAsia"/>
        </w:rPr>
      </w:pPr>
      <w:r w:rsidRPr="00714B8F">
        <w:rPr>
          <w:b/>
        </w:rPr>
        <w:lastRenderedPageBreak/>
        <w:t>Цель работы</w:t>
      </w:r>
      <w:r>
        <w:t xml:space="preserve">: Определение параметров модели надежности </w:t>
      </w:r>
      <w:proofErr w:type="gramStart"/>
      <w:r>
        <w:t>ПО</w:t>
      </w:r>
      <w:proofErr w:type="gramEnd"/>
      <w:r>
        <w:t xml:space="preserve">. Прогнозирование  надежности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при</w:t>
      </w:r>
      <w:proofErr w:type="gramEnd"/>
      <w:r>
        <w:t xml:space="preserve"> отладке и эксплуатации.</w:t>
      </w:r>
    </w:p>
    <w:p w:rsidR="004059E5" w:rsidRDefault="004059E5" w:rsidP="00714B8F">
      <w:pPr>
        <w:rPr>
          <w:rFonts w:hint="eastAsia"/>
          <w:b/>
        </w:rPr>
      </w:pPr>
    </w:p>
    <w:p w:rsidR="00714B8F" w:rsidRPr="00714B8F" w:rsidRDefault="00714B8F" w:rsidP="00714B8F">
      <w:pPr>
        <w:rPr>
          <w:b/>
        </w:rPr>
      </w:pPr>
      <w:r w:rsidRPr="00714B8F">
        <w:rPr>
          <w:b/>
        </w:rPr>
        <w:t>Расчетные формулы.</w:t>
      </w:r>
    </w:p>
    <w:p w:rsidR="00714B8F" w:rsidRDefault="00714B8F" w:rsidP="00714B8F">
      <w:r>
        <w:t>Условие выбора значения K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0EBFFE4E" wp14:editId="6540D647">
            <wp:extent cx="2870421" cy="8602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593" cy="8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pPr>
        <w:rPr>
          <w:vertAlign w:val="subscript"/>
        </w:rPr>
      </w:pPr>
      <w:r w:rsidRPr="00714B8F">
        <w:t>Формула вычисления значения</w:t>
      </w:r>
      <w:r>
        <w:t xml:space="preserve"> начального количества ошибок N</w:t>
      </w:r>
      <w:r>
        <w:rPr>
          <w:vertAlign w:val="subscript"/>
        </w:rPr>
        <w:t>0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27991F5F" wp14:editId="38555156">
            <wp:extent cx="2229161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>
        <w:t>Формула вычисления значений количества обнаруженных ошибок для модели</w:t>
      </w:r>
    </w:p>
    <w:p w:rsidR="00714B8F" w:rsidRDefault="00714B8F" w:rsidP="00714B8F"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1F42B627" wp14:editId="5D52C717">
            <wp:extent cx="2276793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 w:rsidRPr="00714B8F">
        <w:t>Формула вычисления значений невязок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3A2473BE" wp14:editId="755E21EC">
            <wp:extent cx="2133898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 w:rsidRPr="00714B8F">
        <w:t>Формула вычисления значения количества оставшихся ошибок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1CD6AAE8" wp14:editId="7F7E1DDB">
            <wp:extent cx="2038635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>
        <w:t xml:space="preserve">Интенсивность (скорость) проявления ошибок </w:t>
      </w:r>
      <w:proofErr w:type="gramStart"/>
      <w:r>
        <w:t>в</w:t>
      </w:r>
      <w:proofErr w:type="gramEnd"/>
      <w:r>
        <w:t xml:space="preserve"> ПО пропорциональна числу оставшихся ошибок.</w:t>
      </w:r>
    </w:p>
    <w:p w:rsidR="00714B8F" w:rsidRPr="00714B8F" w:rsidRDefault="00714B8F" w:rsidP="00714B8F">
      <w:pPr>
        <w:jc w:val="center"/>
        <w:rPr>
          <w:i/>
        </w:rPr>
      </w:pPr>
      <w:proofErr w:type="spellStart"/>
      <w:r w:rsidRPr="00714B8F">
        <w:rPr>
          <w:i/>
        </w:rPr>
        <w:t>dn</w:t>
      </w:r>
      <w:proofErr w:type="spellEnd"/>
      <w:r w:rsidRPr="00714B8F">
        <w:rPr>
          <w:i/>
        </w:rPr>
        <w:t>/</w:t>
      </w:r>
      <w:proofErr w:type="spellStart"/>
      <w:r w:rsidRPr="00714B8F">
        <w:rPr>
          <w:i/>
        </w:rPr>
        <w:t>dt</w:t>
      </w:r>
      <w:proofErr w:type="spellEnd"/>
      <w:r w:rsidRPr="00714B8F">
        <w:rPr>
          <w:i/>
        </w:rPr>
        <w:t xml:space="preserve"> =K×(N0 – n)</w:t>
      </w:r>
    </w:p>
    <w:p w:rsidR="00714B8F" w:rsidRDefault="00714B8F" w:rsidP="00714B8F"/>
    <w:p w:rsidR="00714B8F" w:rsidRDefault="00714B8F" w:rsidP="00714B8F">
      <w:r>
        <w:t xml:space="preserve">Формула вычисления значений количества обнаруженных ошибок </w:t>
      </w:r>
      <w:proofErr w:type="gramStart"/>
      <w:r>
        <w:t>для</w:t>
      </w:r>
      <w:proofErr w:type="gramEnd"/>
      <w:r>
        <w:t xml:space="preserve"> линейной</w:t>
      </w:r>
    </w:p>
    <w:p w:rsidR="00714B8F" w:rsidRDefault="00714B8F" w:rsidP="00714B8F">
      <w:r>
        <w:t>аппроксимации исходных данных МНК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120B2164" wp14:editId="1181EA2F">
            <wp:extent cx="1667108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 w:rsidRPr="00714B8F">
        <w:t>Формула вычисления значения a</w:t>
      </w:r>
    </w:p>
    <w:p w:rsidR="00714B8F" w:rsidRDefault="00714B8F" w:rsidP="00714B8F">
      <w:pPr>
        <w:jc w:val="center"/>
      </w:pPr>
      <w:r w:rsidRPr="00714B8F">
        <w:rPr>
          <w:noProof/>
        </w:rPr>
        <w:lastRenderedPageBreak/>
        <w:drawing>
          <wp:inline distT="0" distB="0" distL="0" distR="0" wp14:anchorId="1F747C3C" wp14:editId="52CEC6B6">
            <wp:extent cx="4525006" cy="895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F" w:rsidRDefault="00714B8F" w:rsidP="00714B8F">
      <w:r w:rsidRPr="00714B8F">
        <w:t>Формула вычисления значения b</w:t>
      </w:r>
    </w:p>
    <w:p w:rsidR="00714B8F" w:rsidRDefault="00714B8F" w:rsidP="00714B8F">
      <w:pPr>
        <w:jc w:val="center"/>
      </w:pPr>
      <w:r w:rsidRPr="00714B8F">
        <w:rPr>
          <w:noProof/>
        </w:rPr>
        <w:drawing>
          <wp:inline distT="0" distB="0" distL="0" distR="0" wp14:anchorId="36D1F7FA" wp14:editId="47EE2D52">
            <wp:extent cx="3934374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3" w:rsidRDefault="004B11C3" w:rsidP="004B11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0"/>
        <w:gridCol w:w="2446"/>
      </w:tblGrid>
      <w:tr w:rsidR="00714B8F" w:rsidTr="004B11C3">
        <w:trPr>
          <w:trHeight w:val="259"/>
        </w:trPr>
        <w:tc>
          <w:tcPr>
            <w:tcW w:w="1200" w:type="dxa"/>
            <w:vMerge w:val="restart"/>
          </w:tcPr>
          <w:p w:rsidR="00714B8F" w:rsidRDefault="00714B8F" w:rsidP="00714B8F">
            <w:r>
              <w:t xml:space="preserve">Моменты времени </w:t>
            </w:r>
            <w:proofErr w:type="spellStart"/>
            <w:r>
              <w:t>t</w:t>
            </w:r>
            <w:r w:rsidR="004B11C3">
              <w:rPr>
                <w:rFonts w:hint="eastAsia"/>
                <w:vertAlign w:val="subscript"/>
              </w:rPr>
              <w:t>i</w:t>
            </w:r>
            <w:proofErr w:type="spellEnd"/>
            <w:r>
              <w:t xml:space="preserve">  (дни)</w:t>
            </w:r>
          </w:p>
          <w:p w:rsidR="00714B8F" w:rsidRDefault="00714B8F" w:rsidP="00714B8F"/>
        </w:tc>
        <w:tc>
          <w:tcPr>
            <w:tcW w:w="2446" w:type="dxa"/>
          </w:tcPr>
          <w:p w:rsidR="00714B8F" w:rsidRDefault="00714B8F" w:rsidP="00714B8F">
            <w:r>
              <w:t>Количество ошибок на каждом интервале</w:t>
            </w:r>
          </w:p>
          <w:p w:rsidR="00714B8F" w:rsidRPr="00714B8F" w:rsidRDefault="00714B8F" w:rsidP="00714B8F">
            <w:proofErr w:type="spellStart"/>
            <w:r w:rsidRPr="00714B8F">
              <w:t>Δ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714B8F" w:rsidTr="004B11C3">
        <w:trPr>
          <w:trHeight w:val="68"/>
        </w:trPr>
        <w:tc>
          <w:tcPr>
            <w:tcW w:w="1200" w:type="dxa"/>
            <w:vMerge/>
          </w:tcPr>
          <w:p w:rsidR="00714B8F" w:rsidRDefault="00714B8F" w:rsidP="00714B8F"/>
        </w:tc>
        <w:tc>
          <w:tcPr>
            <w:tcW w:w="2446" w:type="dxa"/>
          </w:tcPr>
          <w:p w:rsidR="00714B8F" w:rsidRDefault="004B11C3" w:rsidP="00714B8F">
            <w:r>
              <w:t xml:space="preserve">Вариант </w:t>
            </w:r>
            <w:r w:rsidR="00714B8F">
              <w:t>12</w:t>
            </w:r>
          </w:p>
        </w:tc>
      </w:tr>
      <w:tr w:rsidR="0037315B" w:rsidTr="004B11C3">
        <w:trPr>
          <w:trHeight w:val="983"/>
        </w:trPr>
        <w:tc>
          <w:tcPr>
            <w:tcW w:w="1200" w:type="dxa"/>
          </w:tcPr>
          <w:p w:rsidR="0037315B" w:rsidRDefault="0037315B" w:rsidP="0037315B">
            <w:pPr>
              <w:jc w:val="center"/>
            </w:pPr>
            <w:r>
              <w:t>1</w:t>
            </w:r>
          </w:p>
          <w:p w:rsidR="0037315B" w:rsidRDefault="0037315B" w:rsidP="0037315B">
            <w:pPr>
              <w:jc w:val="center"/>
            </w:pPr>
            <w:r>
              <w:t>2</w:t>
            </w:r>
          </w:p>
          <w:p w:rsidR="0037315B" w:rsidRDefault="0037315B" w:rsidP="0037315B">
            <w:pPr>
              <w:jc w:val="center"/>
            </w:pPr>
            <w:r>
              <w:t>3</w:t>
            </w:r>
          </w:p>
          <w:p w:rsidR="0037315B" w:rsidRDefault="0037315B" w:rsidP="0037315B">
            <w:pPr>
              <w:jc w:val="center"/>
            </w:pPr>
            <w:r>
              <w:t>4</w:t>
            </w:r>
          </w:p>
          <w:p w:rsidR="0037315B" w:rsidRDefault="0037315B" w:rsidP="0037315B">
            <w:pPr>
              <w:jc w:val="center"/>
            </w:pPr>
            <w:r>
              <w:t>5</w:t>
            </w:r>
          </w:p>
          <w:p w:rsidR="0037315B" w:rsidRDefault="0037315B" w:rsidP="0037315B">
            <w:pPr>
              <w:jc w:val="center"/>
            </w:pPr>
            <w:r>
              <w:t>6</w:t>
            </w:r>
          </w:p>
          <w:p w:rsidR="0037315B" w:rsidRDefault="0037315B" w:rsidP="0037315B">
            <w:pPr>
              <w:jc w:val="center"/>
            </w:pPr>
            <w:r>
              <w:t>7</w:t>
            </w:r>
          </w:p>
        </w:tc>
        <w:tc>
          <w:tcPr>
            <w:tcW w:w="2446" w:type="dxa"/>
          </w:tcPr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4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4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3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3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2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7315B" w:rsidRDefault="0037315B" w:rsidP="003731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4059E5" w:rsidRDefault="004059E5" w:rsidP="004B11C3">
      <w:pPr>
        <w:rPr>
          <w:rFonts w:hint="eastAsia"/>
          <w:b/>
        </w:rPr>
      </w:pPr>
    </w:p>
    <w:p w:rsidR="004B11C3" w:rsidRPr="00F31BD6" w:rsidRDefault="004B11C3" w:rsidP="004B11C3">
      <w:pPr>
        <w:rPr>
          <w:b/>
          <w:bCs/>
        </w:rPr>
      </w:pPr>
      <w:proofErr w:type="spellStart"/>
      <w:r w:rsidRPr="00F31BD6">
        <w:rPr>
          <w:b/>
          <w:bCs/>
        </w:rPr>
        <w:t>МодельДжелинского</w:t>
      </w:r>
      <w:proofErr w:type="spellEnd"/>
      <w:r w:rsidRPr="00F31BD6">
        <w:rPr>
          <w:b/>
          <w:bCs/>
        </w:rPr>
        <w:t xml:space="preserve"> – </w:t>
      </w:r>
      <w:proofErr w:type="spellStart"/>
      <w:r w:rsidRPr="00F31BD6">
        <w:rPr>
          <w:b/>
          <w:bCs/>
        </w:rPr>
        <w:t>Моранды</w:t>
      </w:r>
      <w:proofErr w:type="spellEnd"/>
    </w:p>
    <w:p w:rsidR="004B11C3" w:rsidRDefault="004B11C3" w:rsidP="004B11C3">
      <w:pPr>
        <w:rPr>
          <w:bCs/>
        </w:rPr>
      </w:pPr>
      <w:r w:rsidRPr="00A50E1F">
        <w:rPr>
          <w:b/>
        </w:rPr>
        <w:t xml:space="preserve"> </w:t>
      </w:r>
      <w:r w:rsidRPr="00DB720B">
        <w:rPr>
          <w:b/>
        </w:rPr>
        <w:t xml:space="preserve">Составление программы для определения с помощью МНК </w:t>
      </w:r>
      <w:r>
        <w:rPr>
          <w:b/>
        </w:rPr>
        <w:t>параметров</w:t>
      </w:r>
      <w:r w:rsidRPr="00DC13B2">
        <w:t xml:space="preserve"> </w:t>
      </w:r>
      <w:r w:rsidRPr="00DB720B">
        <w:rPr>
          <w:lang w:val="en-US"/>
        </w:rPr>
        <w:t>No</w:t>
      </w:r>
      <w:r w:rsidRPr="00DB720B">
        <w:t xml:space="preserve"> и</w:t>
      </w:r>
      <w:proofErr w:type="gramStart"/>
      <w:r w:rsidRPr="00DB720B">
        <w:t xml:space="preserve"> К</w:t>
      </w:r>
      <w:proofErr w:type="gramEnd"/>
      <w:r>
        <w:rPr>
          <w:b/>
        </w:rPr>
        <w:t xml:space="preserve"> модели надежности ПО</w:t>
      </w:r>
      <w:r w:rsidRPr="00DB720B">
        <w:t xml:space="preserve"> </w:t>
      </w:r>
      <w:proofErr w:type="spellStart"/>
      <w:r w:rsidRPr="00DB720B">
        <w:t>Джелинского-Моранды</w:t>
      </w:r>
      <w:proofErr w:type="spellEnd"/>
      <w:r w:rsidRPr="00DB720B">
        <w:rPr>
          <w:b/>
        </w:rPr>
        <w:t xml:space="preserve"> </w:t>
      </w:r>
      <w:r w:rsidRPr="008F77B9">
        <w:rPr>
          <w:bCs/>
        </w:rPr>
        <w:t xml:space="preserve">по заданным данным </w:t>
      </w:r>
      <w:r>
        <w:rPr>
          <w:bCs/>
        </w:rPr>
        <w:t>как бы «</w:t>
      </w:r>
      <w:r w:rsidRPr="008F77B9">
        <w:rPr>
          <w:bCs/>
        </w:rPr>
        <w:t>случайного</w:t>
      </w:r>
      <w:r>
        <w:rPr>
          <w:bCs/>
        </w:rPr>
        <w:t>»</w:t>
      </w:r>
      <w:r w:rsidRPr="008F77B9">
        <w:rPr>
          <w:bCs/>
        </w:rPr>
        <w:t xml:space="preserve"> изменения во времени числа обнаруженных ошибок </w:t>
      </w:r>
    </w:p>
    <w:p w:rsidR="004B11C3" w:rsidRDefault="004B11C3" w:rsidP="004B11C3">
      <w:r w:rsidRPr="00DB720B">
        <w:t xml:space="preserve">Привести расчет параметров модели </w:t>
      </w:r>
      <w:proofErr w:type="spellStart"/>
      <w:r w:rsidRPr="00DB720B">
        <w:t>Джелинского-Моранды</w:t>
      </w:r>
      <w:proofErr w:type="spellEnd"/>
      <w:r w:rsidRPr="00DB720B">
        <w:t xml:space="preserve"> проявления ошибок </w:t>
      </w:r>
      <w:proofErr w:type="gramStart"/>
      <w:r w:rsidRPr="00DB720B">
        <w:t>в</w:t>
      </w:r>
      <w:proofErr w:type="gramEnd"/>
      <w:r w:rsidRPr="00DB720B">
        <w:t xml:space="preserve"> ПО К и </w:t>
      </w:r>
      <w:r w:rsidRPr="00DB720B">
        <w:rPr>
          <w:lang w:val="en-US"/>
        </w:rPr>
        <w:t>N</w:t>
      </w:r>
      <w:r w:rsidRPr="00DB720B">
        <w:rPr>
          <w:vertAlign w:val="subscript"/>
        </w:rPr>
        <w:t>0</w:t>
      </w:r>
      <w:r w:rsidRPr="00DB720B">
        <w:t xml:space="preserve">. </w:t>
      </w:r>
    </w:p>
    <w:p w:rsidR="004B11C3" w:rsidRDefault="004B11C3" w:rsidP="004B11C3">
      <w:r w:rsidRPr="00DB720B">
        <w:t xml:space="preserve">Привести </w:t>
      </w:r>
      <w:r>
        <w:t xml:space="preserve">таблицу с </w:t>
      </w:r>
      <w:r w:rsidRPr="00DB720B">
        <w:t>окончательны</w:t>
      </w:r>
      <w:r>
        <w:t>м</w:t>
      </w:r>
      <w:r w:rsidR="00AA5ED0">
        <w:t>и</w:t>
      </w:r>
      <w:r w:rsidRPr="00DB720B">
        <w:t xml:space="preserve"> и промежуточны</w:t>
      </w:r>
      <w:r>
        <w:t>ми</w:t>
      </w:r>
      <w:r w:rsidRPr="00DB720B">
        <w:t xml:space="preserve"> результат</w:t>
      </w:r>
      <w:r>
        <w:t>ами</w:t>
      </w:r>
      <w:r w:rsidRPr="00DB720B">
        <w:t xml:space="preserve"> численного метода определения К. </w:t>
      </w:r>
    </w:p>
    <w:p w:rsidR="004B11C3" w:rsidRDefault="004B11C3" w:rsidP="004B11C3">
      <w:pPr>
        <w:ind w:firstLine="720"/>
      </w:pPr>
      <w:r w:rsidRPr="00DB720B">
        <w:t>Ошибка сходимости при определении</w:t>
      </w:r>
      <w:proofErr w:type="gramStart"/>
      <w:r w:rsidRPr="00DB720B">
        <w:t xml:space="preserve"> К</w:t>
      </w:r>
      <w:proofErr w:type="gramEnd"/>
      <w:r w:rsidRPr="00DB720B">
        <w:t xml:space="preserve"> </w:t>
      </w:r>
      <w:r>
        <w:rPr>
          <w:noProof/>
          <w:position w:val="-8"/>
        </w:rPr>
        <w:drawing>
          <wp:inline distT="0" distB="0" distL="0" distR="0">
            <wp:extent cx="739140" cy="1905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81" w:rsidRDefault="00517181" w:rsidP="004B11C3">
      <w:pPr>
        <w:ind w:firstLine="720"/>
      </w:pPr>
    </w:p>
    <w:p w:rsidR="00517181" w:rsidRDefault="00517181" w:rsidP="00517181">
      <w:pPr>
        <w:ind w:firstLine="720"/>
      </w:pPr>
      <w:r w:rsidRPr="00DB720B">
        <w:t xml:space="preserve">Построить график изменения числа обнаруженных ошибок во времени по модели надежности ПО </w:t>
      </w:r>
      <w:proofErr w:type="spellStart"/>
      <w:r w:rsidRPr="00DB720B">
        <w:t>Джелинского</w:t>
      </w:r>
      <w:proofErr w:type="spellEnd"/>
      <w:r w:rsidRPr="00DB720B">
        <w:t xml:space="preserve"> – </w:t>
      </w:r>
      <w:proofErr w:type="spellStart"/>
      <w:r w:rsidRPr="00DB720B">
        <w:t>Моранды</w:t>
      </w:r>
      <w:proofErr w:type="spellEnd"/>
      <w:r w:rsidRPr="00DB720B">
        <w:t xml:space="preserve"> с  определенными </w:t>
      </w:r>
      <w:r w:rsidRPr="00DB720B">
        <w:rPr>
          <w:lang w:val="en-US"/>
        </w:rPr>
        <w:t>N</w:t>
      </w:r>
      <w:r w:rsidRPr="00DB720B">
        <w:rPr>
          <w:vertAlign w:val="subscript"/>
        </w:rPr>
        <w:t>0</w:t>
      </w:r>
      <w:r w:rsidRPr="00DB720B">
        <w:t xml:space="preserve"> и</w:t>
      </w:r>
      <w:proofErr w:type="gramStart"/>
      <w:r w:rsidRPr="00DB720B">
        <w:t xml:space="preserve">  К</w:t>
      </w:r>
      <w:proofErr w:type="gramEnd"/>
      <w:r w:rsidRPr="00DB720B">
        <w:t xml:space="preserve">  с прогнозом до</w:t>
      </w:r>
      <w:r w:rsidRPr="00467711">
        <w:t xml:space="preserve"> </w:t>
      </w:r>
      <w:r w:rsidRPr="00DB720B">
        <w:t>t</w:t>
      </w:r>
      <w:r>
        <w:rPr>
          <w:noProof/>
          <w:position w:val="-10"/>
        </w:rPr>
        <w:drawing>
          <wp:inline distT="0" distB="0" distL="0" distR="0">
            <wp:extent cx="109855" cy="2120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</w:rPr>
        <w:drawing>
          <wp:inline distT="0" distB="0" distL="0" distR="0">
            <wp:extent cx="124460" cy="1536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20B">
        <w:t xml:space="preserve"> 10.</w:t>
      </w:r>
    </w:p>
    <w:p w:rsidR="00517181" w:rsidRDefault="00517181" w:rsidP="00517181">
      <w:pPr>
        <w:ind w:left="720"/>
      </w:pPr>
      <w:r w:rsidRPr="00DB720B">
        <w:t xml:space="preserve"> Нанести на этот график точки наблюдений из исходных данных.</w:t>
      </w:r>
      <w:r w:rsidRPr="00467711">
        <w:t xml:space="preserve"> </w:t>
      </w:r>
      <w:r w:rsidRPr="00DB720B">
        <w:t>Привести значение суммы квадратов невязок.</w:t>
      </w:r>
      <w:r w:rsidRPr="00467711">
        <w:t xml:space="preserve"> </w:t>
      </w:r>
    </w:p>
    <w:p w:rsidR="00517181" w:rsidRDefault="00517181" w:rsidP="00517181">
      <w:pPr>
        <w:ind w:left="720"/>
      </w:pPr>
      <w:r w:rsidRPr="00DB720B">
        <w:t xml:space="preserve">График строить, начиная со значения </w:t>
      </w:r>
      <w:r w:rsidRPr="00DB720B">
        <w:rPr>
          <w:lang w:val="en-US"/>
        </w:rPr>
        <w:t>t</w:t>
      </w:r>
      <w:r w:rsidRPr="00DB720B">
        <w:t xml:space="preserve">=0. </w:t>
      </w:r>
    </w:p>
    <w:p w:rsidR="00517181" w:rsidRPr="00DB720B" w:rsidRDefault="00517181" w:rsidP="00517181">
      <w:pPr>
        <w:ind w:left="720"/>
      </w:pPr>
      <w:r w:rsidRPr="00DB720B">
        <w:t>Сделать проверку для этого случая</w:t>
      </w:r>
    </w:p>
    <w:p w:rsidR="00517181" w:rsidRDefault="00517181" w:rsidP="00517181">
      <w:pPr>
        <w:ind w:firstLine="720"/>
      </w:pPr>
      <w:r w:rsidRPr="00DB720B">
        <w:lastRenderedPageBreak/>
        <w:t xml:space="preserve">Построить значения невязок и квадратов невязок для количества проявившихся ошибок и нанести их на график по точкам исходных данных. </w:t>
      </w:r>
    </w:p>
    <w:p w:rsidR="00517181" w:rsidRPr="00F31BD6" w:rsidRDefault="00517181" w:rsidP="00517181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  <w:r w:rsidRPr="00F31BD6">
        <w:rPr>
          <w:rFonts w:eastAsia="Times New Roman" w:cs="Times New Roman"/>
          <w:sz w:val="24"/>
          <w:szCs w:val="20"/>
          <w:lang w:eastAsia="ru-RU"/>
        </w:rPr>
        <w:t>К = 0,25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17181" w:rsidTr="00517181">
        <w:tc>
          <w:tcPr>
            <w:tcW w:w="1063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</w:pP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t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063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44"/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n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063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t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 xml:space="preserve"> </w:t>
            </w: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44"/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n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063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k 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t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063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e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-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kti</w:t>
            </w:r>
            <w:proofErr w:type="spellEnd"/>
          </w:p>
        </w:tc>
        <w:tc>
          <w:tcPr>
            <w:tcW w:w="1064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44"/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n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 e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-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kti</w:t>
            </w:r>
            <w:proofErr w:type="spellEnd"/>
          </w:p>
        </w:tc>
        <w:tc>
          <w:tcPr>
            <w:tcW w:w="1064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t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 e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-kti2</w:t>
            </w:r>
          </w:p>
        </w:tc>
        <w:tc>
          <w:tcPr>
            <w:tcW w:w="1064" w:type="dxa"/>
          </w:tcPr>
          <w:p w:rsidR="00517181" w:rsidRPr="00F31BD6" w:rsidRDefault="00517181" w:rsidP="00293CD1">
            <w:pPr>
              <w:jc w:val="center"/>
              <w:rPr>
                <w:rFonts w:eastAsia="Times New Roman" w:cs="Times New Roman"/>
                <w:sz w:val="24"/>
                <w:szCs w:val="20"/>
                <w:vertAlign w:val="superscript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(e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-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kti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)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2</w:t>
            </w:r>
          </w:p>
          <w:p w:rsidR="00517181" w:rsidRPr="00F31BD6" w:rsidRDefault="00517181" w:rsidP="00293CD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:rsidR="00517181" w:rsidRPr="00F31BD6" w:rsidRDefault="00517181" w:rsidP="00293CD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064" w:type="dxa"/>
          </w:tcPr>
          <w:p w:rsidR="00517181" w:rsidRPr="00F31BD6" w:rsidRDefault="00517181" w:rsidP="00293CD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44"/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n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>t</w:t>
            </w:r>
            <w:r w:rsidRPr="00F31BD6">
              <w:rPr>
                <w:rFonts w:eastAsia="Times New Roman" w:cs="Times New Roman"/>
                <w:sz w:val="24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F31BD6">
              <w:rPr>
                <w:rFonts w:eastAsia="Times New Roman" w:cs="Times New Roman"/>
                <w:sz w:val="24"/>
                <w:szCs w:val="20"/>
                <w:lang w:val="en-US" w:eastAsia="ru-RU"/>
              </w:rPr>
              <w:t xml:space="preserve"> e</w:t>
            </w:r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-</w:t>
            </w:r>
            <w:proofErr w:type="spellStart"/>
            <w:r w:rsidRPr="00F31BD6">
              <w:rPr>
                <w:rFonts w:eastAsia="Times New Roman" w:cs="Times New Roman"/>
                <w:sz w:val="24"/>
                <w:szCs w:val="20"/>
                <w:vertAlign w:val="superscript"/>
                <w:lang w:val="en-US" w:eastAsia="ru-RU"/>
              </w:rPr>
              <w:t>kti</w:t>
            </w:r>
            <w:proofErr w:type="spellEnd"/>
          </w:p>
        </w:tc>
      </w:tr>
      <w:tr w:rsidR="00517181" w:rsidTr="009838E6">
        <w:trPr>
          <w:trHeight w:val="1940"/>
        </w:trPr>
        <w:tc>
          <w:tcPr>
            <w:tcW w:w="1063" w:type="dxa"/>
          </w:tcPr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1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2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3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4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5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6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4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4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3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3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2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1</w:t>
            </w:r>
          </w:p>
          <w:p w:rsidR="00517181" w:rsidRPr="00517181" w:rsidRDefault="00517181" w:rsidP="00293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718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8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9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12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6</w:t>
            </w:r>
          </w:p>
          <w:p w:rsidR="00517181" w:rsidRPr="00517181" w:rsidRDefault="00517181" w:rsidP="00293CD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3" w:type="dxa"/>
          </w:tcPr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0,25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0,5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0,75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1,0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1,25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1,5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,75</w:t>
            </w:r>
          </w:p>
        </w:tc>
        <w:tc>
          <w:tcPr>
            <w:tcW w:w="1063" w:type="dxa"/>
          </w:tcPr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eastAsia="ru-RU"/>
              </w:rPr>
              <w:t>0.7788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0.6065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0.4723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0.3678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0.2865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0.2231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0.1737</w:t>
            </w:r>
          </w:p>
        </w:tc>
        <w:tc>
          <w:tcPr>
            <w:tcW w:w="1064" w:type="dxa"/>
          </w:tcPr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3.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12</w:t>
            </w:r>
          </w:p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2.43</w:t>
            </w:r>
          </w:p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1.42</w:t>
            </w:r>
          </w:p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1.1</w:t>
            </w:r>
          </w:p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0.57</w:t>
            </w:r>
          </w:p>
          <w:p w:rsidR="00517181" w:rsidRPr="004F5634" w:rsidRDefault="004F5634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0.22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64" w:type="dxa"/>
          </w:tcPr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0.6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0.73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0.669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0.54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0.41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0.29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0.21</w:t>
            </w:r>
          </w:p>
        </w:tc>
        <w:tc>
          <w:tcPr>
            <w:tcW w:w="1064" w:type="dxa"/>
          </w:tcPr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0.6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0.36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0.22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0.13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0.08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0.049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1064" w:type="dxa"/>
          </w:tcPr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3.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12</w:t>
            </w:r>
          </w:p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4.85</w:t>
            </w:r>
          </w:p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4.25</w:t>
            </w:r>
          </w:p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4.41</w:t>
            </w:r>
          </w:p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2.87</w:t>
            </w:r>
          </w:p>
          <w:p w:rsidR="00517181" w:rsidRPr="008770B7" w:rsidRDefault="008770B7" w:rsidP="00293CD1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1.34</w:t>
            </w:r>
          </w:p>
          <w:p w:rsidR="00517181" w:rsidRPr="00517181" w:rsidRDefault="00517181" w:rsidP="00293CD1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517181">
              <w:rPr>
                <w:rFonts w:eastAsia="Times New Roman" w:cstheme="minorHAnsi"/>
                <w:sz w:val="24"/>
                <w:szCs w:val="24"/>
                <w:lang w:val="en-US" w:eastAsia="ru-RU"/>
              </w:rPr>
              <w:t>0</w:t>
            </w:r>
          </w:p>
        </w:tc>
      </w:tr>
      <w:tr w:rsidR="008770B7" w:rsidTr="00517181">
        <w:tc>
          <w:tcPr>
            <w:tcW w:w="1063" w:type="dxa"/>
          </w:tcPr>
          <w:p w:rsidR="008770B7" w:rsidRDefault="008770B7" w:rsidP="00714B8F"/>
        </w:tc>
        <w:tc>
          <w:tcPr>
            <w:tcW w:w="1063" w:type="dxa"/>
          </w:tcPr>
          <w:p w:rsidR="008770B7" w:rsidRDefault="008770B7" w:rsidP="00714B8F"/>
        </w:tc>
        <w:tc>
          <w:tcPr>
            <w:tcW w:w="1063" w:type="dxa"/>
          </w:tcPr>
          <w:p w:rsidR="008770B7" w:rsidRDefault="008770B7" w:rsidP="00714B8F"/>
        </w:tc>
        <w:tc>
          <w:tcPr>
            <w:tcW w:w="1063" w:type="dxa"/>
          </w:tcPr>
          <w:p w:rsidR="008770B7" w:rsidRDefault="008770B7" w:rsidP="00714B8F"/>
        </w:tc>
        <w:tc>
          <w:tcPr>
            <w:tcW w:w="1063" w:type="dxa"/>
          </w:tcPr>
          <w:p w:rsidR="008770B7" w:rsidRDefault="008770B7" w:rsidP="00714B8F"/>
        </w:tc>
        <w:tc>
          <w:tcPr>
            <w:tcW w:w="1064" w:type="dxa"/>
          </w:tcPr>
          <w:p w:rsidR="008770B7" w:rsidRPr="00AB03BC" w:rsidRDefault="008770B7" w:rsidP="00AB03BC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E5"/>
            </w: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t>=</w:t>
            </w:r>
            <w:r>
              <w:rPr>
                <w:rFonts w:eastAsia="Times New Roman" w:cs="Times New Roman"/>
                <w:sz w:val="24"/>
                <w:szCs w:val="20"/>
                <w:lang w:val="en-US" w:eastAsia="ru-RU"/>
              </w:rPr>
              <w:t>8.</w:t>
            </w:r>
            <w:r w:rsidR="00AB03BC">
              <w:rPr>
                <w:rFonts w:eastAsia="Times New Roman" w:cs="Times New Roman"/>
                <w:sz w:val="24"/>
                <w:szCs w:val="20"/>
                <w:lang w:eastAsia="ru-RU"/>
              </w:rPr>
              <w:t>86</w:t>
            </w:r>
          </w:p>
        </w:tc>
        <w:tc>
          <w:tcPr>
            <w:tcW w:w="1064" w:type="dxa"/>
          </w:tcPr>
          <w:p w:rsidR="008770B7" w:rsidRPr="00AB03BC" w:rsidRDefault="008770B7" w:rsidP="00293CD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E5"/>
            </w:r>
            <w:r w:rsidR="00AB03BC">
              <w:rPr>
                <w:rFonts w:eastAsia="Times New Roman" w:cs="Times New Roman"/>
                <w:sz w:val="24"/>
                <w:szCs w:val="20"/>
                <w:lang w:eastAsia="ru-RU"/>
              </w:rPr>
              <w:t>=3.45</w:t>
            </w:r>
          </w:p>
        </w:tc>
        <w:tc>
          <w:tcPr>
            <w:tcW w:w="1064" w:type="dxa"/>
          </w:tcPr>
          <w:p w:rsidR="008770B7" w:rsidRPr="00AB03BC" w:rsidRDefault="008770B7" w:rsidP="00293CD1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E5"/>
            </w: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t>=1,4</w:t>
            </w:r>
            <w:r>
              <w:rPr>
                <w:rFonts w:eastAsia="Times New Roman" w:cs="Times New Roman"/>
                <w:sz w:val="24"/>
                <w:szCs w:val="20"/>
                <w:lang w:val="en-US" w:eastAsia="ru-RU"/>
              </w:rPr>
              <w:t>9</w:t>
            </w:r>
          </w:p>
        </w:tc>
        <w:tc>
          <w:tcPr>
            <w:tcW w:w="1064" w:type="dxa"/>
          </w:tcPr>
          <w:p w:rsidR="008770B7" w:rsidRPr="00AB03BC" w:rsidRDefault="008770B7" w:rsidP="00AB03BC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sym w:font="Symbol" w:char="F0E5"/>
            </w:r>
            <w:r w:rsidRPr="00F31BD6">
              <w:rPr>
                <w:rFonts w:eastAsia="Times New Roman" w:cs="Times New Roman"/>
                <w:sz w:val="24"/>
                <w:szCs w:val="20"/>
                <w:lang w:eastAsia="ru-RU"/>
              </w:rPr>
              <w:t>=</w:t>
            </w:r>
            <w:r w:rsidR="00AB03BC">
              <w:rPr>
                <w:rFonts w:eastAsia="Times New Roman" w:cs="Times New Roman"/>
                <w:sz w:val="24"/>
                <w:szCs w:val="20"/>
                <w:lang w:eastAsia="ru-RU"/>
              </w:rPr>
              <w:t>20.84</w:t>
            </w:r>
          </w:p>
        </w:tc>
      </w:tr>
    </w:tbl>
    <w:p w:rsidR="00AA5ED0" w:rsidRDefault="00AA5ED0" w:rsidP="00CD6FBD">
      <w:pPr>
        <w:ind w:firstLine="720"/>
        <w:rPr>
          <w:rFonts w:hint="eastAsia"/>
        </w:rPr>
      </w:pPr>
    </w:p>
    <w:p w:rsidR="00AA5ED0" w:rsidRDefault="00AA5ED0" w:rsidP="00CD6FBD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8,86 * 3,45</w:t>
      </w:r>
    </w:p>
    <w:p w:rsidR="00AA5ED0" w:rsidRDefault="00AA5ED0" w:rsidP="00CD6FBD">
      <w:pPr>
        <w:ind w:firstLine="720"/>
      </w:pPr>
      <w:r>
        <w:t xml:space="preserve">Для </w:t>
      </w:r>
      <w:r>
        <w:rPr>
          <w:rFonts w:hint="eastAsia"/>
        </w:rPr>
        <w:t>K = 0,25</w:t>
      </w:r>
      <w:r>
        <w:rPr>
          <w:rFonts w:hint="eastAsia"/>
        </w:rPr>
        <w:tab/>
      </w:r>
      <w:r>
        <w:rPr>
          <w:rFonts w:hint="eastAsia"/>
        </w:rPr>
        <w:tab/>
        <w:t>20,84 &gt; ---------------  = 20,51</w:t>
      </w:r>
    </w:p>
    <w:p w:rsidR="00EA59D7" w:rsidRDefault="00AA5ED0" w:rsidP="00AA5ED0"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1,49</w:t>
      </w:r>
    </w:p>
    <w:p w:rsidR="00EA59D7" w:rsidRDefault="00EA59D7" w:rsidP="00AA5ED0">
      <w:pPr>
        <w:ind w:firstLine="720"/>
        <w:rPr>
          <w:rFonts w:hint="eastAsia"/>
        </w:rPr>
      </w:pPr>
    </w:p>
    <w:p w:rsidR="00EA59D7" w:rsidRPr="00B07B1B" w:rsidRDefault="00EA59D7" w:rsidP="00B07B1B">
      <w:pPr>
        <w:spacing w:after="0" w:line="240" w:lineRule="auto"/>
        <w:rPr>
          <w:rFonts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  <w:lang w:eastAsia="ru-RU"/>
        </w:rPr>
        <w:t>К = 0,</w:t>
      </w:r>
      <w:r>
        <w:rPr>
          <w:rFonts w:cs="Times New Roman" w:hint="eastAsia"/>
          <w:sz w:val="24"/>
          <w:szCs w:val="20"/>
        </w:rPr>
        <w:t>2</w:t>
      </w:r>
      <w:r>
        <w:rPr>
          <w:rFonts w:cs="Times New Roman" w:hint="eastAsia"/>
          <w:sz w:val="24"/>
          <w:szCs w:val="20"/>
        </w:rPr>
        <w:t>3</w:t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960"/>
        <w:gridCol w:w="1282"/>
        <w:gridCol w:w="1134"/>
        <w:gridCol w:w="1276"/>
        <w:gridCol w:w="1275"/>
      </w:tblGrid>
      <w:tr w:rsidR="00EA59D7" w:rsidRPr="00EA59D7" w:rsidTr="00B07B1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k </w:t>
            </w:r>
            <w:proofErr w:type="spellStart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proofErr w:type="spellStart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kti</w:t>
            </w:r>
            <w:proofErr w:type="spellEnd"/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B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7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9"/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-kti2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(e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proofErr w:type="spellStart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kti</w:t>
            </w:r>
            <w:proofErr w:type="spellEnd"/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7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B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74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9"/>
            </w:r>
          </w:p>
        </w:tc>
      </w:tr>
      <w:tr w:rsidR="00EA59D7" w:rsidRPr="00EA59D7" w:rsidTr="00B07B1B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</w:tr>
      <w:tr w:rsidR="00EA59D7" w:rsidRPr="00EA59D7" w:rsidTr="00B07B1B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0,79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0,63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2,52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0,79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0,40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5,04</w:t>
            </w: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0,50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1,50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4,50</w:t>
            </w: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0,40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1,20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0,64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0,16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4,80</w:t>
            </w: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0,32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0,64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0,51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0,10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3,20</w:t>
            </w:r>
          </w:p>
        </w:tc>
      </w:tr>
      <w:tr w:rsidR="00B07B1B" w:rsidRPr="00EA59D7" w:rsidTr="00B07B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6,00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0,38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1,50</w:t>
            </w:r>
          </w:p>
        </w:tc>
      </w:tr>
      <w:tr w:rsidR="00B07B1B" w:rsidRPr="00EA59D7" w:rsidTr="00B07B1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0,20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0,28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</w:tr>
      <w:tr w:rsidR="00EA59D7" w:rsidRPr="00EA59D7" w:rsidTr="00B07B1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9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20"/>
            </w:r>
            <w:r w:rsidR="00B07B1B">
              <w:rPr>
                <w:rFonts w:ascii="Calibri" w:hAnsi="Calibri" w:cs="Calibri" w:hint="eastAsia"/>
                <w:color w:val="000000"/>
                <w:sz w:val="24"/>
                <w:szCs w:val="24"/>
              </w:rPr>
              <w:t>9,27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3,97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1,64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EA59D7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EA59D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22,2</w:t>
            </w:r>
          </w:p>
        </w:tc>
      </w:tr>
      <w:tr w:rsidR="00EA59D7" w:rsidRPr="00EA59D7" w:rsidTr="00B07B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9D7" w:rsidRPr="00EA59D7" w:rsidRDefault="00EA59D7" w:rsidP="00EA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A59D7" w:rsidRPr="00EA59D7" w:rsidRDefault="00EA59D7" w:rsidP="00EA5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07B1B" w:rsidRDefault="00B07B1B" w:rsidP="00B07B1B"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9,27</w:t>
      </w:r>
      <w:r>
        <w:rPr>
          <w:rFonts w:hint="eastAsia"/>
        </w:rPr>
        <w:t xml:space="preserve"> * </w:t>
      </w:r>
      <w:r>
        <w:rPr>
          <w:rFonts w:hint="eastAsia"/>
        </w:rPr>
        <w:t>3,97</w:t>
      </w:r>
    </w:p>
    <w:p w:rsidR="00B07B1B" w:rsidRDefault="00B07B1B" w:rsidP="00B07B1B">
      <w:pPr>
        <w:ind w:firstLine="720"/>
        <w:rPr>
          <w:rFonts w:hint="eastAsia"/>
        </w:rPr>
      </w:pPr>
      <w:r>
        <w:t xml:space="preserve">Для </w:t>
      </w:r>
      <w:r>
        <w:rPr>
          <w:rFonts w:hint="eastAsia"/>
        </w:rPr>
        <w:t>K = 0,2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22,2 </w:t>
      </w:r>
      <w:r>
        <w:rPr>
          <w:rFonts w:hint="eastAsia"/>
        </w:rPr>
        <w:t xml:space="preserve"> &lt; ------------------ = </w:t>
      </w:r>
      <w:r>
        <w:rPr>
          <w:rFonts w:hint="eastAsia"/>
        </w:rPr>
        <w:t>22,4</w:t>
      </w:r>
    </w:p>
    <w:p w:rsidR="00B07B1B" w:rsidRDefault="00B07B1B" w:rsidP="00B07B1B"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1,64</w:t>
      </w:r>
    </w:p>
    <w:p w:rsidR="009D178F" w:rsidRDefault="009D178F" w:rsidP="00B07B1B">
      <w:pPr>
        <w:ind w:firstLine="720"/>
        <w:rPr>
          <w:rFonts w:hint="eastAsia"/>
        </w:rPr>
      </w:pPr>
    </w:p>
    <w:p w:rsidR="009D178F" w:rsidRDefault="009D178F" w:rsidP="00B07B1B">
      <w:pPr>
        <w:ind w:firstLine="720"/>
        <w:rPr>
          <w:rFonts w:hint="eastAsia"/>
        </w:rPr>
      </w:pPr>
    </w:p>
    <w:p w:rsidR="009D178F" w:rsidRDefault="009D178F" w:rsidP="00B07B1B">
      <w:pPr>
        <w:ind w:firstLine="720"/>
        <w:rPr>
          <w:rFonts w:hint="eastAsia"/>
        </w:rPr>
      </w:pPr>
    </w:p>
    <w:p w:rsidR="009D178F" w:rsidRDefault="009D178F" w:rsidP="00B07B1B">
      <w:pPr>
        <w:ind w:firstLine="720"/>
        <w:rPr>
          <w:rFonts w:hint="eastAsia"/>
        </w:rPr>
      </w:pPr>
    </w:p>
    <w:tbl>
      <w:tblPr>
        <w:tblpPr w:leftFromText="180" w:rightFromText="180" w:vertAnchor="text" w:horzAnchor="page" w:tblpX="7212" w:tblpY="96"/>
        <w:tblW w:w="3360" w:type="dxa"/>
        <w:tblLook w:val="04A0" w:firstRow="1" w:lastRow="0" w:firstColumn="1" w:lastColumn="0" w:noHBand="0" w:noVBand="1"/>
      </w:tblPr>
      <w:tblGrid>
        <w:gridCol w:w="960"/>
        <w:gridCol w:w="960"/>
        <w:gridCol w:w="1440"/>
      </w:tblGrid>
      <w:tr w:rsidR="0026636E" w:rsidRPr="00B07B1B" w:rsidTr="002663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36E" w:rsidRPr="00B07B1B" w:rsidRDefault="0026636E" w:rsidP="0026636E">
            <w:pPr>
              <w:spacing w:after="0" w:line="240" w:lineRule="auto"/>
              <w:rPr>
                <w:rFonts w:ascii="Calibri" w:hAnsi="Calibri" w:cs="Calibri" w:hint="eastAsi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36E" w:rsidRPr="00B07B1B" w:rsidRDefault="0026636E" w:rsidP="00266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36E" w:rsidRPr="00B07B1B" w:rsidRDefault="0026636E" w:rsidP="0026636E">
            <w:pPr>
              <w:spacing w:after="0" w:line="240" w:lineRule="auto"/>
              <w:rPr>
                <w:rFonts w:ascii="Calibri" w:hAnsi="Calibri" w:cs="Calibri" w:hint="eastAsia"/>
                <w:color w:val="000000"/>
              </w:rPr>
            </w:pPr>
          </w:p>
        </w:tc>
      </w:tr>
    </w:tbl>
    <w:p w:rsidR="00B07B1B" w:rsidRPr="001D54D9" w:rsidRDefault="00F93348" w:rsidP="00F93348">
      <w:pPr>
        <w:spacing w:after="0" w:line="240" w:lineRule="auto"/>
        <w:rPr>
          <w:rFonts w:cs="Times New Roman" w:hint="eastAsia"/>
          <w:b/>
          <w:sz w:val="24"/>
          <w:szCs w:val="20"/>
        </w:rPr>
      </w:pPr>
      <w:r w:rsidRPr="001D54D9">
        <w:rPr>
          <w:rFonts w:eastAsia="Times New Roman" w:cs="Times New Roman"/>
          <w:b/>
          <w:sz w:val="24"/>
          <w:szCs w:val="20"/>
          <w:lang w:eastAsia="ru-RU"/>
        </w:rPr>
        <w:t xml:space="preserve">К = </w:t>
      </w:r>
      <w:r w:rsidRPr="001D54D9">
        <w:rPr>
          <w:rFonts w:eastAsia="Times New Roman" w:cs="Times New Roman"/>
          <w:b/>
          <w:sz w:val="24"/>
          <w:szCs w:val="20"/>
          <w:lang w:eastAsia="ru-RU"/>
        </w:rPr>
        <w:t>0,2400568</w:t>
      </w:r>
    </w:p>
    <w:tbl>
      <w:tblPr>
        <w:tblW w:w="10218" w:type="dxa"/>
        <w:tblInd w:w="-788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1440"/>
        <w:gridCol w:w="1399"/>
        <w:gridCol w:w="1276"/>
        <w:gridCol w:w="1418"/>
        <w:gridCol w:w="1525"/>
      </w:tblGrid>
      <w:tr w:rsidR="00F93348" w:rsidRPr="00F93348" w:rsidTr="00F9334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k </w:t>
            </w:r>
            <w:proofErr w:type="spellStart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proofErr w:type="spellStart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kti</w:t>
            </w:r>
            <w:proofErr w:type="spellEnd"/>
          </w:p>
        </w:tc>
        <w:tc>
          <w:tcPr>
            <w:tcW w:w="13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B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7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9"/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-kti2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(e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proofErr w:type="spellStart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kti</w:t>
            </w:r>
            <w:proofErr w:type="spellEnd"/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4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E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7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sym w:font="Symbol" w:char="F069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6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B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74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sym w:font="Symbol" w:char="F069"/>
            </w:r>
          </w:p>
        </w:tc>
      </w:tr>
      <w:tr w:rsidR="00F93348" w:rsidRPr="00F93348" w:rsidTr="00F93348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4"/>
                <w:szCs w:val="24"/>
              </w:rPr>
            </w:pP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0,79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3,15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3,15</w:t>
            </w: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0,62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2,47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0,77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0,38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4,95</w:t>
            </w: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0,49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1,46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0,71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4,38</w:t>
            </w: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1,15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0,59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4,59</w:t>
            </w: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0,30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0,60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0,45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3,01</w:t>
            </w:r>
          </w:p>
        </w:tc>
      </w:tr>
      <w:tr w:rsidR="00F93348" w:rsidRPr="00F93348" w:rsidTr="00F933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6,00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0,34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1,42</w:t>
            </w:r>
          </w:p>
        </w:tc>
      </w:tr>
      <w:tr w:rsidR="00F93348" w:rsidRPr="00F93348" w:rsidTr="00721AA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7,00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1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</w:tr>
      <w:tr w:rsidR="00F93348" w:rsidRPr="00F93348" w:rsidTr="00721AA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3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20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9,07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3,71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1,57</w:t>
            </w:r>
          </w:p>
        </w:tc>
        <w:tc>
          <w:tcPr>
            <w:tcW w:w="1525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Symbol" w:hAnsi="Symbol" w:cs="Calibri"/>
                <w:color w:val="000000"/>
                <w:sz w:val="24"/>
                <w:szCs w:val="24"/>
              </w:rPr>
            </w:pPr>
            <w:r w:rsidRPr="00F93348">
              <w:rPr>
                <w:rFonts w:ascii="Symbol" w:eastAsia="Times New Roman" w:hAnsi="Symbol" w:cs="Calibri"/>
                <w:color w:val="000000"/>
                <w:sz w:val="24"/>
                <w:szCs w:val="24"/>
              </w:rPr>
              <w:sym w:font="Symbol" w:char="F0E5"/>
            </w:r>
            <w:r w:rsidRPr="00F933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sym w:font="Symbol" w:char="F03D"/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F93348">
              <w:rPr>
                <w:rFonts w:ascii="Calibri" w:eastAsia="Times New Roman" w:hAnsi="Calibri" w:cs="Calibri"/>
                <w:color w:val="000000"/>
              </w:rPr>
              <w:t>21,501901</w:t>
            </w:r>
          </w:p>
        </w:tc>
      </w:tr>
      <w:tr w:rsidR="00F93348" w:rsidRPr="00F93348" w:rsidTr="00F933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348" w:rsidRPr="00F93348" w:rsidRDefault="00F93348" w:rsidP="00F93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3348" w:rsidRPr="00F93348" w:rsidRDefault="00F93348" w:rsidP="00F933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07B1B" w:rsidRDefault="00B07B1B" w:rsidP="00B07B1B">
      <w:pPr>
        <w:ind w:firstLine="720"/>
        <w:rPr>
          <w:rFonts w:hint="eastAsia"/>
        </w:rPr>
      </w:pPr>
    </w:p>
    <w:p w:rsidR="00B07B1B" w:rsidRPr="001D54D9" w:rsidRDefault="00B07B1B" w:rsidP="00B07B1B">
      <w:pPr>
        <w:ind w:firstLine="720"/>
        <w:rPr>
          <w:rFonts w:hint="eastAsia"/>
          <w:b/>
        </w:rPr>
      </w:pP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="00F93348" w:rsidRPr="001D54D9">
        <w:rPr>
          <w:rFonts w:hint="eastAsia"/>
          <w:b/>
        </w:rPr>
        <w:tab/>
        <w:t xml:space="preserve">            9,07 * 3,71</w:t>
      </w:r>
    </w:p>
    <w:p w:rsidR="00B07B1B" w:rsidRPr="001D54D9" w:rsidRDefault="00B07B1B" w:rsidP="00B07B1B">
      <w:pPr>
        <w:ind w:firstLine="720"/>
        <w:rPr>
          <w:rFonts w:hint="eastAsia"/>
          <w:b/>
        </w:rPr>
      </w:pPr>
      <w:r w:rsidRPr="001D54D9">
        <w:rPr>
          <w:b/>
        </w:rPr>
        <w:t xml:space="preserve">Для </w:t>
      </w:r>
      <w:r w:rsidRPr="001D54D9">
        <w:rPr>
          <w:rFonts w:hint="eastAsia"/>
          <w:b/>
        </w:rPr>
        <w:t xml:space="preserve">K = </w:t>
      </w:r>
      <w:r w:rsidR="00F93348" w:rsidRPr="001D54D9">
        <w:rPr>
          <w:b/>
        </w:rPr>
        <w:t>0,2400568</w:t>
      </w: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="00F93348" w:rsidRPr="001D54D9">
        <w:rPr>
          <w:b/>
        </w:rPr>
        <w:t>0,2400568</w:t>
      </w:r>
      <w:r w:rsidR="00F93348" w:rsidRPr="001D54D9">
        <w:rPr>
          <w:rFonts w:hint="eastAsia"/>
          <w:b/>
        </w:rPr>
        <w:t xml:space="preserve"> =</w:t>
      </w:r>
      <w:r w:rsidRPr="001D54D9">
        <w:rPr>
          <w:rFonts w:hint="eastAsia"/>
          <w:b/>
        </w:rPr>
        <w:t xml:space="preserve"> ------------------ = </w:t>
      </w:r>
      <w:r w:rsidR="00F93348" w:rsidRPr="001D54D9">
        <w:rPr>
          <w:b/>
        </w:rPr>
        <w:t>0,2400568</w:t>
      </w:r>
    </w:p>
    <w:p w:rsidR="00721AAA" w:rsidRDefault="00B07B1B" w:rsidP="009D178F">
      <w:pPr>
        <w:ind w:firstLine="720"/>
        <w:rPr>
          <w:rFonts w:hint="eastAsia"/>
          <w:b/>
        </w:rPr>
      </w:pP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Pr="001D54D9">
        <w:rPr>
          <w:rFonts w:hint="eastAsia"/>
          <w:b/>
        </w:rPr>
        <w:tab/>
      </w:r>
      <w:r w:rsidR="00F93348" w:rsidRPr="001D54D9">
        <w:rPr>
          <w:rFonts w:hint="eastAsia"/>
          <w:b/>
        </w:rPr>
        <w:tab/>
      </w:r>
      <w:r w:rsidRPr="001D54D9">
        <w:rPr>
          <w:rFonts w:hint="eastAsia"/>
          <w:b/>
        </w:rPr>
        <w:t xml:space="preserve">  </w:t>
      </w:r>
      <w:r w:rsidR="00F93348" w:rsidRPr="001D54D9">
        <w:rPr>
          <w:rFonts w:hint="eastAsia"/>
          <w:b/>
        </w:rPr>
        <w:tab/>
      </w:r>
      <w:r w:rsidRPr="001D54D9">
        <w:rPr>
          <w:rFonts w:hint="eastAsia"/>
          <w:b/>
        </w:rPr>
        <w:t xml:space="preserve">  </w:t>
      </w:r>
      <w:r w:rsidR="00F93348" w:rsidRPr="001D54D9">
        <w:rPr>
          <w:rFonts w:hint="eastAsia"/>
          <w:b/>
        </w:rPr>
        <w:t xml:space="preserve">  1,57</w:t>
      </w:r>
    </w:p>
    <w:p w:rsidR="009D178F" w:rsidRPr="00534789" w:rsidRDefault="009D178F" w:rsidP="009D178F">
      <w:pPr>
        <w:ind w:firstLine="720"/>
        <w:rPr>
          <w:b/>
        </w:rPr>
      </w:pPr>
      <w:bookmarkStart w:id="0" w:name="_GoBack"/>
      <w:bookmarkEnd w:id="0"/>
    </w:p>
    <w:p w:rsidR="004B11C3" w:rsidRDefault="00CD6FBD" w:rsidP="00714B8F">
      <w:pPr>
        <w:rPr>
          <w:noProof/>
        </w:rPr>
      </w:pPr>
      <w:r w:rsidRPr="00F31BD6">
        <w:rPr>
          <w:b/>
        </w:rPr>
        <w:t>Линейная аппроксимация</w:t>
      </w:r>
    </w:p>
    <w:p w:rsidR="00CD6FBD" w:rsidRDefault="00702C8C" w:rsidP="00714B8F">
      <w:r w:rsidRPr="00702C8C">
        <w:drawing>
          <wp:inline distT="0" distB="0" distL="0" distR="0" wp14:anchorId="0DF2D681" wp14:editId="381BC0CC">
            <wp:extent cx="3972153" cy="31101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708" cy="31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CB" w:rsidRDefault="00E421CB" w:rsidP="00714B8F"/>
    <w:p w:rsidR="00E421CB" w:rsidRDefault="00E421CB" w:rsidP="00714B8F"/>
    <w:p w:rsidR="00CD6FBD" w:rsidRDefault="00CD6FBD" w:rsidP="00714B8F">
      <w:pPr>
        <w:rPr>
          <w:rFonts w:hint="eastAsia"/>
        </w:rPr>
      </w:pPr>
    </w:p>
    <w:p w:rsidR="00CD6FBD" w:rsidRDefault="00702C8C" w:rsidP="00714B8F">
      <w:pPr>
        <w:rPr>
          <w:noProof/>
        </w:rPr>
      </w:pPr>
      <w:r w:rsidRPr="00702C8C">
        <w:lastRenderedPageBreak/>
        <w:drawing>
          <wp:inline distT="0" distB="0" distL="0" distR="0" wp14:anchorId="7FF18B2A" wp14:editId="7074B6FA">
            <wp:extent cx="3260831" cy="490849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530" cy="49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C8C">
        <w:rPr>
          <w:noProof/>
        </w:rPr>
        <w:t xml:space="preserve"> </w:t>
      </w:r>
      <w:r w:rsidRPr="00702C8C">
        <w:drawing>
          <wp:inline distT="0" distB="0" distL="0" distR="0" wp14:anchorId="3D1B1130" wp14:editId="10FC9FE4">
            <wp:extent cx="2915057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</w:p>
    <w:p w:rsidR="00534789" w:rsidRDefault="00534789" w:rsidP="00714B8F">
      <w:pPr>
        <w:rPr>
          <w:noProof/>
        </w:rPr>
      </w:pPr>
      <w:r>
        <w:rPr>
          <w:noProof/>
        </w:rPr>
        <w:lastRenderedPageBreak/>
        <w:t>Листинг</w:t>
      </w:r>
    </w:p>
    <w:p w:rsidR="00534789" w:rsidRDefault="00534789" w:rsidP="00714B8F">
      <w:pPr>
        <w:rPr>
          <w:rFonts w:hint="eastAsia"/>
        </w:rPr>
      </w:pPr>
      <w:r w:rsidRPr="00534789">
        <w:drawing>
          <wp:inline distT="0" distB="0" distL="0" distR="0" wp14:anchorId="4193345E" wp14:editId="68620E9B">
            <wp:extent cx="5079197" cy="6854342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268" cy="68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Default="009D178F" w:rsidP="00714B8F">
      <w:pPr>
        <w:rPr>
          <w:rFonts w:hint="eastAsia"/>
        </w:rPr>
      </w:pPr>
    </w:p>
    <w:p w:rsidR="009D178F" w:rsidRPr="00714B8F" w:rsidRDefault="009D178F" w:rsidP="00714B8F">
      <w:r w:rsidRPr="00E421CB">
        <w:drawing>
          <wp:inline distT="0" distB="0" distL="0" distR="0" wp14:anchorId="6335F47A" wp14:editId="27F0CE07">
            <wp:extent cx="4345557" cy="33942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137" cy="33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78F" w:rsidRPr="00714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F9"/>
    <w:rsid w:val="001D54D9"/>
    <w:rsid w:val="0026636E"/>
    <w:rsid w:val="0037315B"/>
    <w:rsid w:val="004059E5"/>
    <w:rsid w:val="004B11C3"/>
    <w:rsid w:val="004D58F9"/>
    <w:rsid w:val="004F5634"/>
    <w:rsid w:val="00517181"/>
    <w:rsid w:val="00534789"/>
    <w:rsid w:val="0062254B"/>
    <w:rsid w:val="00702C8C"/>
    <w:rsid w:val="00714B8F"/>
    <w:rsid w:val="00721AAA"/>
    <w:rsid w:val="0080236D"/>
    <w:rsid w:val="008770B7"/>
    <w:rsid w:val="008C279A"/>
    <w:rsid w:val="009365FC"/>
    <w:rsid w:val="009D178F"/>
    <w:rsid w:val="00AA5ED0"/>
    <w:rsid w:val="00AB03BC"/>
    <w:rsid w:val="00AE168C"/>
    <w:rsid w:val="00B07B1B"/>
    <w:rsid w:val="00BC200B"/>
    <w:rsid w:val="00CD6FBD"/>
    <w:rsid w:val="00DC75ED"/>
    <w:rsid w:val="00E421CB"/>
    <w:rsid w:val="00EA59D7"/>
    <w:rsid w:val="00F93348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B8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E16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B8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E1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6BC12-BCBD-4C0A-BCE3-B37AF4B5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13</cp:revision>
  <dcterms:created xsi:type="dcterms:W3CDTF">2024-03-03T16:19:00Z</dcterms:created>
  <dcterms:modified xsi:type="dcterms:W3CDTF">2024-03-05T15:42:00Z</dcterms:modified>
</cp:coreProperties>
</file>