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2B1" w:rsidRDefault="007732B1" w:rsidP="007732B1">
      <w:pPr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</w:rPr>
        <w:t>DCSI SCREENING UNIT - COMPLETED APPLICATIONS</w:t>
      </w:r>
      <w:r>
        <w:rPr>
          <w:rFonts w:ascii="Arial" w:hAnsi="Arial" w:cs="Arial"/>
          <w:b/>
          <w:bCs/>
          <w:color w:val="1F497D"/>
          <w:sz w:val="24"/>
          <w:szCs w:val="24"/>
        </w:rPr>
        <w:t>*</w:t>
      </w:r>
    </w:p>
    <w:p w:rsidR="007732B1" w:rsidRDefault="007732B1" w:rsidP="007732B1">
      <w:pPr>
        <w:rPr>
          <w:b/>
          <w:bCs/>
          <w:color w:val="1F497D"/>
        </w:rPr>
      </w:pPr>
      <w:r>
        <w:rPr>
          <w:b/>
          <w:bCs/>
          <w:color w:val="1F497D"/>
        </w:rPr>
        <w:t>* Applications received and determined within the same financial year</w:t>
      </w:r>
    </w:p>
    <w:p w:rsidR="007732B1" w:rsidRDefault="007732B1" w:rsidP="007732B1">
      <w:pPr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2152"/>
        <w:tblW w:w="9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1517"/>
        <w:gridCol w:w="1830"/>
        <w:gridCol w:w="1551"/>
        <w:gridCol w:w="1535"/>
      </w:tblGrid>
      <w:tr w:rsidR="003F6615" w:rsidTr="003F6615">
        <w:tc>
          <w:tcPr>
            <w:tcW w:w="2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2013-14</w:t>
            </w:r>
          </w:p>
        </w:tc>
        <w:tc>
          <w:tcPr>
            <w:tcW w:w="1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2014-15</w:t>
            </w:r>
          </w:p>
        </w:tc>
        <w:tc>
          <w:tcPr>
            <w:tcW w:w="1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2015-16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:rsidR="003F6615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2016-17</w:t>
            </w:r>
          </w:p>
        </w:tc>
      </w:tr>
      <w:tr w:rsidR="003F6615" w:rsidTr="003F6615">
        <w:tc>
          <w:tcPr>
            <w:tcW w:w="2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business days or less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97,594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105,029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101,513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F6615" w:rsidRPr="002C272C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 w:rsidRPr="002C272C">
              <w:rPr>
                <w:rFonts w:ascii="Arial" w:hAnsi="Arial" w:cs="Arial"/>
                <w:b/>
                <w:bCs/>
              </w:rPr>
              <w:t>115,148</w:t>
            </w:r>
          </w:p>
        </w:tc>
      </w:tr>
      <w:tr w:rsidR="003F6615" w:rsidTr="003F6615">
        <w:tc>
          <w:tcPr>
            <w:tcW w:w="2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97.70%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80.26%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97.58%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:rsidR="003F6615" w:rsidRPr="002C272C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 w:rsidRPr="002C272C">
              <w:rPr>
                <w:rFonts w:ascii="Arial" w:hAnsi="Arial" w:cs="Arial"/>
                <w:b/>
                <w:bCs/>
              </w:rPr>
              <w:t>96.10%</w:t>
            </w:r>
          </w:p>
        </w:tc>
      </w:tr>
      <w:tr w:rsidR="003F6615" w:rsidTr="003F6615">
        <w:tc>
          <w:tcPr>
            <w:tcW w:w="2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business days or more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2,325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25,829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2,522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F6615" w:rsidRPr="002C272C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 w:rsidRPr="002C272C">
              <w:rPr>
                <w:rFonts w:ascii="Arial" w:hAnsi="Arial" w:cs="Arial"/>
                <w:b/>
                <w:bCs/>
              </w:rPr>
              <w:t>4,667</w:t>
            </w:r>
          </w:p>
        </w:tc>
      </w:tr>
      <w:tr w:rsidR="003F6615" w:rsidTr="003F6615">
        <w:tc>
          <w:tcPr>
            <w:tcW w:w="2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2.30%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19.74%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2.42%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:rsidR="003F6615" w:rsidRPr="002C272C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 w:rsidRPr="002C272C">
              <w:rPr>
                <w:rFonts w:ascii="Arial" w:hAnsi="Arial" w:cs="Arial"/>
                <w:b/>
                <w:bCs/>
              </w:rPr>
              <w:t>3.90%</w:t>
            </w:r>
          </w:p>
        </w:tc>
      </w:tr>
      <w:tr w:rsidR="003F6615" w:rsidTr="003F6615">
        <w:tc>
          <w:tcPr>
            <w:tcW w:w="2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99,919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130,858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6615" w:rsidRDefault="003F6615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106,190 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F6615" w:rsidRPr="002C272C" w:rsidRDefault="002C272C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 w:rsidRPr="002C272C">
              <w:rPr>
                <w:rFonts w:ascii="Arial" w:hAnsi="Arial" w:cs="Arial"/>
                <w:b/>
                <w:bCs/>
              </w:rPr>
              <w:t>119,815</w:t>
            </w:r>
          </w:p>
        </w:tc>
      </w:tr>
    </w:tbl>
    <w:p w:rsidR="003F6615" w:rsidRDefault="003F6615"/>
    <w:p w:rsidR="003F6615" w:rsidRDefault="003F6615"/>
    <w:sectPr w:rsidR="003F6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2B1"/>
    <w:rsid w:val="0007617D"/>
    <w:rsid w:val="000E5C7F"/>
    <w:rsid w:val="002C272C"/>
    <w:rsid w:val="003F6615"/>
    <w:rsid w:val="00687930"/>
    <w:rsid w:val="007732B1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834C2E-5087-4550-A8F1-D2E9730B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2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nhideWhenUsed/>
    <w:rsid w:val="003F6615"/>
    <w:pPr>
      <w:spacing w:after="120" w:line="480" w:lineRule="auto"/>
    </w:pPr>
    <w:rPr>
      <w:rFonts w:ascii="Arial" w:eastAsia="Times New Roman" w:hAnsi="Arial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3F6615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3F661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data xmlns="http://www.objective.com/ecm/document/metadata/271343BCD6D049598449C876307003E4" version="1.0.0">
  <systemFields>
    <field name="Objective-Id">
      <value order="0">A17284269</value>
    </field>
    <field name="Objective-Title">
      <value order="0">Open Data sagovau- screening---clearance-processing-timeframes 2016-17</value>
    </field>
    <field name="Objective-Description">
      <value order="0"/>
    </field>
    <field name="Objective-CreationStamp">
      <value order="0">2017-07-18T06:28:45Z</value>
    </field>
    <field name="Objective-IsApproved">
      <value order="0">false</value>
    </field>
    <field name="Objective-IsPublished">
      <value order="0">true</value>
    </field>
    <field name="Objective-DatePublished">
      <value order="0">2017-07-18T06:29:06Z</value>
    </field>
    <field name="Objective-ModificationStamp">
      <value order="0">2017-07-18T06:29:06Z</value>
    </field>
    <field name="Objective-Owner">
      <value order="0">Toscano, Mia - MIATOS</value>
    </field>
    <field name="Objective-Path">
      <value order="0">Global Folder:Corporate Services:Screening Unit:Statistics:2016-17</value>
    </field>
    <field name="Objective-Parent">
      <value order="0">2016-17</value>
    </field>
    <field name="Objective-State">
      <value order="0">Published</value>
    </field>
    <field name="Objective-VersionId">
      <value order="0">vA22646301</value>
    </field>
    <field name="Objective-Version">
      <value order="0">1.0</value>
    </field>
    <field name="Objective-VersionNumber">
      <value order="0">2</value>
    </field>
    <field name="Objective-VersionComment">
      <value order="0"/>
    </field>
    <field name="Objective-FileNumber">
      <value order="0"/>
    </field>
    <field name="Objective-Classification">
      <value order="0"/>
    </field>
    <field name="Objective-Caveats">
      <value order="0"/>
    </field>
  </systemFields>
  <catalogues>
    <catalogue name="Incoming Correspondence Type Catalogue" type="type" ori="id:cA100">
      <field name="Objective-Business Unit">
        <value order="0">kA2203:kA2206:kA2269</value>
      </field>
      <field name="Objective-Document Type">
        <value order="0">eobjA375324</value>
      </field>
      <field name="Objective-Security Classification">
        <value order="0">kA2784</value>
      </field>
      <field name="Objective-Description - Abstract">
        <value order="0"/>
      </field>
      <field name="Objective-Suburb">
        <value order="0"/>
      </field>
      <field name="Objective-Address Line 1">
        <value order="0"/>
      </field>
      <field name="Objective-Senders Reference">
        <value order="0"/>
      </field>
      <field name="Objective-Author Name">
        <value order="0"/>
      </field>
      <field name="Objective-Date Received">
        <value order="0"/>
      </field>
      <field name="Objective-State">
        <value order="0"/>
      </field>
      <field name="Objective-Action Officer">
        <value order="0"/>
      </field>
      <field name="Objective-Date Reply Due">
        <value order="0"/>
      </field>
      <field name="Objective-Address Line 2">
        <value order="0"/>
      </field>
      <field name="Objective-Date Reply Sent">
        <value order="0"/>
      </field>
      <field name="Objective-Date of Correspondence">
        <value order="0"/>
      </field>
      <field name="Objective-Postcode">
        <value order="0"/>
      </field>
      <field name="Objective-E-Mail Address">
        <value order="0"/>
      </field>
      <field name="Objective-Telephone">
        <value order="0"/>
      </field>
      <field name="Objective-Delegator">
        <value order="0"/>
      </field>
    </catalogue>
  </catalogues>
</metadata>
</file>

<file path=customXml/itemProps1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271343BCD6D049598449C876307003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for Communities &amp; Social Inclusion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Gorowara</dc:creator>
  <cp:lastModifiedBy>Moore, Chris (DCSI)</cp:lastModifiedBy>
  <cp:revision>2</cp:revision>
  <dcterms:created xsi:type="dcterms:W3CDTF">2017-07-19T05:52:00Z</dcterms:created>
  <dcterms:modified xsi:type="dcterms:W3CDTF">2017-07-19T05:52:00Z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A17284269</vt:lpwstr>
  </property>
  <property fmtid="{D5CDD505-2E9C-101B-9397-08002B2CF9AE}" pid="4" name="Objective-Title">
    <vt:lpwstr>Open Data sagovau- screening---clearance-processing-timeframes 2016-17</vt:lpwstr>
  </property>
  <property fmtid="{D5CDD505-2E9C-101B-9397-08002B2CF9AE}" pid="5" name="Objective-Description">
    <vt:lpwstr/>
  </property>
  <property fmtid="{D5CDD505-2E9C-101B-9397-08002B2CF9AE}" pid="6" name="Objective-CreationStamp">
    <vt:filetime>2017-07-18T06:28:55Z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2017-07-18T06:29:06Z</vt:filetime>
  </property>
  <property fmtid="{D5CDD505-2E9C-101B-9397-08002B2CF9AE}" pid="10" name="Objective-ModificationStamp">
    <vt:filetime>2017-07-18T06:29:52Z</vt:filetime>
  </property>
  <property fmtid="{D5CDD505-2E9C-101B-9397-08002B2CF9AE}" pid="11" name="Objective-Owner">
    <vt:lpwstr>Toscano, Mia - MIATOS</vt:lpwstr>
  </property>
  <property fmtid="{D5CDD505-2E9C-101B-9397-08002B2CF9AE}" pid="12" name="Objective-Path">
    <vt:lpwstr>Global Folder:Corporate Services:Screening Unit:Statistics:2016-17:</vt:lpwstr>
  </property>
  <property fmtid="{D5CDD505-2E9C-101B-9397-08002B2CF9AE}" pid="13" name="Objective-Parent">
    <vt:lpwstr>2016-17</vt:lpwstr>
  </property>
  <property fmtid="{D5CDD505-2E9C-101B-9397-08002B2CF9AE}" pid="14" name="Objective-State">
    <vt:lpwstr>Published</vt:lpwstr>
  </property>
  <property fmtid="{D5CDD505-2E9C-101B-9397-08002B2CF9AE}" pid="15" name="Objective-VersionId">
    <vt:lpwstr>vA22646301</vt:lpwstr>
  </property>
  <property fmtid="{D5CDD505-2E9C-101B-9397-08002B2CF9AE}" pid="16" name="Objective-Version">
    <vt:lpwstr>1.0</vt:lpwstr>
  </property>
  <property fmtid="{D5CDD505-2E9C-101B-9397-08002B2CF9AE}" pid="17" name="Objective-VersionNumber">
    <vt:r8>2</vt:r8>
  </property>
  <property fmtid="{D5CDD505-2E9C-101B-9397-08002B2CF9AE}" pid="18" name="Objective-VersionComment">
    <vt:lpwstr>Version 2</vt:lpwstr>
  </property>
  <property fmtid="{D5CDD505-2E9C-101B-9397-08002B2CF9AE}" pid="19" name="Objective-FileNumber">
    <vt:lpwstr/>
  </property>
  <property fmtid="{D5CDD505-2E9C-101B-9397-08002B2CF9AE}" pid="20" name="Objective-Classification">
    <vt:lpwstr>[Inherited - none]</vt:lpwstr>
  </property>
  <property fmtid="{D5CDD505-2E9C-101B-9397-08002B2CF9AE}" pid="21" name="Objective-Caveats">
    <vt:lpwstr/>
  </property>
  <property fmtid="{D5CDD505-2E9C-101B-9397-08002B2CF9AE}" pid="22" name="Objective-Business Unit">
    <vt:lpwstr>kA2203:kA2206:kA2269</vt:lpwstr>
  </property>
  <property fmtid="{D5CDD505-2E9C-101B-9397-08002B2CF9AE}" pid="23" name="Objective-Document Type">
    <vt:lpwstr>eobjA375324</vt:lpwstr>
  </property>
  <property fmtid="{D5CDD505-2E9C-101B-9397-08002B2CF9AE}" pid="24" name="Objective-Security Classification">
    <vt:lpwstr>kA2784</vt:lpwstr>
  </property>
  <property fmtid="{D5CDD505-2E9C-101B-9397-08002B2CF9AE}" pid="25" name="Objective-Description - Abstract">
    <vt:lpwstr/>
  </property>
  <property fmtid="{D5CDD505-2E9C-101B-9397-08002B2CF9AE}" pid="26" name="Objective-Suburb">
    <vt:lpwstr/>
  </property>
  <property fmtid="{D5CDD505-2E9C-101B-9397-08002B2CF9AE}" pid="27" name="Objective-Address Line 1">
    <vt:lpwstr/>
  </property>
  <property fmtid="{D5CDD505-2E9C-101B-9397-08002B2CF9AE}" pid="28" name="Objective-Senders Reference">
    <vt:lpwstr/>
  </property>
  <property fmtid="{D5CDD505-2E9C-101B-9397-08002B2CF9AE}" pid="29" name="Objective-Author Name">
    <vt:lpwstr/>
  </property>
  <property fmtid="{D5CDD505-2E9C-101B-9397-08002B2CF9AE}" pid="30" name="Objective-Date Received">
    <vt:lpwstr/>
  </property>
  <property fmtid="{D5CDD505-2E9C-101B-9397-08002B2CF9AE}" pid="31" name="Objective-Action Officer">
    <vt:lpwstr/>
  </property>
  <property fmtid="{D5CDD505-2E9C-101B-9397-08002B2CF9AE}" pid="32" name="Objective-Date Reply Due">
    <vt:lpwstr/>
  </property>
  <property fmtid="{D5CDD505-2E9C-101B-9397-08002B2CF9AE}" pid="33" name="Objective-Address Line 2">
    <vt:lpwstr/>
  </property>
  <property fmtid="{D5CDD505-2E9C-101B-9397-08002B2CF9AE}" pid="34" name="Objective-Date Reply Sent">
    <vt:lpwstr/>
  </property>
  <property fmtid="{D5CDD505-2E9C-101B-9397-08002B2CF9AE}" pid="35" name="Objective-Date of Correspondence">
    <vt:lpwstr/>
  </property>
  <property fmtid="{D5CDD505-2E9C-101B-9397-08002B2CF9AE}" pid="36" name="Objective-Postcode">
    <vt:lpwstr/>
  </property>
  <property fmtid="{D5CDD505-2E9C-101B-9397-08002B2CF9AE}" pid="37" name="Objective-E-Mail Address">
    <vt:lpwstr/>
  </property>
  <property fmtid="{D5CDD505-2E9C-101B-9397-08002B2CF9AE}" pid="38" name="Objective-Telephone">
    <vt:lpwstr/>
  </property>
  <property fmtid="{D5CDD505-2E9C-101B-9397-08002B2CF9AE}" pid="39" name="Objective-Delegator">
    <vt:lpwstr/>
  </property>
  <property fmtid="{D5CDD505-2E9C-101B-9397-08002B2CF9AE}" pid="40" name="Objective-Comment">
    <vt:lpwstr/>
  </property>
  <property fmtid="{D5CDD505-2E9C-101B-9397-08002B2CF9AE}" pid="41" name="Objective-Business Unit [system]">
    <vt:lpwstr>DCSI:ORGANISATIONAL DEVELOPMENT:Screening Unit</vt:lpwstr>
  </property>
  <property fmtid="{D5CDD505-2E9C-101B-9397-08002B2CF9AE}" pid="42" name="Objective-Security Classification [system]">
    <vt:lpwstr>For Official Use Only (FOUO)</vt:lpwstr>
  </property>
  <property fmtid="{D5CDD505-2E9C-101B-9397-08002B2CF9AE}" pid="43" name="Objective-Document Type [system]">
    <vt:lpwstr>Report</vt:lpwstr>
  </property>
  <property fmtid="{D5CDD505-2E9C-101B-9397-08002B2CF9AE}" pid="44" name="Objective-Author Name [system]">
    <vt:lpwstr/>
  </property>
  <property fmtid="{D5CDD505-2E9C-101B-9397-08002B2CF9AE}" pid="45" name="Objective-Date of Correspondence [system]">
    <vt:lpwstr/>
  </property>
  <property fmtid="{D5CDD505-2E9C-101B-9397-08002B2CF9AE}" pid="46" name="Objective-Date Received [system]">
    <vt:lpwstr/>
  </property>
  <property fmtid="{D5CDD505-2E9C-101B-9397-08002B2CF9AE}" pid="47" name="Objective-Senders Reference [system]">
    <vt:lpwstr/>
  </property>
  <property fmtid="{D5CDD505-2E9C-101B-9397-08002B2CF9AE}" pid="48" name="Objective-E-Mail Address [system]">
    <vt:lpwstr/>
  </property>
  <property fmtid="{D5CDD505-2E9C-101B-9397-08002B2CF9AE}" pid="49" name="Objective-Telephone [system]">
    <vt:lpwstr/>
  </property>
  <property fmtid="{D5CDD505-2E9C-101B-9397-08002B2CF9AE}" pid="50" name="Objective-Address Line 1 [system]">
    <vt:lpwstr/>
  </property>
  <property fmtid="{D5CDD505-2E9C-101B-9397-08002B2CF9AE}" pid="51" name="Objective-Address Line 2 [system]">
    <vt:lpwstr/>
  </property>
  <property fmtid="{D5CDD505-2E9C-101B-9397-08002B2CF9AE}" pid="52" name="Objective-Suburb [system]">
    <vt:lpwstr/>
  </property>
  <property fmtid="{D5CDD505-2E9C-101B-9397-08002B2CF9AE}" pid="53" name="Objective-State [system]">
    <vt:lpwstr/>
  </property>
  <property fmtid="{D5CDD505-2E9C-101B-9397-08002B2CF9AE}" pid="54" name="Objective-Postcode [system]">
    <vt:lpwstr/>
  </property>
  <property fmtid="{D5CDD505-2E9C-101B-9397-08002B2CF9AE}" pid="55" name="Objective-Description - Abstract [system]">
    <vt:lpwstr/>
  </property>
  <property fmtid="{D5CDD505-2E9C-101B-9397-08002B2CF9AE}" pid="56" name="Objective-Action Officer [system]">
    <vt:lpwstr/>
  </property>
  <property fmtid="{D5CDD505-2E9C-101B-9397-08002B2CF9AE}" pid="57" name="Objective-Delegator [system]">
    <vt:lpwstr/>
  </property>
  <property fmtid="{D5CDD505-2E9C-101B-9397-08002B2CF9AE}" pid="58" name="Objective-Date Reply Due [system]">
    <vt:lpwstr/>
  </property>
  <property fmtid="{D5CDD505-2E9C-101B-9397-08002B2CF9AE}" pid="59" name="Objective-Date Reply Sent [system]">
    <vt:lpwstr/>
  </property>
</Properties>
</file>