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2DA" w:rsidRDefault="00F502DA" w:rsidP="00D652CD">
      <w:pPr>
        <w:pStyle w:val="Heading1"/>
        <w:jc w:val="center"/>
      </w:pPr>
      <w:bookmarkStart w:id="0" w:name="_Toc339455092"/>
      <w:bookmarkStart w:id="1" w:name="_Toc339455956"/>
      <w:bookmarkStart w:id="2" w:name="_Toc339460698"/>
      <w:r w:rsidRPr="00F502DA">
        <w:t>IN505 Systems Analysis</w:t>
      </w:r>
      <w:bookmarkEnd w:id="0"/>
      <w:bookmarkEnd w:id="1"/>
      <w:bookmarkEnd w:id="2"/>
    </w:p>
    <w:p w:rsidR="004C05FF" w:rsidRDefault="004C05FF" w:rsidP="00D652CD">
      <w:pPr>
        <w:jc w:val="center"/>
      </w:pPr>
    </w:p>
    <w:p w:rsidR="00D652CD" w:rsidRDefault="00D652CD" w:rsidP="00D652CD">
      <w:pPr>
        <w:jc w:val="center"/>
      </w:pPr>
      <w:r>
        <w:rPr>
          <w:noProof/>
        </w:rPr>
        <w:drawing>
          <wp:anchor distT="0" distB="0" distL="114300" distR="114300" simplePos="0" relativeHeight="251658240" behindDoc="0" locked="0" layoutInCell="1" allowOverlap="1" wp14:anchorId="367AE306" wp14:editId="23642EC7">
            <wp:simplePos x="0" y="0"/>
            <wp:positionH relativeFrom="margin">
              <wp:posOffset>1962150</wp:posOffset>
            </wp:positionH>
            <wp:positionV relativeFrom="margin">
              <wp:posOffset>1152525</wp:posOffset>
            </wp:positionV>
            <wp:extent cx="1781175" cy="1905000"/>
            <wp:effectExtent l="0" t="0" r="9525" b="0"/>
            <wp:wrapNone/>
            <wp:docPr id="3" name="Picture 3" descr="C:\Users\rNdm\Desktop\uml_modelin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Ndm\Desktop\uml_modeling_heade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723" t="-5000" r="47987" b="5000"/>
                    <a:stretch/>
                  </pic:blipFill>
                  <pic:spPr bwMode="auto">
                    <a:xfrm>
                      <a:off x="0" y="0"/>
                      <a:ext cx="1781175" cy="1905000"/>
                    </a:xfrm>
                    <a:prstGeom prst="rect">
                      <a:avLst/>
                    </a:prstGeom>
                    <a:noFill/>
                    <a:ln>
                      <a:noFill/>
                    </a:ln>
                    <a:extLst>
                      <a:ext uri="{53640926-AAD7-44D8-BBD7-CCE9431645EC}">
                        <a14:shadowObscured xmlns:a14="http://schemas.microsoft.com/office/drawing/2010/main"/>
                      </a:ext>
                    </a:extLst>
                  </pic:spPr>
                </pic:pic>
              </a:graphicData>
            </a:graphic>
          </wp:anchor>
        </w:drawing>
      </w:r>
    </w:p>
    <w:p w:rsidR="00D652CD" w:rsidRDefault="00D652CD" w:rsidP="00D652CD">
      <w:pPr>
        <w:jc w:val="center"/>
      </w:pPr>
    </w:p>
    <w:p w:rsidR="00D652CD" w:rsidRDefault="00D652CD" w:rsidP="00D652CD">
      <w:pPr>
        <w:jc w:val="center"/>
      </w:pPr>
    </w:p>
    <w:p w:rsidR="00D652CD" w:rsidRDefault="00D652CD" w:rsidP="00D652CD">
      <w:pPr>
        <w:jc w:val="center"/>
      </w:pPr>
    </w:p>
    <w:p w:rsidR="00D652CD" w:rsidRDefault="00D652CD" w:rsidP="00D652CD">
      <w:pPr>
        <w:jc w:val="center"/>
      </w:pPr>
    </w:p>
    <w:p w:rsidR="00D652CD" w:rsidRPr="00D652CD" w:rsidRDefault="00D652CD" w:rsidP="00D652CD">
      <w:pPr>
        <w:jc w:val="center"/>
      </w:pPr>
    </w:p>
    <w:p w:rsidR="00D652CD" w:rsidRPr="00D652CD" w:rsidRDefault="00D652CD" w:rsidP="00D652CD">
      <w:pPr>
        <w:jc w:val="center"/>
      </w:pPr>
    </w:p>
    <w:p w:rsidR="00F502DA" w:rsidRPr="00D652CD" w:rsidRDefault="00D652CD" w:rsidP="00D652CD">
      <w:pPr>
        <w:pStyle w:val="Heading2"/>
        <w:jc w:val="center"/>
        <w:rPr>
          <w:sz w:val="72"/>
          <w:szCs w:val="72"/>
        </w:rPr>
      </w:pPr>
      <w:bookmarkStart w:id="3" w:name="_Toc339455093"/>
      <w:bookmarkStart w:id="4" w:name="_Toc339455957"/>
      <w:bookmarkStart w:id="5" w:name="_Toc339460699"/>
      <w:r>
        <w:rPr>
          <w:sz w:val="72"/>
          <w:szCs w:val="72"/>
        </w:rPr>
        <w:t xml:space="preserve">UML </w:t>
      </w:r>
      <w:r w:rsidR="00F502DA" w:rsidRPr="00D652CD">
        <w:rPr>
          <w:sz w:val="72"/>
          <w:szCs w:val="72"/>
        </w:rPr>
        <w:t>Diagram Suite</w:t>
      </w:r>
      <w:bookmarkEnd w:id="3"/>
      <w:bookmarkEnd w:id="4"/>
      <w:bookmarkEnd w:id="5"/>
    </w:p>
    <w:p w:rsidR="00F502DA" w:rsidRDefault="00F502DA" w:rsidP="00F502DA">
      <w:pPr>
        <w:jc w:val="center"/>
      </w:pPr>
    </w:p>
    <w:p w:rsidR="002D3535" w:rsidRDefault="002D3535" w:rsidP="00F502DA">
      <w:pPr>
        <w:jc w:val="center"/>
      </w:pPr>
    </w:p>
    <w:p w:rsidR="00F502DA" w:rsidRPr="00F502DA" w:rsidRDefault="00F502DA" w:rsidP="00F502DA">
      <w:pPr>
        <w:jc w:val="center"/>
      </w:pPr>
    </w:p>
    <w:p w:rsidR="00F502DA" w:rsidRDefault="00F502DA" w:rsidP="00F502DA">
      <w:pPr>
        <w:jc w:val="center"/>
      </w:pPr>
    </w:p>
    <w:p w:rsidR="00F502DA" w:rsidRDefault="00F502DA" w:rsidP="00F502DA">
      <w:pPr>
        <w:jc w:val="center"/>
      </w:pPr>
      <w:r>
        <w:t xml:space="preserve">Prepared for </w:t>
      </w:r>
    </w:p>
    <w:p w:rsidR="00F502DA" w:rsidRPr="00F502DA" w:rsidRDefault="00F502DA" w:rsidP="00F502DA">
      <w:pPr>
        <w:jc w:val="center"/>
        <w:rPr>
          <w:b/>
          <w:sz w:val="24"/>
          <w:szCs w:val="24"/>
        </w:rPr>
      </w:pPr>
      <w:r w:rsidRPr="00F502DA">
        <w:rPr>
          <w:b/>
          <w:sz w:val="24"/>
          <w:szCs w:val="24"/>
        </w:rPr>
        <w:t xml:space="preserve">Adrienne </w:t>
      </w:r>
      <w:proofErr w:type="spellStart"/>
      <w:r w:rsidRPr="00F502DA">
        <w:rPr>
          <w:b/>
          <w:sz w:val="24"/>
          <w:szCs w:val="24"/>
        </w:rPr>
        <w:t>Dearnley</w:t>
      </w:r>
      <w:proofErr w:type="spellEnd"/>
    </w:p>
    <w:p w:rsidR="00F502DA" w:rsidRDefault="00F502DA" w:rsidP="00F502DA">
      <w:pPr>
        <w:jc w:val="center"/>
      </w:pPr>
    </w:p>
    <w:p w:rsidR="002D3535" w:rsidRDefault="002D3535" w:rsidP="00F502DA">
      <w:pPr>
        <w:jc w:val="center"/>
      </w:pPr>
    </w:p>
    <w:p w:rsidR="00F502DA" w:rsidRDefault="00F502DA" w:rsidP="00F502DA">
      <w:pPr>
        <w:jc w:val="center"/>
      </w:pPr>
    </w:p>
    <w:p w:rsidR="00F502DA" w:rsidRDefault="00F502DA" w:rsidP="00F502DA">
      <w:pPr>
        <w:jc w:val="center"/>
      </w:pPr>
    </w:p>
    <w:p w:rsidR="00F502DA" w:rsidRDefault="00F502DA" w:rsidP="00F502DA">
      <w:pPr>
        <w:jc w:val="center"/>
      </w:pPr>
      <w:r>
        <w:t>Prepared by</w:t>
      </w:r>
    </w:p>
    <w:p w:rsidR="00F502DA" w:rsidRPr="00F502DA" w:rsidRDefault="00F502DA" w:rsidP="00F502DA">
      <w:pPr>
        <w:jc w:val="center"/>
        <w:rPr>
          <w:b/>
          <w:sz w:val="24"/>
          <w:szCs w:val="24"/>
        </w:rPr>
      </w:pPr>
      <w:r w:rsidRPr="00F502DA">
        <w:rPr>
          <w:b/>
          <w:sz w:val="24"/>
          <w:szCs w:val="24"/>
        </w:rPr>
        <w:t xml:space="preserve">Adam Charlton, Dave Jackson &amp; </w:t>
      </w:r>
      <w:proofErr w:type="spellStart"/>
      <w:r w:rsidRPr="00F502DA">
        <w:rPr>
          <w:b/>
          <w:sz w:val="24"/>
          <w:szCs w:val="24"/>
        </w:rPr>
        <w:t>Tanvi</w:t>
      </w:r>
      <w:proofErr w:type="spellEnd"/>
      <w:r w:rsidRPr="00F502DA">
        <w:rPr>
          <w:b/>
          <w:sz w:val="24"/>
          <w:szCs w:val="24"/>
        </w:rPr>
        <w:t xml:space="preserve"> Ashok</w:t>
      </w:r>
    </w:p>
    <w:p w:rsidR="00F502DA" w:rsidRDefault="002D3535" w:rsidP="00F502DA">
      <w:pPr>
        <w:jc w:val="center"/>
      </w:pPr>
      <w:proofErr w:type="spellStart"/>
      <w:r>
        <w:t>Otago</w:t>
      </w:r>
      <w:proofErr w:type="spellEnd"/>
      <w:r>
        <w:t xml:space="preserve"> Polytechnic</w:t>
      </w:r>
    </w:p>
    <w:p w:rsidR="001F0F5C" w:rsidRDefault="00F502DA" w:rsidP="00F502DA">
      <w:pPr>
        <w:jc w:val="center"/>
        <w:sectPr w:rsidR="001F0F5C" w:rsidSect="001F0F5C">
          <w:headerReference w:type="default" r:id="rId10"/>
          <w:footerReference w:type="default" r:id="rId11"/>
          <w:pgSz w:w="12240" w:h="15840"/>
          <w:pgMar w:top="1440" w:right="1440" w:bottom="1440" w:left="1440" w:header="720" w:footer="720" w:gutter="0"/>
          <w:pgNumType w:fmt="lowerRoman"/>
          <w:cols w:space="720"/>
          <w:titlePg/>
          <w:docGrid w:linePitch="360"/>
        </w:sectPr>
      </w:pPr>
      <w:r>
        <w:t>2 November 2012</w:t>
      </w:r>
    </w:p>
    <w:sdt>
      <w:sdtPr>
        <w:id w:val="-95740198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D5941" w:rsidRDefault="00FD5941">
          <w:pPr>
            <w:pStyle w:val="TOCHeading"/>
          </w:pPr>
          <w:r>
            <w:t>Contents</w:t>
          </w:r>
        </w:p>
        <w:p w:rsidR="0077716E" w:rsidRPr="0077716E" w:rsidRDefault="00FD5941" w:rsidP="0077716E">
          <w:pPr>
            <w:pStyle w:val="TOC1"/>
            <w:tabs>
              <w:tab w:val="right" w:leader="dot" w:pos="9350"/>
            </w:tabs>
          </w:pPr>
          <w:r>
            <w:fldChar w:fldCharType="begin"/>
          </w:r>
          <w:r>
            <w:instrText xml:space="preserve"> TOC \o "1-3" \h \z \u </w:instrText>
          </w:r>
          <w:r>
            <w:fldChar w:fldCharType="separate"/>
          </w:r>
        </w:p>
        <w:p w:rsidR="0077716E" w:rsidRDefault="0077716E">
          <w:pPr>
            <w:pStyle w:val="TOC2"/>
            <w:tabs>
              <w:tab w:val="right" w:leader="dot" w:pos="9350"/>
            </w:tabs>
            <w:rPr>
              <w:rFonts w:eastAsiaTheme="minorEastAsia"/>
              <w:noProof/>
            </w:rPr>
          </w:pPr>
          <w:hyperlink w:anchor="_Toc339460700" w:history="1">
            <w:r w:rsidRPr="00D70F64">
              <w:rPr>
                <w:rStyle w:val="Hyperlink"/>
                <w:noProof/>
              </w:rPr>
              <w:t>UML Class Diagram</w:t>
            </w:r>
            <w:r>
              <w:rPr>
                <w:noProof/>
                <w:webHidden/>
              </w:rPr>
              <w:tab/>
            </w:r>
            <w:r>
              <w:rPr>
                <w:noProof/>
                <w:webHidden/>
              </w:rPr>
              <w:fldChar w:fldCharType="begin"/>
            </w:r>
            <w:r>
              <w:rPr>
                <w:noProof/>
                <w:webHidden/>
              </w:rPr>
              <w:instrText xml:space="preserve"> PAGEREF _Toc339460700 \h </w:instrText>
            </w:r>
            <w:r>
              <w:rPr>
                <w:noProof/>
                <w:webHidden/>
              </w:rPr>
            </w:r>
            <w:r>
              <w:rPr>
                <w:noProof/>
                <w:webHidden/>
              </w:rPr>
              <w:fldChar w:fldCharType="separate"/>
            </w:r>
            <w:r w:rsidR="001F0F5C">
              <w:rPr>
                <w:noProof/>
                <w:webHidden/>
              </w:rPr>
              <w:t>1</w:t>
            </w:r>
            <w:r>
              <w:rPr>
                <w:noProof/>
                <w:webHidden/>
              </w:rPr>
              <w:fldChar w:fldCharType="end"/>
            </w:r>
          </w:hyperlink>
        </w:p>
        <w:p w:rsidR="0077716E" w:rsidRPr="0077716E" w:rsidRDefault="0077716E" w:rsidP="0077716E">
          <w:pPr>
            <w:pStyle w:val="TOC3"/>
            <w:tabs>
              <w:tab w:val="right" w:leader="dot" w:pos="9350"/>
            </w:tabs>
          </w:pPr>
          <w:hyperlink w:anchor="_Toc339460701" w:history="1">
            <w:r w:rsidRPr="00D70F64">
              <w:rPr>
                <w:rStyle w:val="Hyperlink"/>
                <w:noProof/>
              </w:rPr>
              <w:t>Personnel Involved in Concert</w:t>
            </w:r>
            <w:r>
              <w:rPr>
                <w:noProof/>
                <w:webHidden/>
              </w:rPr>
              <w:tab/>
            </w:r>
            <w:r>
              <w:rPr>
                <w:noProof/>
                <w:webHidden/>
              </w:rPr>
              <w:fldChar w:fldCharType="begin"/>
            </w:r>
            <w:r>
              <w:rPr>
                <w:noProof/>
                <w:webHidden/>
              </w:rPr>
              <w:instrText xml:space="preserve"> PAGEREF _Toc339460701 \h </w:instrText>
            </w:r>
            <w:r>
              <w:rPr>
                <w:noProof/>
                <w:webHidden/>
              </w:rPr>
            </w:r>
            <w:r>
              <w:rPr>
                <w:noProof/>
                <w:webHidden/>
              </w:rPr>
              <w:fldChar w:fldCharType="separate"/>
            </w:r>
            <w:r w:rsidR="001F0F5C">
              <w:rPr>
                <w:noProof/>
                <w:webHidden/>
              </w:rPr>
              <w:t>1</w:t>
            </w:r>
            <w:r>
              <w:rPr>
                <w:noProof/>
                <w:webHidden/>
              </w:rPr>
              <w:fldChar w:fldCharType="end"/>
            </w:r>
          </w:hyperlink>
        </w:p>
        <w:p w:rsidR="0077716E" w:rsidRDefault="0077716E">
          <w:pPr>
            <w:pStyle w:val="TOC2"/>
            <w:tabs>
              <w:tab w:val="right" w:leader="dot" w:pos="9350"/>
            </w:tabs>
            <w:rPr>
              <w:rFonts w:eastAsiaTheme="minorEastAsia"/>
              <w:noProof/>
            </w:rPr>
          </w:pPr>
          <w:hyperlink w:anchor="_Toc339460702" w:history="1">
            <w:r w:rsidRPr="00D70F64">
              <w:rPr>
                <w:rStyle w:val="Hyperlink"/>
                <w:noProof/>
              </w:rPr>
              <w:t>UML Object Diagram</w:t>
            </w:r>
            <w:r>
              <w:rPr>
                <w:noProof/>
                <w:webHidden/>
              </w:rPr>
              <w:tab/>
            </w:r>
            <w:r>
              <w:rPr>
                <w:noProof/>
                <w:webHidden/>
              </w:rPr>
              <w:fldChar w:fldCharType="begin"/>
            </w:r>
            <w:r>
              <w:rPr>
                <w:noProof/>
                <w:webHidden/>
              </w:rPr>
              <w:instrText xml:space="preserve"> PAGEREF _Toc339460702 \h </w:instrText>
            </w:r>
            <w:r>
              <w:rPr>
                <w:noProof/>
                <w:webHidden/>
              </w:rPr>
            </w:r>
            <w:r>
              <w:rPr>
                <w:noProof/>
                <w:webHidden/>
              </w:rPr>
              <w:fldChar w:fldCharType="separate"/>
            </w:r>
            <w:r w:rsidR="001F0F5C">
              <w:rPr>
                <w:noProof/>
                <w:webHidden/>
              </w:rPr>
              <w:t>2</w:t>
            </w:r>
            <w:r>
              <w:rPr>
                <w:noProof/>
                <w:webHidden/>
              </w:rPr>
              <w:fldChar w:fldCharType="end"/>
            </w:r>
          </w:hyperlink>
        </w:p>
        <w:p w:rsidR="0077716E" w:rsidRDefault="0077716E">
          <w:pPr>
            <w:pStyle w:val="TOC3"/>
            <w:tabs>
              <w:tab w:val="right" w:leader="dot" w:pos="9350"/>
            </w:tabs>
            <w:rPr>
              <w:rFonts w:eastAsiaTheme="minorEastAsia"/>
              <w:noProof/>
            </w:rPr>
          </w:pPr>
          <w:hyperlink w:anchor="_Toc339460703" w:history="1">
            <w:r w:rsidRPr="00D70F64">
              <w:rPr>
                <w:rStyle w:val="Hyperlink"/>
                <w:noProof/>
              </w:rPr>
              <w:t>Getting Ready for aBand Changeover</w:t>
            </w:r>
            <w:r>
              <w:rPr>
                <w:noProof/>
                <w:webHidden/>
              </w:rPr>
              <w:tab/>
            </w:r>
            <w:r>
              <w:rPr>
                <w:noProof/>
                <w:webHidden/>
              </w:rPr>
              <w:fldChar w:fldCharType="begin"/>
            </w:r>
            <w:r>
              <w:rPr>
                <w:noProof/>
                <w:webHidden/>
              </w:rPr>
              <w:instrText xml:space="preserve"> PAGEREF _Toc339460703 \h </w:instrText>
            </w:r>
            <w:r>
              <w:rPr>
                <w:noProof/>
                <w:webHidden/>
              </w:rPr>
            </w:r>
            <w:r>
              <w:rPr>
                <w:noProof/>
                <w:webHidden/>
              </w:rPr>
              <w:fldChar w:fldCharType="separate"/>
            </w:r>
            <w:r w:rsidR="001F0F5C">
              <w:rPr>
                <w:noProof/>
                <w:webHidden/>
              </w:rPr>
              <w:t>2</w:t>
            </w:r>
            <w:r>
              <w:rPr>
                <w:noProof/>
                <w:webHidden/>
              </w:rPr>
              <w:fldChar w:fldCharType="end"/>
            </w:r>
          </w:hyperlink>
        </w:p>
        <w:p w:rsidR="0077716E" w:rsidRDefault="0077716E">
          <w:pPr>
            <w:pStyle w:val="TOC2"/>
            <w:tabs>
              <w:tab w:val="right" w:leader="dot" w:pos="9350"/>
            </w:tabs>
            <w:rPr>
              <w:rFonts w:eastAsiaTheme="minorEastAsia"/>
              <w:noProof/>
            </w:rPr>
          </w:pPr>
          <w:hyperlink w:anchor="_Toc339460704" w:history="1">
            <w:r w:rsidRPr="00D70F64">
              <w:rPr>
                <w:rStyle w:val="Hyperlink"/>
                <w:noProof/>
              </w:rPr>
              <w:t>UML Case Diagram</w:t>
            </w:r>
            <w:r>
              <w:rPr>
                <w:noProof/>
                <w:webHidden/>
              </w:rPr>
              <w:tab/>
            </w:r>
            <w:r>
              <w:rPr>
                <w:noProof/>
                <w:webHidden/>
              </w:rPr>
              <w:fldChar w:fldCharType="begin"/>
            </w:r>
            <w:r>
              <w:rPr>
                <w:noProof/>
                <w:webHidden/>
              </w:rPr>
              <w:instrText xml:space="preserve"> PAGEREF _Toc339460704 \h </w:instrText>
            </w:r>
            <w:r>
              <w:rPr>
                <w:noProof/>
                <w:webHidden/>
              </w:rPr>
            </w:r>
            <w:r>
              <w:rPr>
                <w:noProof/>
                <w:webHidden/>
              </w:rPr>
              <w:fldChar w:fldCharType="separate"/>
            </w:r>
            <w:r w:rsidR="001F0F5C">
              <w:rPr>
                <w:noProof/>
                <w:webHidden/>
              </w:rPr>
              <w:t>2</w:t>
            </w:r>
            <w:r>
              <w:rPr>
                <w:noProof/>
                <w:webHidden/>
              </w:rPr>
              <w:fldChar w:fldCharType="end"/>
            </w:r>
          </w:hyperlink>
        </w:p>
        <w:p w:rsidR="0077716E" w:rsidRPr="0077716E" w:rsidRDefault="0077716E" w:rsidP="0077716E">
          <w:pPr>
            <w:pStyle w:val="TOC3"/>
            <w:tabs>
              <w:tab w:val="right" w:leader="dot" w:pos="9350"/>
            </w:tabs>
          </w:pPr>
          <w:hyperlink w:anchor="_Toc339460705" w:history="1">
            <w:r w:rsidRPr="00D70F64">
              <w:rPr>
                <w:rStyle w:val="Hyperlink"/>
                <w:noProof/>
              </w:rPr>
              <w:t>Preparing to Play Guitar</w:t>
            </w:r>
            <w:r>
              <w:rPr>
                <w:noProof/>
                <w:webHidden/>
              </w:rPr>
              <w:tab/>
            </w:r>
            <w:r>
              <w:rPr>
                <w:noProof/>
                <w:webHidden/>
              </w:rPr>
              <w:fldChar w:fldCharType="begin"/>
            </w:r>
            <w:r>
              <w:rPr>
                <w:noProof/>
                <w:webHidden/>
              </w:rPr>
              <w:instrText xml:space="preserve"> PAGEREF _Toc339460705 \h </w:instrText>
            </w:r>
            <w:r>
              <w:rPr>
                <w:noProof/>
                <w:webHidden/>
              </w:rPr>
            </w:r>
            <w:r>
              <w:rPr>
                <w:noProof/>
                <w:webHidden/>
              </w:rPr>
              <w:fldChar w:fldCharType="separate"/>
            </w:r>
            <w:r w:rsidR="001F0F5C">
              <w:rPr>
                <w:noProof/>
                <w:webHidden/>
              </w:rPr>
              <w:t>2</w:t>
            </w:r>
            <w:r>
              <w:rPr>
                <w:noProof/>
                <w:webHidden/>
              </w:rPr>
              <w:fldChar w:fldCharType="end"/>
            </w:r>
          </w:hyperlink>
        </w:p>
        <w:p w:rsidR="0077716E" w:rsidRDefault="0077716E">
          <w:pPr>
            <w:pStyle w:val="TOC2"/>
            <w:tabs>
              <w:tab w:val="right" w:leader="dot" w:pos="9350"/>
            </w:tabs>
            <w:rPr>
              <w:rFonts w:eastAsiaTheme="minorEastAsia"/>
              <w:noProof/>
            </w:rPr>
          </w:pPr>
          <w:hyperlink w:anchor="_Toc339460706" w:history="1">
            <w:r w:rsidRPr="00D70F64">
              <w:rPr>
                <w:rStyle w:val="Hyperlink"/>
                <w:noProof/>
              </w:rPr>
              <w:t>UML Activity Diagram</w:t>
            </w:r>
            <w:r>
              <w:rPr>
                <w:noProof/>
                <w:webHidden/>
              </w:rPr>
              <w:tab/>
            </w:r>
            <w:r>
              <w:rPr>
                <w:noProof/>
                <w:webHidden/>
              </w:rPr>
              <w:fldChar w:fldCharType="begin"/>
            </w:r>
            <w:r>
              <w:rPr>
                <w:noProof/>
                <w:webHidden/>
              </w:rPr>
              <w:instrText xml:space="preserve"> PAGEREF _Toc339460706 \h </w:instrText>
            </w:r>
            <w:r>
              <w:rPr>
                <w:noProof/>
                <w:webHidden/>
              </w:rPr>
            </w:r>
            <w:r>
              <w:rPr>
                <w:noProof/>
                <w:webHidden/>
              </w:rPr>
              <w:fldChar w:fldCharType="separate"/>
            </w:r>
            <w:r w:rsidR="001F0F5C">
              <w:rPr>
                <w:noProof/>
                <w:webHidden/>
              </w:rPr>
              <w:t>3</w:t>
            </w:r>
            <w:r>
              <w:rPr>
                <w:noProof/>
                <w:webHidden/>
              </w:rPr>
              <w:fldChar w:fldCharType="end"/>
            </w:r>
          </w:hyperlink>
        </w:p>
        <w:p w:rsidR="0077716E" w:rsidRDefault="0077716E">
          <w:pPr>
            <w:pStyle w:val="TOC3"/>
            <w:tabs>
              <w:tab w:val="right" w:leader="dot" w:pos="9350"/>
            </w:tabs>
            <w:rPr>
              <w:rFonts w:eastAsiaTheme="minorEastAsia"/>
              <w:noProof/>
            </w:rPr>
          </w:pPr>
          <w:hyperlink w:anchor="_Toc339460707" w:history="1">
            <w:r w:rsidRPr="00D70F64">
              <w:rPr>
                <w:rStyle w:val="Hyperlink"/>
                <w:noProof/>
              </w:rPr>
              <w:t>A Guitar String Breaks On-stage</w:t>
            </w:r>
            <w:r>
              <w:rPr>
                <w:noProof/>
                <w:webHidden/>
              </w:rPr>
              <w:tab/>
            </w:r>
            <w:r>
              <w:rPr>
                <w:noProof/>
                <w:webHidden/>
              </w:rPr>
              <w:fldChar w:fldCharType="begin"/>
            </w:r>
            <w:r>
              <w:rPr>
                <w:noProof/>
                <w:webHidden/>
              </w:rPr>
              <w:instrText xml:space="preserve"> PAGEREF _Toc339460707 \h </w:instrText>
            </w:r>
            <w:r>
              <w:rPr>
                <w:noProof/>
                <w:webHidden/>
              </w:rPr>
            </w:r>
            <w:r>
              <w:rPr>
                <w:noProof/>
                <w:webHidden/>
              </w:rPr>
              <w:fldChar w:fldCharType="separate"/>
            </w:r>
            <w:r w:rsidR="001F0F5C">
              <w:rPr>
                <w:noProof/>
                <w:webHidden/>
              </w:rPr>
              <w:t>3</w:t>
            </w:r>
            <w:r>
              <w:rPr>
                <w:noProof/>
                <w:webHidden/>
              </w:rPr>
              <w:fldChar w:fldCharType="end"/>
            </w:r>
          </w:hyperlink>
        </w:p>
        <w:p w:rsidR="0077716E" w:rsidRDefault="0077716E">
          <w:pPr>
            <w:pStyle w:val="TOC2"/>
            <w:tabs>
              <w:tab w:val="right" w:leader="dot" w:pos="9350"/>
            </w:tabs>
            <w:rPr>
              <w:rFonts w:eastAsiaTheme="minorEastAsia"/>
              <w:noProof/>
            </w:rPr>
          </w:pPr>
          <w:hyperlink w:anchor="_Toc339460708" w:history="1">
            <w:r w:rsidRPr="00D70F64">
              <w:rPr>
                <w:rStyle w:val="Hyperlink"/>
                <w:noProof/>
              </w:rPr>
              <w:t>UML State Diagram</w:t>
            </w:r>
            <w:r>
              <w:rPr>
                <w:noProof/>
                <w:webHidden/>
              </w:rPr>
              <w:tab/>
            </w:r>
            <w:r>
              <w:rPr>
                <w:noProof/>
                <w:webHidden/>
              </w:rPr>
              <w:fldChar w:fldCharType="begin"/>
            </w:r>
            <w:r>
              <w:rPr>
                <w:noProof/>
                <w:webHidden/>
              </w:rPr>
              <w:instrText xml:space="preserve"> PAGEREF _Toc339460708 \h </w:instrText>
            </w:r>
            <w:r>
              <w:rPr>
                <w:noProof/>
                <w:webHidden/>
              </w:rPr>
            </w:r>
            <w:r>
              <w:rPr>
                <w:noProof/>
                <w:webHidden/>
              </w:rPr>
              <w:fldChar w:fldCharType="separate"/>
            </w:r>
            <w:r w:rsidR="001F0F5C">
              <w:rPr>
                <w:noProof/>
                <w:webHidden/>
              </w:rPr>
              <w:t>4</w:t>
            </w:r>
            <w:r>
              <w:rPr>
                <w:noProof/>
                <w:webHidden/>
              </w:rPr>
              <w:fldChar w:fldCharType="end"/>
            </w:r>
          </w:hyperlink>
        </w:p>
        <w:p w:rsidR="0077716E" w:rsidRDefault="0077716E">
          <w:pPr>
            <w:pStyle w:val="TOC3"/>
            <w:tabs>
              <w:tab w:val="right" w:leader="dot" w:pos="9350"/>
            </w:tabs>
            <w:rPr>
              <w:rFonts w:eastAsiaTheme="minorEastAsia"/>
              <w:noProof/>
            </w:rPr>
          </w:pPr>
          <w:hyperlink w:anchor="_Toc339460709" w:history="1">
            <w:r w:rsidRPr="00D70F64">
              <w:rPr>
                <w:rStyle w:val="Hyperlink"/>
                <w:noProof/>
              </w:rPr>
              <w:t>Band Behaviour</w:t>
            </w:r>
            <w:r>
              <w:rPr>
                <w:noProof/>
                <w:webHidden/>
              </w:rPr>
              <w:tab/>
            </w:r>
            <w:r>
              <w:rPr>
                <w:noProof/>
                <w:webHidden/>
              </w:rPr>
              <w:fldChar w:fldCharType="begin"/>
            </w:r>
            <w:r>
              <w:rPr>
                <w:noProof/>
                <w:webHidden/>
              </w:rPr>
              <w:instrText xml:space="preserve"> PAGEREF _Toc339460709 \h </w:instrText>
            </w:r>
            <w:r>
              <w:rPr>
                <w:noProof/>
                <w:webHidden/>
              </w:rPr>
            </w:r>
            <w:r>
              <w:rPr>
                <w:noProof/>
                <w:webHidden/>
              </w:rPr>
              <w:fldChar w:fldCharType="separate"/>
            </w:r>
            <w:r w:rsidR="001F0F5C">
              <w:rPr>
                <w:noProof/>
                <w:webHidden/>
              </w:rPr>
              <w:t>4</w:t>
            </w:r>
            <w:r>
              <w:rPr>
                <w:noProof/>
                <w:webHidden/>
              </w:rPr>
              <w:fldChar w:fldCharType="end"/>
            </w:r>
          </w:hyperlink>
        </w:p>
        <w:p w:rsidR="0077716E" w:rsidRDefault="0077716E">
          <w:pPr>
            <w:pStyle w:val="TOC2"/>
            <w:tabs>
              <w:tab w:val="right" w:leader="dot" w:pos="9350"/>
            </w:tabs>
            <w:rPr>
              <w:rFonts w:eastAsiaTheme="minorEastAsia"/>
              <w:noProof/>
            </w:rPr>
          </w:pPr>
          <w:hyperlink w:anchor="_Toc339460710" w:history="1">
            <w:r w:rsidRPr="00D70F64">
              <w:rPr>
                <w:rStyle w:val="Hyperlink"/>
                <w:noProof/>
              </w:rPr>
              <w:t>Case Tool Evaluation Overview</w:t>
            </w:r>
            <w:r>
              <w:rPr>
                <w:noProof/>
                <w:webHidden/>
              </w:rPr>
              <w:tab/>
            </w:r>
            <w:r>
              <w:rPr>
                <w:noProof/>
                <w:webHidden/>
              </w:rPr>
              <w:fldChar w:fldCharType="begin"/>
            </w:r>
            <w:r>
              <w:rPr>
                <w:noProof/>
                <w:webHidden/>
              </w:rPr>
              <w:instrText xml:space="preserve"> PAGEREF _Toc339460710 \h </w:instrText>
            </w:r>
            <w:r>
              <w:rPr>
                <w:noProof/>
                <w:webHidden/>
              </w:rPr>
            </w:r>
            <w:r>
              <w:rPr>
                <w:noProof/>
                <w:webHidden/>
              </w:rPr>
              <w:fldChar w:fldCharType="separate"/>
            </w:r>
            <w:r w:rsidR="001F0F5C">
              <w:rPr>
                <w:noProof/>
                <w:webHidden/>
              </w:rPr>
              <w:t>5</w:t>
            </w:r>
            <w:r>
              <w:rPr>
                <w:noProof/>
                <w:webHidden/>
              </w:rPr>
              <w:fldChar w:fldCharType="end"/>
            </w:r>
          </w:hyperlink>
        </w:p>
        <w:p w:rsidR="0077716E" w:rsidRDefault="0077716E">
          <w:pPr>
            <w:pStyle w:val="TOC3"/>
            <w:tabs>
              <w:tab w:val="right" w:leader="dot" w:pos="9350"/>
            </w:tabs>
            <w:rPr>
              <w:rFonts w:eastAsiaTheme="minorEastAsia"/>
              <w:noProof/>
            </w:rPr>
          </w:pPr>
          <w:hyperlink w:anchor="_Toc339460711" w:history="1">
            <w:r w:rsidRPr="00D70F64">
              <w:rPr>
                <w:rStyle w:val="Hyperlink"/>
                <w:noProof/>
              </w:rPr>
              <w:t>Introduction</w:t>
            </w:r>
            <w:r>
              <w:rPr>
                <w:noProof/>
                <w:webHidden/>
              </w:rPr>
              <w:tab/>
            </w:r>
            <w:r>
              <w:rPr>
                <w:noProof/>
                <w:webHidden/>
              </w:rPr>
              <w:fldChar w:fldCharType="begin"/>
            </w:r>
            <w:r>
              <w:rPr>
                <w:noProof/>
                <w:webHidden/>
              </w:rPr>
              <w:instrText xml:space="preserve"> PAGEREF _Toc339460711 \h </w:instrText>
            </w:r>
            <w:r>
              <w:rPr>
                <w:noProof/>
                <w:webHidden/>
              </w:rPr>
            </w:r>
            <w:r>
              <w:rPr>
                <w:noProof/>
                <w:webHidden/>
              </w:rPr>
              <w:fldChar w:fldCharType="separate"/>
            </w:r>
            <w:r w:rsidR="001F0F5C">
              <w:rPr>
                <w:noProof/>
                <w:webHidden/>
              </w:rPr>
              <w:t>5</w:t>
            </w:r>
            <w:r>
              <w:rPr>
                <w:noProof/>
                <w:webHidden/>
              </w:rPr>
              <w:fldChar w:fldCharType="end"/>
            </w:r>
          </w:hyperlink>
        </w:p>
        <w:p w:rsidR="0077716E" w:rsidRDefault="0077716E">
          <w:pPr>
            <w:pStyle w:val="TOC3"/>
            <w:tabs>
              <w:tab w:val="right" w:leader="dot" w:pos="9350"/>
            </w:tabs>
            <w:rPr>
              <w:rFonts w:eastAsiaTheme="minorEastAsia"/>
              <w:noProof/>
            </w:rPr>
          </w:pPr>
          <w:hyperlink w:anchor="_Toc339460712" w:history="1">
            <w:r w:rsidRPr="00D70F64">
              <w:rPr>
                <w:rStyle w:val="Hyperlink"/>
                <w:noProof/>
              </w:rPr>
              <w:t>Usability of the tool (finding, installing, using, creating output)</w:t>
            </w:r>
            <w:r>
              <w:rPr>
                <w:noProof/>
                <w:webHidden/>
              </w:rPr>
              <w:tab/>
            </w:r>
            <w:r>
              <w:rPr>
                <w:noProof/>
                <w:webHidden/>
              </w:rPr>
              <w:fldChar w:fldCharType="begin"/>
            </w:r>
            <w:r>
              <w:rPr>
                <w:noProof/>
                <w:webHidden/>
              </w:rPr>
              <w:instrText xml:space="preserve"> PAGEREF _Toc339460712 \h </w:instrText>
            </w:r>
            <w:r>
              <w:rPr>
                <w:noProof/>
                <w:webHidden/>
              </w:rPr>
            </w:r>
            <w:r>
              <w:rPr>
                <w:noProof/>
                <w:webHidden/>
              </w:rPr>
              <w:fldChar w:fldCharType="separate"/>
            </w:r>
            <w:r w:rsidR="001F0F5C">
              <w:rPr>
                <w:noProof/>
                <w:webHidden/>
              </w:rPr>
              <w:t>5</w:t>
            </w:r>
            <w:r>
              <w:rPr>
                <w:noProof/>
                <w:webHidden/>
              </w:rPr>
              <w:fldChar w:fldCharType="end"/>
            </w:r>
          </w:hyperlink>
        </w:p>
        <w:p w:rsidR="0077716E" w:rsidRDefault="0077716E">
          <w:pPr>
            <w:pStyle w:val="TOC3"/>
            <w:tabs>
              <w:tab w:val="right" w:leader="dot" w:pos="9350"/>
            </w:tabs>
            <w:rPr>
              <w:rFonts w:eastAsiaTheme="minorEastAsia"/>
              <w:noProof/>
            </w:rPr>
          </w:pPr>
          <w:hyperlink w:anchor="_Toc339460713" w:history="1">
            <w:r w:rsidRPr="00D70F64">
              <w:rPr>
                <w:rStyle w:val="Hyperlink"/>
                <w:noProof/>
              </w:rPr>
              <w:t>Aspects of CASE tool</w:t>
            </w:r>
            <w:r>
              <w:rPr>
                <w:noProof/>
                <w:webHidden/>
              </w:rPr>
              <w:tab/>
            </w:r>
            <w:r>
              <w:rPr>
                <w:noProof/>
                <w:webHidden/>
              </w:rPr>
              <w:fldChar w:fldCharType="begin"/>
            </w:r>
            <w:r>
              <w:rPr>
                <w:noProof/>
                <w:webHidden/>
              </w:rPr>
              <w:instrText xml:space="preserve"> PAGEREF _Toc339460713 \h </w:instrText>
            </w:r>
            <w:r>
              <w:rPr>
                <w:noProof/>
                <w:webHidden/>
              </w:rPr>
            </w:r>
            <w:r>
              <w:rPr>
                <w:noProof/>
                <w:webHidden/>
              </w:rPr>
              <w:fldChar w:fldCharType="separate"/>
            </w:r>
            <w:r w:rsidR="001F0F5C">
              <w:rPr>
                <w:noProof/>
                <w:webHidden/>
              </w:rPr>
              <w:t>5</w:t>
            </w:r>
            <w:r>
              <w:rPr>
                <w:noProof/>
                <w:webHidden/>
              </w:rPr>
              <w:fldChar w:fldCharType="end"/>
            </w:r>
          </w:hyperlink>
        </w:p>
        <w:p w:rsidR="0077716E" w:rsidRDefault="0077716E">
          <w:pPr>
            <w:pStyle w:val="TOC3"/>
            <w:tabs>
              <w:tab w:val="right" w:leader="dot" w:pos="9350"/>
            </w:tabs>
            <w:rPr>
              <w:rFonts w:eastAsiaTheme="minorEastAsia"/>
              <w:noProof/>
            </w:rPr>
          </w:pPr>
          <w:hyperlink w:anchor="_Toc339460714" w:history="1">
            <w:r w:rsidRPr="00D70F64">
              <w:rPr>
                <w:rStyle w:val="Hyperlink"/>
                <w:noProof/>
              </w:rPr>
              <w:t>Reliability and Robustness of CASE tool</w:t>
            </w:r>
            <w:r>
              <w:rPr>
                <w:noProof/>
                <w:webHidden/>
              </w:rPr>
              <w:tab/>
            </w:r>
            <w:r>
              <w:rPr>
                <w:noProof/>
                <w:webHidden/>
              </w:rPr>
              <w:fldChar w:fldCharType="begin"/>
            </w:r>
            <w:r>
              <w:rPr>
                <w:noProof/>
                <w:webHidden/>
              </w:rPr>
              <w:instrText xml:space="preserve"> PAGEREF _Toc339460714 \h </w:instrText>
            </w:r>
            <w:r>
              <w:rPr>
                <w:noProof/>
                <w:webHidden/>
              </w:rPr>
            </w:r>
            <w:r>
              <w:rPr>
                <w:noProof/>
                <w:webHidden/>
              </w:rPr>
              <w:fldChar w:fldCharType="separate"/>
            </w:r>
            <w:r w:rsidR="001F0F5C">
              <w:rPr>
                <w:noProof/>
                <w:webHidden/>
              </w:rPr>
              <w:t>5</w:t>
            </w:r>
            <w:r>
              <w:rPr>
                <w:noProof/>
                <w:webHidden/>
              </w:rPr>
              <w:fldChar w:fldCharType="end"/>
            </w:r>
          </w:hyperlink>
        </w:p>
        <w:p w:rsidR="0077716E" w:rsidRDefault="0077716E">
          <w:pPr>
            <w:pStyle w:val="TOC3"/>
            <w:tabs>
              <w:tab w:val="right" w:leader="dot" w:pos="9350"/>
            </w:tabs>
            <w:rPr>
              <w:rFonts w:eastAsiaTheme="minorEastAsia"/>
              <w:noProof/>
            </w:rPr>
          </w:pPr>
          <w:hyperlink w:anchor="_Toc339460715" w:history="1">
            <w:r w:rsidRPr="00D70F64">
              <w:rPr>
                <w:rStyle w:val="Hyperlink"/>
                <w:noProof/>
              </w:rPr>
              <w:t>Features of CASE tool</w:t>
            </w:r>
            <w:r>
              <w:rPr>
                <w:noProof/>
                <w:webHidden/>
              </w:rPr>
              <w:tab/>
            </w:r>
            <w:r>
              <w:rPr>
                <w:noProof/>
                <w:webHidden/>
              </w:rPr>
              <w:fldChar w:fldCharType="begin"/>
            </w:r>
            <w:r>
              <w:rPr>
                <w:noProof/>
                <w:webHidden/>
              </w:rPr>
              <w:instrText xml:space="preserve"> PAGEREF _Toc339460715 \h </w:instrText>
            </w:r>
            <w:r>
              <w:rPr>
                <w:noProof/>
                <w:webHidden/>
              </w:rPr>
            </w:r>
            <w:r>
              <w:rPr>
                <w:noProof/>
                <w:webHidden/>
              </w:rPr>
              <w:fldChar w:fldCharType="separate"/>
            </w:r>
            <w:r w:rsidR="001F0F5C">
              <w:rPr>
                <w:noProof/>
                <w:webHidden/>
              </w:rPr>
              <w:t>5</w:t>
            </w:r>
            <w:r>
              <w:rPr>
                <w:noProof/>
                <w:webHidden/>
              </w:rPr>
              <w:fldChar w:fldCharType="end"/>
            </w:r>
          </w:hyperlink>
        </w:p>
        <w:p w:rsidR="0077716E" w:rsidRDefault="0077716E">
          <w:pPr>
            <w:pStyle w:val="TOC3"/>
            <w:tabs>
              <w:tab w:val="right" w:leader="dot" w:pos="9350"/>
            </w:tabs>
            <w:rPr>
              <w:rFonts w:eastAsiaTheme="minorEastAsia"/>
              <w:noProof/>
            </w:rPr>
          </w:pPr>
          <w:hyperlink w:anchor="_Toc339460716" w:history="1">
            <w:r w:rsidRPr="00D70F64">
              <w:rPr>
                <w:rStyle w:val="Hyperlink"/>
                <w:noProof/>
              </w:rPr>
              <w:t>Opinions of the usefulness of the tool</w:t>
            </w:r>
            <w:r>
              <w:rPr>
                <w:noProof/>
                <w:webHidden/>
              </w:rPr>
              <w:tab/>
            </w:r>
            <w:r>
              <w:rPr>
                <w:noProof/>
                <w:webHidden/>
              </w:rPr>
              <w:fldChar w:fldCharType="begin"/>
            </w:r>
            <w:r>
              <w:rPr>
                <w:noProof/>
                <w:webHidden/>
              </w:rPr>
              <w:instrText xml:space="preserve"> PAGEREF _Toc339460716 \h </w:instrText>
            </w:r>
            <w:r>
              <w:rPr>
                <w:noProof/>
                <w:webHidden/>
              </w:rPr>
            </w:r>
            <w:r>
              <w:rPr>
                <w:noProof/>
                <w:webHidden/>
              </w:rPr>
              <w:fldChar w:fldCharType="separate"/>
            </w:r>
            <w:r w:rsidR="001F0F5C">
              <w:rPr>
                <w:noProof/>
                <w:webHidden/>
              </w:rPr>
              <w:t>6</w:t>
            </w:r>
            <w:r>
              <w:rPr>
                <w:noProof/>
                <w:webHidden/>
              </w:rPr>
              <w:fldChar w:fldCharType="end"/>
            </w:r>
          </w:hyperlink>
        </w:p>
        <w:p w:rsidR="00FD5941" w:rsidRDefault="00FD5941">
          <w:r>
            <w:rPr>
              <w:b/>
              <w:bCs/>
              <w:noProof/>
            </w:rPr>
            <w:fldChar w:fldCharType="end"/>
          </w:r>
        </w:p>
      </w:sdtContent>
    </w:sdt>
    <w:p w:rsidR="00FD5941" w:rsidRDefault="00FD5941" w:rsidP="00F502DA">
      <w:pPr>
        <w:jc w:val="center"/>
      </w:pPr>
    </w:p>
    <w:p w:rsidR="00FD5941" w:rsidRPr="00FD5941" w:rsidRDefault="00FD5941" w:rsidP="00FD5941"/>
    <w:p w:rsidR="00FD5941" w:rsidRPr="00FD5941" w:rsidRDefault="00FD5941" w:rsidP="001F0F5C">
      <w:pPr>
        <w:tabs>
          <w:tab w:val="left" w:pos="1503"/>
        </w:tabs>
      </w:pPr>
      <w:bookmarkStart w:id="6" w:name="_GoBack"/>
      <w:bookmarkEnd w:id="6"/>
    </w:p>
    <w:p w:rsidR="00FD5941" w:rsidRPr="00FD5941" w:rsidRDefault="00FD5941" w:rsidP="00FD5941"/>
    <w:p w:rsidR="00FD5941" w:rsidRPr="00FD5941" w:rsidRDefault="00FD5941" w:rsidP="00FD5941"/>
    <w:p w:rsidR="00FD5941" w:rsidRDefault="00FD5941" w:rsidP="00FD5941"/>
    <w:p w:rsidR="00FD5941" w:rsidRDefault="00FD5941" w:rsidP="00FD5941"/>
    <w:p w:rsidR="00FD5941" w:rsidRDefault="00FD5941" w:rsidP="00FD5941"/>
    <w:p w:rsidR="00FD5941" w:rsidRPr="00FD5941" w:rsidRDefault="00FD5941" w:rsidP="00FD5941">
      <w:pPr>
        <w:sectPr w:rsidR="00FD5941" w:rsidRPr="00FD5941" w:rsidSect="001F0F5C">
          <w:pgSz w:w="12240" w:h="15840"/>
          <w:pgMar w:top="1440" w:right="1440" w:bottom="1440" w:left="1440" w:header="720" w:footer="720" w:gutter="0"/>
          <w:pgNumType w:fmt="lowerRoman"/>
          <w:cols w:space="720"/>
          <w:titlePg/>
          <w:docGrid w:linePitch="360"/>
        </w:sectPr>
      </w:pPr>
    </w:p>
    <w:p w:rsidR="00D652CD" w:rsidRDefault="00D652CD" w:rsidP="00D652CD">
      <w:pPr>
        <w:pStyle w:val="Heading2"/>
      </w:pPr>
      <w:bookmarkStart w:id="7" w:name="_Toc339455094"/>
      <w:bookmarkStart w:id="8" w:name="_Toc339460700"/>
      <w:r>
        <w:lastRenderedPageBreak/>
        <w:t>UML Class Diagram</w:t>
      </w:r>
      <w:bookmarkEnd w:id="7"/>
      <w:bookmarkEnd w:id="8"/>
    </w:p>
    <w:p w:rsidR="00D652CD" w:rsidRDefault="00FD5941" w:rsidP="00FD5941">
      <w:pPr>
        <w:pStyle w:val="Heading3"/>
      </w:pPr>
      <w:bookmarkStart w:id="9" w:name="_Toc339460701"/>
      <w:r>
        <w:t>Personnel Involved in Concert</w:t>
      </w:r>
      <w:bookmarkEnd w:id="9"/>
    </w:p>
    <w:p w:rsidR="004C05FF" w:rsidRPr="00D652CD" w:rsidRDefault="004C05FF" w:rsidP="00D652CD"/>
    <w:p w:rsidR="00D652CD" w:rsidRDefault="00D652CD" w:rsidP="00D652CD">
      <w:r>
        <w:rPr>
          <w:noProof/>
        </w:rPr>
        <w:drawing>
          <wp:inline distT="0" distB="0" distL="0" distR="0" wp14:anchorId="3DAFAE0E" wp14:editId="17B51DD7">
            <wp:extent cx="5943600" cy="3495675"/>
            <wp:effectExtent l="0" t="0" r="0" b="9525"/>
            <wp:docPr id="5" name="Picture 5" descr="C:\Users\rNdm\Desktop\UML Class Diagram Personnel Involved in Con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Ndm\Desktop\UML Class Diagram Personnel Involved in Conc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77716E" w:rsidRDefault="0077716E" w:rsidP="00D652CD"/>
    <w:p w:rsidR="0077716E" w:rsidRDefault="0077716E" w:rsidP="00CA24E2">
      <w:pPr>
        <w:jc w:val="both"/>
        <w:rPr>
          <w:rFonts w:cstheme="minorHAnsi"/>
          <w:sz w:val="24"/>
          <w:szCs w:val="24"/>
        </w:rPr>
      </w:pPr>
      <w:r w:rsidRPr="004416EC">
        <w:rPr>
          <w:rFonts w:cstheme="minorHAnsi"/>
          <w:b/>
          <w:sz w:val="24"/>
          <w:szCs w:val="24"/>
        </w:rPr>
        <w:t>NOTE:</w:t>
      </w:r>
      <w:r>
        <w:rPr>
          <w:rFonts w:cstheme="minorHAnsi"/>
          <w:sz w:val="24"/>
          <w:szCs w:val="24"/>
        </w:rPr>
        <w:t xml:space="preserve"> Abstract Parent Classes are none BOLD, Child Classes are BOLD, Polymorphic methods are also no</w:t>
      </w:r>
      <w:r w:rsidR="004416EC">
        <w:rPr>
          <w:rFonts w:cstheme="minorHAnsi"/>
          <w:sz w:val="24"/>
          <w:szCs w:val="24"/>
        </w:rPr>
        <w:t>t</w:t>
      </w:r>
      <w:r>
        <w:rPr>
          <w:rFonts w:cstheme="minorHAnsi"/>
          <w:sz w:val="24"/>
          <w:szCs w:val="24"/>
        </w:rPr>
        <w:t xml:space="preserve"> shown correctly but are implemented </w:t>
      </w:r>
      <w:r w:rsidR="004416EC">
        <w:rPr>
          <w:rFonts w:cstheme="minorHAnsi"/>
          <w:sz w:val="24"/>
          <w:szCs w:val="24"/>
        </w:rPr>
        <w:t>in the venue staff and band members.</w:t>
      </w:r>
    </w:p>
    <w:p w:rsidR="00CA24E2" w:rsidRPr="00CA24E2" w:rsidRDefault="00CA24E2" w:rsidP="00CA24E2">
      <w:pPr>
        <w:jc w:val="both"/>
        <w:rPr>
          <w:rFonts w:cstheme="minorHAnsi"/>
          <w:sz w:val="24"/>
          <w:szCs w:val="24"/>
        </w:rPr>
      </w:pPr>
      <w:r w:rsidRPr="00CA24E2">
        <w:rPr>
          <w:rFonts w:cstheme="minorHAnsi"/>
          <w:sz w:val="24"/>
          <w:szCs w:val="24"/>
        </w:rPr>
        <w:t xml:space="preserve">People involved in concert </w:t>
      </w:r>
      <w:r w:rsidR="0077716E" w:rsidRPr="00CA24E2">
        <w:rPr>
          <w:rFonts w:cstheme="minorHAnsi"/>
          <w:sz w:val="24"/>
          <w:szCs w:val="24"/>
        </w:rPr>
        <w:t>organization</w:t>
      </w:r>
      <w:r w:rsidRPr="00CA24E2">
        <w:rPr>
          <w:rFonts w:cstheme="minorHAnsi"/>
          <w:sz w:val="24"/>
          <w:szCs w:val="24"/>
        </w:rPr>
        <w:t xml:space="preserve"> include bands and their members (singers, guitarists, bassists, drummers etc.), agents, band managers, stage managers, roadies, security staff etc.  </w:t>
      </w:r>
    </w:p>
    <w:p w:rsidR="00CA24E2" w:rsidRDefault="00CA24E2" w:rsidP="00CA24E2">
      <w:pPr>
        <w:jc w:val="both"/>
        <w:rPr>
          <w:sz w:val="24"/>
          <w:szCs w:val="24"/>
        </w:rPr>
      </w:pPr>
      <w:r>
        <w:rPr>
          <w:sz w:val="24"/>
          <w:szCs w:val="24"/>
        </w:rPr>
        <w:t>In the</w:t>
      </w:r>
      <w:r w:rsidR="00B93341" w:rsidRPr="00CA24E2">
        <w:rPr>
          <w:sz w:val="24"/>
          <w:szCs w:val="24"/>
        </w:rPr>
        <w:t xml:space="preserve"> above diagram</w:t>
      </w:r>
      <w:r>
        <w:rPr>
          <w:sz w:val="24"/>
          <w:szCs w:val="24"/>
        </w:rPr>
        <w:t>,</w:t>
      </w:r>
      <w:r w:rsidR="00B93341" w:rsidRPr="00CA24E2">
        <w:rPr>
          <w:sz w:val="24"/>
          <w:szCs w:val="24"/>
        </w:rPr>
        <w:t xml:space="preserve"> </w:t>
      </w:r>
      <w:r w:rsidR="004416EC">
        <w:rPr>
          <w:sz w:val="24"/>
          <w:szCs w:val="24"/>
        </w:rPr>
        <w:t>illustrat</w:t>
      </w:r>
      <w:r w:rsidR="004416EC" w:rsidRPr="00CA24E2">
        <w:rPr>
          <w:sz w:val="24"/>
          <w:szCs w:val="24"/>
        </w:rPr>
        <w:t>e</w:t>
      </w:r>
      <w:r w:rsidR="004416EC">
        <w:rPr>
          <w:sz w:val="24"/>
          <w:szCs w:val="24"/>
        </w:rPr>
        <w:t xml:space="preserve">s </w:t>
      </w:r>
      <w:r w:rsidR="00B93341" w:rsidRPr="00CA24E2">
        <w:rPr>
          <w:sz w:val="24"/>
          <w:szCs w:val="24"/>
        </w:rPr>
        <w:t>the organization of personnel involved in a music concert.</w:t>
      </w:r>
      <w:r w:rsidR="0077716E">
        <w:rPr>
          <w:sz w:val="24"/>
          <w:szCs w:val="24"/>
        </w:rPr>
        <w:t xml:space="preserve"> </w:t>
      </w:r>
      <w:r w:rsidR="00B93341" w:rsidRPr="00CA24E2">
        <w:rPr>
          <w:sz w:val="24"/>
          <w:szCs w:val="24"/>
        </w:rPr>
        <w:t xml:space="preserve"> </w:t>
      </w:r>
      <w:r w:rsidR="00143B72" w:rsidRPr="00CA24E2">
        <w:rPr>
          <w:sz w:val="24"/>
          <w:szCs w:val="24"/>
        </w:rPr>
        <w:t>This includes venue staff, the b</w:t>
      </w:r>
      <w:r w:rsidR="00B93341" w:rsidRPr="00CA24E2">
        <w:rPr>
          <w:sz w:val="24"/>
          <w:szCs w:val="24"/>
        </w:rPr>
        <w:t>and</w:t>
      </w:r>
      <w:r w:rsidR="00143B72" w:rsidRPr="00CA24E2">
        <w:rPr>
          <w:sz w:val="24"/>
          <w:szCs w:val="24"/>
        </w:rPr>
        <w:t>/</w:t>
      </w:r>
      <w:r w:rsidR="00B93341" w:rsidRPr="00CA24E2">
        <w:rPr>
          <w:sz w:val="24"/>
          <w:szCs w:val="24"/>
        </w:rPr>
        <w:t>s and their member</w:t>
      </w:r>
      <w:r w:rsidR="00143B72" w:rsidRPr="00CA24E2">
        <w:rPr>
          <w:sz w:val="24"/>
          <w:szCs w:val="24"/>
        </w:rPr>
        <w:t>’</w:t>
      </w:r>
      <w:r w:rsidR="00B93341" w:rsidRPr="00CA24E2">
        <w:rPr>
          <w:sz w:val="24"/>
          <w:szCs w:val="24"/>
        </w:rPr>
        <w:t>s</w:t>
      </w:r>
      <w:r w:rsidR="00143B72" w:rsidRPr="00CA24E2">
        <w:rPr>
          <w:sz w:val="24"/>
          <w:szCs w:val="24"/>
        </w:rPr>
        <w:t xml:space="preserve">. </w:t>
      </w:r>
      <w:r w:rsidR="00B93341" w:rsidRPr="00CA24E2">
        <w:rPr>
          <w:sz w:val="24"/>
          <w:szCs w:val="24"/>
        </w:rPr>
        <w:t xml:space="preserve"> </w:t>
      </w:r>
      <w:r w:rsidR="00143B72" w:rsidRPr="00CA24E2">
        <w:rPr>
          <w:sz w:val="24"/>
          <w:szCs w:val="24"/>
        </w:rPr>
        <w:t>A</w:t>
      </w:r>
      <w:r w:rsidR="00B93341" w:rsidRPr="00CA24E2">
        <w:rPr>
          <w:sz w:val="24"/>
          <w:szCs w:val="24"/>
        </w:rPr>
        <w:t xml:space="preserve">ll venue classes </w:t>
      </w:r>
      <w:r w:rsidR="00143B72" w:rsidRPr="00CA24E2">
        <w:rPr>
          <w:sz w:val="24"/>
          <w:szCs w:val="24"/>
        </w:rPr>
        <w:t>descends</w:t>
      </w:r>
      <w:r w:rsidR="00B93341" w:rsidRPr="00CA24E2">
        <w:rPr>
          <w:sz w:val="24"/>
          <w:szCs w:val="24"/>
        </w:rPr>
        <w:t xml:space="preserve"> from the Staff class, however; </w:t>
      </w:r>
      <w:r w:rsidR="00143B72" w:rsidRPr="00CA24E2">
        <w:rPr>
          <w:sz w:val="24"/>
          <w:szCs w:val="24"/>
        </w:rPr>
        <w:t xml:space="preserve">for the band and its member classes to be created.  These are dependent on the Booking Agents class and created from the </w:t>
      </w:r>
      <w:proofErr w:type="spellStart"/>
      <w:proofErr w:type="gramStart"/>
      <w:r w:rsidR="00143B72" w:rsidRPr="00CA24E2">
        <w:rPr>
          <w:i/>
          <w:sz w:val="24"/>
          <w:szCs w:val="24"/>
        </w:rPr>
        <w:t>BookBand</w:t>
      </w:r>
      <w:proofErr w:type="spellEnd"/>
      <w:r w:rsidR="00143B72" w:rsidRPr="00CA24E2">
        <w:rPr>
          <w:i/>
          <w:sz w:val="24"/>
          <w:szCs w:val="24"/>
        </w:rPr>
        <w:t>(</w:t>
      </w:r>
      <w:proofErr w:type="gramEnd"/>
      <w:r w:rsidR="00143B72" w:rsidRPr="00CA24E2">
        <w:rPr>
          <w:i/>
          <w:sz w:val="24"/>
          <w:szCs w:val="24"/>
        </w:rPr>
        <w:t>)</w:t>
      </w:r>
      <w:r w:rsidR="00143B72" w:rsidRPr="00CA24E2">
        <w:rPr>
          <w:sz w:val="24"/>
          <w:szCs w:val="24"/>
        </w:rPr>
        <w:t xml:space="preserve"> method.</w:t>
      </w:r>
    </w:p>
    <w:p w:rsidR="00D652CD" w:rsidRPr="00CA24E2" w:rsidRDefault="00143B72" w:rsidP="00CA24E2">
      <w:pPr>
        <w:jc w:val="both"/>
        <w:rPr>
          <w:i/>
          <w:sz w:val="24"/>
          <w:szCs w:val="24"/>
        </w:rPr>
      </w:pPr>
      <w:r w:rsidRPr="00CA24E2">
        <w:rPr>
          <w:sz w:val="24"/>
          <w:szCs w:val="24"/>
        </w:rPr>
        <w:t xml:space="preserve">For example </w:t>
      </w:r>
      <w:r w:rsidRPr="00CA24E2">
        <w:rPr>
          <w:i/>
          <w:sz w:val="24"/>
          <w:szCs w:val="24"/>
        </w:rPr>
        <w:t>+</w:t>
      </w:r>
      <w:proofErr w:type="spellStart"/>
      <w:proofErr w:type="gramStart"/>
      <w:r w:rsidRPr="00CA24E2">
        <w:rPr>
          <w:i/>
          <w:sz w:val="24"/>
          <w:szCs w:val="24"/>
        </w:rPr>
        <w:t>BookBand</w:t>
      </w:r>
      <w:proofErr w:type="spellEnd"/>
      <w:r w:rsidRPr="00CA24E2">
        <w:rPr>
          <w:i/>
          <w:sz w:val="24"/>
          <w:szCs w:val="24"/>
        </w:rPr>
        <w:t>(</w:t>
      </w:r>
      <w:proofErr w:type="gramEnd"/>
      <w:r w:rsidRPr="00CA24E2">
        <w:rPr>
          <w:i/>
          <w:sz w:val="24"/>
          <w:szCs w:val="24"/>
        </w:rPr>
        <w:t>Band).</w:t>
      </w:r>
    </w:p>
    <w:p w:rsidR="008555A8" w:rsidRDefault="008555A8" w:rsidP="00D652CD">
      <w:pPr>
        <w:rPr>
          <w:i/>
        </w:rPr>
      </w:pPr>
    </w:p>
    <w:p w:rsidR="008555A8" w:rsidRDefault="008555A8" w:rsidP="00D652CD">
      <w:pPr>
        <w:rPr>
          <w:i/>
        </w:rPr>
        <w:sectPr w:rsidR="008555A8" w:rsidSect="001F0F5C">
          <w:pgSz w:w="12240" w:h="15840"/>
          <w:pgMar w:top="1440" w:right="1440" w:bottom="1440" w:left="1440" w:header="720" w:footer="720" w:gutter="0"/>
          <w:pgNumType w:start="1"/>
          <w:cols w:space="720"/>
          <w:docGrid w:linePitch="360"/>
        </w:sectPr>
      </w:pPr>
    </w:p>
    <w:p w:rsidR="00D652CD" w:rsidRDefault="00D652CD" w:rsidP="00D652CD">
      <w:pPr>
        <w:pStyle w:val="Heading2"/>
      </w:pPr>
      <w:bookmarkStart w:id="10" w:name="_Toc339455095"/>
      <w:bookmarkStart w:id="11" w:name="_Toc339460702"/>
      <w:r>
        <w:lastRenderedPageBreak/>
        <w:t>UML Object Diagram</w:t>
      </w:r>
      <w:bookmarkEnd w:id="10"/>
      <w:bookmarkEnd w:id="11"/>
    </w:p>
    <w:p w:rsidR="00FD5941" w:rsidRDefault="003C6CF4" w:rsidP="00FD5941">
      <w:pPr>
        <w:pStyle w:val="Heading3"/>
      </w:pPr>
      <w:bookmarkStart w:id="12" w:name="_Toc339460703"/>
      <w:r>
        <w:t>Getting Ready for a</w:t>
      </w:r>
      <w:r w:rsidR="0077716E">
        <w:t xml:space="preserve"> </w:t>
      </w:r>
      <w:r w:rsidR="00FD5941">
        <w:t>Band Changeover</w:t>
      </w:r>
      <w:bookmarkEnd w:id="12"/>
    </w:p>
    <w:p w:rsidR="008555A8" w:rsidRPr="008555A8" w:rsidRDefault="008555A8" w:rsidP="008555A8"/>
    <w:p w:rsidR="004C05FF" w:rsidRDefault="008555A8" w:rsidP="00D652CD">
      <w:r>
        <w:rPr>
          <w:noProof/>
        </w:rPr>
        <w:drawing>
          <wp:inline distT="0" distB="0" distL="0" distR="0" wp14:anchorId="406F3445" wp14:editId="05350C25">
            <wp:extent cx="5943600" cy="1371600"/>
            <wp:effectExtent l="0" t="0" r="0" b="0"/>
            <wp:docPr id="6" name="Picture 6" descr="C:\Users\rNdm\Desktop\UML Object Diagram Band Changeo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Ndm\Desktop\UML Object Diagram Band Changeove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77716E" w:rsidRDefault="0077716E" w:rsidP="00D652CD"/>
    <w:p w:rsidR="008555A8" w:rsidRPr="00CA24E2" w:rsidRDefault="008555A8" w:rsidP="00CA24E2">
      <w:pPr>
        <w:jc w:val="both"/>
        <w:rPr>
          <w:sz w:val="24"/>
          <w:szCs w:val="24"/>
        </w:rPr>
      </w:pPr>
      <w:r w:rsidRPr="00CA24E2">
        <w:rPr>
          <w:sz w:val="24"/>
          <w:szCs w:val="24"/>
        </w:rPr>
        <w:t>While Band1 is playing their encore</w:t>
      </w:r>
      <w:r w:rsidR="003C6CF4" w:rsidRPr="00CA24E2">
        <w:rPr>
          <w:sz w:val="24"/>
          <w:szCs w:val="24"/>
        </w:rPr>
        <w:t xml:space="preserve"> synchronously</w:t>
      </w:r>
      <w:r w:rsidRPr="00CA24E2">
        <w:rPr>
          <w:sz w:val="24"/>
          <w:szCs w:val="24"/>
        </w:rPr>
        <w:t xml:space="preserve"> the </w:t>
      </w:r>
      <w:proofErr w:type="spellStart"/>
      <w:r w:rsidRPr="00CA24E2">
        <w:rPr>
          <w:sz w:val="24"/>
          <w:szCs w:val="24"/>
        </w:rPr>
        <w:t>OnStage</w:t>
      </w:r>
      <w:proofErr w:type="gramStart"/>
      <w:r w:rsidR="00CA24E2">
        <w:rPr>
          <w:sz w:val="24"/>
          <w:szCs w:val="24"/>
        </w:rPr>
        <w:t>:</w:t>
      </w:r>
      <w:r w:rsidRPr="00CA24E2">
        <w:rPr>
          <w:sz w:val="24"/>
          <w:szCs w:val="24"/>
        </w:rPr>
        <w:t>StageManager</w:t>
      </w:r>
      <w:proofErr w:type="spellEnd"/>
      <w:proofErr w:type="gramEnd"/>
      <w:r w:rsidRPr="00CA24E2">
        <w:rPr>
          <w:sz w:val="24"/>
          <w:szCs w:val="24"/>
        </w:rPr>
        <w:t xml:space="preserve"> </w:t>
      </w:r>
      <w:r w:rsidR="003C6CF4" w:rsidRPr="00CA24E2">
        <w:rPr>
          <w:sz w:val="24"/>
          <w:szCs w:val="24"/>
        </w:rPr>
        <w:t xml:space="preserve">asynchronously </w:t>
      </w:r>
      <w:r w:rsidRPr="00CA24E2">
        <w:rPr>
          <w:sz w:val="24"/>
          <w:szCs w:val="24"/>
        </w:rPr>
        <w:t>informs waits for the Roadie to prepare Band2 gear to the stage</w:t>
      </w:r>
      <w:r w:rsidR="003C6CF4" w:rsidRPr="00CA24E2">
        <w:rPr>
          <w:sz w:val="24"/>
          <w:szCs w:val="24"/>
        </w:rPr>
        <w:t xml:space="preserve">, the </w:t>
      </w:r>
      <w:proofErr w:type="spellStart"/>
      <w:r w:rsidR="00CA24E2" w:rsidRPr="00CA24E2">
        <w:rPr>
          <w:sz w:val="24"/>
          <w:szCs w:val="24"/>
        </w:rPr>
        <w:t>OnStage</w:t>
      </w:r>
      <w:r w:rsidR="00CA24E2">
        <w:rPr>
          <w:sz w:val="24"/>
          <w:szCs w:val="24"/>
        </w:rPr>
        <w:t>:</w:t>
      </w:r>
      <w:r w:rsidR="003C6CF4" w:rsidRPr="00CA24E2">
        <w:rPr>
          <w:sz w:val="24"/>
          <w:szCs w:val="24"/>
        </w:rPr>
        <w:t>StageHand</w:t>
      </w:r>
      <w:proofErr w:type="spellEnd"/>
      <w:r w:rsidR="003C6CF4" w:rsidRPr="00CA24E2">
        <w:rPr>
          <w:sz w:val="24"/>
          <w:szCs w:val="24"/>
        </w:rPr>
        <w:t xml:space="preserve"> is then called</w:t>
      </w:r>
      <w:r w:rsidRPr="00CA24E2">
        <w:rPr>
          <w:sz w:val="24"/>
          <w:szCs w:val="24"/>
        </w:rPr>
        <w:t xml:space="preserve"> </w:t>
      </w:r>
      <w:r w:rsidR="003C6CF4" w:rsidRPr="00CA24E2">
        <w:rPr>
          <w:sz w:val="24"/>
          <w:szCs w:val="24"/>
        </w:rPr>
        <w:t>synchronously</w:t>
      </w:r>
      <w:r w:rsidR="003C6CF4" w:rsidRPr="00CA24E2">
        <w:rPr>
          <w:sz w:val="24"/>
          <w:szCs w:val="24"/>
        </w:rPr>
        <w:t xml:space="preserve"> and then sends an asynchronous message for the band to </w:t>
      </w:r>
      <w:r w:rsidR="00CA24E2" w:rsidRPr="00CA24E2">
        <w:rPr>
          <w:sz w:val="24"/>
          <w:szCs w:val="24"/>
        </w:rPr>
        <w:t>warm-up</w:t>
      </w:r>
      <w:r w:rsidR="003C6CF4" w:rsidRPr="00CA24E2">
        <w:rPr>
          <w:sz w:val="24"/>
          <w:szCs w:val="24"/>
        </w:rPr>
        <w:t>.</w:t>
      </w:r>
    </w:p>
    <w:p w:rsidR="00D652CD" w:rsidRDefault="00D652CD" w:rsidP="008555A8">
      <w:pPr>
        <w:pStyle w:val="Heading2"/>
      </w:pPr>
      <w:bookmarkStart w:id="13" w:name="_Toc339455096"/>
      <w:bookmarkStart w:id="14" w:name="_Toc339460704"/>
      <w:r>
        <w:t>UML Case Diagram</w:t>
      </w:r>
      <w:bookmarkEnd w:id="13"/>
      <w:bookmarkEnd w:id="14"/>
    </w:p>
    <w:p w:rsidR="00D652CD" w:rsidRDefault="003C6CF4" w:rsidP="00FD5941">
      <w:pPr>
        <w:pStyle w:val="Heading3"/>
      </w:pPr>
      <w:bookmarkStart w:id="15" w:name="_Toc339460705"/>
      <w:r>
        <w:t>Preparing to Play</w:t>
      </w:r>
      <w:r w:rsidR="00FD5941">
        <w:t xml:space="preserve"> Guitar</w:t>
      </w:r>
      <w:bookmarkEnd w:id="15"/>
    </w:p>
    <w:p w:rsidR="004C05FF" w:rsidRPr="00D652CD" w:rsidRDefault="004C05FF" w:rsidP="00D652CD"/>
    <w:p w:rsidR="00D652CD" w:rsidRDefault="003C6CF4" w:rsidP="00D652CD">
      <w:r>
        <w:rPr>
          <w:noProof/>
        </w:rPr>
        <w:drawing>
          <wp:inline distT="0" distB="0" distL="0" distR="0">
            <wp:extent cx="5661329" cy="2897016"/>
            <wp:effectExtent l="0" t="0" r="0" b="0"/>
            <wp:docPr id="10" name="Picture 10" descr="C:\Users\rNdm\Desktop\UML Use Case Diagram Warming up gu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Ndm\Desktop\UML Use Case Diagram Warming up guit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409" cy="2897569"/>
                    </a:xfrm>
                    <a:prstGeom prst="rect">
                      <a:avLst/>
                    </a:prstGeom>
                    <a:noFill/>
                    <a:ln>
                      <a:noFill/>
                    </a:ln>
                  </pic:spPr>
                </pic:pic>
              </a:graphicData>
            </a:graphic>
          </wp:inline>
        </w:drawing>
      </w:r>
    </w:p>
    <w:p w:rsidR="0077716E" w:rsidRDefault="0077716E" w:rsidP="00D652CD"/>
    <w:p w:rsidR="008555A8" w:rsidRDefault="00687FBA" w:rsidP="00CA24E2">
      <w:pPr>
        <w:jc w:val="both"/>
      </w:pPr>
      <w:r w:rsidRPr="00CA24E2">
        <w:rPr>
          <w:rFonts w:cstheme="minorHAnsi"/>
          <w:sz w:val="24"/>
          <w:szCs w:val="24"/>
        </w:rPr>
        <w:t>In this case, the roadie checks the alternate tuning required by looking beforehand at the song-sheet, and confirms the tuning by name to the guitarist as he hands it over.</w:t>
      </w:r>
    </w:p>
    <w:p w:rsidR="008555A8" w:rsidRDefault="008555A8" w:rsidP="00D652CD">
      <w:pPr>
        <w:sectPr w:rsidR="008555A8">
          <w:pgSz w:w="12240" w:h="15840"/>
          <w:pgMar w:top="1440" w:right="1440" w:bottom="1440" w:left="1440" w:header="720" w:footer="720" w:gutter="0"/>
          <w:cols w:space="720"/>
          <w:docGrid w:linePitch="360"/>
        </w:sectPr>
      </w:pPr>
    </w:p>
    <w:p w:rsidR="00D652CD" w:rsidRDefault="00D652CD" w:rsidP="00D652CD">
      <w:pPr>
        <w:pStyle w:val="Heading2"/>
      </w:pPr>
      <w:bookmarkStart w:id="16" w:name="_Toc339455097"/>
      <w:bookmarkStart w:id="17" w:name="_Toc339460706"/>
      <w:r>
        <w:lastRenderedPageBreak/>
        <w:t>UML Activity Diagram</w:t>
      </w:r>
      <w:bookmarkEnd w:id="16"/>
      <w:bookmarkEnd w:id="17"/>
    </w:p>
    <w:p w:rsidR="00D652CD" w:rsidRDefault="003C6CF4" w:rsidP="00FD5941">
      <w:pPr>
        <w:pStyle w:val="Heading3"/>
      </w:pPr>
      <w:bookmarkStart w:id="18" w:name="_Toc339460707"/>
      <w:r>
        <w:t xml:space="preserve">A </w:t>
      </w:r>
      <w:r w:rsidR="00FD5941">
        <w:t>Guitar String Breaks</w:t>
      </w:r>
      <w:r>
        <w:t xml:space="preserve"> On-stage</w:t>
      </w:r>
      <w:bookmarkEnd w:id="18"/>
    </w:p>
    <w:p w:rsidR="004C05FF" w:rsidRPr="00D652CD" w:rsidRDefault="004C05FF" w:rsidP="00D652CD"/>
    <w:p w:rsidR="00D652CD" w:rsidRDefault="00D652CD" w:rsidP="00D652CD">
      <w:r>
        <w:rPr>
          <w:noProof/>
        </w:rPr>
        <w:drawing>
          <wp:inline distT="0" distB="0" distL="0" distR="0" wp14:anchorId="396D2A48" wp14:editId="2BFBCDCC">
            <wp:extent cx="5934075" cy="4657725"/>
            <wp:effectExtent l="0" t="0" r="9525" b="9525"/>
            <wp:docPr id="8" name="Picture 8" descr="C:\Users\rNdm\Desktop\UML Activity Diagram Guitar String Brea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Ndm\Desktop\UML Activity Diagram Guitar String Break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57725"/>
                    </a:xfrm>
                    <a:prstGeom prst="rect">
                      <a:avLst/>
                    </a:prstGeom>
                    <a:noFill/>
                    <a:ln>
                      <a:noFill/>
                    </a:ln>
                  </pic:spPr>
                </pic:pic>
              </a:graphicData>
            </a:graphic>
          </wp:inline>
        </w:drawing>
      </w:r>
    </w:p>
    <w:p w:rsidR="00CA24E2" w:rsidRDefault="00CA24E2" w:rsidP="00D652CD"/>
    <w:p w:rsidR="00D652CD" w:rsidRPr="00CA24E2" w:rsidRDefault="00687FBA" w:rsidP="00CA24E2">
      <w:pPr>
        <w:jc w:val="both"/>
        <w:rPr>
          <w:rFonts w:cstheme="minorHAnsi"/>
          <w:sz w:val="24"/>
          <w:szCs w:val="24"/>
        </w:rPr>
      </w:pPr>
      <w:r w:rsidRPr="00CA24E2">
        <w:rPr>
          <w:rFonts w:cstheme="minorHAnsi"/>
          <w:b/>
          <w:sz w:val="24"/>
          <w:szCs w:val="24"/>
        </w:rPr>
        <w:t>NOTE:</w:t>
      </w:r>
      <w:r w:rsidRPr="00CA24E2">
        <w:rPr>
          <w:rFonts w:cstheme="minorHAnsi"/>
          <w:sz w:val="24"/>
          <w:szCs w:val="24"/>
        </w:rPr>
        <w:t xml:space="preserve"> Limitations of DIA, the boxes used when shifting control to another process are not exact format.</w:t>
      </w:r>
    </w:p>
    <w:p w:rsidR="00687FBA" w:rsidRPr="00CA24E2" w:rsidRDefault="00687FBA" w:rsidP="00CA24E2">
      <w:pPr>
        <w:spacing w:after="0"/>
        <w:jc w:val="both"/>
        <w:rPr>
          <w:rFonts w:cstheme="minorHAnsi"/>
          <w:sz w:val="24"/>
          <w:szCs w:val="24"/>
        </w:rPr>
      </w:pPr>
      <w:r w:rsidRPr="00CA24E2">
        <w:rPr>
          <w:rFonts w:cstheme="minorHAnsi"/>
          <w:sz w:val="24"/>
          <w:szCs w:val="24"/>
        </w:rPr>
        <w:t>If a guitarist breaks a string whilst playing on stage, they continue playing as best they can.  If they have another suitable guitar on stage, they await a suitable gap in their performance, and then signal to a stage-hand to plug it in and bring it to them.</w:t>
      </w:r>
    </w:p>
    <w:p w:rsidR="00687FBA" w:rsidRPr="00CA24E2" w:rsidRDefault="00687FBA" w:rsidP="00CA24E2">
      <w:pPr>
        <w:spacing w:after="0"/>
        <w:jc w:val="both"/>
        <w:rPr>
          <w:rFonts w:cstheme="minorHAnsi"/>
          <w:sz w:val="24"/>
          <w:szCs w:val="24"/>
        </w:rPr>
      </w:pPr>
    </w:p>
    <w:p w:rsidR="00687FBA" w:rsidRPr="00CA24E2" w:rsidRDefault="00687FBA" w:rsidP="00CA24E2">
      <w:pPr>
        <w:spacing w:after="0"/>
        <w:jc w:val="both"/>
        <w:rPr>
          <w:sz w:val="24"/>
          <w:szCs w:val="24"/>
        </w:rPr>
      </w:pPr>
      <w:r w:rsidRPr="00CA24E2">
        <w:rPr>
          <w:rFonts w:cstheme="minorHAnsi"/>
          <w:sz w:val="24"/>
          <w:szCs w:val="24"/>
        </w:rPr>
        <w:t>If there is no suitable guitar on stage, then as soon as the string breaks, the guitarist signals to a roadie to: collect a backup guitar from back-stage, check that it is tuned, and bring it on-stage at the end of the track currently being played.</w:t>
      </w:r>
    </w:p>
    <w:p w:rsidR="00687FBA" w:rsidRDefault="00687FBA" w:rsidP="00D652CD">
      <w:pPr>
        <w:sectPr w:rsidR="00687FBA">
          <w:pgSz w:w="12240" w:h="15840"/>
          <w:pgMar w:top="1440" w:right="1440" w:bottom="1440" w:left="1440" w:header="720" w:footer="720" w:gutter="0"/>
          <w:cols w:space="720"/>
          <w:docGrid w:linePitch="360"/>
        </w:sectPr>
      </w:pPr>
    </w:p>
    <w:p w:rsidR="00D652CD" w:rsidRDefault="00D652CD" w:rsidP="00D652CD">
      <w:pPr>
        <w:pStyle w:val="Heading2"/>
      </w:pPr>
      <w:bookmarkStart w:id="19" w:name="_Toc339455098"/>
      <w:bookmarkStart w:id="20" w:name="_Toc339460708"/>
      <w:r>
        <w:lastRenderedPageBreak/>
        <w:t>UML State Diagram</w:t>
      </w:r>
      <w:bookmarkEnd w:id="19"/>
      <w:bookmarkEnd w:id="20"/>
    </w:p>
    <w:p w:rsidR="00D652CD" w:rsidRDefault="00FD5941" w:rsidP="00FD5941">
      <w:pPr>
        <w:pStyle w:val="Heading3"/>
      </w:pPr>
      <w:bookmarkStart w:id="21" w:name="_Toc339460709"/>
      <w:r>
        <w:t xml:space="preserve">Band </w:t>
      </w:r>
      <w:proofErr w:type="spellStart"/>
      <w:r w:rsidR="003C6CF4">
        <w:t>Behaviour</w:t>
      </w:r>
      <w:bookmarkEnd w:id="21"/>
      <w:proofErr w:type="spellEnd"/>
    </w:p>
    <w:p w:rsidR="004C05FF" w:rsidRPr="00D652CD" w:rsidRDefault="004C05FF" w:rsidP="00D652CD"/>
    <w:p w:rsidR="00D652CD" w:rsidRDefault="00D652CD" w:rsidP="00D652CD">
      <w:r>
        <w:rPr>
          <w:noProof/>
        </w:rPr>
        <w:drawing>
          <wp:inline distT="0" distB="0" distL="0" distR="0" wp14:anchorId="54F8687F" wp14:editId="58CDB49D">
            <wp:extent cx="5943600" cy="2695575"/>
            <wp:effectExtent l="0" t="0" r="0" b="9525"/>
            <wp:docPr id="9" name="Picture 9" descr="C:\Users\rNdm\Desktop\UML State Diagram Band 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Ndm\Desktop\UML State Diagram Band Play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CA24E2" w:rsidRDefault="00CA24E2" w:rsidP="00D652CD"/>
    <w:p w:rsidR="00CA24E2" w:rsidRDefault="00687FBA" w:rsidP="00CA24E2">
      <w:pPr>
        <w:spacing w:after="0"/>
        <w:jc w:val="both"/>
        <w:rPr>
          <w:rFonts w:cstheme="minorHAnsi"/>
          <w:sz w:val="24"/>
          <w:szCs w:val="24"/>
        </w:rPr>
      </w:pPr>
      <w:r w:rsidRPr="00687FBA">
        <w:rPr>
          <w:rFonts w:cstheme="minorHAnsi"/>
          <w:sz w:val="24"/>
          <w:szCs w:val="24"/>
        </w:rPr>
        <w:t>Each band will arrive at the concert venue and is hosted in the lounge, unless they arrive late and are due on stage immediately.  Some bands (e.g. glam rock, heavy metal) require time in the dressing room before performing.  Before going on stage, bands are given ten min</w:t>
      </w:r>
      <w:r w:rsidR="00CA24E2">
        <w:rPr>
          <w:rFonts w:cstheme="minorHAnsi"/>
          <w:sz w:val="24"/>
          <w:szCs w:val="24"/>
        </w:rPr>
        <w:t>utes warm-up time if possible.</w:t>
      </w:r>
    </w:p>
    <w:p w:rsidR="00CA24E2" w:rsidRDefault="00CA24E2" w:rsidP="00CA24E2">
      <w:pPr>
        <w:spacing w:after="0"/>
        <w:jc w:val="both"/>
        <w:rPr>
          <w:rFonts w:cstheme="minorHAnsi"/>
          <w:sz w:val="24"/>
          <w:szCs w:val="24"/>
        </w:rPr>
      </w:pPr>
    </w:p>
    <w:p w:rsidR="00687FBA" w:rsidRDefault="00687FBA" w:rsidP="00CA24E2">
      <w:pPr>
        <w:spacing w:after="0"/>
        <w:jc w:val="both"/>
      </w:pPr>
      <w:r w:rsidRPr="00687FBA">
        <w:rPr>
          <w:rFonts w:cstheme="minorHAnsi"/>
          <w:sz w:val="24"/>
          <w:szCs w:val="24"/>
        </w:rPr>
        <w:t>Once on stage, the band plays for an agreed set time or longer.  At the end of their set they come off, and then optionally go on again for an encore.  After their performance is finished, the band either returns to the lounge or depart.  If they remain in the lounge at the end of the concert, they might be invited back on stage for a final bow.  After this, the band leaves the venue.</w:t>
      </w:r>
    </w:p>
    <w:p w:rsidR="00687FBA" w:rsidRDefault="00687FBA" w:rsidP="00D652CD"/>
    <w:p w:rsidR="00D652CD" w:rsidRDefault="00D652CD" w:rsidP="00D652CD">
      <w:pPr>
        <w:sectPr w:rsidR="00D652CD">
          <w:pgSz w:w="12240" w:h="15840"/>
          <w:pgMar w:top="1440" w:right="1440" w:bottom="1440" w:left="1440" w:header="720" w:footer="720" w:gutter="0"/>
          <w:cols w:space="720"/>
          <w:docGrid w:linePitch="360"/>
        </w:sectPr>
      </w:pPr>
    </w:p>
    <w:p w:rsidR="00D652CD" w:rsidRDefault="00D652CD" w:rsidP="00CA24E2">
      <w:pPr>
        <w:pStyle w:val="Heading2"/>
        <w:jc w:val="both"/>
      </w:pPr>
      <w:bookmarkStart w:id="22" w:name="_Toc339455099"/>
      <w:bookmarkStart w:id="23" w:name="_Toc339460710"/>
      <w:r>
        <w:lastRenderedPageBreak/>
        <w:t>Case Tool Evaluation</w:t>
      </w:r>
      <w:bookmarkEnd w:id="22"/>
      <w:r w:rsidR="00FD5941">
        <w:t xml:space="preserve"> Overview</w:t>
      </w:r>
      <w:bookmarkEnd w:id="23"/>
    </w:p>
    <w:p w:rsidR="004C05FF" w:rsidRPr="00D652CD" w:rsidRDefault="004C05FF" w:rsidP="00CA24E2">
      <w:pPr>
        <w:jc w:val="both"/>
      </w:pPr>
    </w:p>
    <w:p w:rsidR="00D652CD" w:rsidRPr="00D62E59" w:rsidRDefault="00D652CD" w:rsidP="00CA24E2">
      <w:pPr>
        <w:pStyle w:val="Heading3"/>
        <w:jc w:val="both"/>
      </w:pPr>
      <w:bookmarkStart w:id="24" w:name="_Toc339460711"/>
      <w:r w:rsidRPr="00D62E59">
        <w:t>Introduction</w:t>
      </w:r>
      <w:bookmarkEnd w:id="24"/>
    </w:p>
    <w:p w:rsidR="00D652CD" w:rsidRDefault="00D652CD" w:rsidP="00CA24E2">
      <w:pPr>
        <w:jc w:val="both"/>
        <w:rPr>
          <w:rFonts w:cstheme="minorHAnsi"/>
          <w:sz w:val="24"/>
          <w:szCs w:val="24"/>
        </w:rPr>
      </w:pPr>
      <w:r w:rsidRPr="00FD5941">
        <w:rPr>
          <w:rFonts w:cstheme="minorHAnsi"/>
          <w:sz w:val="24"/>
          <w:szCs w:val="24"/>
        </w:rPr>
        <w:t>Our task as a group was to select, download and evaluate a CASE tool which would be able to draw the diagrams that we had learnt as part of our course. We were to use this CASE tool diagram to come up with a set of UML diagrams</w:t>
      </w:r>
      <w:r w:rsidR="008C2A57">
        <w:rPr>
          <w:rFonts w:cstheme="minorHAnsi"/>
          <w:sz w:val="24"/>
          <w:szCs w:val="24"/>
        </w:rPr>
        <w:t xml:space="preserve"> for a Rock Band Concert.  However, after reviewing tools, such as: </w:t>
      </w:r>
      <w:proofErr w:type="spellStart"/>
      <w:r w:rsidR="008C2A57" w:rsidRPr="00CA24E2">
        <w:rPr>
          <w:rFonts w:cstheme="minorHAnsi"/>
          <w:i/>
          <w:sz w:val="24"/>
          <w:szCs w:val="24"/>
        </w:rPr>
        <w:t>ArgoUML</w:t>
      </w:r>
      <w:proofErr w:type="spellEnd"/>
      <w:r w:rsidR="008C2A57" w:rsidRPr="00CA24E2">
        <w:rPr>
          <w:rFonts w:cstheme="minorHAnsi"/>
          <w:i/>
          <w:sz w:val="24"/>
          <w:szCs w:val="24"/>
        </w:rPr>
        <w:t xml:space="preserve">, Visio, </w:t>
      </w:r>
      <w:proofErr w:type="spellStart"/>
      <w:r w:rsidR="008C2A57" w:rsidRPr="00CA24E2">
        <w:rPr>
          <w:rFonts w:cstheme="minorHAnsi"/>
          <w:i/>
          <w:sz w:val="24"/>
          <w:szCs w:val="24"/>
        </w:rPr>
        <w:t>Sparxs</w:t>
      </w:r>
      <w:proofErr w:type="spellEnd"/>
      <w:r w:rsidR="008C2A57" w:rsidRPr="00CA24E2">
        <w:rPr>
          <w:rFonts w:cstheme="minorHAnsi"/>
          <w:i/>
          <w:sz w:val="24"/>
          <w:szCs w:val="24"/>
        </w:rPr>
        <w:t xml:space="preserve">, RSM, Visual Paradigm, </w:t>
      </w:r>
      <w:proofErr w:type="spellStart"/>
      <w:r w:rsidR="008C2A57" w:rsidRPr="00CA24E2">
        <w:rPr>
          <w:rFonts w:cstheme="minorHAnsi"/>
          <w:i/>
          <w:sz w:val="24"/>
          <w:szCs w:val="24"/>
        </w:rPr>
        <w:t>Altova</w:t>
      </w:r>
      <w:proofErr w:type="spellEnd"/>
      <w:r w:rsidR="008C2A57" w:rsidRPr="00CA24E2">
        <w:rPr>
          <w:rFonts w:cstheme="minorHAnsi"/>
          <w:i/>
          <w:sz w:val="24"/>
          <w:szCs w:val="24"/>
        </w:rPr>
        <w:t xml:space="preserve">, </w:t>
      </w:r>
      <w:proofErr w:type="spellStart"/>
      <w:r w:rsidR="008C2A57" w:rsidRPr="00CA24E2">
        <w:rPr>
          <w:rFonts w:cstheme="minorHAnsi"/>
          <w:i/>
          <w:sz w:val="24"/>
          <w:szCs w:val="24"/>
        </w:rPr>
        <w:t>StarUML</w:t>
      </w:r>
      <w:proofErr w:type="spellEnd"/>
      <w:r w:rsidR="008C2A57" w:rsidRPr="00CA24E2">
        <w:rPr>
          <w:rFonts w:cstheme="minorHAnsi"/>
          <w:i/>
          <w:sz w:val="24"/>
          <w:szCs w:val="24"/>
        </w:rPr>
        <w:t xml:space="preserve">, </w:t>
      </w:r>
      <w:proofErr w:type="spellStart"/>
      <w:r w:rsidR="008C2A57" w:rsidRPr="00CA24E2">
        <w:rPr>
          <w:rFonts w:cstheme="minorHAnsi"/>
          <w:i/>
          <w:sz w:val="24"/>
          <w:szCs w:val="24"/>
        </w:rPr>
        <w:t>UMLet</w:t>
      </w:r>
      <w:proofErr w:type="spellEnd"/>
      <w:r w:rsidR="008C2A57" w:rsidRPr="00CA24E2">
        <w:rPr>
          <w:rFonts w:cstheme="minorHAnsi"/>
          <w:i/>
          <w:sz w:val="24"/>
          <w:szCs w:val="24"/>
        </w:rPr>
        <w:t xml:space="preserve"> and DIA</w:t>
      </w:r>
      <w:r w:rsidR="008C2A57">
        <w:rPr>
          <w:rFonts w:cstheme="minorHAnsi"/>
          <w:sz w:val="24"/>
          <w:szCs w:val="24"/>
        </w:rPr>
        <w:t>.  The tool that our group decided on was the open source program called “</w:t>
      </w:r>
      <w:r w:rsidR="008C2A57" w:rsidRPr="00CA24E2">
        <w:rPr>
          <w:rFonts w:cstheme="minorHAnsi"/>
          <w:i/>
          <w:sz w:val="24"/>
          <w:szCs w:val="24"/>
        </w:rPr>
        <w:t>DIA</w:t>
      </w:r>
      <w:r w:rsidR="008C2A57">
        <w:rPr>
          <w:rFonts w:cstheme="minorHAnsi"/>
          <w:sz w:val="24"/>
          <w:szCs w:val="24"/>
        </w:rPr>
        <w:t>”.</w:t>
      </w:r>
    </w:p>
    <w:p w:rsidR="008C2A57" w:rsidRPr="00FD5941" w:rsidRDefault="008C2A57" w:rsidP="00CA24E2">
      <w:pPr>
        <w:jc w:val="both"/>
        <w:rPr>
          <w:rFonts w:cstheme="minorHAnsi"/>
          <w:sz w:val="24"/>
          <w:szCs w:val="24"/>
        </w:rPr>
      </w:pPr>
      <w:r>
        <w:t xml:space="preserve">Link: </w:t>
      </w:r>
      <w:hyperlink r:id="rId17" w:history="1">
        <w:r w:rsidRPr="00CA24E2">
          <w:rPr>
            <w:rStyle w:val="Hyperlink"/>
            <w:i/>
          </w:rPr>
          <w:t>http://projects.gnome.org/dia/</w:t>
        </w:r>
      </w:hyperlink>
    </w:p>
    <w:p w:rsidR="004C05FF" w:rsidRPr="00D62E59" w:rsidRDefault="004C05FF" w:rsidP="00CA24E2">
      <w:pPr>
        <w:jc w:val="both"/>
        <w:rPr>
          <w:rFonts w:ascii="Times New Roman" w:hAnsi="Times New Roman" w:cs="Times New Roman"/>
          <w:sz w:val="24"/>
          <w:szCs w:val="24"/>
        </w:rPr>
      </w:pPr>
    </w:p>
    <w:p w:rsidR="00D652CD" w:rsidRPr="00D62E59" w:rsidRDefault="00D652CD" w:rsidP="00CA24E2">
      <w:pPr>
        <w:pStyle w:val="Heading3"/>
        <w:jc w:val="both"/>
      </w:pPr>
      <w:bookmarkStart w:id="25" w:name="_Toc339460712"/>
      <w:r w:rsidRPr="00D62E59">
        <w:t>Usability of the tool (finding, installing, using, creating output)</w:t>
      </w:r>
      <w:bookmarkEnd w:id="25"/>
    </w:p>
    <w:p w:rsidR="00D652CD" w:rsidRPr="00FD5941" w:rsidRDefault="00D652CD" w:rsidP="00CA24E2">
      <w:pPr>
        <w:jc w:val="both"/>
        <w:rPr>
          <w:rFonts w:cstheme="minorHAnsi"/>
          <w:sz w:val="24"/>
          <w:szCs w:val="24"/>
        </w:rPr>
      </w:pPr>
      <w:r w:rsidRPr="00FD5941">
        <w:rPr>
          <w:rFonts w:cstheme="minorHAnsi"/>
          <w:sz w:val="24"/>
          <w:szCs w:val="24"/>
        </w:rPr>
        <w:t xml:space="preserve">DIA was fairly easy to find as it was the one that received the most user ratings. As DIA is open source it was easy enough to install on our computer and did not require any user input. It was fairly intuitive to use as everything we needed to create our UML diagrams were right there. The diagrams that it created were to our liking as well. </w:t>
      </w:r>
    </w:p>
    <w:p w:rsidR="004C05FF" w:rsidRPr="00D62E59" w:rsidRDefault="004C05FF" w:rsidP="00CA24E2">
      <w:pPr>
        <w:jc w:val="both"/>
        <w:rPr>
          <w:rFonts w:ascii="Times New Roman" w:hAnsi="Times New Roman" w:cs="Times New Roman"/>
          <w:sz w:val="24"/>
          <w:szCs w:val="24"/>
        </w:rPr>
      </w:pPr>
    </w:p>
    <w:p w:rsidR="00D652CD" w:rsidRPr="00D62E59" w:rsidRDefault="00D652CD" w:rsidP="00CA24E2">
      <w:pPr>
        <w:pStyle w:val="Heading3"/>
        <w:jc w:val="both"/>
      </w:pPr>
      <w:bookmarkStart w:id="26" w:name="_Toc339460713"/>
      <w:r w:rsidRPr="00D62E59">
        <w:t>Aspects of CASE tool</w:t>
      </w:r>
      <w:bookmarkEnd w:id="26"/>
    </w:p>
    <w:p w:rsidR="00D652CD" w:rsidRPr="00FD5941" w:rsidRDefault="00D652CD" w:rsidP="00CA24E2">
      <w:pPr>
        <w:jc w:val="both"/>
        <w:rPr>
          <w:rFonts w:cstheme="minorHAnsi"/>
          <w:sz w:val="24"/>
          <w:szCs w:val="24"/>
        </w:rPr>
      </w:pPr>
      <w:r w:rsidRPr="00FD5941">
        <w:rPr>
          <w:rFonts w:cstheme="minorHAnsi"/>
          <w:sz w:val="24"/>
          <w:szCs w:val="24"/>
        </w:rPr>
        <w:t xml:space="preserve">DIA supports more than 30 different diagram types like flowcharts, network diagrams, database models etc. to enable the user to draw all kinds of professional diagrams. </w:t>
      </w:r>
    </w:p>
    <w:p w:rsidR="004C05FF" w:rsidRPr="00D62E59" w:rsidRDefault="004C05FF" w:rsidP="00CA24E2">
      <w:pPr>
        <w:jc w:val="both"/>
        <w:rPr>
          <w:rFonts w:ascii="Times New Roman" w:hAnsi="Times New Roman" w:cs="Times New Roman"/>
          <w:sz w:val="24"/>
          <w:szCs w:val="24"/>
        </w:rPr>
      </w:pPr>
    </w:p>
    <w:p w:rsidR="00D652CD" w:rsidRPr="00D62E59" w:rsidRDefault="00D652CD" w:rsidP="00CA24E2">
      <w:pPr>
        <w:pStyle w:val="Heading3"/>
        <w:jc w:val="both"/>
      </w:pPr>
      <w:bookmarkStart w:id="27" w:name="_Toc339460714"/>
      <w:r w:rsidRPr="00D62E59">
        <w:t>Reliability and Robustness of CASE tool</w:t>
      </w:r>
      <w:bookmarkEnd w:id="27"/>
    </w:p>
    <w:p w:rsidR="00D652CD" w:rsidRPr="00FD5941" w:rsidRDefault="00D652CD" w:rsidP="00CA24E2">
      <w:pPr>
        <w:jc w:val="both"/>
        <w:rPr>
          <w:rFonts w:cstheme="minorHAnsi"/>
          <w:sz w:val="24"/>
          <w:szCs w:val="24"/>
        </w:rPr>
      </w:pPr>
      <w:r w:rsidRPr="00FD5941">
        <w:rPr>
          <w:rFonts w:cstheme="minorHAnsi"/>
          <w:sz w:val="24"/>
          <w:szCs w:val="24"/>
        </w:rPr>
        <w:t xml:space="preserve">DIA is extremely reliable because of its simplicity. There are no problems installing it and everything is available on the interface. DIA is very useful in connecting tools together and if you drag the arrow it connects one tool to the other. </w:t>
      </w:r>
    </w:p>
    <w:p w:rsidR="004C05FF" w:rsidRPr="00D62E59" w:rsidRDefault="004C05FF" w:rsidP="00CA24E2">
      <w:pPr>
        <w:jc w:val="both"/>
        <w:rPr>
          <w:rFonts w:ascii="Times New Roman" w:hAnsi="Times New Roman" w:cs="Times New Roman"/>
          <w:sz w:val="24"/>
          <w:szCs w:val="24"/>
        </w:rPr>
      </w:pPr>
    </w:p>
    <w:p w:rsidR="00D652CD" w:rsidRPr="00D62E59" w:rsidRDefault="00D652CD" w:rsidP="00CA24E2">
      <w:pPr>
        <w:pStyle w:val="Heading3"/>
        <w:jc w:val="both"/>
      </w:pPr>
      <w:bookmarkStart w:id="28" w:name="_Toc339460715"/>
      <w:r w:rsidRPr="00D62E59">
        <w:t>Features of CASE tool</w:t>
      </w:r>
      <w:bookmarkEnd w:id="28"/>
    </w:p>
    <w:p w:rsidR="00D652CD" w:rsidRPr="00FD5941" w:rsidRDefault="00D652CD" w:rsidP="00CA24E2">
      <w:pPr>
        <w:pStyle w:val="ListParagraph"/>
        <w:numPr>
          <w:ilvl w:val="0"/>
          <w:numId w:val="4"/>
        </w:numPr>
        <w:jc w:val="both"/>
        <w:rPr>
          <w:rFonts w:cstheme="minorHAnsi"/>
          <w:sz w:val="24"/>
          <w:szCs w:val="24"/>
        </w:rPr>
      </w:pPr>
      <w:r w:rsidRPr="00FD5941">
        <w:rPr>
          <w:rFonts w:cstheme="minorHAnsi"/>
          <w:sz w:val="24"/>
          <w:szCs w:val="24"/>
        </w:rPr>
        <w:t xml:space="preserve">Draw structured diagrams (flowcharts, network layouts, </w:t>
      </w:r>
      <w:proofErr w:type="spellStart"/>
      <w:r w:rsidRPr="00FD5941">
        <w:rPr>
          <w:rFonts w:cstheme="minorHAnsi"/>
          <w:sz w:val="24"/>
          <w:szCs w:val="24"/>
        </w:rPr>
        <w:t>etc</w:t>
      </w:r>
      <w:proofErr w:type="spellEnd"/>
      <w:r w:rsidRPr="00FD5941">
        <w:rPr>
          <w:rFonts w:cstheme="minorHAnsi"/>
          <w:sz w:val="24"/>
          <w:szCs w:val="24"/>
        </w:rPr>
        <w:t>)</w:t>
      </w:r>
    </w:p>
    <w:p w:rsidR="00D652CD" w:rsidRPr="00FD5941" w:rsidRDefault="00D652CD" w:rsidP="00CA24E2">
      <w:pPr>
        <w:pStyle w:val="ListParagraph"/>
        <w:numPr>
          <w:ilvl w:val="0"/>
          <w:numId w:val="4"/>
        </w:numPr>
        <w:jc w:val="both"/>
        <w:rPr>
          <w:rFonts w:cstheme="minorHAnsi"/>
          <w:sz w:val="24"/>
          <w:szCs w:val="24"/>
        </w:rPr>
      </w:pPr>
      <w:r w:rsidRPr="00FD5941">
        <w:rPr>
          <w:rFonts w:cstheme="minorHAnsi"/>
          <w:sz w:val="24"/>
          <w:szCs w:val="24"/>
        </w:rPr>
        <w:t>Easy to use (Recommended in 89% of the user ratings)</w:t>
      </w:r>
    </w:p>
    <w:p w:rsidR="00D652CD" w:rsidRPr="00FD5941" w:rsidRDefault="00D652CD" w:rsidP="00CA24E2">
      <w:pPr>
        <w:pStyle w:val="ListParagraph"/>
        <w:numPr>
          <w:ilvl w:val="0"/>
          <w:numId w:val="4"/>
        </w:numPr>
        <w:jc w:val="both"/>
        <w:rPr>
          <w:rFonts w:cstheme="minorHAnsi"/>
          <w:sz w:val="24"/>
          <w:szCs w:val="24"/>
        </w:rPr>
      </w:pPr>
      <w:r w:rsidRPr="00FD5941">
        <w:rPr>
          <w:rFonts w:cstheme="minorHAnsi"/>
          <w:sz w:val="24"/>
          <w:szCs w:val="24"/>
        </w:rPr>
        <w:t>More than 1000 predefined objects and symbols</w:t>
      </w:r>
    </w:p>
    <w:p w:rsidR="00D652CD" w:rsidRPr="00FD5941" w:rsidRDefault="00D652CD" w:rsidP="00CA24E2">
      <w:pPr>
        <w:pStyle w:val="ListParagraph"/>
        <w:numPr>
          <w:ilvl w:val="0"/>
          <w:numId w:val="4"/>
        </w:numPr>
        <w:jc w:val="both"/>
        <w:rPr>
          <w:rFonts w:cstheme="minorHAnsi"/>
          <w:sz w:val="24"/>
          <w:szCs w:val="24"/>
        </w:rPr>
      </w:pPr>
      <w:r w:rsidRPr="00FD5941">
        <w:rPr>
          <w:rFonts w:cstheme="minorHAnsi"/>
          <w:sz w:val="24"/>
          <w:szCs w:val="24"/>
        </w:rPr>
        <w:t>Supports Windows, Mac OS X and Linux</w:t>
      </w:r>
    </w:p>
    <w:p w:rsidR="00D652CD" w:rsidRPr="00FD5941" w:rsidRDefault="00D652CD" w:rsidP="00CA24E2">
      <w:pPr>
        <w:pStyle w:val="ListParagraph"/>
        <w:numPr>
          <w:ilvl w:val="0"/>
          <w:numId w:val="4"/>
        </w:numPr>
        <w:jc w:val="both"/>
        <w:rPr>
          <w:rFonts w:cstheme="minorHAnsi"/>
          <w:sz w:val="24"/>
          <w:szCs w:val="24"/>
        </w:rPr>
      </w:pPr>
      <w:r w:rsidRPr="00FD5941">
        <w:rPr>
          <w:rFonts w:cstheme="minorHAnsi"/>
          <w:sz w:val="24"/>
          <w:szCs w:val="24"/>
        </w:rPr>
        <w:t>Many im</w:t>
      </w:r>
      <w:r w:rsidR="00CA24E2">
        <w:rPr>
          <w:rFonts w:cstheme="minorHAnsi"/>
          <w:sz w:val="24"/>
          <w:szCs w:val="24"/>
        </w:rPr>
        <w:t>port</w:t>
      </w:r>
      <w:r w:rsidRPr="00FD5941">
        <w:rPr>
          <w:rFonts w:cstheme="minorHAnsi"/>
          <w:sz w:val="24"/>
          <w:szCs w:val="24"/>
        </w:rPr>
        <w:t xml:space="preserve"> and export formats</w:t>
      </w:r>
    </w:p>
    <w:p w:rsidR="00D652CD" w:rsidRDefault="00D652CD" w:rsidP="00CA24E2">
      <w:pPr>
        <w:pStyle w:val="ListParagraph"/>
        <w:numPr>
          <w:ilvl w:val="0"/>
          <w:numId w:val="4"/>
        </w:numPr>
        <w:jc w:val="both"/>
        <w:rPr>
          <w:rFonts w:ascii="Times New Roman" w:hAnsi="Times New Roman" w:cs="Times New Roman"/>
          <w:sz w:val="24"/>
          <w:szCs w:val="24"/>
        </w:rPr>
      </w:pPr>
      <w:r w:rsidRPr="00FD5941">
        <w:rPr>
          <w:rFonts w:cstheme="minorHAnsi"/>
          <w:sz w:val="24"/>
          <w:szCs w:val="24"/>
        </w:rPr>
        <w:t>Scriptable via Python</w:t>
      </w:r>
    </w:p>
    <w:p w:rsidR="00D652CD" w:rsidRPr="00D62E59" w:rsidRDefault="00D652CD" w:rsidP="00CA24E2">
      <w:pPr>
        <w:pStyle w:val="Heading3"/>
        <w:jc w:val="both"/>
      </w:pPr>
      <w:bookmarkStart w:id="29" w:name="_Toc339460716"/>
      <w:r w:rsidRPr="00D62E59">
        <w:lastRenderedPageBreak/>
        <w:t>Opinions of the usefulness of the tool</w:t>
      </w:r>
      <w:bookmarkEnd w:id="29"/>
    </w:p>
    <w:p w:rsidR="004C05FF" w:rsidRDefault="004C05FF" w:rsidP="00CA24E2">
      <w:pPr>
        <w:jc w:val="both"/>
        <w:rPr>
          <w:rFonts w:ascii="Times New Roman" w:hAnsi="Times New Roman" w:cs="Times New Roman"/>
          <w:sz w:val="24"/>
          <w:szCs w:val="24"/>
        </w:rPr>
      </w:pPr>
    </w:p>
    <w:p w:rsidR="004C05FF" w:rsidRDefault="00D652CD" w:rsidP="00CA24E2">
      <w:pPr>
        <w:jc w:val="both"/>
        <w:rPr>
          <w:rFonts w:cstheme="minorHAnsi"/>
          <w:sz w:val="24"/>
          <w:szCs w:val="24"/>
        </w:rPr>
      </w:pPr>
      <w:r w:rsidRPr="004C05FF">
        <w:rPr>
          <w:rFonts w:cstheme="minorHAnsi"/>
          <w:sz w:val="24"/>
          <w:szCs w:val="24"/>
        </w:rPr>
        <w:t>I found DIA to be very useful as it was very intuitive compared to the more complicated CASE tools like Visio.</w:t>
      </w:r>
      <w:r w:rsidR="0077716E">
        <w:rPr>
          <w:rFonts w:cstheme="minorHAnsi"/>
          <w:sz w:val="24"/>
          <w:szCs w:val="24"/>
        </w:rPr>
        <w:t xml:space="preserve"> </w:t>
      </w:r>
      <w:r w:rsidRPr="004C05FF">
        <w:rPr>
          <w:rFonts w:cstheme="minorHAnsi"/>
          <w:sz w:val="24"/>
          <w:szCs w:val="24"/>
        </w:rPr>
        <w:t xml:space="preserve"> Everything that I needed to create my UML diagrams was available in a little drop down menu.</w:t>
      </w:r>
      <w:r w:rsidR="0077716E">
        <w:rPr>
          <w:rFonts w:cstheme="minorHAnsi"/>
          <w:sz w:val="24"/>
          <w:szCs w:val="24"/>
        </w:rPr>
        <w:t xml:space="preserve"> </w:t>
      </w:r>
      <w:r w:rsidRPr="004C05FF">
        <w:rPr>
          <w:rFonts w:cstheme="minorHAnsi"/>
          <w:sz w:val="24"/>
          <w:szCs w:val="24"/>
        </w:rPr>
        <w:t xml:space="preserve"> I got frustrated trying to use the connecting arrows tool as it was </w:t>
      </w:r>
      <w:r w:rsidR="0077716E">
        <w:rPr>
          <w:rFonts w:cstheme="minorHAnsi"/>
          <w:sz w:val="24"/>
          <w:szCs w:val="24"/>
        </w:rPr>
        <w:t>difficult,</w:t>
      </w:r>
      <w:r w:rsidRPr="004C05FF">
        <w:rPr>
          <w:rFonts w:cstheme="minorHAnsi"/>
          <w:sz w:val="24"/>
          <w:szCs w:val="24"/>
        </w:rPr>
        <w:t xml:space="preserve"> trying to try and get it working with a touch pad. </w:t>
      </w:r>
    </w:p>
    <w:p w:rsidR="00D652CD" w:rsidRDefault="00D652CD" w:rsidP="00CA24E2">
      <w:pPr>
        <w:jc w:val="both"/>
        <w:rPr>
          <w:rFonts w:cstheme="minorHAnsi"/>
          <w:i/>
          <w:sz w:val="24"/>
          <w:szCs w:val="24"/>
        </w:rPr>
      </w:pPr>
      <w:r w:rsidRPr="004C05FF">
        <w:rPr>
          <w:rFonts w:cstheme="minorHAnsi"/>
          <w:sz w:val="24"/>
          <w:szCs w:val="24"/>
        </w:rPr>
        <w:t xml:space="preserve">I liked the fact that </w:t>
      </w:r>
      <w:r w:rsidR="0077716E" w:rsidRPr="004C05FF">
        <w:rPr>
          <w:rFonts w:cstheme="minorHAnsi"/>
          <w:sz w:val="24"/>
          <w:szCs w:val="24"/>
        </w:rPr>
        <w:t>a picture</w:t>
      </w:r>
      <w:r w:rsidRPr="004C05FF">
        <w:rPr>
          <w:rFonts w:cstheme="minorHAnsi"/>
          <w:sz w:val="24"/>
          <w:szCs w:val="24"/>
        </w:rPr>
        <w:t xml:space="preserve"> could be saved in </w:t>
      </w:r>
      <w:r w:rsidR="0077716E">
        <w:rPr>
          <w:rFonts w:cstheme="minorHAnsi"/>
          <w:sz w:val="24"/>
          <w:szCs w:val="24"/>
        </w:rPr>
        <w:t xml:space="preserve">a </w:t>
      </w:r>
      <w:r w:rsidRPr="004C05FF">
        <w:rPr>
          <w:rFonts w:cstheme="minorHAnsi"/>
          <w:sz w:val="24"/>
          <w:szCs w:val="24"/>
        </w:rPr>
        <w:t>format</w:t>
      </w:r>
      <w:r w:rsidR="0077716E">
        <w:rPr>
          <w:rFonts w:cstheme="minorHAnsi"/>
          <w:sz w:val="24"/>
          <w:szCs w:val="24"/>
        </w:rPr>
        <w:t xml:space="preserve"> that</w:t>
      </w:r>
      <w:r w:rsidRPr="004C05FF">
        <w:rPr>
          <w:rFonts w:cstheme="minorHAnsi"/>
          <w:sz w:val="24"/>
          <w:szCs w:val="24"/>
        </w:rPr>
        <w:t xml:space="preserve"> </w:t>
      </w:r>
      <w:r w:rsidR="0077716E">
        <w:rPr>
          <w:rFonts w:cstheme="minorHAnsi"/>
          <w:sz w:val="24"/>
          <w:szCs w:val="24"/>
        </w:rPr>
        <w:t>was</w:t>
      </w:r>
      <w:r w:rsidRPr="004C05FF">
        <w:rPr>
          <w:rFonts w:cstheme="minorHAnsi"/>
          <w:sz w:val="24"/>
          <w:szCs w:val="24"/>
        </w:rPr>
        <w:t xml:space="preserve"> easy to upload.</w:t>
      </w:r>
      <w:r w:rsidR="0077716E">
        <w:rPr>
          <w:rFonts w:cstheme="minorHAnsi"/>
          <w:sz w:val="24"/>
          <w:szCs w:val="24"/>
        </w:rPr>
        <w:t xml:space="preserve"> </w:t>
      </w:r>
      <w:r w:rsidRPr="004C05FF">
        <w:rPr>
          <w:rFonts w:cstheme="minorHAnsi"/>
          <w:sz w:val="24"/>
          <w:szCs w:val="24"/>
        </w:rPr>
        <w:t xml:space="preserve"> Although there were parts of DIA that did not work the way I wanted it to, overall it did a good job of the diagrams.</w:t>
      </w:r>
      <w:r w:rsidR="0077716E">
        <w:rPr>
          <w:rFonts w:cstheme="minorHAnsi"/>
          <w:sz w:val="24"/>
          <w:szCs w:val="24"/>
        </w:rPr>
        <w:t xml:space="preserve"> </w:t>
      </w:r>
      <w:r w:rsidRPr="004C05FF">
        <w:rPr>
          <w:rFonts w:cstheme="minorHAnsi"/>
          <w:sz w:val="24"/>
          <w:szCs w:val="24"/>
        </w:rPr>
        <w:t xml:space="preserve"> It has also not crashed since I’ve started using it which is always positive. </w:t>
      </w:r>
      <w:r w:rsidR="0077716E">
        <w:rPr>
          <w:rFonts w:cstheme="minorHAnsi"/>
          <w:sz w:val="24"/>
          <w:szCs w:val="24"/>
        </w:rPr>
        <w:t xml:space="preserve"> </w:t>
      </w:r>
      <w:r w:rsidRPr="004C05FF">
        <w:rPr>
          <w:rFonts w:cstheme="minorHAnsi"/>
          <w:sz w:val="24"/>
          <w:szCs w:val="24"/>
        </w:rPr>
        <w:t>I give my thumbs up for other professionals who might be looking to create diagrams</w:t>
      </w:r>
      <w:r w:rsidRPr="004C05FF">
        <w:rPr>
          <w:rFonts w:cstheme="minorHAnsi"/>
          <w:i/>
          <w:sz w:val="24"/>
          <w:szCs w:val="24"/>
        </w:rPr>
        <w:t xml:space="preserve">. </w:t>
      </w:r>
      <w:r w:rsidR="004C05FF">
        <w:rPr>
          <w:rFonts w:cstheme="minorHAnsi"/>
          <w:i/>
          <w:sz w:val="24"/>
          <w:szCs w:val="24"/>
        </w:rPr>
        <w:t>-</w:t>
      </w:r>
      <w:proofErr w:type="spellStart"/>
      <w:r w:rsidR="004C05FF" w:rsidRPr="004C05FF">
        <w:rPr>
          <w:rFonts w:cstheme="minorHAnsi"/>
          <w:i/>
          <w:sz w:val="24"/>
          <w:szCs w:val="24"/>
        </w:rPr>
        <w:t>Tanvi</w:t>
      </w:r>
      <w:proofErr w:type="spellEnd"/>
    </w:p>
    <w:p w:rsidR="004C05FF" w:rsidRPr="004C05FF" w:rsidRDefault="004C05FF" w:rsidP="00CA24E2">
      <w:pPr>
        <w:jc w:val="both"/>
        <w:rPr>
          <w:rFonts w:cstheme="minorHAnsi"/>
          <w:sz w:val="24"/>
          <w:szCs w:val="24"/>
        </w:rPr>
      </w:pPr>
    </w:p>
    <w:p w:rsidR="004C05FF" w:rsidRDefault="00D652CD" w:rsidP="00CA24E2">
      <w:pPr>
        <w:jc w:val="both"/>
        <w:rPr>
          <w:rStyle w:val="apple-converted-space"/>
          <w:rFonts w:cstheme="minorHAnsi"/>
          <w:sz w:val="24"/>
          <w:szCs w:val="24"/>
          <w:shd w:val="clear" w:color="auto" w:fill="FFFFFF"/>
        </w:rPr>
      </w:pPr>
      <w:r w:rsidRPr="004C05FF">
        <w:rPr>
          <w:rFonts w:cstheme="minorHAnsi"/>
          <w:sz w:val="24"/>
          <w:szCs w:val="24"/>
          <w:shd w:val="clear" w:color="auto" w:fill="FFFFFF"/>
        </w:rPr>
        <w:t xml:space="preserve">DIA is a wonderful tool for creating UML diagrams. As a novice user DIA was very intuitive to learn and use. </w:t>
      </w:r>
      <w:r w:rsidR="0077716E">
        <w:rPr>
          <w:rFonts w:cstheme="minorHAnsi"/>
          <w:sz w:val="24"/>
          <w:szCs w:val="24"/>
          <w:shd w:val="clear" w:color="auto" w:fill="FFFFFF"/>
        </w:rPr>
        <w:t xml:space="preserve"> </w:t>
      </w:r>
      <w:r w:rsidRPr="004C05FF">
        <w:rPr>
          <w:rFonts w:cstheme="minorHAnsi"/>
          <w:sz w:val="24"/>
          <w:szCs w:val="24"/>
          <w:shd w:val="clear" w:color="auto" w:fill="FFFFFF"/>
        </w:rPr>
        <w:t xml:space="preserve">The interface is self-explanatory allowing the user to easily access the tools required. </w:t>
      </w:r>
      <w:r w:rsidR="0077716E">
        <w:rPr>
          <w:rFonts w:cstheme="minorHAnsi"/>
          <w:sz w:val="24"/>
          <w:szCs w:val="24"/>
          <w:shd w:val="clear" w:color="auto" w:fill="FFFFFF"/>
        </w:rPr>
        <w:t xml:space="preserve"> </w:t>
      </w:r>
      <w:r w:rsidRPr="004C05FF">
        <w:rPr>
          <w:rFonts w:cstheme="minorHAnsi"/>
          <w:sz w:val="24"/>
          <w:szCs w:val="24"/>
          <w:shd w:val="clear" w:color="auto" w:fill="FFFFFF"/>
        </w:rPr>
        <w:t>Scalability of the software works great and is simple enough for a new user but has great depth to the software, becoming an effective tool for any industry professional.</w:t>
      </w:r>
    </w:p>
    <w:p w:rsidR="004C05FF" w:rsidRDefault="00D652CD" w:rsidP="00CA24E2">
      <w:pPr>
        <w:jc w:val="both"/>
        <w:rPr>
          <w:rFonts w:cstheme="minorHAnsi"/>
          <w:sz w:val="24"/>
          <w:szCs w:val="24"/>
          <w:shd w:val="clear" w:color="auto" w:fill="FFFFFF"/>
        </w:rPr>
      </w:pPr>
      <w:r w:rsidRPr="004C05FF">
        <w:rPr>
          <w:rFonts w:cstheme="minorHAnsi"/>
          <w:sz w:val="24"/>
          <w:szCs w:val="24"/>
          <w:shd w:val="clear" w:color="auto" w:fill="FFFFFF"/>
        </w:rPr>
        <w:t xml:space="preserve">The time spent creating the diagrams were reduced significantly compared to other main stream tools, such as Visio; however, DIA gave me the ability to customize the diagrams without having to really go looking for the options. </w:t>
      </w:r>
    </w:p>
    <w:p w:rsidR="00D652CD" w:rsidRDefault="00D652CD" w:rsidP="00CA24E2">
      <w:pPr>
        <w:jc w:val="both"/>
        <w:rPr>
          <w:rFonts w:cstheme="minorHAnsi"/>
          <w:i/>
          <w:sz w:val="24"/>
          <w:szCs w:val="24"/>
          <w:shd w:val="clear" w:color="auto" w:fill="FFFFFF"/>
        </w:rPr>
      </w:pPr>
      <w:r w:rsidRPr="004C05FF">
        <w:rPr>
          <w:rFonts w:cstheme="minorHAnsi"/>
          <w:sz w:val="24"/>
          <w:szCs w:val="24"/>
          <w:shd w:val="clear" w:color="auto" w:fill="FFFFFF"/>
        </w:rPr>
        <w:t xml:space="preserve">On this basis, I would definitely recommend DIA as a tool for creating all types of </w:t>
      </w:r>
      <w:r w:rsidR="004C05FF">
        <w:rPr>
          <w:rFonts w:cstheme="minorHAnsi"/>
          <w:sz w:val="24"/>
          <w:szCs w:val="24"/>
          <w:shd w:val="clear" w:color="auto" w:fill="FFFFFF"/>
        </w:rPr>
        <w:t>diagrams for IT professionals. -</w:t>
      </w:r>
      <w:r w:rsidRPr="004C05FF">
        <w:rPr>
          <w:rFonts w:cstheme="minorHAnsi"/>
          <w:i/>
          <w:sz w:val="24"/>
          <w:szCs w:val="24"/>
          <w:shd w:val="clear" w:color="auto" w:fill="FFFFFF"/>
        </w:rPr>
        <w:t>Adam</w:t>
      </w:r>
    </w:p>
    <w:p w:rsidR="004C05FF" w:rsidRPr="004C05FF" w:rsidRDefault="004C05FF" w:rsidP="00CA24E2">
      <w:pPr>
        <w:jc w:val="both"/>
        <w:rPr>
          <w:rFonts w:cstheme="minorHAnsi"/>
          <w:sz w:val="24"/>
          <w:szCs w:val="24"/>
          <w:shd w:val="clear" w:color="auto" w:fill="FFFFFF"/>
        </w:rPr>
      </w:pPr>
    </w:p>
    <w:p w:rsidR="004C05FF" w:rsidRDefault="00D652CD" w:rsidP="00CA24E2">
      <w:pPr>
        <w:jc w:val="both"/>
        <w:rPr>
          <w:rFonts w:cstheme="minorHAnsi"/>
          <w:sz w:val="24"/>
          <w:szCs w:val="24"/>
          <w:shd w:val="clear" w:color="auto" w:fill="FFFFFF"/>
        </w:rPr>
      </w:pPr>
      <w:r w:rsidRPr="004C05FF">
        <w:rPr>
          <w:rStyle w:val="apple-converted-space"/>
          <w:rFonts w:cstheme="minorHAnsi"/>
          <w:sz w:val="24"/>
          <w:szCs w:val="24"/>
          <w:shd w:val="clear" w:color="auto" w:fill="FFFFFF"/>
        </w:rPr>
        <w:t xml:space="preserve">I </w:t>
      </w:r>
      <w:r w:rsidRPr="004C05FF">
        <w:rPr>
          <w:rFonts w:cstheme="minorHAnsi"/>
          <w:sz w:val="24"/>
          <w:szCs w:val="24"/>
          <w:shd w:val="clear" w:color="auto" w:fill="FFFFFF"/>
        </w:rPr>
        <w:t xml:space="preserve">found that DIA was the best UML Case Diagram tool to use. DIA was very easy to use and made it simple to do many different types of diagrams. </w:t>
      </w:r>
      <w:r w:rsidR="0077716E">
        <w:rPr>
          <w:rFonts w:cstheme="minorHAnsi"/>
          <w:sz w:val="24"/>
          <w:szCs w:val="24"/>
          <w:shd w:val="clear" w:color="auto" w:fill="FFFFFF"/>
        </w:rPr>
        <w:t xml:space="preserve"> </w:t>
      </w:r>
      <w:r w:rsidRPr="004C05FF">
        <w:rPr>
          <w:rFonts w:cstheme="minorHAnsi"/>
          <w:sz w:val="24"/>
          <w:szCs w:val="24"/>
          <w:shd w:val="clear" w:color="auto" w:fill="FFFFFF"/>
        </w:rPr>
        <w:t xml:space="preserve">The software isn’t only limited to UML which means you can mix and match different types of diagrams to get the perfect output that is required. </w:t>
      </w:r>
    </w:p>
    <w:p w:rsidR="004C05FF" w:rsidRDefault="00D652CD" w:rsidP="00CA24E2">
      <w:pPr>
        <w:jc w:val="both"/>
        <w:rPr>
          <w:rFonts w:cstheme="minorHAnsi"/>
          <w:sz w:val="24"/>
          <w:szCs w:val="24"/>
          <w:shd w:val="clear" w:color="auto" w:fill="FFFFFF"/>
        </w:rPr>
      </w:pPr>
      <w:r w:rsidRPr="004C05FF">
        <w:rPr>
          <w:rFonts w:cstheme="minorHAnsi"/>
          <w:sz w:val="24"/>
          <w:szCs w:val="24"/>
          <w:shd w:val="clear" w:color="auto" w:fill="FFFFFF"/>
        </w:rPr>
        <w:t>Some limitations I found about DIA was the inability to connect arrows and lines to</w:t>
      </w:r>
      <w:r w:rsidR="00CA24E2">
        <w:rPr>
          <w:rFonts w:cstheme="minorHAnsi"/>
          <w:sz w:val="24"/>
          <w:szCs w:val="24"/>
          <w:shd w:val="clear" w:color="auto" w:fill="FFFFFF"/>
        </w:rPr>
        <w:t xml:space="preserve"> any part of an object which led to annoying work</w:t>
      </w:r>
      <w:r w:rsidRPr="004C05FF">
        <w:rPr>
          <w:rFonts w:cstheme="minorHAnsi"/>
          <w:sz w:val="24"/>
          <w:szCs w:val="24"/>
          <w:shd w:val="clear" w:color="auto" w:fill="FFFFFF"/>
        </w:rPr>
        <w:t>around</w:t>
      </w:r>
      <w:r w:rsidR="00CA24E2">
        <w:rPr>
          <w:rFonts w:cstheme="minorHAnsi"/>
          <w:sz w:val="24"/>
          <w:szCs w:val="24"/>
          <w:shd w:val="clear" w:color="auto" w:fill="FFFFFF"/>
        </w:rPr>
        <w:t>s</w:t>
      </w:r>
      <w:r w:rsidRPr="004C05FF">
        <w:rPr>
          <w:rFonts w:cstheme="minorHAnsi"/>
          <w:sz w:val="24"/>
          <w:szCs w:val="24"/>
          <w:shd w:val="clear" w:color="auto" w:fill="FFFFFF"/>
        </w:rPr>
        <w:t xml:space="preserve"> and the fact that it took a couple of menus to edit </w:t>
      </w:r>
    </w:p>
    <w:p w:rsidR="00D652CD" w:rsidRPr="004C05FF" w:rsidRDefault="00D652CD" w:rsidP="00CA24E2">
      <w:pPr>
        <w:jc w:val="both"/>
        <w:rPr>
          <w:rFonts w:cstheme="minorHAnsi"/>
          <w:sz w:val="24"/>
          <w:szCs w:val="24"/>
        </w:rPr>
      </w:pPr>
      <w:r w:rsidRPr="004C05FF">
        <w:rPr>
          <w:rFonts w:cstheme="minorHAnsi"/>
          <w:sz w:val="24"/>
          <w:szCs w:val="24"/>
          <w:shd w:val="clear" w:color="auto" w:fill="FFFFFF"/>
        </w:rPr>
        <w:t>Overall I found that despite its few shortcomings DIA</w:t>
      </w:r>
      <w:r w:rsidR="00CA24E2">
        <w:rPr>
          <w:rFonts w:cstheme="minorHAnsi"/>
          <w:sz w:val="24"/>
          <w:szCs w:val="24"/>
          <w:shd w:val="clear" w:color="auto" w:fill="FFFFFF"/>
        </w:rPr>
        <w:t xml:space="preserve"> is one of the best d</w:t>
      </w:r>
      <w:r w:rsidRPr="004C05FF">
        <w:rPr>
          <w:rFonts w:cstheme="minorHAnsi"/>
          <w:sz w:val="24"/>
          <w:szCs w:val="24"/>
          <w:shd w:val="clear" w:color="auto" w:fill="FFFFFF"/>
        </w:rPr>
        <w:t>iagram suites I have come cross and can easily outperform the expensive suites that claim to offer the ability to what DIA does well.</w:t>
      </w:r>
      <w:r w:rsidR="004C05FF">
        <w:rPr>
          <w:rFonts w:cstheme="minorHAnsi"/>
          <w:sz w:val="24"/>
          <w:szCs w:val="24"/>
          <w:shd w:val="clear" w:color="auto" w:fill="FFFFFF"/>
        </w:rPr>
        <w:t xml:space="preserve"> -</w:t>
      </w:r>
      <w:r w:rsidRPr="004C05FF">
        <w:rPr>
          <w:rFonts w:cstheme="minorHAnsi"/>
          <w:i/>
          <w:sz w:val="24"/>
          <w:szCs w:val="24"/>
          <w:shd w:val="clear" w:color="auto" w:fill="FFFFFF"/>
        </w:rPr>
        <w:t>David</w:t>
      </w:r>
    </w:p>
    <w:p w:rsidR="00D652CD" w:rsidRPr="00D652CD" w:rsidRDefault="00D652CD" w:rsidP="00D652CD"/>
    <w:sectPr w:rsidR="00D652CD" w:rsidRPr="00D652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0AD" w:rsidRDefault="006C10AD" w:rsidP="00F502DA">
      <w:pPr>
        <w:spacing w:after="0" w:line="240" w:lineRule="auto"/>
      </w:pPr>
      <w:r>
        <w:separator/>
      </w:r>
    </w:p>
  </w:endnote>
  <w:endnote w:type="continuationSeparator" w:id="0">
    <w:p w:rsidR="006C10AD" w:rsidRDefault="006C10AD" w:rsidP="00F5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649395"/>
      <w:docPartObj>
        <w:docPartGallery w:val="Page Numbers (Bottom of Page)"/>
        <w:docPartUnique/>
      </w:docPartObj>
    </w:sdtPr>
    <w:sdtEndPr>
      <w:rPr>
        <w:noProof/>
      </w:rPr>
    </w:sdtEndPr>
    <w:sdtContent>
      <w:p w:rsidR="001F0F5C" w:rsidRDefault="001F0F5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C05FF" w:rsidRDefault="004C0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0AD" w:rsidRDefault="006C10AD" w:rsidP="00F502DA">
      <w:pPr>
        <w:spacing w:after="0" w:line="240" w:lineRule="auto"/>
      </w:pPr>
      <w:r>
        <w:separator/>
      </w:r>
    </w:p>
  </w:footnote>
  <w:footnote w:type="continuationSeparator" w:id="0">
    <w:p w:rsidR="006C10AD" w:rsidRDefault="006C10AD" w:rsidP="00F50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2DA" w:rsidRPr="00F502DA" w:rsidRDefault="00F502DA">
    <w:pPr>
      <w:pStyle w:val="Header"/>
      <w:rPr>
        <w:i/>
      </w:rPr>
    </w:pPr>
    <w:r w:rsidRPr="00F502DA">
      <w:rPr>
        <w:i/>
      </w:rPr>
      <w:t>Adam Charlton</w:t>
    </w:r>
    <w:r w:rsidRPr="00F502DA">
      <w:rPr>
        <w:i/>
      </w:rPr>
      <w:tab/>
      <w:t>Dave Jackson</w:t>
    </w:r>
    <w:r w:rsidRPr="00F502DA">
      <w:rPr>
        <w:i/>
      </w:rPr>
      <w:tab/>
    </w:r>
    <w:proofErr w:type="spellStart"/>
    <w:r w:rsidRPr="00F502DA">
      <w:rPr>
        <w:i/>
      </w:rPr>
      <w:t>Tanvi</w:t>
    </w:r>
    <w:proofErr w:type="spellEnd"/>
    <w:r w:rsidRPr="00F502DA">
      <w:rPr>
        <w:i/>
      </w:rPr>
      <w:t xml:space="preserve"> Ashok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36A97"/>
    <w:multiLevelType w:val="hybridMultilevel"/>
    <w:tmpl w:val="FFC8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62125"/>
    <w:multiLevelType w:val="hybridMultilevel"/>
    <w:tmpl w:val="75D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F240B"/>
    <w:multiLevelType w:val="hybridMultilevel"/>
    <w:tmpl w:val="E02C9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AD33A2F"/>
    <w:multiLevelType w:val="hybridMultilevel"/>
    <w:tmpl w:val="AB2C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DA"/>
    <w:rsid w:val="00143B72"/>
    <w:rsid w:val="001F0F5C"/>
    <w:rsid w:val="002D3535"/>
    <w:rsid w:val="003C6CF4"/>
    <w:rsid w:val="004416EC"/>
    <w:rsid w:val="004C05FF"/>
    <w:rsid w:val="00687FBA"/>
    <w:rsid w:val="006C10AD"/>
    <w:rsid w:val="0077716E"/>
    <w:rsid w:val="008555A8"/>
    <w:rsid w:val="008C2A57"/>
    <w:rsid w:val="00B93341"/>
    <w:rsid w:val="00C8195E"/>
    <w:rsid w:val="00CA24E2"/>
    <w:rsid w:val="00D652CD"/>
    <w:rsid w:val="00F502DA"/>
    <w:rsid w:val="00FD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0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2D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50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2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0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02DA"/>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5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DA"/>
  </w:style>
  <w:style w:type="paragraph" w:styleId="Footer">
    <w:name w:val="footer"/>
    <w:basedOn w:val="Normal"/>
    <w:link w:val="FooterChar"/>
    <w:uiPriority w:val="99"/>
    <w:unhideWhenUsed/>
    <w:rsid w:val="00F5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DA"/>
  </w:style>
  <w:style w:type="paragraph" w:styleId="BalloonText">
    <w:name w:val="Balloon Text"/>
    <w:basedOn w:val="Normal"/>
    <w:link w:val="BalloonTextChar"/>
    <w:uiPriority w:val="99"/>
    <w:semiHidden/>
    <w:unhideWhenUsed/>
    <w:rsid w:val="002D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35"/>
    <w:rPr>
      <w:rFonts w:ascii="Tahoma" w:hAnsi="Tahoma" w:cs="Tahoma"/>
      <w:sz w:val="16"/>
      <w:szCs w:val="16"/>
    </w:rPr>
  </w:style>
  <w:style w:type="character" w:customStyle="1" w:styleId="apple-converted-space">
    <w:name w:val="apple-converted-space"/>
    <w:basedOn w:val="DefaultParagraphFont"/>
    <w:rsid w:val="00D652CD"/>
  </w:style>
  <w:style w:type="paragraph" w:styleId="ListParagraph">
    <w:name w:val="List Paragraph"/>
    <w:basedOn w:val="Normal"/>
    <w:uiPriority w:val="34"/>
    <w:qFormat/>
    <w:rsid w:val="00D652CD"/>
    <w:pPr>
      <w:ind w:left="720"/>
      <w:contextualSpacing/>
    </w:pPr>
  </w:style>
  <w:style w:type="paragraph" w:styleId="TOCHeading">
    <w:name w:val="TOC Heading"/>
    <w:basedOn w:val="Heading1"/>
    <w:next w:val="Normal"/>
    <w:uiPriority w:val="39"/>
    <w:semiHidden/>
    <w:unhideWhenUsed/>
    <w:qFormat/>
    <w:rsid w:val="004C05FF"/>
    <w:pPr>
      <w:outlineLvl w:val="9"/>
    </w:pPr>
    <w:rPr>
      <w:lang w:eastAsia="ja-JP"/>
    </w:rPr>
  </w:style>
  <w:style w:type="paragraph" w:styleId="TOC1">
    <w:name w:val="toc 1"/>
    <w:basedOn w:val="Normal"/>
    <w:next w:val="Normal"/>
    <w:autoRedefine/>
    <w:uiPriority w:val="39"/>
    <w:unhideWhenUsed/>
    <w:rsid w:val="004C05FF"/>
    <w:pPr>
      <w:spacing w:after="100"/>
    </w:pPr>
  </w:style>
  <w:style w:type="paragraph" w:styleId="TOC2">
    <w:name w:val="toc 2"/>
    <w:basedOn w:val="Normal"/>
    <w:next w:val="Normal"/>
    <w:autoRedefine/>
    <w:uiPriority w:val="39"/>
    <w:unhideWhenUsed/>
    <w:rsid w:val="004C05FF"/>
    <w:pPr>
      <w:spacing w:after="100"/>
      <w:ind w:left="220"/>
    </w:pPr>
  </w:style>
  <w:style w:type="character" w:styleId="Hyperlink">
    <w:name w:val="Hyperlink"/>
    <w:basedOn w:val="DefaultParagraphFont"/>
    <w:uiPriority w:val="99"/>
    <w:unhideWhenUsed/>
    <w:rsid w:val="004C05FF"/>
    <w:rPr>
      <w:color w:val="0000FF" w:themeColor="hyperlink"/>
      <w:u w:val="single"/>
    </w:rPr>
  </w:style>
  <w:style w:type="paragraph" w:styleId="TOC3">
    <w:name w:val="toc 3"/>
    <w:basedOn w:val="Normal"/>
    <w:next w:val="Normal"/>
    <w:autoRedefine/>
    <w:uiPriority w:val="39"/>
    <w:unhideWhenUsed/>
    <w:rsid w:val="00FD594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0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2D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50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2D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0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02DA"/>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5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DA"/>
  </w:style>
  <w:style w:type="paragraph" w:styleId="Footer">
    <w:name w:val="footer"/>
    <w:basedOn w:val="Normal"/>
    <w:link w:val="FooterChar"/>
    <w:uiPriority w:val="99"/>
    <w:unhideWhenUsed/>
    <w:rsid w:val="00F5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DA"/>
  </w:style>
  <w:style w:type="paragraph" w:styleId="BalloonText">
    <w:name w:val="Balloon Text"/>
    <w:basedOn w:val="Normal"/>
    <w:link w:val="BalloonTextChar"/>
    <w:uiPriority w:val="99"/>
    <w:semiHidden/>
    <w:unhideWhenUsed/>
    <w:rsid w:val="002D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35"/>
    <w:rPr>
      <w:rFonts w:ascii="Tahoma" w:hAnsi="Tahoma" w:cs="Tahoma"/>
      <w:sz w:val="16"/>
      <w:szCs w:val="16"/>
    </w:rPr>
  </w:style>
  <w:style w:type="character" w:customStyle="1" w:styleId="apple-converted-space">
    <w:name w:val="apple-converted-space"/>
    <w:basedOn w:val="DefaultParagraphFont"/>
    <w:rsid w:val="00D652CD"/>
  </w:style>
  <w:style w:type="paragraph" w:styleId="ListParagraph">
    <w:name w:val="List Paragraph"/>
    <w:basedOn w:val="Normal"/>
    <w:uiPriority w:val="34"/>
    <w:qFormat/>
    <w:rsid w:val="00D652CD"/>
    <w:pPr>
      <w:ind w:left="720"/>
      <w:contextualSpacing/>
    </w:pPr>
  </w:style>
  <w:style w:type="paragraph" w:styleId="TOCHeading">
    <w:name w:val="TOC Heading"/>
    <w:basedOn w:val="Heading1"/>
    <w:next w:val="Normal"/>
    <w:uiPriority w:val="39"/>
    <w:semiHidden/>
    <w:unhideWhenUsed/>
    <w:qFormat/>
    <w:rsid w:val="004C05FF"/>
    <w:pPr>
      <w:outlineLvl w:val="9"/>
    </w:pPr>
    <w:rPr>
      <w:lang w:eastAsia="ja-JP"/>
    </w:rPr>
  </w:style>
  <w:style w:type="paragraph" w:styleId="TOC1">
    <w:name w:val="toc 1"/>
    <w:basedOn w:val="Normal"/>
    <w:next w:val="Normal"/>
    <w:autoRedefine/>
    <w:uiPriority w:val="39"/>
    <w:unhideWhenUsed/>
    <w:rsid w:val="004C05FF"/>
    <w:pPr>
      <w:spacing w:after="100"/>
    </w:pPr>
  </w:style>
  <w:style w:type="paragraph" w:styleId="TOC2">
    <w:name w:val="toc 2"/>
    <w:basedOn w:val="Normal"/>
    <w:next w:val="Normal"/>
    <w:autoRedefine/>
    <w:uiPriority w:val="39"/>
    <w:unhideWhenUsed/>
    <w:rsid w:val="004C05FF"/>
    <w:pPr>
      <w:spacing w:after="100"/>
      <w:ind w:left="220"/>
    </w:pPr>
  </w:style>
  <w:style w:type="character" w:styleId="Hyperlink">
    <w:name w:val="Hyperlink"/>
    <w:basedOn w:val="DefaultParagraphFont"/>
    <w:uiPriority w:val="99"/>
    <w:unhideWhenUsed/>
    <w:rsid w:val="004C05FF"/>
    <w:rPr>
      <w:color w:val="0000FF" w:themeColor="hyperlink"/>
      <w:u w:val="single"/>
    </w:rPr>
  </w:style>
  <w:style w:type="paragraph" w:styleId="TOC3">
    <w:name w:val="toc 3"/>
    <w:basedOn w:val="Normal"/>
    <w:next w:val="Normal"/>
    <w:autoRedefine/>
    <w:uiPriority w:val="39"/>
    <w:unhideWhenUsed/>
    <w:rsid w:val="00FD59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12422">
      <w:bodyDiv w:val="1"/>
      <w:marLeft w:val="0"/>
      <w:marRight w:val="0"/>
      <w:marTop w:val="0"/>
      <w:marBottom w:val="0"/>
      <w:divBdr>
        <w:top w:val="none" w:sz="0" w:space="0" w:color="auto"/>
        <w:left w:val="none" w:sz="0" w:space="0" w:color="auto"/>
        <w:bottom w:val="none" w:sz="0" w:space="0" w:color="auto"/>
        <w:right w:val="none" w:sz="0" w:space="0" w:color="auto"/>
      </w:divBdr>
    </w:div>
    <w:div w:id="78789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projects.gnome.org/dia/"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6A9E6-2730-4445-A973-C91591AB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rNdm</dc:creator>
  <cp:lastModifiedBy>rNdm</cp:lastModifiedBy>
  <cp:revision>2</cp:revision>
  <dcterms:created xsi:type="dcterms:W3CDTF">2012-10-31T00:23:00Z</dcterms:created>
  <dcterms:modified xsi:type="dcterms:W3CDTF">2012-10-31T02:47:00Z</dcterms:modified>
</cp:coreProperties>
</file>