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156" w:rsidRDefault="00AC5156" w:rsidP="00B6223B">
      <w:pPr>
        <w:pStyle w:val="Heading2"/>
        <w:ind w:right="1620"/>
      </w:pPr>
      <w:r>
        <w:t xml:space="preserve">Schedule of Course Activities:  Session </w:t>
      </w:r>
      <w:r w:rsidR="00652F18">
        <w:t>32</w:t>
      </w:r>
      <w:bookmarkStart w:id="0" w:name="_GoBack"/>
      <w:bookmarkEnd w:id="0"/>
    </w:p>
    <w:p w:rsidR="00AC5156" w:rsidRDefault="00B871D8" w:rsidP="00B871D8">
      <w:pPr>
        <w:pStyle w:val="Heading2"/>
        <w:rPr>
          <w:b w:val="0"/>
          <w:bCs w:val="0"/>
          <w:i/>
        </w:rPr>
      </w:pPr>
      <w:r w:rsidRPr="007F0C53">
        <w:rPr>
          <w:b w:val="0"/>
          <w:i/>
        </w:rPr>
        <w:t>[</w:t>
      </w:r>
      <w:r w:rsidR="001A06B4">
        <w:rPr>
          <w:b w:val="0"/>
          <w:i/>
        </w:rPr>
        <w:t>C</w:t>
      </w:r>
      <w:r w:rsidR="00FD3041">
        <w:rPr>
          <w:b w:val="0"/>
          <w:i/>
        </w:rPr>
        <w:t>S</w:t>
      </w:r>
      <w:r w:rsidR="00D177C3">
        <w:rPr>
          <w:b w:val="0"/>
          <w:i/>
        </w:rPr>
        <w:t xml:space="preserve"> 519</w:t>
      </w:r>
      <w:r w:rsidR="00AC5156" w:rsidRPr="007F0C53">
        <w:rPr>
          <w:b w:val="0"/>
          <w:i/>
        </w:rPr>
        <w:t xml:space="preserve">:  </w:t>
      </w:r>
      <w:r w:rsidR="00E155DA" w:rsidRPr="007F0C53">
        <w:rPr>
          <w:b w:val="0"/>
          <w:i/>
        </w:rPr>
        <w:t>Introduction to Cloud Computing</w:t>
      </w:r>
      <w:r w:rsidRPr="007F0C53">
        <w:rPr>
          <w:b w:val="0"/>
          <w:i/>
        </w:rPr>
        <w:t xml:space="preserve"> </w:t>
      </w:r>
      <w:r w:rsidR="00E155DA" w:rsidRPr="007F0C53">
        <w:rPr>
          <w:b w:val="0"/>
          <w:bCs w:val="0"/>
          <w:i/>
        </w:rPr>
        <w:t>Online-Based</w:t>
      </w:r>
      <w:r w:rsidRPr="007F0C53">
        <w:rPr>
          <w:b w:val="0"/>
          <w:bCs w:val="0"/>
          <w:i/>
        </w:rPr>
        <w:t>]</w:t>
      </w:r>
    </w:p>
    <w:p w:rsidR="00FD3041" w:rsidRDefault="00FD3041" w:rsidP="00FD3041">
      <w:pPr>
        <w:pStyle w:val="Heading2"/>
        <w:rPr>
          <w:b w:val="0"/>
          <w:bCs w:val="0"/>
          <w:i/>
        </w:rPr>
      </w:pPr>
      <w:r w:rsidRPr="007F0C53">
        <w:rPr>
          <w:b w:val="0"/>
          <w:i/>
        </w:rPr>
        <w:t>[</w:t>
      </w:r>
      <w:r>
        <w:rPr>
          <w:b w:val="0"/>
          <w:i/>
        </w:rPr>
        <w:t>Instructor: John C. Chan</w:t>
      </w:r>
      <w:r w:rsidRPr="007F0C53">
        <w:rPr>
          <w:b w:val="0"/>
          <w:bCs w:val="0"/>
          <w:i/>
        </w:rPr>
        <w:t>]</w:t>
      </w:r>
    </w:p>
    <w:p w:rsidR="00FD3041" w:rsidRPr="00FD3041" w:rsidRDefault="00FD3041" w:rsidP="00FD3041"/>
    <w:p w:rsidR="00AC5156" w:rsidRDefault="00AC5156" w:rsidP="00AC5156">
      <w:pPr>
        <w:jc w:val="center"/>
        <w:rPr>
          <w:b/>
          <w:bCs/>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1"/>
        <w:gridCol w:w="7203"/>
      </w:tblGrid>
      <w:tr w:rsidR="00AC5156" w:rsidTr="00070AA7">
        <w:tc>
          <w:tcPr>
            <w:tcW w:w="3011" w:type="dxa"/>
          </w:tcPr>
          <w:p w:rsidR="00AC5156" w:rsidRDefault="00AC5156" w:rsidP="00AC5156">
            <w:pPr>
              <w:jc w:val="center"/>
              <w:rPr>
                <w:b/>
                <w:bCs/>
                <w:sz w:val="28"/>
              </w:rPr>
            </w:pPr>
            <w:r>
              <w:rPr>
                <w:b/>
                <w:bCs/>
                <w:sz w:val="28"/>
              </w:rPr>
              <w:t>Overview of Session</w:t>
            </w:r>
          </w:p>
        </w:tc>
        <w:tc>
          <w:tcPr>
            <w:tcW w:w="7203" w:type="dxa"/>
          </w:tcPr>
          <w:p w:rsidR="00AC5156" w:rsidRDefault="00AC5156" w:rsidP="00AC5156">
            <w:pPr>
              <w:jc w:val="center"/>
              <w:rPr>
                <w:b/>
                <w:bCs/>
                <w:sz w:val="28"/>
              </w:rPr>
            </w:pPr>
          </w:p>
        </w:tc>
      </w:tr>
      <w:tr w:rsidR="00AC5156" w:rsidTr="00070AA7">
        <w:tc>
          <w:tcPr>
            <w:tcW w:w="3011" w:type="dxa"/>
          </w:tcPr>
          <w:p w:rsidR="00AC5156" w:rsidRDefault="00AC5156" w:rsidP="00AC5156">
            <w:r>
              <w:t>We will answer the following questions:</w:t>
            </w:r>
          </w:p>
        </w:tc>
        <w:tc>
          <w:tcPr>
            <w:tcW w:w="7203" w:type="dxa"/>
          </w:tcPr>
          <w:p w:rsidR="00AC5156" w:rsidRDefault="00070AA7" w:rsidP="00AC5156">
            <w:pPr>
              <w:numPr>
                <w:ilvl w:val="0"/>
                <w:numId w:val="1"/>
              </w:numPr>
            </w:pPr>
            <w:r>
              <w:t>Revi</w:t>
            </w:r>
            <w:r w:rsidR="006626C4">
              <w:t>e</w:t>
            </w:r>
            <w:r w:rsidR="001F3C6F">
              <w:t>w S</w:t>
            </w:r>
            <w:r w:rsidR="00D16F28">
              <w:t xml:space="preserve">oftware as a </w:t>
            </w:r>
            <w:r w:rsidR="003717A7">
              <w:t>Service</w:t>
            </w:r>
            <w:r w:rsidR="00AF66C0">
              <w:t>.</w:t>
            </w:r>
          </w:p>
          <w:p w:rsidR="005909DB" w:rsidRDefault="001F3C6F" w:rsidP="00AC5156">
            <w:pPr>
              <w:numPr>
                <w:ilvl w:val="0"/>
                <w:numId w:val="1"/>
              </w:numPr>
            </w:pPr>
            <w:r>
              <w:t>API Interfaces</w:t>
            </w:r>
            <w:r w:rsidR="006626C4">
              <w:t>.</w:t>
            </w:r>
          </w:p>
          <w:p w:rsidR="0072535E" w:rsidRDefault="0072535E" w:rsidP="00AC5156">
            <w:pPr>
              <w:numPr>
                <w:ilvl w:val="0"/>
                <w:numId w:val="1"/>
              </w:numPr>
            </w:pPr>
            <w:r>
              <w:t>oAuth</w:t>
            </w:r>
          </w:p>
          <w:p w:rsidR="00AC5156" w:rsidRDefault="0017369F" w:rsidP="00AC5156">
            <w:pPr>
              <w:numPr>
                <w:ilvl w:val="0"/>
                <w:numId w:val="1"/>
              </w:numPr>
            </w:pPr>
            <w:r>
              <w:t>The major</w:t>
            </w:r>
            <w:r w:rsidR="005B6755">
              <w:t xml:space="preserve"> features</w:t>
            </w:r>
            <w:r>
              <w:t>.</w:t>
            </w:r>
          </w:p>
          <w:p w:rsidR="00D15410" w:rsidRDefault="00B62B2A" w:rsidP="00AC5156">
            <w:pPr>
              <w:numPr>
                <w:ilvl w:val="0"/>
                <w:numId w:val="1"/>
              </w:numPr>
            </w:pPr>
            <w:r>
              <w:t>…</w:t>
            </w:r>
          </w:p>
        </w:tc>
      </w:tr>
    </w:tbl>
    <w:p w:rsidR="00AC5156" w:rsidRDefault="00AC5156" w:rsidP="00AC5156">
      <w:pPr>
        <w:rPr>
          <w:sz w:val="28"/>
        </w:rPr>
      </w:pPr>
    </w:p>
    <w:p w:rsidR="00B34958" w:rsidRDefault="00B34958">
      <w:pPr>
        <w:spacing w:after="200" w:line="276" w:lineRule="auto"/>
        <w:rPr>
          <w:b/>
          <w:sz w:val="40"/>
          <w:szCs w:val="40"/>
        </w:rPr>
      </w:pPr>
      <w:r>
        <w:rPr>
          <w:b/>
          <w:sz w:val="40"/>
          <w:szCs w:val="40"/>
        </w:rPr>
        <w:br w:type="page"/>
      </w:r>
    </w:p>
    <w:p w:rsidR="00C36A52" w:rsidRDefault="00C36A52">
      <w:pPr>
        <w:spacing w:after="200" w:line="276" w:lineRule="auto"/>
        <w:rPr>
          <w:rFonts w:ascii="Georgia" w:eastAsiaTheme="majorEastAsia" w:hAnsi="Georgia" w:cstheme="majorBidi"/>
          <w:b/>
          <w:bCs/>
          <w:color w:val="000000"/>
          <w:sz w:val="43"/>
          <w:szCs w:val="43"/>
          <w:lang w:val="en"/>
        </w:rPr>
      </w:pPr>
      <w:bookmarkStart w:id="1" w:name="bm1"/>
      <w:r>
        <w:rPr>
          <w:noProof/>
        </w:rPr>
        <w:lastRenderedPageBreak/>
        <w:drawing>
          <wp:inline distT="0" distB="0" distL="0" distR="0" wp14:anchorId="5A67DED3" wp14:editId="0085644E">
            <wp:extent cx="5762625" cy="457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2625" cy="4572000"/>
                    </a:xfrm>
                    <a:prstGeom prst="rect">
                      <a:avLst/>
                    </a:prstGeom>
                  </pic:spPr>
                </pic:pic>
              </a:graphicData>
            </a:graphic>
          </wp:inline>
        </w:drawing>
      </w:r>
    </w:p>
    <w:p w:rsidR="00C36A52" w:rsidRDefault="00C36A52">
      <w:pPr>
        <w:spacing w:after="200" w:line="276" w:lineRule="auto"/>
        <w:rPr>
          <w:rFonts w:ascii="Georgia" w:eastAsiaTheme="majorEastAsia" w:hAnsi="Georgia" w:cstheme="majorBidi"/>
          <w:b/>
          <w:bCs/>
          <w:color w:val="000000"/>
          <w:sz w:val="43"/>
          <w:szCs w:val="43"/>
          <w:lang w:val="en"/>
        </w:rPr>
      </w:pPr>
      <w:r>
        <w:rPr>
          <w:rFonts w:ascii="Georgia" w:hAnsi="Georgia"/>
          <w:b/>
          <w:bCs/>
          <w:color w:val="000000"/>
          <w:sz w:val="43"/>
          <w:szCs w:val="43"/>
          <w:lang w:val="en"/>
        </w:rPr>
        <w:br w:type="page"/>
      </w:r>
    </w:p>
    <w:p w:rsidR="00ED31BE" w:rsidRDefault="00ED31BE" w:rsidP="00ED31BE">
      <w:pPr>
        <w:pStyle w:val="Heading1"/>
        <w:pBdr>
          <w:bottom w:val="single" w:sz="6" w:space="0" w:color="AAAAAA"/>
        </w:pBdr>
        <w:spacing w:before="0" w:after="60"/>
        <w:rPr>
          <w:rFonts w:ascii="Georgia" w:hAnsi="Georgia"/>
          <w:color w:val="000000"/>
          <w:sz w:val="43"/>
          <w:szCs w:val="43"/>
          <w:lang w:val="en"/>
        </w:rPr>
      </w:pPr>
      <w:r>
        <w:rPr>
          <w:rFonts w:ascii="Georgia" w:hAnsi="Georgia"/>
          <w:b/>
          <w:bCs/>
          <w:color w:val="000000"/>
          <w:sz w:val="43"/>
          <w:szCs w:val="43"/>
          <w:lang w:val="en"/>
        </w:rPr>
        <w:lastRenderedPageBreak/>
        <w:t>Software as a service</w:t>
      </w:r>
    </w:p>
    <w:p w:rsidR="000268E4" w:rsidRPr="008839CD" w:rsidRDefault="00ED31BE" w:rsidP="00767EBC">
      <w:pPr>
        <w:rPr>
          <w:sz w:val="28"/>
          <w:szCs w:val="28"/>
        </w:rPr>
      </w:pPr>
      <w:r w:rsidRPr="008839CD">
        <w:rPr>
          <w:rFonts w:ascii="Arial" w:hAnsi="Arial" w:cs="Arial"/>
          <w:b/>
          <w:bCs/>
          <w:color w:val="252525"/>
          <w:sz w:val="28"/>
          <w:szCs w:val="28"/>
          <w:shd w:val="clear" w:color="auto" w:fill="FFFFFF"/>
        </w:rPr>
        <w:t xml:space="preserve">Software as a service </w:t>
      </w:r>
      <w:r w:rsidRPr="008839CD">
        <w:rPr>
          <w:rStyle w:val="apple-converted-space"/>
          <w:rFonts w:ascii="Arial" w:eastAsiaTheme="majorEastAsia" w:hAnsi="Arial" w:cs="Arial"/>
          <w:color w:val="252525"/>
          <w:sz w:val="28"/>
          <w:szCs w:val="28"/>
          <w:shd w:val="clear" w:color="auto" w:fill="FFFFFF"/>
        </w:rPr>
        <w:t>is a software licensing and delivery model in which software is licensed on a subscription bas</w:t>
      </w:r>
      <w:r w:rsidR="00F02C2E" w:rsidRPr="008839CD">
        <w:rPr>
          <w:rStyle w:val="apple-converted-space"/>
          <w:rFonts w:ascii="Arial" w:eastAsiaTheme="majorEastAsia" w:hAnsi="Arial" w:cs="Arial"/>
          <w:color w:val="252525"/>
          <w:sz w:val="28"/>
          <w:szCs w:val="28"/>
          <w:shd w:val="clear" w:color="auto" w:fill="FFFFFF"/>
        </w:rPr>
        <w:t>is and is centrally hosted.</w:t>
      </w:r>
      <w:r w:rsidRPr="008839CD">
        <w:rPr>
          <w:rStyle w:val="apple-converted-space"/>
          <w:rFonts w:ascii="Arial" w:eastAsiaTheme="majorEastAsia" w:hAnsi="Arial" w:cs="Arial"/>
          <w:color w:val="252525"/>
          <w:sz w:val="28"/>
          <w:szCs w:val="28"/>
          <w:shd w:val="clear" w:color="auto" w:fill="FFFFFF"/>
        </w:rPr>
        <w:t>] It is sometimes referre</w:t>
      </w:r>
      <w:r w:rsidR="008839CD">
        <w:rPr>
          <w:rStyle w:val="apple-converted-space"/>
          <w:rFonts w:ascii="Arial" w:eastAsiaTheme="majorEastAsia" w:hAnsi="Arial" w:cs="Arial"/>
          <w:color w:val="252525"/>
          <w:sz w:val="28"/>
          <w:szCs w:val="28"/>
          <w:shd w:val="clear" w:color="auto" w:fill="FFFFFF"/>
        </w:rPr>
        <w:t xml:space="preserve">d to as "on-demand software".  </w:t>
      </w:r>
      <w:r w:rsidRPr="008839CD">
        <w:rPr>
          <w:rStyle w:val="apple-converted-space"/>
          <w:rFonts w:ascii="Arial" w:eastAsiaTheme="majorEastAsia" w:hAnsi="Arial" w:cs="Arial"/>
          <w:color w:val="252525"/>
          <w:sz w:val="28"/>
          <w:szCs w:val="28"/>
          <w:shd w:val="clear" w:color="auto" w:fill="FFFFFF"/>
        </w:rPr>
        <w:t xml:space="preserve">SaaS is typically accessed by users using a thin client via a web browser. SaaS has become a common delivery model for many business applications, including office and messaging software, payroll processing software, DBMS software, management software, CAD software, development software, </w:t>
      </w:r>
      <w:r w:rsidR="00F02C2E" w:rsidRPr="008839CD">
        <w:rPr>
          <w:rStyle w:val="apple-converted-space"/>
          <w:rFonts w:ascii="Arial" w:eastAsiaTheme="majorEastAsia" w:hAnsi="Arial" w:cs="Arial"/>
          <w:color w:val="252525"/>
          <w:sz w:val="28"/>
          <w:szCs w:val="28"/>
          <w:shd w:val="clear" w:color="auto" w:fill="FFFFFF"/>
        </w:rPr>
        <w:t>gamification, virtualization,</w:t>
      </w:r>
      <w:r w:rsidRPr="008839CD">
        <w:rPr>
          <w:rStyle w:val="apple-converted-space"/>
          <w:rFonts w:ascii="Arial" w:eastAsiaTheme="majorEastAsia" w:hAnsi="Arial" w:cs="Arial"/>
          <w:color w:val="252525"/>
          <w:sz w:val="28"/>
          <w:szCs w:val="28"/>
          <w:shd w:val="clear" w:color="auto" w:fill="FFFFFF"/>
        </w:rPr>
        <w:t xml:space="preserve"> accounting, collaboration,</w:t>
      </w:r>
      <w:r w:rsidR="00F02C2E" w:rsidRPr="008839CD">
        <w:rPr>
          <w:rStyle w:val="apple-converted-space"/>
          <w:rFonts w:ascii="Arial" w:eastAsiaTheme="majorEastAsia" w:hAnsi="Arial" w:cs="Arial"/>
          <w:color w:val="252525"/>
          <w:sz w:val="28"/>
          <w:szCs w:val="28"/>
          <w:shd w:val="clear" w:color="auto" w:fill="FFFFFF"/>
        </w:rPr>
        <w:t xml:space="preserve"> </w:t>
      </w:r>
      <w:r w:rsidRPr="008839CD">
        <w:rPr>
          <w:rStyle w:val="apple-converted-space"/>
          <w:rFonts w:ascii="Arial" w:eastAsiaTheme="majorEastAsia" w:hAnsi="Arial" w:cs="Arial"/>
          <w:color w:val="252525"/>
          <w:sz w:val="28"/>
          <w:szCs w:val="28"/>
          <w:shd w:val="clear" w:color="auto" w:fill="FFFFFF"/>
        </w:rPr>
        <w:t xml:space="preserve">customer relationship management (CRM), management information systems (MIS), enterprise resource planning (ERP), invoicing, human resource management (HRM), talent acquisition, content management (CM), antivirus software, </w:t>
      </w:r>
      <w:r w:rsidR="00701243">
        <w:rPr>
          <w:rStyle w:val="apple-converted-space"/>
          <w:rFonts w:ascii="Arial" w:eastAsiaTheme="majorEastAsia" w:hAnsi="Arial" w:cs="Arial"/>
          <w:color w:val="252525"/>
          <w:sz w:val="28"/>
          <w:szCs w:val="28"/>
          <w:shd w:val="clear" w:color="auto" w:fill="FFFFFF"/>
        </w:rPr>
        <w:t xml:space="preserve">and service desk management.  </w:t>
      </w:r>
      <w:r w:rsidRPr="008839CD">
        <w:rPr>
          <w:rStyle w:val="apple-converted-space"/>
          <w:rFonts w:ascii="Arial" w:eastAsiaTheme="majorEastAsia" w:hAnsi="Arial" w:cs="Arial"/>
          <w:color w:val="252525"/>
          <w:sz w:val="28"/>
          <w:szCs w:val="28"/>
          <w:shd w:val="clear" w:color="auto" w:fill="FFFFFF"/>
        </w:rPr>
        <w:t>SaaS has been incorporated into the strategy of all leading enterprise software companies. One of the biggest selling points for these companies is the potential to reduce IT support costs by outsourcing hardware and software maintenance and support to the SaaS provider</w:t>
      </w:r>
      <w:r w:rsidR="008839CD" w:rsidRPr="008839CD">
        <w:rPr>
          <w:rStyle w:val="apple-converted-space"/>
          <w:rFonts w:ascii="Arial" w:eastAsiaTheme="majorEastAsia" w:hAnsi="Arial" w:cs="Arial"/>
          <w:color w:val="252525"/>
          <w:sz w:val="28"/>
          <w:szCs w:val="28"/>
          <w:shd w:val="clear" w:color="auto" w:fill="FFFFFF"/>
        </w:rPr>
        <w:t>.</w:t>
      </w:r>
    </w:p>
    <w:p w:rsidR="007D4E46" w:rsidRDefault="007D4E46" w:rsidP="00D111EA">
      <w:pPr>
        <w:spacing w:after="200"/>
        <w:rPr>
          <w:b/>
          <w:sz w:val="40"/>
          <w:szCs w:val="40"/>
        </w:rPr>
      </w:pPr>
    </w:p>
    <w:p w:rsidR="00F95F45" w:rsidRPr="00F95F45" w:rsidRDefault="00F95F45" w:rsidP="00F95F45">
      <w:pPr>
        <w:spacing w:after="200" w:line="276" w:lineRule="auto"/>
        <w:rPr>
          <w:rFonts w:ascii="Arial" w:hAnsi="Arial" w:cs="Arial"/>
          <w:sz w:val="28"/>
          <w:szCs w:val="28"/>
        </w:rPr>
      </w:pPr>
      <w:r w:rsidRPr="00F95F45">
        <w:rPr>
          <w:rFonts w:ascii="Arial" w:hAnsi="Arial" w:cs="Arial"/>
          <w:sz w:val="28"/>
          <w:szCs w:val="28"/>
        </w:rPr>
        <w:t>The vast majority of SaaS solutions are based on a multi-tenant architecture. With this model, a single version of the application, with a single configuration (hardware, network, operating system), is used for all customers ("tenants"). To support scalability, the application is installed on multiple machines (called horizontal scaling). In some cases, a second version of the application is set up to offer a select group of customers with access to pre-release versions of the applications (e.g., a beta version) for testing purposes. This is contrasted with traditional software, where multiple physical copies of the software — each potentially of a different version, with a potentially different configuration, and often customized — are installed across various customer sites.</w:t>
      </w:r>
    </w:p>
    <w:p w:rsidR="00ED61A3" w:rsidRPr="00F95F45" w:rsidRDefault="00F95F45" w:rsidP="00F95F45">
      <w:pPr>
        <w:spacing w:after="200" w:line="276" w:lineRule="auto"/>
        <w:rPr>
          <w:rFonts w:ascii="Arial" w:hAnsi="Arial" w:cs="Arial"/>
          <w:sz w:val="28"/>
          <w:szCs w:val="28"/>
        </w:rPr>
      </w:pPr>
      <w:r w:rsidRPr="00F95F45">
        <w:rPr>
          <w:rFonts w:ascii="Arial" w:hAnsi="Arial" w:cs="Arial"/>
          <w:sz w:val="28"/>
          <w:szCs w:val="28"/>
        </w:rPr>
        <w:t>While an exception rather than the norm, some SaaS solutions do not use multi-tenancy, or use other mechanisms—such as virtualization—to cost-effectively manage a large number of customer</w:t>
      </w:r>
      <w:r>
        <w:rPr>
          <w:rFonts w:ascii="Arial" w:hAnsi="Arial" w:cs="Arial"/>
          <w:sz w:val="28"/>
          <w:szCs w:val="28"/>
        </w:rPr>
        <w:t>s in place of multi-tenancy.</w:t>
      </w:r>
      <w:r w:rsidRPr="00F95F45">
        <w:rPr>
          <w:rFonts w:ascii="Arial" w:hAnsi="Arial" w:cs="Arial"/>
          <w:sz w:val="28"/>
          <w:szCs w:val="28"/>
        </w:rPr>
        <w:t xml:space="preserve"> Whether multi-tenancy is a necessary component for software-as-a-service is a topic of controversy</w:t>
      </w:r>
      <w:r w:rsidR="0031447A">
        <w:rPr>
          <w:rFonts w:ascii="Arial" w:hAnsi="Arial" w:cs="Arial"/>
          <w:sz w:val="28"/>
          <w:szCs w:val="28"/>
        </w:rPr>
        <w:t>.</w:t>
      </w:r>
    </w:p>
    <w:p w:rsidR="00F951A2" w:rsidRDefault="00F951A2">
      <w:pPr>
        <w:spacing w:after="200" w:line="276" w:lineRule="auto"/>
        <w:rPr>
          <w:b/>
          <w:sz w:val="40"/>
          <w:szCs w:val="40"/>
        </w:rPr>
      </w:pPr>
    </w:p>
    <w:p w:rsidR="00B730DC" w:rsidRDefault="00937A3C">
      <w:pPr>
        <w:spacing w:after="200" w:line="276" w:lineRule="auto"/>
        <w:rPr>
          <w:rFonts w:ascii="Georgia" w:hAnsi="Georgia"/>
          <w:b/>
          <w:bCs/>
          <w:color w:val="000000"/>
          <w:sz w:val="43"/>
          <w:szCs w:val="43"/>
          <w:lang w:val="en"/>
        </w:rPr>
      </w:pPr>
      <w:r>
        <w:rPr>
          <w:noProof/>
        </w:rPr>
        <w:lastRenderedPageBreak/>
        <w:drawing>
          <wp:inline distT="0" distB="0" distL="0" distR="0" wp14:anchorId="24E4876F" wp14:editId="72773547">
            <wp:extent cx="6492240" cy="2658110"/>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2240" cy="2658110"/>
                    </a:xfrm>
                    <a:prstGeom prst="rect">
                      <a:avLst/>
                    </a:prstGeom>
                  </pic:spPr>
                </pic:pic>
              </a:graphicData>
            </a:graphic>
          </wp:inline>
        </w:drawing>
      </w:r>
      <w:r>
        <w:rPr>
          <w:rFonts w:ascii="Georgia" w:hAnsi="Georgia"/>
          <w:b/>
          <w:bCs/>
          <w:color w:val="000000"/>
          <w:sz w:val="43"/>
          <w:szCs w:val="43"/>
          <w:lang w:val="en"/>
        </w:rPr>
        <w:t xml:space="preserve"> </w:t>
      </w:r>
    </w:p>
    <w:p w:rsidR="00B730DC" w:rsidRDefault="00B730DC">
      <w:pPr>
        <w:spacing w:after="200" w:line="276" w:lineRule="auto"/>
        <w:rPr>
          <w:rFonts w:ascii="Georgia" w:hAnsi="Georgia"/>
          <w:b/>
          <w:bCs/>
          <w:color w:val="000000"/>
          <w:sz w:val="43"/>
          <w:szCs w:val="43"/>
          <w:lang w:val="en"/>
        </w:rPr>
      </w:pPr>
    </w:p>
    <w:p w:rsidR="00194D5C" w:rsidRDefault="00194D5C" w:rsidP="00194D5C">
      <w:pPr>
        <w:pStyle w:val="Heading1"/>
        <w:pBdr>
          <w:bottom w:val="single" w:sz="6" w:space="0" w:color="AAAAAA"/>
        </w:pBdr>
        <w:spacing w:before="0" w:after="60"/>
        <w:rPr>
          <w:rFonts w:ascii="Georgia" w:hAnsi="Georgia"/>
          <w:color w:val="000000"/>
          <w:sz w:val="43"/>
          <w:szCs w:val="43"/>
          <w:lang w:val="en"/>
        </w:rPr>
      </w:pPr>
      <w:r>
        <w:rPr>
          <w:rFonts w:ascii="Georgia" w:hAnsi="Georgia"/>
          <w:b/>
          <w:bCs/>
          <w:color w:val="000000"/>
          <w:sz w:val="43"/>
          <w:szCs w:val="43"/>
          <w:lang w:val="en"/>
        </w:rPr>
        <w:t>Application programming interface</w:t>
      </w:r>
    </w:p>
    <w:p w:rsidR="00F951A2" w:rsidRPr="00194D5C" w:rsidRDefault="00194D5C">
      <w:pPr>
        <w:spacing w:after="200" w:line="276" w:lineRule="auto"/>
        <w:rPr>
          <w:rFonts w:ascii="Arial" w:hAnsi="Arial" w:cs="Arial"/>
          <w:sz w:val="28"/>
          <w:szCs w:val="28"/>
        </w:rPr>
      </w:pPr>
      <w:r w:rsidRPr="00194D5C">
        <w:rPr>
          <w:rFonts w:ascii="Arial" w:hAnsi="Arial" w:cs="Arial"/>
          <w:sz w:val="28"/>
          <w:szCs w:val="28"/>
        </w:rPr>
        <w:t>In computer programming, an application programming interface (API) is a set of routines, protocols, and tools for building software applications. An API expresses a software component in terms of its operations, inputs, outputs, and underlying types. An API defines functionalities that are independent of their respective implementations, which allows definitions and implementations to vary without compromising the interface. A good API makes it easier to develop a program by providing all the building blocks. A programmer then puts the blocks together.</w:t>
      </w:r>
    </w:p>
    <w:p w:rsidR="00FF06E3" w:rsidRDefault="00FF06E3">
      <w:pPr>
        <w:spacing w:after="200" w:line="276" w:lineRule="auto"/>
        <w:rPr>
          <w:b/>
          <w:sz w:val="40"/>
          <w:szCs w:val="40"/>
        </w:rPr>
      </w:pPr>
    </w:p>
    <w:p w:rsidR="00FF06E3" w:rsidRDefault="00FF06E3">
      <w:pPr>
        <w:spacing w:after="200" w:line="276" w:lineRule="auto"/>
        <w:rPr>
          <w:b/>
          <w:sz w:val="40"/>
          <w:szCs w:val="40"/>
        </w:rPr>
      </w:pPr>
    </w:p>
    <w:p w:rsidR="00B730DC" w:rsidRDefault="00B730DC">
      <w:pPr>
        <w:spacing w:after="200" w:line="276" w:lineRule="auto"/>
        <w:rPr>
          <w:b/>
          <w:sz w:val="40"/>
          <w:szCs w:val="40"/>
          <w:u w:val="single"/>
        </w:rPr>
      </w:pPr>
      <w:r>
        <w:rPr>
          <w:b/>
          <w:sz w:val="40"/>
          <w:szCs w:val="40"/>
          <w:u w:val="single"/>
        </w:rPr>
        <w:br w:type="page"/>
      </w:r>
    </w:p>
    <w:p w:rsidR="00FF06E3" w:rsidRDefault="00FF06E3">
      <w:pPr>
        <w:spacing w:after="200" w:line="276" w:lineRule="auto"/>
        <w:rPr>
          <w:b/>
          <w:sz w:val="40"/>
          <w:szCs w:val="40"/>
          <w:u w:val="single"/>
        </w:rPr>
      </w:pPr>
      <w:r w:rsidRPr="00FF06E3">
        <w:rPr>
          <w:b/>
          <w:sz w:val="40"/>
          <w:szCs w:val="40"/>
          <w:u w:val="single"/>
        </w:rPr>
        <w:lastRenderedPageBreak/>
        <w:t>Web APIs</w:t>
      </w:r>
    </w:p>
    <w:p w:rsidR="00FF06E3" w:rsidRPr="00FF06E3" w:rsidRDefault="00FF06E3">
      <w:pPr>
        <w:spacing w:after="200" w:line="276" w:lineRule="auto"/>
        <w:rPr>
          <w:rFonts w:ascii="Arial" w:hAnsi="Arial" w:cs="Arial"/>
          <w:bCs/>
          <w:color w:val="000000"/>
          <w:sz w:val="28"/>
          <w:szCs w:val="28"/>
          <w:lang w:val="en"/>
        </w:rPr>
      </w:pPr>
      <w:r w:rsidRPr="00FF06E3">
        <w:rPr>
          <w:rFonts w:ascii="Arial" w:hAnsi="Arial" w:cs="Arial"/>
          <w:bCs/>
          <w:color w:val="000000"/>
          <w:sz w:val="28"/>
          <w:szCs w:val="28"/>
          <w:lang w:val="en"/>
        </w:rPr>
        <w:t xml:space="preserve">Web APIs are the defined interfaces through which interactions happen between an enterprise and applications that use its assets. An API approach is an architectural approach that revolves around providing programmable interfaces to a set of services to different applications serving </w:t>
      </w:r>
      <w:r w:rsidR="00F13689">
        <w:rPr>
          <w:rFonts w:ascii="Arial" w:hAnsi="Arial" w:cs="Arial"/>
          <w:bCs/>
          <w:color w:val="000000"/>
          <w:sz w:val="28"/>
          <w:szCs w:val="28"/>
          <w:lang w:val="en"/>
        </w:rPr>
        <w:t>different types of consumers.</w:t>
      </w:r>
      <w:r w:rsidRPr="00FF06E3">
        <w:rPr>
          <w:rFonts w:ascii="Arial" w:hAnsi="Arial" w:cs="Arial"/>
          <w:bCs/>
          <w:color w:val="000000"/>
          <w:sz w:val="28"/>
          <w:szCs w:val="28"/>
          <w:lang w:val="en"/>
        </w:rPr>
        <w:t xml:space="preserve"> When used in the context of web development, an API is typically defined as a set of Hypertext Transfer Protocol (HTTP) request messages, along with a definition of the structure of response messages, which is usually in an Extensible Markup Language (XML) or JavaScript Object Notation (JSON) format.</w:t>
      </w:r>
    </w:p>
    <w:p w:rsidR="00FF06E3" w:rsidRDefault="00FF06E3">
      <w:pPr>
        <w:spacing w:after="200" w:line="276" w:lineRule="auto"/>
        <w:rPr>
          <w:b/>
          <w:sz w:val="40"/>
          <w:szCs w:val="40"/>
        </w:rPr>
      </w:pPr>
    </w:p>
    <w:p w:rsidR="0031447A" w:rsidRDefault="0031447A">
      <w:pPr>
        <w:spacing w:after="200" w:line="276" w:lineRule="auto"/>
        <w:rPr>
          <w:rStyle w:val="mw-headline"/>
          <w:rFonts w:eastAsiaTheme="majorEastAsia"/>
          <w:b/>
          <w:color w:val="000000"/>
          <w:sz w:val="40"/>
          <w:szCs w:val="40"/>
          <w:u w:val="single"/>
        </w:rPr>
      </w:pPr>
    </w:p>
    <w:p w:rsidR="00F13689" w:rsidRPr="00CA045C" w:rsidRDefault="00CA045C">
      <w:pPr>
        <w:spacing w:after="200" w:line="276" w:lineRule="auto"/>
        <w:rPr>
          <w:sz w:val="40"/>
          <w:szCs w:val="40"/>
        </w:rPr>
      </w:pPr>
      <w:r w:rsidRPr="00CA045C">
        <w:rPr>
          <w:sz w:val="40"/>
          <w:szCs w:val="40"/>
        </w:rPr>
        <w:t>Let’s learn API from this tutorial:</w:t>
      </w:r>
    </w:p>
    <w:p w:rsidR="00CA045C" w:rsidRDefault="00652F18">
      <w:pPr>
        <w:spacing w:after="200" w:line="276" w:lineRule="auto"/>
        <w:rPr>
          <w:sz w:val="32"/>
          <w:szCs w:val="32"/>
        </w:rPr>
      </w:pPr>
      <w:hyperlink r:id="rId8" w:history="1">
        <w:r w:rsidR="00CA045C" w:rsidRPr="00CA045C">
          <w:rPr>
            <w:rStyle w:val="Hyperlink"/>
            <w:sz w:val="32"/>
            <w:szCs w:val="32"/>
          </w:rPr>
          <w:t>https://www.youtube.com/watch?v=7YcW25PHnAA</w:t>
        </w:r>
      </w:hyperlink>
    </w:p>
    <w:p w:rsidR="00CA045C" w:rsidRPr="00AA17C5" w:rsidRDefault="00CA045C">
      <w:pPr>
        <w:spacing w:after="200" w:line="276" w:lineRule="auto"/>
        <w:rPr>
          <w:sz w:val="28"/>
          <w:szCs w:val="28"/>
        </w:rPr>
      </w:pPr>
      <w:r w:rsidRPr="00AA17C5">
        <w:rPr>
          <w:sz w:val="28"/>
          <w:szCs w:val="28"/>
        </w:rPr>
        <w:t>NOTES:</w:t>
      </w:r>
    </w:p>
    <w:p w:rsidR="00CA045C" w:rsidRPr="00AA17C5" w:rsidRDefault="00CA045C" w:rsidP="00CA045C">
      <w:pPr>
        <w:pStyle w:val="ListParagraph"/>
        <w:numPr>
          <w:ilvl w:val="0"/>
          <w:numId w:val="19"/>
        </w:numPr>
        <w:spacing w:after="200" w:line="276" w:lineRule="auto"/>
        <w:rPr>
          <w:sz w:val="28"/>
          <w:szCs w:val="28"/>
        </w:rPr>
      </w:pPr>
      <w:r w:rsidRPr="00AA17C5">
        <w:rPr>
          <w:sz w:val="28"/>
          <w:szCs w:val="28"/>
        </w:rPr>
        <w:t>REST API, stands for Representational State Transfer.</w:t>
      </w:r>
    </w:p>
    <w:p w:rsidR="00FA3505" w:rsidRPr="00AA17C5" w:rsidRDefault="00944006" w:rsidP="00CA045C">
      <w:pPr>
        <w:pStyle w:val="ListParagraph"/>
        <w:numPr>
          <w:ilvl w:val="0"/>
          <w:numId w:val="19"/>
        </w:numPr>
        <w:spacing w:after="200" w:line="276" w:lineRule="auto"/>
        <w:rPr>
          <w:sz w:val="28"/>
          <w:szCs w:val="28"/>
        </w:rPr>
      </w:pPr>
      <w:r w:rsidRPr="00AA17C5">
        <w:rPr>
          <w:sz w:val="28"/>
          <w:szCs w:val="28"/>
        </w:rPr>
        <w:t>Facebook, Google Map API</w:t>
      </w:r>
      <w:r w:rsidR="00AC1CA6" w:rsidRPr="00AA17C5">
        <w:rPr>
          <w:sz w:val="28"/>
          <w:szCs w:val="28"/>
        </w:rPr>
        <w:t>s, the JSON records returned.</w:t>
      </w:r>
    </w:p>
    <w:p w:rsidR="00944006" w:rsidRPr="00AA17C5" w:rsidRDefault="00FA3505" w:rsidP="00CA045C">
      <w:pPr>
        <w:pStyle w:val="ListParagraph"/>
        <w:numPr>
          <w:ilvl w:val="0"/>
          <w:numId w:val="19"/>
        </w:numPr>
        <w:spacing w:after="200" w:line="276" w:lineRule="auto"/>
        <w:rPr>
          <w:sz w:val="28"/>
          <w:szCs w:val="28"/>
        </w:rPr>
      </w:pPr>
      <w:r w:rsidRPr="00AA17C5">
        <w:rPr>
          <w:sz w:val="28"/>
          <w:szCs w:val="28"/>
        </w:rPr>
        <w:t xml:space="preserve">API: GET, POST, </w:t>
      </w:r>
      <w:r w:rsidR="003172A3" w:rsidRPr="00AA17C5">
        <w:rPr>
          <w:sz w:val="28"/>
          <w:szCs w:val="28"/>
        </w:rPr>
        <w:t xml:space="preserve">PUT, PATCH, </w:t>
      </w:r>
      <w:r w:rsidR="008156DE" w:rsidRPr="00AA17C5">
        <w:rPr>
          <w:sz w:val="28"/>
          <w:szCs w:val="28"/>
        </w:rPr>
        <w:t>DELETE,</w:t>
      </w:r>
      <w:r w:rsidR="003172A3" w:rsidRPr="00AA17C5">
        <w:rPr>
          <w:sz w:val="28"/>
          <w:szCs w:val="28"/>
        </w:rPr>
        <w:t xml:space="preserve"> etc.</w:t>
      </w:r>
      <w:r w:rsidR="00944006" w:rsidRPr="00AA17C5">
        <w:rPr>
          <w:sz w:val="28"/>
          <w:szCs w:val="28"/>
        </w:rPr>
        <w:t xml:space="preserve"> </w:t>
      </w:r>
    </w:p>
    <w:p w:rsidR="00CA045C" w:rsidRPr="00CA045C" w:rsidRDefault="00CA045C">
      <w:pPr>
        <w:spacing w:after="200" w:line="276" w:lineRule="auto"/>
        <w:rPr>
          <w:sz w:val="32"/>
          <w:szCs w:val="32"/>
        </w:rPr>
      </w:pPr>
    </w:p>
    <w:p w:rsidR="00CA045C" w:rsidRDefault="00CA045C">
      <w:pPr>
        <w:spacing w:after="200" w:line="276" w:lineRule="auto"/>
        <w:rPr>
          <w:b/>
          <w:sz w:val="40"/>
          <w:szCs w:val="40"/>
        </w:rPr>
      </w:pPr>
    </w:p>
    <w:p w:rsidR="00CA045C" w:rsidRDefault="00CA045C">
      <w:pPr>
        <w:spacing w:after="200" w:line="276" w:lineRule="auto"/>
        <w:rPr>
          <w:b/>
          <w:sz w:val="40"/>
          <w:szCs w:val="40"/>
        </w:rPr>
      </w:pPr>
    </w:p>
    <w:p w:rsidR="00154FE2" w:rsidRDefault="00154FE2">
      <w:pPr>
        <w:spacing w:after="200" w:line="276" w:lineRule="auto"/>
        <w:rPr>
          <w:b/>
          <w:sz w:val="40"/>
          <w:szCs w:val="40"/>
        </w:rPr>
      </w:pPr>
      <w:r>
        <w:rPr>
          <w:b/>
          <w:sz w:val="40"/>
          <w:szCs w:val="40"/>
        </w:rPr>
        <w:br w:type="page"/>
      </w:r>
    </w:p>
    <w:p w:rsidR="005F3AA7" w:rsidRDefault="0065118E">
      <w:pPr>
        <w:spacing w:after="200" w:line="276" w:lineRule="auto"/>
        <w:rPr>
          <w:b/>
          <w:sz w:val="40"/>
          <w:szCs w:val="40"/>
        </w:rPr>
      </w:pPr>
      <w:r>
        <w:rPr>
          <w:noProof/>
        </w:rPr>
        <w:lastRenderedPageBreak/>
        <w:drawing>
          <wp:inline distT="0" distB="0" distL="0" distR="0" wp14:anchorId="69BC3D7B" wp14:editId="30AE5C08">
            <wp:extent cx="6492240" cy="403225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4032250"/>
                    </a:xfrm>
                    <a:prstGeom prst="rect">
                      <a:avLst/>
                    </a:prstGeom>
                  </pic:spPr>
                </pic:pic>
              </a:graphicData>
            </a:graphic>
          </wp:inline>
        </w:drawing>
      </w:r>
    </w:p>
    <w:p w:rsidR="0065118E" w:rsidRDefault="0065118E">
      <w:pPr>
        <w:spacing w:after="200" w:line="276" w:lineRule="auto"/>
        <w:rPr>
          <w:b/>
          <w:sz w:val="40"/>
          <w:szCs w:val="40"/>
        </w:rPr>
      </w:pPr>
    </w:p>
    <w:p w:rsidR="0065118E" w:rsidRDefault="0065118E">
      <w:pPr>
        <w:spacing w:after="200" w:line="276" w:lineRule="auto"/>
        <w:rPr>
          <w:b/>
          <w:sz w:val="40"/>
          <w:szCs w:val="40"/>
        </w:rPr>
      </w:pPr>
    </w:p>
    <w:p w:rsidR="0065118E" w:rsidRDefault="0065118E">
      <w:pPr>
        <w:spacing w:after="200" w:line="276" w:lineRule="auto"/>
        <w:rPr>
          <w:b/>
          <w:sz w:val="40"/>
          <w:szCs w:val="40"/>
        </w:rPr>
      </w:pPr>
    </w:p>
    <w:p w:rsidR="0065118E" w:rsidRDefault="0065118E">
      <w:pPr>
        <w:spacing w:after="200" w:line="276" w:lineRule="auto"/>
        <w:rPr>
          <w:b/>
          <w:sz w:val="40"/>
          <w:szCs w:val="40"/>
        </w:rPr>
      </w:pPr>
    </w:p>
    <w:p w:rsidR="005F3AA7" w:rsidRDefault="005F3AA7">
      <w:pPr>
        <w:spacing w:after="200" w:line="276" w:lineRule="auto"/>
        <w:rPr>
          <w:b/>
          <w:sz w:val="40"/>
          <w:szCs w:val="40"/>
        </w:rPr>
      </w:pPr>
    </w:p>
    <w:p w:rsidR="00154FE2" w:rsidRDefault="00154FE2">
      <w:pPr>
        <w:spacing w:after="200" w:line="276" w:lineRule="auto"/>
        <w:rPr>
          <w:noProof/>
        </w:rPr>
      </w:pPr>
      <w:r>
        <w:rPr>
          <w:noProof/>
        </w:rPr>
        <w:br w:type="page"/>
      </w:r>
    </w:p>
    <w:p w:rsidR="00524753" w:rsidRDefault="004361E2">
      <w:pPr>
        <w:spacing w:after="200" w:line="276" w:lineRule="auto"/>
        <w:rPr>
          <w:b/>
          <w:sz w:val="40"/>
          <w:szCs w:val="40"/>
        </w:rPr>
      </w:pPr>
      <w:r>
        <w:rPr>
          <w:noProof/>
        </w:rPr>
        <w:lastRenderedPageBreak/>
        <w:drawing>
          <wp:inline distT="0" distB="0" distL="0" distR="0" wp14:anchorId="23B93EF4" wp14:editId="2C8B3A98">
            <wp:extent cx="6492240" cy="419608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4196080"/>
                    </a:xfrm>
                    <a:prstGeom prst="rect">
                      <a:avLst/>
                    </a:prstGeom>
                  </pic:spPr>
                </pic:pic>
              </a:graphicData>
            </a:graphic>
          </wp:inline>
        </w:drawing>
      </w:r>
      <w:r>
        <w:rPr>
          <w:b/>
          <w:sz w:val="40"/>
          <w:szCs w:val="40"/>
        </w:rPr>
        <w:t xml:space="preserve"> </w:t>
      </w:r>
    </w:p>
    <w:p w:rsidR="00524753" w:rsidRDefault="00524753">
      <w:pPr>
        <w:spacing w:after="200" w:line="276" w:lineRule="auto"/>
        <w:rPr>
          <w:b/>
          <w:sz w:val="40"/>
          <w:szCs w:val="40"/>
        </w:rPr>
      </w:pPr>
      <w:r>
        <w:rPr>
          <w:b/>
          <w:sz w:val="40"/>
          <w:szCs w:val="40"/>
        </w:rPr>
        <w:br w:type="page"/>
      </w:r>
    </w:p>
    <w:p w:rsidR="00DC7C5F" w:rsidRDefault="00B730DC">
      <w:pPr>
        <w:spacing w:after="200" w:line="276" w:lineRule="auto"/>
        <w:rPr>
          <w:b/>
          <w:sz w:val="32"/>
          <w:szCs w:val="32"/>
        </w:rPr>
      </w:pPr>
      <w:r w:rsidRPr="00B730DC">
        <w:rPr>
          <w:noProof/>
          <w:sz w:val="32"/>
          <w:szCs w:val="32"/>
        </w:rPr>
        <w:lastRenderedPageBreak/>
        <w:t>Let’s learn more about oAuth from this tutorial vidie</w:t>
      </w:r>
      <w:r>
        <w:rPr>
          <w:noProof/>
          <w:sz w:val="32"/>
          <w:szCs w:val="32"/>
        </w:rPr>
        <w:t>o</w:t>
      </w:r>
      <w:r w:rsidRPr="00B730DC">
        <w:rPr>
          <w:noProof/>
          <w:sz w:val="32"/>
          <w:szCs w:val="32"/>
        </w:rPr>
        <w:t>:</w:t>
      </w:r>
      <w:r w:rsidR="00524753" w:rsidRPr="00B730DC">
        <w:rPr>
          <w:b/>
          <w:sz w:val="32"/>
          <w:szCs w:val="32"/>
        </w:rPr>
        <w:t xml:space="preserve"> </w:t>
      </w:r>
    </w:p>
    <w:p w:rsidR="00B730DC" w:rsidRDefault="00652F18">
      <w:pPr>
        <w:spacing w:after="200" w:line="276" w:lineRule="auto"/>
        <w:rPr>
          <w:b/>
          <w:sz w:val="32"/>
          <w:szCs w:val="32"/>
        </w:rPr>
      </w:pPr>
      <w:hyperlink r:id="rId11" w:history="1">
        <w:r w:rsidR="00B730DC" w:rsidRPr="00E15653">
          <w:rPr>
            <w:rStyle w:val="Hyperlink"/>
            <w:b/>
            <w:sz w:val="32"/>
            <w:szCs w:val="32"/>
          </w:rPr>
          <w:t>https://www.youtube.com/watch?v=io_r-0e3Qcw</w:t>
        </w:r>
      </w:hyperlink>
    </w:p>
    <w:p w:rsidR="00B730DC" w:rsidRDefault="00B730DC">
      <w:pPr>
        <w:spacing w:after="200" w:line="276" w:lineRule="auto"/>
        <w:rPr>
          <w:b/>
          <w:sz w:val="32"/>
          <w:szCs w:val="32"/>
        </w:rPr>
      </w:pPr>
    </w:p>
    <w:p w:rsidR="00B730DC" w:rsidRDefault="00B730DC">
      <w:pPr>
        <w:spacing w:after="200" w:line="276" w:lineRule="auto"/>
        <w:rPr>
          <w:sz w:val="32"/>
          <w:szCs w:val="32"/>
        </w:rPr>
      </w:pPr>
      <w:r w:rsidRPr="00B730DC">
        <w:rPr>
          <w:sz w:val="32"/>
          <w:szCs w:val="32"/>
        </w:rPr>
        <w:t>Key Take-Away:</w:t>
      </w:r>
    </w:p>
    <w:p w:rsidR="007C76C3" w:rsidRDefault="007C76C3" w:rsidP="00B730DC">
      <w:pPr>
        <w:pStyle w:val="ListParagraph"/>
        <w:numPr>
          <w:ilvl w:val="0"/>
          <w:numId w:val="18"/>
        </w:numPr>
        <w:spacing w:after="200" w:line="276" w:lineRule="auto"/>
        <w:rPr>
          <w:sz w:val="32"/>
          <w:szCs w:val="32"/>
        </w:rPr>
      </w:pPr>
      <w:r>
        <w:rPr>
          <w:sz w:val="32"/>
          <w:szCs w:val="32"/>
        </w:rPr>
        <w:t>oAuth is an authorization framework.</w:t>
      </w:r>
      <w:r w:rsidR="00BB2BC8">
        <w:rPr>
          <w:sz w:val="32"/>
          <w:szCs w:val="32"/>
        </w:rPr>
        <w:t xml:space="preserve">  It does so through API interface.</w:t>
      </w:r>
    </w:p>
    <w:p w:rsidR="00B730DC" w:rsidRDefault="00B730DC" w:rsidP="00B730DC">
      <w:pPr>
        <w:pStyle w:val="ListParagraph"/>
        <w:numPr>
          <w:ilvl w:val="0"/>
          <w:numId w:val="18"/>
        </w:numPr>
        <w:spacing w:after="200" w:line="276" w:lineRule="auto"/>
        <w:rPr>
          <w:sz w:val="32"/>
          <w:szCs w:val="32"/>
        </w:rPr>
      </w:pPr>
      <w:r>
        <w:rPr>
          <w:sz w:val="32"/>
          <w:szCs w:val="32"/>
        </w:rPr>
        <w:t>The conc</w:t>
      </w:r>
      <w:r w:rsidR="00783B21">
        <w:rPr>
          <w:sz w:val="32"/>
          <w:szCs w:val="32"/>
        </w:rPr>
        <w:t>ept of token for secure access resources under control of the application itself.</w:t>
      </w:r>
    </w:p>
    <w:p w:rsidR="007C76C3" w:rsidRDefault="007C76C3" w:rsidP="00B730DC">
      <w:pPr>
        <w:pStyle w:val="ListParagraph"/>
        <w:numPr>
          <w:ilvl w:val="0"/>
          <w:numId w:val="18"/>
        </w:numPr>
        <w:spacing w:after="200" w:line="276" w:lineRule="auto"/>
        <w:rPr>
          <w:sz w:val="32"/>
          <w:szCs w:val="32"/>
        </w:rPr>
      </w:pPr>
      <w:r>
        <w:rPr>
          <w:sz w:val="32"/>
          <w:szCs w:val="32"/>
        </w:rPr>
        <w:t>Token is better that UserName/Password for transaction authorization.</w:t>
      </w:r>
    </w:p>
    <w:p w:rsidR="00405AE6" w:rsidRDefault="00405AE6" w:rsidP="00B730DC">
      <w:pPr>
        <w:pStyle w:val="ListParagraph"/>
        <w:numPr>
          <w:ilvl w:val="0"/>
          <w:numId w:val="18"/>
        </w:numPr>
        <w:spacing w:after="200" w:line="276" w:lineRule="auto"/>
        <w:rPr>
          <w:sz w:val="32"/>
          <w:szCs w:val="32"/>
        </w:rPr>
      </w:pPr>
      <w:r>
        <w:rPr>
          <w:sz w:val="32"/>
          <w:szCs w:val="32"/>
        </w:rPr>
        <w:t xml:space="preserve">Token has limited scope though, e.g.  </w:t>
      </w:r>
      <w:r w:rsidR="0072535E">
        <w:rPr>
          <w:sz w:val="32"/>
          <w:szCs w:val="32"/>
        </w:rPr>
        <w:t>Limited</w:t>
      </w:r>
      <w:r>
        <w:rPr>
          <w:sz w:val="32"/>
          <w:szCs w:val="32"/>
        </w:rPr>
        <w:t xml:space="preserve"> authorization, expiration.</w:t>
      </w:r>
    </w:p>
    <w:p w:rsidR="0072535E" w:rsidRPr="00B730DC" w:rsidRDefault="0013784E" w:rsidP="00B730DC">
      <w:pPr>
        <w:pStyle w:val="ListParagraph"/>
        <w:numPr>
          <w:ilvl w:val="0"/>
          <w:numId w:val="18"/>
        </w:numPr>
        <w:spacing w:after="200" w:line="276" w:lineRule="auto"/>
        <w:rPr>
          <w:sz w:val="32"/>
          <w:szCs w:val="32"/>
        </w:rPr>
      </w:pPr>
      <w:r>
        <w:rPr>
          <w:sz w:val="32"/>
          <w:szCs w:val="32"/>
        </w:rPr>
        <w:t>…</w:t>
      </w:r>
    </w:p>
    <w:p w:rsidR="00B730DC" w:rsidRDefault="00B730DC">
      <w:pPr>
        <w:spacing w:after="200" w:line="276" w:lineRule="auto"/>
        <w:rPr>
          <w:b/>
          <w:sz w:val="32"/>
          <w:szCs w:val="32"/>
        </w:rPr>
      </w:pPr>
    </w:p>
    <w:p w:rsidR="00B730DC" w:rsidRPr="00B730DC" w:rsidRDefault="00B730DC">
      <w:pPr>
        <w:spacing w:after="200" w:line="276" w:lineRule="auto"/>
        <w:rPr>
          <w:b/>
          <w:sz w:val="32"/>
          <w:szCs w:val="32"/>
        </w:rPr>
      </w:pPr>
    </w:p>
    <w:p w:rsidR="00DC7C5F" w:rsidRDefault="00DC7C5F">
      <w:pPr>
        <w:spacing w:after="200" w:line="276" w:lineRule="auto"/>
        <w:rPr>
          <w:b/>
          <w:sz w:val="40"/>
          <w:szCs w:val="40"/>
        </w:rPr>
      </w:pPr>
      <w:r>
        <w:rPr>
          <w:b/>
          <w:sz w:val="40"/>
          <w:szCs w:val="40"/>
        </w:rPr>
        <w:br w:type="page"/>
      </w:r>
    </w:p>
    <w:bookmarkEnd w:id="1"/>
    <w:p w:rsidR="00BE2D3F" w:rsidRDefault="00BE2D3F"/>
    <w:p w:rsidR="00BE2D3F" w:rsidRDefault="00BE2D3F"/>
    <w:p w:rsidR="00084E57" w:rsidRDefault="00084E57">
      <w:pPr>
        <w:rPr>
          <w:sz w:val="32"/>
          <w:szCs w:val="32"/>
        </w:rPr>
      </w:pPr>
      <w:r>
        <w:rPr>
          <w:sz w:val="32"/>
          <w:szCs w:val="32"/>
        </w:rPr>
        <w:t>End-of-Class Module.</w:t>
      </w:r>
    </w:p>
    <w:p w:rsidR="00084E57" w:rsidRDefault="00C92342">
      <w:pPr>
        <w:rPr>
          <w:sz w:val="32"/>
          <w:szCs w:val="32"/>
        </w:rPr>
      </w:pPr>
      <w:r>
        <w:rPr>
          <w:sz w:val="32"/>
          <w:szCs w:val="32"/>
        </w:rPr>
        <w:t>Questions?  Please email to me, or post it on Blackboard.</w:t>
      </w:r>
      <w:r w:rsidR="004C7BFC">
        <w:rPr>
          <w:sz w:val="32"/>
          <w:szCs w:val="32"/>
        </w:rPr>
        <w:t xml:space="preserve">  </w:t>
      </w:r>
    </w:p>
    <w:p w:rsidR="00BE2D3F" w:rsidRPr="00D13781" w:rsidRDefault="00BE2D3F">
      <w:pPr>
        <w:rPr>
          <w:sz w:val="32"/>
          <w:szCs w:val="32"/>
        </w:rPr>
      </w:pPr>
      <w:r w:rsidRPr="00D13781">
        <w:rPr>
          <w:sz w:val="32"/>
          <w:szCs w:val="32"/>
        </w:rPr>
        <w:t>Thank you.</w:t>
      </w:r>
    </w:p>
    <w:sectPr w:rsidR="00BE2D3F" w:rsidRPr="00D13781" w:rsidSect="00B6223B">
      <w:pgSz w:w="12240" w:h="15840" w:code="1"/>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0F2B"/>
    <w:multiLevelType w:val="hybridMultilevel"/>
    <w:tmpl w:val="49F246C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C415E41"/>
    <w:multiLevelType w:val="hybridMultilevel"/>
    <w:tmpl w:val="44AA9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778FC"/>
    <w:multiLevelType w:val="hybridMultilevel"/>
    <w:tmpl w:val="D346A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04B2D"/>
    <w:multiLevelType w:val="hybridMultilevel"/>
    <w:tmpl w:val="694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F683F"/>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E5D86"/>
    <w:multiLevelType w:val="hybridMultilevel"/>
    <w:tmpl w:val="F224E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7711F"/>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47B1C"/>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864D80"/>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7B25FB"/>
    <w:multiLevelType w:val="hybridMultilevel"/>
    <w:tmpl w:val="5C64BE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11F87"/>
    <w:multiLevelType w:val="hybridMultilevel"/>
    <w:tmpl w:val="E118E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2A27B8"/>
    <w:multiLevelType w:val="multilevel"/>
    <w:tmpl w:val="F072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914E27"/>
    <w:multiLevelType w:val="hybridMultilevel"/>
    <w:tmpl w:val="785849A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65E6709B"/>
    <w:multiLevelType w:val="hybridMultilevel"/>
    <w:tmpl w:val="52F4D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3314F0"/>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43020"/>
    <w:multiLevelType w:val="hybridMultilevel"/>
    <w:tmpl w:val="469C24E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4F1583"/>
    <w:multiLevelType w:val="hybridMultilevel"/>
    <w:tmpl w:val="19FE9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AE49E3"/>
    <w:multiLevelType w:val="hybridMultilevel"/>
    <w:tmpl w:val="449434B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341BE8"/>
    <w:multiLevelType w:val="hybridMultilevel"/>
    <w:tmpl w:val="9F9CB92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8"/>
  </w:num>
  <w:num w:numId="2">
    <w:abstractNumId w:val="12"/>
  </w:num>
  <w:num w:numId="3">
    <w:abstractNumId w:val="0"/>
  </w:num>
  <w:num w:numId="4">
    <w:abstractNumId w:val="5"/>
  </w:num>
  <w:num w:numId="5">
    <w:abstractNumId w:val="16"/>
  </w:num>
  <w:num w:numId="6">
    <w:abstractNumId w:val="6"/>
  </w:num>
  <w:num w:numId="7">
    <w:abstractNumId w:val="4"/>
  </w:num>
  <w:num w:numId="8">
    <w:abstractNumId w:val="8"/>
  </w:num>
  <w:num w:numId="9">
    <w:abstractNumId w:val="7"/>
  </w:num>
  <w:num w:numId="10">
    <w:abstractNumId w:val="14"/>
  </w:num>
  <w:num w:numId="11">
    <w:abstractNumId w:val="10"/>
  </w:num>
  <w:num w:numId="12">
    <w:abstractNumId w:val="9"/>
  </w:num>
  <w:num w:numId="13">
    <w:abstractNumId w:val="13"/>
  </w:num>
  <w:num w:numId="14">
    <w:abstractNumId w:val="3"/>
  </w:num>
  <w:num w:numId="15">
    <w:abstractNumId w:val="1"/>
  </w:num>
  <w:num w:numId="16">
    <w:abstractNumId w:val="2"/>
  </w:num>
  <w:num w:numId="17">
    <w:abstractNumId w:val="15"/>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156"/>
    <w:rsid w:val="00002FFC"/>
    <w:rsid w:val="00007FFB"/>
    <w:rsid w:val="00013AD0"/>
    <w:rsid w:val="00023CCE"/>
    <w:rsid w:val="00025BF4"/>
    <w:rsid w:val="000268E4"/>
    <w:rsid w:val="00041A27"/>
    <w:rsid w:val="00043CA1"/>
    <w:rsid w:val="0004685D"/>
    <w:rsid w:val="00052DB6"/>
    <w:rsid w:val="000536FD"/>
    <w:rsid w:val="00056072"/>
    <w:rsid w:val="00070AA7"/>
    <w:rsid w:val="00080DA8"/>
    <w:rsid w:val="00084E57"/>
    <w:rsid w:val="000A38A6"/>
    <w:rsid w:val="000A3C8D"/>
    <w:rsid w:val="000A4D59"/>
    <w:rsid w:val="000A6051"/>
    <w:rsid w:val="000B1E8F"/>
    <w:rsid w:val="000C2431"/>
    <w:rsid w:val="000C5AA0"/>
    <w:rsid w:val="000D1BDE"/>
    <w:rsid w:val="000D2198"/>
    <w:rsid w:val="000F3E91"/>
    <w:rsid w:val="001114A3"/>
    <w:rsid w:val="001176F8"/>
    <w:rsid w:val="00120D77"/>
    <w:rsid w:val="0013500D"/>
    <w:rsid w:val="0013784E"/>
    <w:rsid w:val="00144612"/>
    <w:rsid w:val="00154FE2"/>
    <w:rsid w:val="0017369F"/>
    <w:rsid w:val="00176951"/>
    <w:rsid w:val="00182FC0"/>
    <w:rsid w:val="00184576"/>
    <w:rsid w:val="00194D5C"/>
    <w:rsid w:val="001A06B4"/>
    <w:rsid w:val="001A1897"/>
    <w:rsid w:val="001A3DC7"/>
    <w:rsid w:val="001B6CFE"/>
    <w:rsid w:val="001E5E08"/>
    <w:rsid w:val="001F3C6F"/>
    <w:rsid w:val="00203607"/>
    <w:rsid w:val="00204AE7"/>
    <w:rsid w:val="00212C5B"/>
    <w:rsid w:val="00220434"/>
    <w:rsid w:val="00220CFD"/>
    <w:rsid w:val="00223B7B"/>
    <w:rsid w:val="00224BEB"/>
    <w:rsid w:val="00243B1D"/>
    <w:rsid w:val="002614D8"/>
    <w:rsid w:val="002822E4"/>
    <w:rsid w:val="00285497"/>
    <w:rsid w:val="00286D24"/>
    <w:rsid w:val="00293C19"/>
    <w:rsid w:val="002A1994"/>
    <w:rsid w:val="002A42E6"/>
    <w:rsid w:val="002A777C"/>
    <w:rsid w:val="002C6512"/>
    <w:rsid w:val="002C7991"/>
    <w:rsid w:val="002D74BC"/>
    <w:rsid w:val="003006DE"/>
    <w:rsid w:val="00306021"/>
    <w:rsid w:val="0031266C"/>
    <w:rsid w:val="0031447A"/>
    <w:rsid w:val="003172A3"/>
    <w:rsid w:val="00322036"/>
    <w:rsid w:val="003717A7"/>
    <w:rsid w:val="00377917"/>
    <w:rsid w:val="003A6835"/>
    <w:rsid w:val="003C33D8"/>
    <w:rsid w:val="003C77C5"/>
    <w:rsid w:val="003F3834"/>
    <w:rsid w:val="00405AE6"/>
    <w:rsid w:val="004361E2"/>
    <w:rsid w:val="00451571"/>
    <w:rsid w:val="00494D36"/>
    <w:rsid w:val="004C7BFC"/>
    <w:rsid w:val="004E0515"/>
    <w:rsid w:val="004E06D5"/>
    <w:rsid w:val="004E1238"/>
    <w:rsid w:val="004E2F4B"/>
    <w:rsid w:val="004E3C93"/>
    <w:rsid w:val="004E6131"/>
    <w:rsid w:val="004E704D"/>
    <w:rsid w:val="005026A5"/>
    <w:rsid w:val="00506B7A"/>
    <w:rsid w:val="00507644"/>
    <w:rsid w:val="00511721"/>
    <w:rsid w:val="00521904"/>
    <w:rsid w:val="00524753"/>
    <w:rsid w:val="005372A1"/>
    <w:rsid w:val="00542A1D"/>
    <w:rsid w:val="00542D12"/>
    <w:rsid w:val="005728F1"/>
    <w:rsid w:val="005745C7"/>
    <w:rsid w:val="005828B0"/>
    <w:rsid w:val="005909DB"/>
    <w:rsid w:val="005920A8"/>
    <w:rsid w:val="005A1389"/>
    <w:rsid w:val="005A7213"/>
    <w:rsid w:val="005A756C"/>
    <w:rsid w:val="005B5B6C"/>
    <w:rsid w:val="005B6755"/>
    <w:rsid w:val="005D416B"/>
    <w:rsid w:val="005F3388"/>
    <w:rsid w:val="005F3AA7"/>
    <w:rsid w:val="0061432A"/>
    <w:rsid w:val="006160FB"/>
    <w:rsid w:val="00627648"/>
    <w:rsid w:val="006309E2"/>
    <w:rsid w:val="00635147"/>
    <w:rsid w:val="00637434"/>
    <w:rsid w:val="00650DDD"/>
    <w:rsid w:val="0065118E"/>
    <w:rsid w:val="00652F18"/>
    <w:rsid w:val="00661BB4"/>
    <w:rsid w:val="006626C4"/>
    <w:rsid w:val="00672B7F"/>
    <w:rsid w:val="00674753"/>
    <w:rsid w:val="00680938"/>
    <w:rsid w:val="00686EDE"/>
    <w:rsid w:val="006A7EE2"/>
    <w:rsid w:val="006B3C2C"/>
    <w:rsid w:val="006D01D3"/>
    <w:rsid w:val="006D1426"/>
    <w:rsid w:val="006D24F6"/>
    <w:rsid w:val="006F24A8"/>
    <w:rsid w:val="00701243"/>
    <w:rsid w:val="00703352"/>
    <w:rsid w:val="00721C3D"/>
    <w:rsid w:val="0072535E"/>
    <w:rsid w:val="00730FA7"/>
    <w:rsid w:val="00735762"/>
    <w:rsid w:val="00735858"/>
    <w:rsid w:val="007431F9"/>
    <w:rsid w:val="0074524B"/>
    <w:rsid w:val="00757F06"/>
    <w:rsid w:val="00761F73"/>
    <w:rsid w:val="00767EBC"/>
    <w:rsid w:val="00771FE4"/>
    <w:rsid w:val="0077654D"/>
    <w:rsid w:val="00780591"/>
    <w:rsid w:val="00783B21"/>
    <w:rsid w:val="00784031"/>
    <w:rsid w:val="007874ED"/>
    <w:rsid w:val="00793E32"/>
    <w:rsid w:val="007A653B"/>
    <w:rsid w:val="007B5D53"/>
    <w:rsid w:val="007C0028"/>
    <w:rsid w:val="007C76C3"/>
    <w:rsid w:val="007C7823"/>
    <w:rsid w:val="007D4E46"/>
    <w:rsid w:val="007D6459"/>
    <w:rsid w:val="007E27E8"/>
    <w:rsid w:val="007F0C53"/>
    <w:rsid w:val="00800BFD"/>
    <w:rsid w:val="00804D0D"/>
    <w:rsid w:val="00804DBF"/>
    <w:rsid w:val="00810EA4"/>
    <w:rsid w:val="00811F47"/>
    <w:rsid w:val="0081447D"/>
    <w:rsid w:val="008156DE"/>
    <w:rsid w:val="00823D0A"/>
    <w:rsid w:val="008313D5"/>
    <w:rsid w:val="00842CA3"/>
    <w:rsid w:val="00847369"/>
    <w:rsid w:val="008839CD"/>
    <w:rsid w:val="00884C86"/>
    <w:rsid w:val="00887765"/>
    <w:rsid w:val="008C4415"/>
    <w:rsid w:val="008E105A"/>
    <w:rsid w:val="008E1C7A"/>
    <w:rsid w:val="008E4F1B"/>
    <w:rsid w:val="008F2B90"/>
    <w:rsid w:val="008F3619"/>
    <w:rsid w:val="00900B06"/>
    <w:rsid w:val="00914750"/>
    <w:rsid w:val="009200FA"/>
    <w:rsid w:val="009320B8"/>
    <w:rsid w:val="00937A3C"/>
    <w:rsid w:val="00944006"/>
    <w:rsid w:val="00997AC7"/>
    <w:rsid w:val="009A7889"/>
    <w:rsid w:val="009B5A3F"/>
    <w:rsid w:val="009C7037"/>
    <w:rsid w:val="009E0B2F"/>
    <w:rsid w:val="009E2590"/>
    <w:rsid w:val="009E2F0A"/>
    <w:rsid w:val="009E44C2"/>
    <w:rsid w:val="009F0ADB"/>
    <w:rsid w:val="00A022AD"/>
    <w:rsid w:val="00A17E84"/>
    <w:rsid w:val="00A70054"/>
    <w:rsid w:val="00A7196F"/>
    <w:rsid w:val="00A800F7"/>
    <w:rsid w:val="00A95048"/>
    <w:rsid w:val="00A9786C"/>
    <w:rsid w:val="00AA17C5"/>
    <w:rsid w:val="00AB2723"/>
    <w:rsid w:val="00AC0B38"/>
    <w:rsid w:val="00AC1CA6"/>
    <w:rsid w:val="00AC5156"/>
    <w:rsid w:val="00AC5DF3"/>
    <w:rsid w:val="00AD66BE"/>
    <w:rsid w:val="00AE29E6"/>
    <w:rsid w:val="00AE40BA"/>
    <w:rsid w:val="00AE7E4B"/>
    <w:rsid w:val="00AF66C0"/>
    <w:rsid w:val="00B11365"/>
    <w:rsid w:val="00B22B9E"/>
    <w:rsid w:val="00B22DE7"/>
    <w:rsid w:val="00B34958"/>
    <w:rsid w:val="00B41632"/>
    <w:rsid w:val="00B41DB5"/>
    <w:rsid w:val="00B42AD0"/>
    <w:rsid w:val="00B56BA8"/>
    <w:rsid w:val="00B6223B"/>
    <w:rsid w:val="00B62B2A"/>
    <w:rsid w:val="00B730DC"/>
    <w:rsid w:val="00B76D84"/>
    <w:rsid w:val="00B801E2"/>
    <w:rsid w:val="00B82E05"/>
    <w:rsid w:val="00B871D8"/>
    <w:rsid w:val="00BA669C"/>
    <w:rsid w:val="00BB2BC8"/>
    <w:rsid w:val="00BB5A2D"/>
    <w:rsid w:val="00BC3723"/>
    <w:rsid w:val="00BC6B0E"/>
    <w:rsid w:val="00BD0AAF"/>
    <w:rsid w:val="00BE0433"/>
    <w:rsid w:val="00BE2D3F"/>
    <w:rsid w:val="00BE6738"/>
    <w:rsid w:val="00C25926"/>
    <w:rsid w:val="00C259B0"/>
    <w:rsid w:val="00C36A52"/>
    <w:rsid w:val="00C406C7"/>
    <w:rsid w:val="00C47647"/>
    <w:rsid w:val="00C54687"/>
    <w:rsid w:val="00C6610E"/>
    <w:rsid w:val="00C70F2A"/>
    <w:rsid w:val="00C92342"/>
    <w:rsid w:val="00CA045C"/>
    <w:rsid w:val="00CA1909"/>
    <w:rsid w:val="00CA5514"/>
    <w:rsid w:val="00CA59C5"/>
    <w:rsid w:val="00CB449E"/>
    <w:rsid w:val="00CB49C6"/>
    <w:rsid w:val="00CC045E"/>
    <w:rsid w:val="00CC2A5E"/>
    <w:rsid w:val="00CC3D79"/>
    <w:rsid w:val="00CC58E7"/>
    <w:rsid w:val="00CF7810"/>
    <w:rsid w:val="00D074AC"/>
    <w:rsid w:val="00D111EA"/>
    <w:rsid w:val="00D13781"/>
    <w:rsid w:val="00D15410"/>
    <w:rsid w:val="00D16F28"/>
    <w:rsid w:val="00D177C3"/>
    <w:rsid w:val="00D3021A"/>
    <w:rsid w:val="00D353DF"/>
    <w:rsid w:val="00D37469"/>
    <w:rsid w:val="00D43E7E"/>
    <w:rsid w:val="00D54ED2"/>
    <w:rsid w:val="00D70636"/>
    <w:rsid w:val="00D72EBE"/>
    <w:rsid w:val="00D73010"/>
    <w:rsid w:val="00DA7D88"/>
    <w:rsid w:val="00DB6271"/>
    <w:rsid w:val="00DC0375"/>
    <w:rsid w:val="00DC4190"/>
    <w:rsid w:val="00DC465B"/>
    <w:rsid w:val="00DC7C5F"/>
    <w:rsid w:val="00DE20B7"/>
    <w:rsid w:val="00DF1FB6"/>
    <w:rsid w:val="00E155DA"/>
    <w:rsid w:val="00E172E8"/>
    <w:rsid w:val="00E2013C"/>
    <w:rsid w:val="00E20835"/>
    <w:rsid w:val="00E400FD"/>
    <w:rsid w:val="00E52A72"/>
    <w:rsid w:val="00E648B3"/>
    <w:rsid w:val="00E65F33"/>
    <w:rsid w:val="00E74491"/>
    <w:rsid w:val="00E777FF"/>
    <w:rsid w:val="00E8013C"/>
    <w:rsid w:val="00E8301E"/>
    <w:rsid w:val="00E87C22"/>
    <w:rsid w:val="00E9045D"/>
    <w:rsid w:val="00E92534"/>
    <w:rsid w:val="00EA149A"/>
    <w:rsid w:val="00EA633A"/>
    <w:rsid w:val="00EB1E8C"/>
    <w:rsid w:val="00EC5CF2"/>
    <w:rsid w:val="00ED31BE"/>
    <w:rsid w:val="00ED61A3"/>
    <w:rsid w:val="00ED7BF2"/>
    <w:rsid w:val="00EE4C4D"/>
    <w:rsid w:val="00EE5DF2"/>
    <w:rsid w:val="00EF6465"/>
    <w:rsid w:val="00F004D2"/>
    <w:rsid w:val="00F02C2E"/>
    <w:rsid w:val="00F13689"/>
    <w:rsid w:val="00F16558"/>
    <w:rsid w:val="00F31B2E"/>
    <w:rsid w:val="00F331E0"/>
    <w:rsid w:val="00F641FF"/>
    <w:rsid w:val="00F7352E"/>
    <w:rsid w:val="00F92C1F"/>
    <w:rsid w:val="00F951A2"/>
    <w:rsid w:val="00F95F45"/>
    <w:rsid w:val="00FA3505"/>
    <w:rsid w:val="00FA7688"/>
    <w:rsid w:val="00FC0879"/>
    <w:rsid w:val="00FC0BF9"/>
    <w:rsid w:val="00FC7A68"/>
    <w:rsid w:val="00FD3041"/>
    <w:rsid w:val="00FD312B"/>
    <w:rsid w:val="00FD38EB"/>
    <w:rsid w:val="00FE71BF"/>
    <w:rsid w:val="00FF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38A0087-33D4-44FC-8127-91DD6448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156"/>
    <w:pPr>
      <w:spacing w:after="0" w:line="240" w:lineRule="auto"/>
    </w:pPr>
    <w:rPr>
      <w:sz w:val="24"/>
      <w:szCs w:val="24"/>
    </w:rPr>
  </w:style>
  <w:style w:type="paragraph" w:styleId="Heading1">
    <w:name w:val="heading 1"/>
    <w:basedOn w:val="Normal"/>
    <w:next w:val="Normal"/>
    <w:link w:val="Heading1Char"/>
    <w:uiPriority w:val="9"/>
    <w:qFormat/>
    <w:rsid w:val="00ED31B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AC5156"/>
    <w:pPr>
      <w:keepNext/>
      <w:jc w:val="center"/>
      <w:outlineLvl w:val="1"/>
    </w:pPr>
    <w:rPr>
      <w:b/>
      <w:bCs/>
      <w:sz w:val="28"/>
    </w:rPr>
  </w:style>
  <w:style w:type="paragraph" w:styleId="Heading3">
    <w:name w:val="heading 3"/>
    <w:basedOn w:val="Normal"/>
    <w:next w:val="Normal"/>
    <w:link w:val="Heading3Char"/>
    <w:uiPriority w:val="9"/>
    <w:semiHidden/>
    <w:unhideWhenUsed/>
    <w:qFormat/>
    <w:rsid w:val="007D4E4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9B5A3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ListParagraph">
    <w:name w:val="List Paragraph"/>
    <w:basedOn w:val="Normal"/>
    <w:uiPriority w:val="34"/>
    <w:qFormat/>
    <w:rsid w:val="003C33D8"/>
    <w:pPr>
      <w:ind w:left="720"/>
      <w:contextualSpacing/>
    </w:pPr>
  </w:style>
  <w:style w:type="character" w:styleId="Hyperlink">
    <w:name w:val="Hyperlink"/>
    <w:basedOn w:val="DefaultParagraphFont"/>
    <w:uiPriority w:val="99"/>
    <w:unhideWhenUsed/>
    <w:rsid w:val="006D01D3"/>
    <w:rPr>
      <w:color w:val="0000FF" w:themeColor="hyperlink"/>
      <w:u w:val="single"/>
    </w:rPr>
  </w:style>
  <w:style w:type="character" w:styleId="FollowedHyperlink">
    <w:name w:val="FollowedHyperlink"/>
    <w:basedOn w:val="DefaultParagraphFont"/>
    <w:uiPriority w:val="99"/>
    <w:semiHidden/>
    <w:unhideWhenUsed/>
    <w:rsid w:val="006D01D3"/>
    <w:rPr>
      <w:color w:val="800080" w:themeColor="followedHyperlink"/>
      <w:u w:val="single"/>
    </w:rPr>
  </w:style>
  <w:style w:type="paragraph" w:styleId="NoSpacing">
    <w:name w:val="No Spacing"/>
    <w:uiPriority w:val="1"/>
    <w:qFormat/>
    <w:rsid w:val="00B11365"/>
    <w:pPr>
      <w:spacing w:after="0" w:line="240" w:lineRule="auto"/>
    </w:pPr>
    <w:rPr>
      <w:sz w:val="24"/>
      <w:szCs w:val="24"/>
    </w:rPr>
  </w:style>
  <w:style w:type="character" w:customStyle="1" w:styleId="Heading3Char">
    <w:name w:val="Heading 3 Char"/>
    <w:basedOn w:val="DefaultParagraphFont"/>
    <w:link w:val="Heading3"/>
    <w:uiPriority w:val="9"/>
    <w:semiHidden/>
    <w:rsid w:val="007D4E46"/>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7D4E46"/>
  </w:style>
  <w:style w:type="character" w:customStyle="1" w:styleId="apple-converted-space">
    <w:name w:val="apple-converted-space"/>
    <w:basedOn w:val="DefaultParagraphFont"/>
    <w:rsid w:val="00637434"/>
  </w:style>
  <w:style w:type="character" w:customStyle="1" w:styleId="mw-editsection">
    <w:name w:val="mw-editsection"/>
    <w:basedOn w:val="DefaultParagraphFont"/>
    <w:rsid w:val="00FC0879"/>
  </w:style>
  <w:style w:type="character" w:customStyle="1" w:styleId="mw-editsection-bracket">
    <w:name w:val="mw-editsection-bracket"/>
    <w:basedOn w:val="DefaultParagraphFont"/>
    <w:rsid w:val="00FC0879"/>
  </w:style>
  <w:style w:type="paragraph" w:styleId="NormalWeb">
    <w:name w:val="Normal (Web)"/>
    <w:basedOn w:val="Normal"/>
    <w:uiPriority w:val="99"/>
    <w:semiHidden/>
    <w:unhideWhenUsed/>
    <w:rsid w:val="00FC0879"/>
    <w:pPr>
      <w:spacing w:before="100" w:beforeAutospacing="1" w:after="100" w:afterAutospacing="1"/>
    </w:pPr>
  </w:style>
  <w:style w:type="character" w:customStyle="1" w:styleId="Heading4Char">
    <w:name w:val="Heading 4 Char"/>
    <w:basedOn w:val="DefaultParagraphFont"/>
    <w:link w:val="Heading4"/>
    <w:uiPriority w:val="9"/>
    <w:semiHidden/>
    <w:rsid w:val="009B5A3F"/>
    <w:rPr>
      <w:rFonts w:asciiTheme="majorHAnsi" w:eastAsiaTheme="majorEastAsia" w:hAnsiTheme="majorHAnsi" w:cstheme="majorBidi"/>
      <w:i/>
      <w:iCs/>
      <w:color w:val="365F91" w:themeColor="accent1" w:themeShade="BF"/>
      <w:sz w:val="24"/>
      <w:szCs w:val="24"/>
    </w:rPr>
  </w:style>
  <w:style w:type="character" w:customStyle="1" w:styleId="Heading1Char">
    <w:name w:val="Heading 1 Char"/>
    <w:basedOn w:val="DefaultParagraphFont"/>
    <w:link w:val="Heading1"/>
    <w:uiPriority w:val="9"/>
    <w:rsid w:val="00ED31B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67893">
      <w:bodyDiv w:val="1"/>
      <w:marLeft w:val="0"/>
      <w:marRight w:val="0"/>
      <w:marTop w:val="0"/>
      <w:marBottom w:val="0"/>
      <w:divBdr>
        <w:top w:val="none" w:sz="0" w:space="0" w:color="auto"/>
        <w:left w:val="none" w:sz="0" w:space="0" w:color="auto"/>
        <w:bottom w:val="none" w:sz="0" w:space="0" w:color="auto"/>
        <w:right w:val="none" w:sz="0" w:space="0" w:color="auto"/>
      </w:divBdr>
    </w:div>
    <w:div w:id="241567700">
      <w:bodyDiv w:val="1"/>
      <w:marLeft w:val="0"/>
      <w:marRight w:val="0"/>
      <w:marTop w:val="0"/>
      <w:marBottom w:val="0"/>
      <w:divBdr>
        <w:top w:val="none" w:sz="0" w:space="0" w:color="auto"/>
        <w:left w:val="none" w:sz="0" w:space="0" w:color="auto"/>
        <w:bottom w:val="none" w:sz="0" w:space="0" w:color="auto"/>
        <w:right w:val="none" w:sz="0" w:space="0" w:color="auto"/>
      </w:divBdr>
    </w:div>
    <w:div w:id="369114322">
      <w:bodyDiv w:val="1"/>
      <w:marLeft w:val="0"/>
      <w:marRight w:val="0"/>
      <w:marTop w:val="0"/>
      <w:marBottom w:val="0"/>
      <w:divBdr>
        <w:top w:val="none" w:sz="0" w:space="0" w:color="auto"/>
        <w:left w:val="none" w:sz="0" w:space="0" w:color="auto"/>
        <w:bottom w:val="none" w:sz="0" w:space="0" w:color="auto"/>
        <w:right w:val="none" w:sz="0" w:space="0" w:color="auto"/>
      </w:divBdr>
    </w:div>
    <w:div w:id="621226472">
      <w:bodyDiv w:val="1"/>
      <w:marLeft w:val="0"/>
      <w:marRight w:val="0"/>
      <w:marTop w:val="0"/>
      <w:marBottom w:val="0"/>
      <w:divBdr>
        <w:top w:val="none" w:sz="0" w:space="0" w:color="auto"/>
        <w:left w:val="none" w:sz="0" w:space="0" w:color="auto"/>
        <w:bottom w:val="none" w:sz="0" w:space="0" w:color="auto"/>
        <w:right w:val="none" w:sz="0" w:space="0" w:color="auto"/>
      </w:divBdr>
    </w:div>
    <w:div w:id="696538852">
      <w:bodyDiv w:val="1"/>
      <w:marLeft w:val="0"/>
      <w:marRight w:val="0"/>
      <w:marTop w:val="0"/>
      <w:marBottom w:val="0"/>
      <w:divBdr>
        <w:top w:val="none" w:sz="0" w:space="0" w:color="auto"/>
        <w:left w:val="none" w:sz="0" w:space="0" w:color="auto"/>
        <w:bottom w:val="none" w:sz="0" w:space="0" w:color="auto"/>
        <w:right w:val="none" w:sz="0" w:space="0" w:color="auto"/>
      </w:divBdr>
    </w:div>
    <w:div w:id="951670950">
      <w:bodyDiv w:val="1"/>
      <w:marLeft w:val="0"/>
      <w:marRight w:val="0"/>
      <w:marTop w:val="0"/>
      <w:marBottom w:val="0"/>
      <w:divBdr>
        <w:top w:val="none" w:sz="0" w:space="0" w:color="auto"/>
        <w:left w:val="none" w:sz="0" w:space="0" w:color="auto"/>
        <w:bottom w:val="none" w:sz="0" w:space="0" w:color="auto"/>
        <w:right w:val="none" w:sz="0" w:space="0" w:color="auto"/>
      </w:divBdr>
    </w:div>
    <w:div w:id="1119883261">
      <w:bodyDiv w:val="1"/>
      <w:marLeft w:val="0"/>
      <w:marRight w:val="0"/>
      <w:marTop w:val="0"/>
      <w:marBottom w:val="0"/>
      <w:divBdr>
        <w:top w:val="none" w:sz="0" w:space="0" w:color="auto"/>
        <w:left w:val="none" w:sz="0" w:space="0" w:color="auto"/>
        <w:bottom w:val="none" w:sz="0" w:space="0" w:color="auto"/>
        <w:right w:val="none" w:sz="0" w:space="0" w:color="auto"/>
      </w:divBdr>
    </w:div>
    <w:div w:id="1140461175">
      <w:bodyDiv w:val="1"/>
      <w:marLeft w:val="0"/>
      <w:marRight w:val="0"/>
      <w:marTop w:val="0"/>
      <w:marBottom w:val="0"/>
      <w:divBdr>
        <w:top w:val="none" w:sz="0" w:space="0" w:color="auto"/>
        <w:left w:val="none" w:sz="0" w:space="0" w:color="auto"/>
        <w:bottom w:val="none" w:sz="0" w:space="0" w:color="auto"/>
        <w:right w:val="none" w:sz="0" w:space="0" w:color="auto"/>
      </w:divBdr>
    </w:div>
    <w:div w:id="1196895072">
      <w:bodyDiv w:val="1"/>
      <w:marLeft w:val="0"/>
      <w:marRight w:val="0"/>
      <w:marTop w:val="0"/>
      <w:marBottom w:val="0"/>
      <w:divBdr>
        <w:top w:val="none" w:sz="0" w:space="0" w:color="auto"/>
        <w:left w:val="none" w:sz="0" w:space="0" w:color="auto"/>
        <w:bottom w:val="none" w:sz="0" w:space="0" w:color="auto"/>
        <w:right w:val="none" w:sz="0" w:space="0" w:color="auto"/>
      </w:divBdr>
    </w:div>
    <w:div w:id="1248611797">
      <w:bodyDiv w:val="1"/>
      <w:marLeft w:val="0"/>
      <w:marRight w:val="0"/>
      <w:marTop w:val="0"/>
      <w:marBottom w:val="0"/>
      <w:divBdr>
        <w:top w:val="none" w:sz="0" w:space="0" w:color="auto"/>
        <w:left w:val="none" w:sz="0" w:space="0" w:color="auto"/>
        <w:bottom w:val="none" w:sz="0" w:space="0" w:color="auto"/>
        <w:right w:val="none" w:sz="0" w:space="0" w:color="auto"/>
      </w:divBdr>
    </w:div>
    <w:div w:id="1318220126">
      <w:bodyDiv w:val="1"/>
      <w:marLeft w:val="0"/>
      <w:marRight w:val="0"/>
      <w:marTop w:val="0"/>
      <w:marBottom w:val="0"/>
      <w:divBdr>
        <w:top w:val="none" w:sz="0" w:space="0" w:color="auto"/>
        <w:left w:val="none" w:sz="0" w:space="0" w:color="auto"/>
        <w:bottom w:val="none" w:sz="0" w:space="0" w:color="auto"/>
        <w:right w:val="none" w:sz="0" w:space="0" w:color="auto"/>
      </w:divBdr>
    </w:div>
    <w:div w:id="1510950700">
      <w:bodyDiv w:val="1"/>
      <w:marLeft w:val="0"/>
      <w:marRight w:val="0"/>
      <w:marTop w:val="0"/>
      <w:marBottom w:val="0"/>
      <w:divBdr>
        <w:top w:val="none" w:sz="0" w:space="0" w:color="auto"/>
        <w:left w:val="none" w:sz="0" w:space="0" w:color="auto"/>
        <w:bottom w:val="none" w:sz="0" w:space="0" w:color="auto"/>
        <w:right w:val="none" w:sz="0" w:space="0" w:color="auto"/>
      </w:divBdr>
    </w:div>
    <w:div w:id="1826970766">
      <w:bodyDiv w:val="1"/>
      <w:marLeft w:val="0"/>
      <w:marRight w:val="0"/>
      <w:marTop w:val="0"/>
      <w:marBottom w:val="0"/>
      <w:divBdr>
        <w:top w:val="none" w:sz="0" w:space="0" w:color="auto"/>
        <w:left w:val="none" w:sz="0" w:space="0" w:color="auto"/>
        <w:bottom w:val="none" w:sz="0" w:space="0" w:color="auto"/>
        <w:right w:val="none" w:sz="0" w:space="0" w:color="auto"/>
      </w:divBdr>
    </w:div>
    <w:div w:id="1877307122">
      <w:bodyDiv w:val="1"/>
      <w:marLeft w:val="0"/>
      <w:marRight w:val="0"/>
      <w:marTop w:val="0"/>
      <w:marBottom w:val="0"/>
      <w:divBdr>
        <w:top w:val="none" w:sz="0" w:space="0" w:color="auto"/>
        <w:left w:val="none" w:sz="0" w:space="0" w:color="auto"/>
        <w:bottom w:val="none" w:sz="0" w:space="0" w:color="auto"/>
        <w:right w:val="none" w:sz="0" w:space="0" w:color="auto"/>
      </w:divBdr>
    </w:div>
    <w:div w:id="1898661714">
      <w:bodyDiv w:val="1"/>
      <w:marLeft w:val="0"/>
      <w:marRight w:val="0"/>
      <w:marTop w:val="0"/>
      <w:marBottom w:val="0"/>
      <w:divBdr>
        <w:top w:val="none" w:sz="0" w:space="0" w:color="auto"/>
        <w:left w:val="none" w:sz="0" w:space="0" w:color="auto"/>
        <w:bottom w:val="none" w:sz="0" w:space="0" w:color="auto"/>
        <w:right w:val="none" w:sz="0" w:space="0" w:color="auto"/>
      </w:divBdr>
    </w:div>
    <w:div w:id="1906641594">
      <w:bodyDiv w:val="1"/>
      <w:marLeft w:val="0"/>
      <w:marRight w:val="0"/>
      <w:marTop w:val="0"/>
      <w:marBottom w:val="0"/>
      <w:divBdr>
        <w:top w:val="none" w:sz="0" w:space="0" w:color="auto"/>
        <w:left w:val="none" w:sz="0" w:space="0" w:color="auto"/>
        <w:bottom w:val="none" w:sz="0" w:space="0" w:color="auto"/>
        <w:right w:val="none" w:sz="0" w:space="0" w:color="auto"/>
      </w:divBdr>
    </w:div>
    <w:div w:id="197455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YcW25PHnA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io_r-0e3Qcw"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171C9-67CE-4D4D-9D82-02E0B4E31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9</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Schedule of Course Activities:  Session 2</vt:lpstr>
    </vt:vector>
  </TitlesOfParts>
  <Company>City University</Company>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of Course Activities:  Session 2</dc:title>
  <dc:creator>wfisher</dc:creator>
  <cp:lastModifiedBy>John C Chan</cp:lastModifiedBy>
  <cp:revision>83</cp:revision>
  <dcterms:created xsi:type="dcterms:W3CDTF">2015-09-25T18:46:00Z</dcterms:created>
  <dcterms:modified xsi:type="dcterms:W3CDTF">2015-10-03T05:51:00Z</dcterms:modified>
</cp:coreProperties>
</file>