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1F3" w:rsidRPr="008971F3" w:rsidRDefault="008971F3">
      <w:pPr>
        <w:rPr>
          <w:b/>
          <w:sz w:val="52"/>
          <w:szCs w:val="52"/>
        </w:rPr>
      </w:pPr>
      <w:r w:rsidRPr="008971F3">
        <w:rPr>
          <w:b/>
          <w:sz w:val="52"/>
          <w:szCs w:val="52"/>
        </w:rPr>
        <w:t>Conceptual Phases of IT Services:</w:t>
      </w:r>
    </w:p>
    <w:p w:rsidR="008971F3" w:rsidRDefault="008971F3"/>
    <w:p w:rsidR="008971F3" w:rsidRDefault="008971F3">
      <w:bookmarkStart w:id="0" w:name="_GoBack"/>
      <w:r>
        <w:rPr>
          <w:noProof/>
        </w:rPr>
        <w:drawing>
          <wp:inline distT="0" distB="0" distL="0" distR="0" wp14:anchorId="26CA30D1" wp14:editId="11B0AC6C">
            <wp:extent cx="49149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F915E8" w:rsidRDefault="004C5F68">
      <w:r>
        <w:rPr>
          <w:noProof/>
        </w:rPr>
        <w:lastRenderedPageBreak/>
        <w:drawing>
          <wp:inline distT="0" distB="0" distL="0" distR="0" wp14:anchorId="0BA2427E" wp14:editId="501D0305">
            <wp:extent cx="5943600" cy="4246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B5"/>
    <w:rsid w:val="004C5F68"/>
    <w:rsid w:val="00502FC7"/>
    <w:rsid w:val="008430B5"/>
    <w:rsid w:val="008971F3"/>
    <w:rsid w:val="00F9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3786F-FD9B-4681-BE80-891F69AC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4</cp:revision>
  <dcterms:created xsi:type="dcterms:W3CDTF">2015-09-28T06:22:00Z</dcterms:created>
  <dcterms:modified xsi:type="dcterms:W3CDTF">2015-09-30T18:09:00Z</dcterms:modified>
</cp:coreProperties>
</file>