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1CB8" w:rsidRPr="006D2E11" w:rsidRDefault="00A31CB8" w:rsidP="00A31CB8">
      <w:pPr>
        <w:pStyle w:val="S0"/>
        <w:spacing w:before="0" w:after="1440"/>
      </w:pPr>
    </w:p>
    <w:p w:rsidR="00A31CB8" w:rsidRPr="006D2E11" w:rsidRDefault="00A31CB8" w:rsidP="00A31CB8">
      <w:pPr>
        <w:pStyle w:val="S0"/>
        <w:spacing w:before="0" w:after="0"/>
      </w:pPr>
    </w:p>
    <w:p w:rsidR="00A31CB8" w:rsidRPr="006D2E11" w:rsidRDefault="00A31CB8" w:rsidP="00A31CB8">
      <w:pPr>
        <w:pStyle w:val="S0"/>
        <w:spacing w:before="0" w:after="0"/>
      </w:pPr>
    </w:p>
    <w:p w:rsidR="00A31CB8" w:rsidRPr="006D2E11" w:rsidRDefault="00A31CB8" w:rsidP="00A31CB8">
      <w:pPr>
        <w:pStyle w:val="S0"/>
      </w:pPr>
    </w:p>
    <w:p w:rsidR="00A31CB8" w:rsidRPr="006D2E11" w:rsidRDefault="00A31CB8" w:rsidP="00A31CB8">
      <w:pPr>
        <w:pStyle w:val="S0"/>
      </w:pPr>
    </w:p>
    <w:p w:rsidR="00A31CB8" w:rsidRPr="006D2E11" w:rsidRDefault="00A31CB8" w:rsidP="00A31CB8">
      <w:pPr>
        <w:pStyle w:val="S0"/>
      </w:pPr>
    </w:p>
    <w:p w:rsidR="00A31CB8" w:rsidRPr="006D2E11" w:rsidRDefault="00A31CB8" w:rsidP="00A31CB8">
      <w:pPr>
        <w:pStyle w:val="S0"/>
      </w:pPr>
    </w:p>
    <w:p w:rsidR="00A31CB8" w:rsidRPr="006D2E11" w:rsidRDefault="00A31CB8" w:rsidP="00A31CB8">
      <w:pPr>
        <w:pStyle w:val="S0"/>
      </w:pPr>
    </w:p>
    <w:p w:rsidR="00A31CB8" w:rsidRPr="006D2E11" w:rsidRDefault="00A31CB8" w:rsidP="00A31CB8">
      <w:pPr>
        <w:pStyle w:val="S0"/>
      </w:pPr>
    </w:p>
    <w:p w:rsidR="00A31CB8" w:rsidRPr="006D2E11" w:rsidRDefault="00A31CB8" w:rsidP="00A31CB8">
      <w:pPr>
        <w:pStyle w:val="S0"/>
      </w:pPr>
    </w:p>
    <w:p w:rsidR="00A31CB8" w:rsidRPr="006D2E11" w:rsidRDefault="00A31CB8" w:rsidP="00A31CB8">
      <w:pPr>
        <w:pStyle w:val="S0"/>
      </w:pPr>
    </w:p>
    <w:tbl>
      <w:tblPr>
        <w:tblW w:w="4857" w:type="pct"/>
        <w:jc w:val="center"/>
        <w:tblBorders>
          <w:bottom w:val="single" w:sz="8" w:space="0" w:color="FFD200"/>
        </w:tblBorders>
        <w:tblLook w:val="01E0" w:firstRow="1" w:lastRow="1" w:firstColumn="1" w:lastColumn="1" w:noHBand="0" w:noVBand="0"/>
      </w:tblPr>
      <w:tblGrid>
        <w:gridCol w:w="9087"/>
      </w:tblGrid>
      <w:tr w:rsidR="00A31CB8" w:rsidRPr="006D2E11" w:rsidTr="00CC110C">
        <w:trPr>
          <w:trHeight w:val="356"/>
          <w:jc w:val="center"/>
        </w:trPr>
        <w:tc>
          <w:tcPr>
            <w:tcW w:w="5000" w:type="pct"/>
            <w:tcBorders>
              <w:bottom w:val="single" w:sz="12" w:space="0" w:color="FFD200"/>
            </w:tcBorders>
          </w:tcPr>
          <w:p w:rsidR="00A31CB8" w:rsidRPr="00A31CB8" w:rsidRDefault="00A31CB8" w:rsidP="00A31CB8">
            <w:pPr>
              <w:spacing w:before="120" w:after="120"/>
              <w:jc w:val="center"/>
              <w:rPr>
                <w:b/>
                <w:caps/>
                <w:sz w:val="36"/>
                <w:szCs w:val="36"/>
                <w:lang w:val="en-US"/>
              </w:rPr>
            </w:pPr>
            <w:r>
              <w:rPr>
                <w:b/>
                <w:caps/>
                <w:sz w:val="36"/>
                <w:szCs w:val="36"/>
                <w:lang w:val="en-US"/>
              </w:rPr>
              <w:t>it SUPPORT INSTRUCTION</w:t>
            </w:r>
          </w:p>
        </w:tc>
      </w:tr>
    </w:tbl>
    <w:p w:rsidR="00A31CB8" w:rsidRPr="00A31CB8" w:rsidRDefault="009B2EA7" w:rsidP="00A31CB8">
      <w:pPr>
        <w:pStyle w:val="S0"/>
        <w:jc w:val="center"/>
        <w:rPr>
          <w:b/>
          <w:caps/>
          <w:lang w:val="en-US"/>
        </w:rPr>
      </w:pPr>
      <w:r>
        <w:rPr>
          <w:b/>
          <w:caps/>
          <w:lang w:val="en-US"/>
        </w:rPr>
        <w:t>vpn connection fix</w:t>
      </w:r>
    </w:p>
    <w:p w:rsidR="00A31CB8" w:rsidRPr="006D2E11" w:rsidRDefault="00A31CB8" w:rsidP="00A31CB8">
      <w:pPr>
        <w:pStyle w:val="S0"/>
        <w:jc w:val="center"/>
        <w:rPr>
          <w:b/>
        </w:rPr>
      </w:pPr>
    </w:p>
    <w:p w:rsidR="00A31CB8" w:rsidRPr="006D2E11" w:rsidRDefault="00A31CB8" w:rsidP="00A31CB8">
      <w:pPr>
        <w:pStyle w:val="S0"/>
        <w:jc w:val="center"/>
      </w:pPr>
    </w:p>
    <w:p w:rsidR="00A31CB8" w:rsidRPr="006D2E11" w:rsidRDefault="00A31CB8" w:rsidP="00A31CB8">
      <w:pPr>
        <w:pStyle w:val="S0"/>
      </w:pPr>
    </w:p>
    <w:p w:rsidR="00A31CB8" w:rsidRPr="006D2E11" w:rsidRDefault="00A31CB8" w:rsidP="00A31CB8">
      <w:pPr>
        <w:pStyle w:val="S0"/>
      </w:pPr>
    </w:p>
    <w:p w:rsidR="00A31CB8" w:rsidRPr="006D2E11" w:rsidRDefault="00A31CB8" w:rsidP="00A31CB8">
      <w:pPr>
        <w:pStyle w:val="S0"/>
      </w:pPr>
    </w:p>
    <w:p w:rsidR="00A31CB8" w:rsidRDefault="00A31CB8" w:rsidP="00A31CB8">
      <w:pPr>
        <w:pStyle w:val="S0"/>
      </w:pPr>
    </w:p>
    <w:p w:rsidR="00A31CB8" w:rsidRPr="006D2E11" w:rsidRDefault="00A31CB8" w:rsidP="00A31CB8">
      <w:pPr>
        <w:pStyle w:val="S0"/>
      </w:pPr>
    </w:p>
    <w:p w:rsidR="00A31CB8" w:rsidRPr="006D2E11" w:rsidRDefault="00A31CB8" w:rsidP="00A31CB8">
      <w:pPr>
        <w:pStyle w:val="S0"/>
      </w:pPr>
    </w:p>
    <w:p w:rsidR="00A31CB8" w:rsidRPr="003B4F84" w:rsidRDefault="00A31CB8" w:rsidP="00A31CB8">
      <w:pPr>
        <w:pStyle w:val="S2"/>
        <w:rPr>
          <w:rFonts w:ascii="Times New Roman" w:hAnsi="Times New Roman"/>
          <w:sz w:val="24"/>
          <w:szCs w:val="24"/>
          <w:lang w:val="en-US"/>
        </w:rPr>
      </w:pPr>
      <w:r>
        <w:rPr>
          <w:rFonts w:ascii="Times New Roman" w:hAnsi="Times New Roman"/>
          <w:sz w:val="24"/>
          <w:szCs w:val="24"/>
          <w:lang w:val="en-US"/>
        </w:rPr>
        <w:t>VERSION</w:t>
      </w:r>
      <w:r w:rsidRPr="003B4F84">
        <w:rPr>
          <w:rFonts w:ascii="Times New Roman" w:hAnsi="Times New Roman"/>
          <w:sz w:val="24"/>
          <w:szCs w:val="24"/>
          <w:lang w:val="en-US"/>
        </w:rPr>
        <w:t xml:space="preserve"> 1.0</w:t>
      </w:r>
    </w:p>
    <w:p w:rsidR="00A31CB8" w:rsidRPr="003B4F84" w:rsidRDefault="00A31CB8" w:rsidP="00A31CB8">
      <w:pPr>
        <w:pStyle w:val="S0"/>
        <w:rPr>
          <w:lang w:val="en-US"/>
        </w:rPr>
      </w:pPr>
    </w:p>
    <w:p w:rsidR="00A31CB8" w:rsidRPr="003B4F84" w:rsidRDefault="00A31CB8" w:rsidP="00A31CB8">
      <w:pPr>
        <w:pStyle w:val="S0"/>
        <w:tabs>
          <w:tab w:val="clear" w:pos="1690"/>
          <w:tab w:val="left" w:pos="6032"/>
        </w:tabs>
        <w:rPr>
          <w:lang w:val="en-US"/>
        </w:rPr>
      </w:pPr>
    </w:p>
    <w:p w:rsidR="00A31CB8" w:rsidRPr="003B4F84" w:rsidRDefault="00A31CB8" w:rsidP="00A31CB8">
      <w:pPr>
        <w:pStyle w:val="S0"/>
        <w:tabs>
          <w:tab w:val="clear" w:pos="1690"/>
          <w:tab w:val="left" w:pos="6032"/>
        </w:tabs>
        <w:jc w:val="center"/>
        <w:rPr>
          <w:lang w:val="en-US"/>
        </w:rPr>
      </w:pPr>
    </w:p>
    <w:p w:rsidR="00A31CB8" w:rsidRPr="003B4F84" w:rsidRDefault="00A31CB8" w:rsidP="00A31CB8">
      <w:pPr>
        <w:pStyle w:val="S2"/>
        <w:jc w:val="left"/>
        <w:rPr>
          <w:rFonts w:ascii="Times New Roman" w:hAnsi="Times New Roman"/>
          <w:sz w:val="24"/>
          <w:szCs w:val="24"/>
          <w:lang w:val="en-US"/>
        </w:rPr>
      </w:pPr>
    </w:p>
    <w:p w:rsidR="00A31CB8" w:rsidRPr="003B4F84" w:rsidRDefault="00A31CB8" w:rsidP="00A31CB8">
      <w:pPr>
        <w:pStyle w:val="S3"/>
        <w:jc w:val="left"/>
        <w:rPr>
          <w:rFonts w:ascii="Times New Roman" w:hAnsi="Times New Roman"/>
          <w:b w:val="0"/>
          <w:sz w:val="24"/>
          <w:szCs w:val="24"/>
          <w:lang w:val="en-US"/>
        </w:rPr>
      </w:pPr>
    </w:p>
    <w:p w:rsidR="00A31CB8" w:rsidRPr="003B4F84" w:rsidRDefault="00A31CB8" w:rsidP="00A31CB8">
      <w:pPr>
        <w:pStyle w:val="S3"/>
        <w:rPr>
          <w:rFonts w:ascii="Times New Roman" w:hAnsi="Times New Roman"/>
          <w:lang w:val="en-US"/>
        </w:rPr>
      </w:pPr>
    </w:p>
    <w:p w:rsidR="00A31CB8" w:rsidRPr="003B4F84" w:rsidRDefault="00A31CB8" w:rsidP="00A31CB8">
      <w:pPr>
        <w:pStyle w:val="S3"/>
        <w:rPr>
          <w:rFonts w:ascii="Times New Roman" w:hAnsi="Times New Roman"/>
          <w:lang w:val="en-US"/>
        </w:rPr>
      </w:pPr>
    </w:p>
    <w:p w:rsidR="00A31CB8" w:rsidRPr="003B4F84" w:rsidRDefault="00A31CB8" w:rsidP="00A31CB8">
      <w:pPr>
        <w:pStyle w:val="S3"/>
        <w:rPr>
          <w:rFonts w:ascii="Times New Roman" w:hAnsi="Times New Roman"/>
          <w:lang w:val="en-US"/>
        </w:rPr>
      </w:pPr>
    </w:p>
    <w:p w:rsidR="00A31CB8" w:rsidRPr="003B4F84" w:rsidRDefault="00A31CB8" w:rsidP="00A31CB8">
      <w:pPr>
        <w:pStyle w:val="S3"/>
        <w:rPr>
          <w:rFonts w:ascii="Times New Roman" w:hAnsi="Times New Roman"/>
          <w:lang w:val="en-US"/>
        </w:rPr>
      </w:pPr>
    </w:p>
    <w:p w:rsidR="00A31CB8" w:rsidRPr="003B4F84" w:rsidRDefault="00A31CB8" w:rsidP="00A31CB8">
      <w:pPr>
        <w:pStyle w:val="S3"/>
        <w:rPr>
          <w:rFonts w:ascii="Times New Roman" w:hAnsi="Times New Roman"/>
          <w:lang w:val="en-US"/>
        </w:rPr>
      </w:pPr>
    </w:p>
    <w:p w:rsidR="00A31CB8" w:rsidRPr="003B4F84" w:rsidRDefault="00A31CB8" w:rsidP="00A31CB8">
      <w:pPr>
        <w:pStyle w:val="S3"/>
        <w:rPr>
          <w:rFonts w:ascii="Times New Roman" w:hAnsi="Times New Roman"/>
          <w:sz w:val="20"/>
          <w:szCs w:val="20"/>
          <w:lang w:val="en-US"/>
        </w:rPr>
      </w:pPr>
      <w:bookmarkStart w:id="0" w:name="_GoBack"/>
      <w:bookmarkEnd w:id="0"/>
    </w:p>
    <w:p w:rsidR="00A31CB8" w:rsidRPr="00A31CB8" w:rsidRDefault="00A31CB8" w:rsidP="00A31CB8">
      <w:pPr>
        <w:pStyle w:val="S10"/>
        <w:keepNext w:val="0"/>
        <w:pageBreakBefore w:val="0"/>
        <w:ind w:hanging="142"/>
        <w:outlineLvl w:val="1"/>
        <w:rPr>
          <w:rFonts w:ascii="Times New Roman" w:hAnsi="Times New Roman"/>
          <w:color w:val="auto"/>
          <w:sz w:val="28"/>
          <w:szCs w:val="24"/>
          <w:lang w:val="en-US"/>
        </w:rPr>
      </w:pPr>
      <w:r w:rsidRPr="00A31CB8">
        <w:rPr>
          <w:rFonts w:ascii="Times New Roman" w:hAnsi="Times New Roman"/>
          <w:lang w:val="en-US"/>
        </w:rPr>
        <w:br w:type="page"/>
      </w:r>
      <w:r>
        <w:rPr>
          <w:rFonts w:ascii="Times New Roman" w:hAnsi="Times New Roman"/>
          <w:color w:val="auto"/>
          <w:sz w:val="28"/>
          <w:szCs w:val="24"/>
          <w:lang w:val="en-US"/>
        </w:rPr>
        <w:lastRenderedPageBreak/>
        <w:t>INTRODUCTORY PROVISIONS</w:t>
      </w:r>
    </w:p>
    <w:p w:rsidR="00A31CB8" w:rsidRPr="00A31CB8" w:rsidRDefault="00A31CB8" w:rsidP="00A31CB8">
      <w:pPr>
        <w:spacing w:line="360" w:lineRule="auto"/>
        <w:rPr>
          <w:lang w:val="en-US"/>
        </w:rPr>
      </w:pPr>
      <w:bookmarkStart w:id="1" w:name="_Toc237664597"/>
      <w:bookmarkStart w:id="2" w:name="_Toc268179296"/>
      <w:bookmarkStart w:id="3" w:name="_Toc269213804"/>
      <w:bookmarkStart w:id="4" w:name="_Toc271731382"/>
      <w:bookmarkStart w:id="5" w:name="_Toc278816882"/>
      <w:bookmarkStart w:id="6" w:name="_Toc459201442"/>
      <w:bookmarkStart w:id="7" w:name="_Toc459212197"/>
      <w:bookmarkStart w:id="8" w:name="_Toc459306621"/>
      <w:bookmarkStart w:id="9" w:name="_Toc459630460"/>
      <w:bookmarkStart w:id="10" w:name="_Toc459630552"/>
      <w:bookmarkStart w:id="11" w:name="_Toc459630596"/>
      <w:bookmarkStart w:id="12" w:name="_Toc459630757"/>
      <w:bookmarkStart w:id="13" w:name="_Toc459738844"/>
      <w:bookmarkStart w:id="14" w:name="_Toc459799031"/>
      <w:bookmarkStart w:id="15" w:name="_Toc459821940"/>
      <w:bookmarkStart w:id="16" w:name="_Toc459910841"/>
      <w:bookmarkStart w:id="17" w:name="_Toc459910946"/>
    </w:p>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rsidR="00A31CB8" w:rsidRPr="00A31CB8" w:rsidRDefault="00A31CB8" w:rsidP="00A31CB8">
      <w:pPr>
        <w:pStyle w:val="S0"/>
        <w:spacing w:before="0" w:after="0" w:line="276" w:lineRule="auto"/>
        <w:ind w:left="-142"/>
        <w:rPr>
          <w:lang w:val="en-US"/>
        </w:rPr>
      </w:pPr>
      <w:r>
        <w:rPr>
          <w:lang w:val="en-US"/>
        </w:rPr>
        <w:t>GOALS</w:t>
      </w:r>
    </w:p>
    <w:p w:rsidR="00A31CB8" w:rsidRPr="00A31CB8" w:rsidRDefault="00A31CB8" w:rsidP="00A31CB8">
      <w:pPr>
        <w:pStyle w:val="S0"/>
        <w:spacing w:after="0" w:line="276" w:lineRule="auto"/>
        <w:ind w:left="-142"/>
        <w:rPr>
          <w:lang w:val="en-US"/>
        </w:rPr>
      </w:pPr>
      <w:bookmarkStart w:id="18" w:name="_Toc237664598"/>
      <w:r>
        <w:rPr>
          <w:lang w:val="en-US"/>
        </w:rPr>
        <w:t xml:space="preserve">This instruction defines the procedure for an employee to follow providing advice on fixing </w:t>
      </w:r>
      <w:r w:rsidR="009B2EA7">
        <w:rPr>
          <w:lang w:val="en-US"/>
        </w:rPr>
        <w:t>VPN connection</w:t>
      </w:r>
      <w:r w:rsidR="00E304AA">
        <w:rPr>
          <w:lang w:val="en-US"/>
        </w:rPr>
        <w:t>.</w:t>
      </w:r>
    </w:p>
    <w:p w:rsidR="00A31CB8" w:rsidRPr="00A31CB8" w:rsidRDefault="00A31CB8" w:rsidP="00A31CB8">
      <w:pPr>
        <w:pStyle w:val="S0"/>
        <w:spacing w:before="0" w:after="0" w:line="360" w:lineRule="auto"/>
        <w:ind w:left="-142"/>
        <w:rPr>
          <w:lang w:val="en-US"/>
        </w:rPr>
      </w:pPr>
    </w:p>
    <w:bookmarkEnd w:id="18"/>
    <w:p w:rsidR="00A31CB8" w:rsidRPr="00E304AA" w:rsidRDefault="00E304AA" w:rsidP="00A31CB8">
      <w:pPr>
        <w:pStyle w:val="S0"/>
        <w:spacing w:before="0" w:line="276" w:lineRule="auto"/>
        <w:ind w:left="-142"/>
        <w:rPr>
          <w:lang w:val="en-US"/>
        </w:rPr>
      </w:pPr>
      <w:r>
        <w:rPr>
          <w:lang w:val="en-US"/>
        </w:rPr>
        <w:t>TASKS</w:t>
      </w:r>
    </w:p>
    <w:p w:rsidR="00A31CB8" w:rsidRPr="00E304AA" w:rsidRDefault="00E304AA" w:rsidP="00A31CB8">
      <w:pPr>
        <w:pStyle w:val="S0"/>
        <w:spacing w:before="0" w:after="0" w:line="276" w:lineRule="auto"/>
        <w:ind w:hanging="142"/>
        <w:rPr>
          <w:lang w:val="en-US"/>
        </w:rPr>
      </w:pPr>
      <w:r>
        <w:rPr>
          <w:lang w:val="en-US"/>
        </w:rPr>
        <w:t>The main objectives of the instruction are</w:t>
      </w:r>
      <w:r w:rsidR="00A31CB8" w:rsidRPr="00E304AA">
        <w:rPr>
          <w:lang w:val="en-US"/>
        </w:rPr>
        <w:t>:</w:t>
      </w:r>
    </w:p>
    <w:p w:rsidR="00A31CB8" w:rsidRPr="00E304AA" w:rsidRDefault="00E304AA" w:rsidP="00A31CB8">
      <w:pPr>
        <w:pStyle w:val="S"/>
        <w:numPr>
          <w:ilvl w:val="0"/>
          <w:numId w:val="6"/>
        </w:numPr>
        <w:tabs>
          <w:tab w:val="clear" w:pos="902"/>
        </w:tabs>
        <w:spacing w:before="0" w:after="0" w:line="276" w:lineRule="auto"/>
        <w:ind w:left="0" w:hanging="142"/>
        <w:rPr>
          <w:lang w:val="en-US"/>
        </w:rPr>
      </w:pPr>
      <w:bookmarkStart w:id="19" w:name="_Toc237664599"/>
      <w:bookmarkStart w:id="20" w:name="_Toc268179298"/>
      <w:bookmarkStart w:id="21" w:name="_Toc269213806"/>
      <w:bookmarkStart w:id="22" w:name="_Toc271731384"/>
      <w:bookmarkStart w:id="23" w:name="_Toc278816884"/>
      <w:bookmarkStart w:id="24" w:name="_Toc459201444"/>
      <w:bookmarkStart w:id="25" w:name="_Toc459212199"/>
      <w:bookmarkStart w:id="26" w:name="_Toc459306623"/>
      <w:bookmarkStart w:id="27" w:name="_Toc459630462"/>
      <w:bookmarkStart w:id="28" w:name="_Toc459630554"/>
      <w:bookmarkStart w:id="29" w:name="_Toc459630598"/>
      <w:bookmarkStart w:id="30" w:name="_Toc459630759"/>
      <w:bookmarkStart w:id="31" w:name="_Toc459738846"/>
      <w:bookmarkStart w:id="32" w:name="_Toc459799033"/>
      <w:bookmarkStart w:id="33" w:name="_Toc459821942"/>
      <w:r>
        <w:rPr>
          <w:lang w:val="en-US"/>
        </w:rPr>
        <w:t xml:space="preserve">description of the steps to take when PC has </w:t>
      </w:r>
      <w:r w:rsidR="009B2EA7">
        <w:rPr>
          <w:lang w:val="en-US"/>
        </w:rPr>
        <w:t>no connection to VPN</w:t>
      </w:r>
      <w:r>
        <w:rPr>
          <w:lang w:val="en-US"/>
        </w:rPr>
        <w:t>.</w:t>
      </w:r>
    </w:p>
    <w:p w:rsidR="00A31CB8" w:rsidRPr="00E304AA" w:rsidRDefault="00A31CB8" w:rsidP="00A31CB8">
      <w:pPr>
        <w:pStyle w:val="S"/>
        <w:numPr>
          <w:ilvl w:val="0"/>
          <w:numId w:val="0"/>
        </w:numPr>
        <w:tabs>
          <w:tab w:val="clear" w:pos="902"/>
        </w:tabs>
        <w:spacing w:before="0" w:after="0" w:line="360" w:lineRule="auto"/>
        <w:rPr>
          <w:lang w:val="en-US"/>
        </w:rPr>
      </w:pPr>
    </w:p>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rsidR="00A31CB8" w:rsidRPr="00E304AA" w:rsidRDefault="00E304AA" w:rsidP="00A31CB8">
      <w:pPr>
        <w:pStyle w:val="S0"/>
        <w:spacing w:before="0" w:line="276" w:lineRule="auto"/>
        <w:ind w:left="-142"/>
        <w:rPr>
          <w:lang w:val="en-US"/>
        </w:rPr>
      </w:pPr>
      <w:r>
        <w:rPr>
          <w:lang w:val="en-US"/>
        </w:rPr>
        <w:t>PERIOD OF VALIDITY AND PROCEDURE FOR MAKING CHANGES</w:t>
      </w:r>
    </w:p>
    <w:p w:rsidR="00E304AA" w:rsidRDefault="00E304AA" w:rsidP="00E304AA">
      <w:pPr>
        <w:pStyle w:val="S0"/>
        <w:spacing w:before="0" w:line="276" w:lineRule="auto"/>
        <w:ind w:left="-142"/>
        <w:rPr>
          <w:lang w:val="en-US"/>
        </w:rPr>
      </w:pPr>
      <w:r>
        <w:rPr>
          <w:lang w:val="en-US"/>
        </w:rPr>
        <w:t xml:space="preserve">Changes to the instruction are made when new settings appear in the SOFTWARE, as well as when information </w:t>
      </w:r>
      <w:r w:rsidR="007B2D06">
        <w:rPr>
          <w:lang w:val="en-US"/>
        </w:rPr>
        <w:t>on current settings is updated.</w:t>
      </w:r>
    </w:p>
    <w:p w:rsidR="009B2EA7" w:rsidRPr="009B2EA7" w:rsidRDefault="00E304AA" w:rsidP="009B2EA7">
      <w:pPr>
        <w:pStyle w:val="2"/>
        <w:spacing w:before="0" w:beforeAutospacing="0" w:after="0" w:afterAutospacing="0" w:line="360" w:lineRule="auto"/>
        <w:rPr>
          <w:rFonts w:eastAsia="Times New Roman"/>
          <w:bCs w:val="0"/>
          <w:color w:val="1E1E1E"/>
          <w:sz w:val="28"/>
          <w:szCs w:val="28"/>
          <w:lang w:val="en-US"/>
        </w:rPr>
      </w:pPr>
      <w:r>
        <w:rPr>
          <w:lang w:val="en-US"/>
        </w:rPr>
        <w:br w:type="page"/>
      </w:r>
      <w:r w:rsidR="009B2EA7">
        <w:rPr>
          <w:rFonts w:eastAsia="Times New Roman"/>
          <w:bCs w:val="0"/>
          <w:color w:val="1E1E1E"/>
          <w:sz w:val="28"/>
          <w:szCs w:val="28"/>
          <w:lang w:val="en-US"/>
        </w:rPr>
        <w:lastRenderedPageBreak/>
        <w:t>CREAT</w:t>
      </w:r>
      <w:r w:rsidR="009B2EA7" w:rsidRPr="009B2EA7">
        <w:rPr>
          <w:rFonts w:eastAsia="Times New Roman"/>
          <w:bCs w:val="0"/>
          <w:color w:val="1E1E1E"/>
          <w:sz w:val="28"/>
          <w:szCs w:val="28"/>
          <w:lang w:val="en-US"/>
        </w:rPr>
        <w:t>ING A VPN PROFILE</w:t>
      </w:r>
    </w:p>
    <w:p w:rsidR="009B2EA7" w:rsidRPr="009B2EA7" w:rsidRDefault="009B2EA7" w:rsidP="009B2EA7">
      <w:pPr>
        <w:pStyle w:val="a6"/>
        <w:spacing w:before="0" w:beforeAutospacing="0" w:after="0" w:afterAutospacing="0" w:line="360" w:lineRule="auto"/>
        <w:rPr>
          <w:color w:val="1E1E1E"/>
          <w:sz w:val="28"/>
          <w:szCs w:val="28"/>
          <w:lang w:val="en-US"/>
        </w:rPr>
      </w:pPr>
      <w:r w:rsidRPr="009B2EA7">
        <w:rPr>
          <w:color w:val="1E1E1E"/>
          <w:sz w:val="28"/>
          <w:szCs w:val="28"/>
          <w:lang w:val="en-US"/>
        </w:rPr>
        <w:t>Before you can connect to a VPN, you must have a VPN profile on your PC. You can either create a VPN profile on your own or set up a work account to get a VPN profile from your company.</w:t>
      </w:r>
    </w:p>
    <w:p w:rsidR="009B2EA7" w:rsidRPr="009B2EA7" w:rsidRDefault="009B2EA7" w:rsidP="009B2EA7">
      <w:pPr>
        <w:pStyle w:val="a6"/>
        <w:spacing w:before="0" w:beforeAutospacing="0" w:after="0" w:afterAutospacing="0" w:line="360" w:lineRule="auto"/>
        <w:rPr>
          <w:color w:val="1E1E1E"/>
          <w:sz w:val="28"/>
          <w:szCs w:val="28"/>
        </w:rPr>
      </w:pPr>
      <w:proofErr w:type="spellStart"/>
      <w:r w:rsidRPr="009B2EA7">
        <w:rPr>
          <w:color w:val="1E1E1E"/>
          <w:sz w:val="28"/>
          <w:szCs w:val="28"/>
        </w:rPr>
        <w:t>Before</w:t>
      </w:r>
      <w:proofErr w:type="spellEnd"/>
      <w:r w:rsidRPr="009B2EA7">
        <w:rPr>
          <w:color w:val="1E1E1E"/>
          <w:sz w:val="28"/>
          <w:szCs w:val="28"/>
        </w:rPr>
        <w:t xml:space="preserve"> </w:t>
      </w:r>
      <w:proofErr w:type="spellStart"/>
      <w:r w:rsidRPr="009B2EA7">
        <w:rPr>
          <w:color w:val="1E1E1E"/>
          <w:sz w:val="28"/>
          <w:szCs w:val="28"/>
        </w:rPr>
        <w:t>you</w:t>
      </w:r>
      <w:proofErr w:type="spellEnd"/>
      <w:r w:rsidRPr="009B2EA7">
        <w:rPr>
          <w:color w:val="1E1E1E"/>
          <w:sz w:val="28"/>
          <w:szCs w:val="28"/>
        </w:rPr>
        <w:t xml:space="preserve"> </w:t>
      </w:r>
      <w:proofErr w:type="spellStart"/>
      <w:r w:rsidRPr="009B2EA7">
        <w:rPr>
          <w:color w:val="1E1E1E"/>
          <w:sz w:val="28"/>
          <w:szCs w:val="28"/>
        </w:rPr>
        <w:t>start</w:t>
      </w:r>
      <w:proofErr w:type="spellEnd"/>
      <w:r w:rsidRPr="009B2EA7">
        <w:rPr>
          <w:color w:val="1E1E1E"/>
          <w:sz w:val="28"/>
          <w:szCs w:val="28"/>
        </w:rPr>
        <w:t>:</w:t>
      </w:r>
    </w:p>
    <w:p w:rsidR="009B2EA7" w:rsidRPr="009B2EA7" w:rsidRDefault="009B2EA7" w:rsidP="009B2EA7">
      <w:pPr>
        <w:pStyle w:val="a6"/>
        <w:numPr>
          <w:ilvl w:val="0"/>
          <w:numId w:val="26"/>
        </w:numPr>
        <w:spacing w:before="0" w:beforeAutospacing="0" w:after="0" w:afterAutospacing="0" w:line="360" w:lineRule="auto"/>
        <w:rPr>
          <w:color w:val="1E1E1E"/>
          <w:sz w:val="28"/>
          <w:szCs w:val="28"/>
          <w:lang w:val="en-US"/>
        </w:rPr>
      </w:pPr>
      <w:r w:rsidRPr="009B2EA7">
        <w:rPr>
          <w:color w:val="1E1E1E"/>
          <w:sz w:val="28"/>
          <w:szCs w:val="28"/>
          <w:lang w:val="en-US"/>
        </w:rPr>
        <w:t>If it’s for work, look for VPN settings or a VPN app on your company’s intranet site while you’re at work, or contact your company's support person.</w:t>
      </w:r>
    </w:p>
    <w:p w:rsidR="009B2EA7" w:rsidRPr="009B2EA7" w:rsidRDefault="009B2EA7" w:rsidP="009B2EA7">
      <w:pPr>
        <w:pStyle w:val="a6"/>
        <w:numPr>
          <w:ilvl w:val="0"/>
          <w:numId w:val="26"/>
        </w:numPr>
        <w:spacing w:before="0" w:beforeAutospacing="0" w:after="0" w:afterAutospacing="0" w:line="360" w:lineRule="auto"/>
        <w:rPr>
          <w:color w:val="1E1E1E"/>
          <w:sz w:val="28"/>
          <w:szCs w:val="28"/>
          <w:lang w:val="en-US"/>
        </w:rPr>
      </w:pPr>
      <w:r w:rsidRPr="009B2EA7">
        <w:rPr>
          <w:color w:val="1E1E1E"/>
          <w:sz w:val="28"/>
          <w:szCs w:val="28"/>
          <w:lang w:val="en-US"/>
        </w:rPr>
        <w:t>If it’s for a VPN service you subscribe to for personal use, visit the Microsoft Store to see if there’s an app for that service, then go to the VPN service’s website to see if the VPN connection settings to use are listed there.</w:t>
      </w:r>
    </w:p>
    <w:p w:rsidR="009B2EA7" w:rsidRPr="009B2EA7" w:rsidRDefault="009B2EA7" w:rsidP="009B2EA7">
      <w:pPr>
        <w:pStyle w:val="a6"/>
        <w:spacing w:before="0" w:beforeAutospacing="0" w:after="0" w:afterAutospacing="0" w:line="360" w:lineRule="auto"/>
        <w:rPr>
          <w:color w:val="1E1E1E"/>
          <w:sz w:val="28"/>
          <w:szCs w:val="28"/>
          <w:lang w:val="en-US"/>
        </w:rPr>
      </w:pPr>
      <w:r w:rsidRPr="009B2EA7">
        <w:rPr>
          <w:color w:val="1E1E1E"/>
          <w:sz w:val="28"/>
          <w:szCs w:val="28"/>
          <w:lang w:val="en-US"/>
        </w:rPr>
        <w:t>Once you have your work or personal VPN settings ready: </w:t>
      </w:r>
    </w:p>
    <w:p w:rsidR="009B2EA7" w:rsidRPr="009B2EA7" w:rsidRDefault="009B2EA7" w:rsidP="009B2EA7">
      <w:pPr>
        <w:pStyle w:val="a6"/>
        <w:numPr>
          <w:ilvl w:val="0"/>
          <w:numId w:val="27"/>
        </w:numPr>
        <w:spacing w:before="0" w:beforeAutospacing="0" w:after="0" w:afterAutospacing="0" w:line="360" w:lineRule="auto"/>
        <w:rPr>
          <w:color w:val="1E1E1E"/>
          <w:sz w:val="28"/>
          <w:szCs w:val="28"/>
          <w:lang w:val="en-US"/>
        </w:rPr>
      </w:pPr>
      <w:r w:rsidRPr="009B2EA7">
        <w:rPr>
          <w:color w:val="1E1E1E"/>
          <w:sz w:val="28"/>
          <w:szCs w:val="28"/>
          <w:lang w:val="en-US"/>
        </w:rPr>
        <w:t>Select </w:t>
      </w:r>
      <w:r w:rsidRPr="00AC5CBD">
        <w:rPr>
          <w:b/>
          <w:bCs/>
          <w:color w:val="1E1E1E"/>
          <w:sz w:val="28"/>
          <w:szCs w:val="22"/>
          <w:lang w:val="en-US"/>
        </w:rPr>
        <w:t>Start </w:t>
      </w:r>
      <w:r w:rsidRPr="00AC5CBD">
        <w:rPr>
          <w:noProof/>
          <w:sz w:val="32"/>
        </w:rPr>
        <w:drawing>
          <wp:inline distT="0" distB="0" distL="0" distR="0" wp14:anchorId="5493B60B" wp14:editId="41BB9598">
            <wp:extent cx="163902" cy="169189"/>
            <wp:effectExtent l="0" t="0" r="7620" b="254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67185" cy="172578"/>
                    </a:xfrm>
                    <a:prstGeom prst="rect">
                      <a:avLst/>
                    </a:prstGeom>
                  </pic:spPr>
                </pic:pic>
              </a:graphicData>
            </a:graphic>
          </wp:inline>
        </w:drawing>
      </w:r>
      <w:r w:rsidRPr="00AC5CBD">
        <w:rPr>
          <w:color w:val="1E1E1E"/>
          <w:sz w:val="28"/>
          <w:szCs w:val="22"/>
          <w:lang w:val="en-US"/>
        </w:rPr>
        <w:t> &gt; </w:t>
      </w:r>
      <w:r w:rsidRPr="00AC5CBD">
        <w:rPr>
          <w:b/>
          <w:bCs/>
          <w:color w:val="1E1E1E"/>
          <w:sz w:val="28"/>
          <w:szCs w:val="22"/>
          <w:lang w:val="en-US"/>
        </w:rPr>
        <w:t>Settings </w:t>
      </w:r>
      <w:r w:rsidRPr="00AC5CBD">
        <w:rPr>
          <w:noProof/>
          <w:sz w:val="32"/>
        </w:rPr>
        <w:drawing>
          <wp:inline distT="0" distB="0" distL="0" distR="0" wp14:anchorId="5466BAA4" wp14:editId="0412F7EE">
            <wp:extent cx="181155" cy="192842"/>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86359" cy="198382"/>
                    </a:xfrm>
                    <a:prstGeom prst="rect">
                      <a:avLst/>
                    </a:prstGeom>
                  </pic:spPr>
                </pic:pic>
              </a:graphicData>
            </a:graphic>
          </wp:inline>
        </w:drawing>
      </w:r>
      <w:r w:rsidRPr="00AC5CBD">
        <w:rPr>
          <w:color w:val="1E1E1E"/>
          <w:sz w:val="28"/>
          <w:szCs w:val="22"/>
          <w:lang w:val="en-US"/>
        </w:rPr>
        <w:t> </w:t>
      </w:r>
      <w:r w:rsidRPr="009B2EA7">
        <w:rPr>
          <w:color w:val="1E1E1E"/>
          <w:sz w:val="28"/>
          <w:szCs w:val="28"/>
          <w:lang w:val="en-US"/>
        </w:rPr>
        <w:t>&gt; </w:t>
      </w:r>
      <w:r w:rsidRPr="009B2EA7">
        <w:rPr>
          <w:b/>
          <w:bCs/>
          <w:color w:val="1E1E1E"/>
          <w:sz w:val="28"/>
          <w:szCs w:val="28"/>
          <w:lang w:val="en-US"/>
        </w:rPr>
        <w:t>Network &amp; internet </w:t>
      </w:r>
      <w:r w:rsidRPr="009B2EA7">
        <w:rPr>
          <w:color w:val="1E1E1E"/>
          <w:sz w:val="28"/>
          <w:szCs w:val="28"/>
          <w:lang w:val="en-US"/>
        </w:rPr>
        <w:t>&gt; </w:t>
      </w:r>
      <w:r w:rsidRPr="009B2EA7">
        <w:rPr>
          <w:b/>
          <w:bCs/>
          <w:color w:val="1E1E1E"/>
          <w:sz w:val="28"/>
          <w:szCs w:val="28"/>
          <w:lang w:val="en-US"/>
        </w:rPr>
        <w:t>VPN</w:t>
      </w:r>
      <w:r w:rsidRPr="009B2EA7">
        <w:rPr>
          <w:color w:val="1E1E1E"/>
          <w:sz w:val="28"/>
          <w:szCs w:val="28"/>
          <w:lang w:val="en-US"/>
        </w:rPr>
        <w:t> &gt; </w:t>
      </w:r>
      <w:r w:rsidRPr="009B2EA7">
        <w:rPr>
          <w:b/>
          <w:bCs/>
          <w:color w:val="1E1E1E"/>
          <w:sz w:val="28"/>
          <w:szCs w:val="28"/>
          <w:lang w:val="en-US"/>
        </w:rPr>
        <w:t>Add VPN</w:t>
      </w:r>
      <w:r w:rsidRPr="009B2EA7">
        <w:rPr>
          <w:color w:val="1E1E1E"/>
          <w:sz w:val="28"/>
          <w:szCs w:val="28"/>
          <w:lang w:val="en-US"/>
        </w:rPr>
        <w:t>.</w:t>
      </w:r>
    </w:p>
    <w:p w:rsidR="009B2EA7" w:rsidRPr="009B2EA7" w:rsidRDefault="009B2EA7" w:rsidP="009B2EA7">
      <w:pPr>
        <w:pStyle w:val="a6"/>
        <w:numPr>
          <w:ilvl w:val="0"/>
          <w:numId w:val="27"/>
        </w:numPr>
        <w:spacing w:before="0" w:beforeAutospacing="0" w:after="0" w:afterAutospacing="0" w:line="360" w:lineRule="auto"/>
        <w:rPr>
          <w:color w:val="1E1E1E"/>
          <w:sz w:val="28"/>
          <w:szCs w:val="28"/>
          <w:lang w:val="en-US"/>
        </w:rPr>
      </w:pPr>
      <w:r w:rsidRPr="009B2EA7">
        <w:rPr>
          <w:color w:val="1E1E1E"/>
          <w:sz w:val="28"/>
          <w:szCs w:val="28"/>
          <w:lang w:val="en-US"/>
        </w:rPr>
        <w:t>Under </w:t>
      </w:r>
      <w:r w:rsidRPr="009B2EA7">
        <w:rPr>
          <w:b/>
          <w:bCs/>
          <w:color w:val="1E1E1E"/>
          <w:sz w:val="28"/>
          <w:szCs w:val="28"/>
          <w:lang w:val="en-US"/>
        </w:rPr>
        <w:t>Add a VPN connection</w:t>
      </w:r>
      <w:r w:rsidRPr="009B2EA7">
        <w:rPr>
          <w:color w:val="1E1E1E"/>
          <w:sz w:val="28"/>
          <w:szCs w:val="28"/>
          <w:lang w:val="en-US"/>
        </w:rPr>
        <w:t>, do the following:</w:t>
      </w:r>
    </w:p>
    <w:p w:rsidR="009B2EA7" w:rsidRPr="009B2EA7" w:rsidRDefault="009B2EA7" w:rsidP="009B2EA7">
      <w:pPr>
        <w:pStyle w:val="a6"/>
        <w:numPr>
          <w:ilvl w:val="1"/>
          <w:numId w:val="31"/>
        </w:numPr>
        <w:spacing w:before="0" w:beforeAutospacing="0" w:after="0" w:afterAutospacing="0" w:line="360" w:lineRule="auto"/>
        <w:rPr>
          <w:color w:val="1E1E1E"/>
          <w:sz w:val="28"/>
          <w:szCs w:val="28"/>
          <w:lang w:val="en-US"/>
        </w:rPr>
      </w:pPr>
      <w:r w:rsidRPr="009B2EA7">
        <w:rPr>
          <w:color w:val="1E1E1E"/>
          <w:sz w:val="28"/>
          <w:szCs w:val="28"/>
          <w:lang w:val="en-US"/>
        </w:rPr>
        <w:t>For </w:t>
      </w:r>
      <w:r w:rsidRPr="009B2EA7">
        <w:rPr>
          <w:b/>
          <w:bCs/>
          <w:color w:val="1E1E1E"/>
          <w:sz w:val="28"/>
          <w:szCs w:val="28"/>
          <w:lang w:val="en-US"/>
        </w:rPr>
        <w:t>VPN provider</w:t>
      </w:r>
      <w:r w:rsidRPr="009B2EA7">
        <w:rPr>
          <w:color w:val="1E1E1E"/>
          <w:sz w:val="28"/>
          <w:szCs w:val="28"/>
          <w:lang w:val="en-US"/>
        </w:rPr>
        <w:t>, choose </w:t>
      </w:r>
      <w:r w:rsidRPr="009B2EA7">
        <w:rPr>
          <w:b/>
          <w:bCs/>
          <w:color w:val="1E1E1E"/>
          <w:sz w:val="28"/>
          <w:szCs w:val="28"/>
          <w:lang w:val="en-US"/>
        </w:rPr>
        <w:t>Windows (built-in)</w:t>
      </w:r>
      <w:r w:rsidRPr="009B2EA7">
        <w:rPr>
          <w:color w:val="1E1E1E"/>
          <w:sz w:val="28"/>
          <w:szCs w:val="28"/>
          <w:lang w:val="en-US"/>
        </w:rPr>
        <w:t>.</w:t>
      </w:r>
    </w:p>
    <w:p w:rsidR="009B2EA7" w:rsidRPr="009B2EA7" w:rsidRDefault="009B2EA7" w:rsidP="009B2EA7">
      <w:pPr>
        <w:pStyle w:val="a6"/>
        <w:numPr>
          <w:ilvl w:val="1"/>
          <w:numId w:val="31"/>
        </w:numPr>
        <w:spacing w:before="0" w:beforeAutospacing="0" w:after="0" w:afterAutospacing="0" w:line="360" w:lineRule="auto"/>
        <w:rPr>
          <w:color w:val="1E1E1E"/>
          <w:sz w:val="28"/>
          <w:szCs w:val="28"/>
          <w:lang w:val="en-US"/>
        </w:rPr>
      </w:pPr>
      <w:r w:rsidRPr="009B2EA7">
        <w:rPr>
          <w:color w:val="1E1E1E"/>
          <w:sz w:val="28"/>
          <w:szCs w:val="28"/>
          <w:lang w:val="en-US"/>
        </w:rPr>
        <w:t>In the </w:t>
      </w:r>
      <w:r w:rsidRPr="009B2EA7">
        <w:rPr>
          <w:b/>
          <w:bCs/>
          <w:color w:val="1E1E1E"/>
          <w:sz w:val="28"/>
          <w:szCs w:val="28"/>
          <w:lang w:val="en-US"/>
        </w:rPr>
        <w:t>Connection name</w:t>
      </w:r>
      <w:r w:rsidRPr="009B2EA7">
        <w:rPr>
          <w:color w:val="1E1E1E"/>
          <w:sz w:val="28"/>
          <w:szCs w:val="28"/>
          <w:lang w:val="en-US"/>
        </w:rPr>
        <w:t> box, enter a name you'll recognize (for example, My Personal VPN). This is the VPN connection name you'll look for when connecting.</w:t>
      </w:r>
    </w:p>
    <w:p w:rsidR="009B2EA7" w:rsidRPr="009B2EA7" w:rsidRDefault="009B2EA7" w:rsidP="009B2EA7">
      <w:pPr>
        <w:pStyle w:val="a6"/>
        <w:numPr>
          <w:ilvl w:val="1"/>
          <w:numId w:val="31"/>
        </w:numPr>
        <w:spacing w:before="0" w:beforeAutospacing="0" w:after="0" w:afterAutospacing="0" w:line="360" w:lineRule="auto"/>
        <w:rPr>
          <w:color w:val="1E1E1E"/>
          <w:sz w:val="28"/>
          <w:szCs w:val="28"/>
          <w:lang w:val="en-US"/>
        </w:rPr>
      </w:pPr>
      <w:r w:rsidRPr="009B2EA7">
        <w:rPr>
          <w:color w:val="1E1E1E"/>
          <w:sz w:val="28"/>
          <w:szCs w:val="28"/>
          <w:lang w:val="en-US"/>
        </w:rPr>
        <w:t>In the </w:t>
      </w:r>
      <w:r w:rsidRPr="009B2EA7">
        <w:rPr>
          <w:b/>
          <w:bCs/>
          <w:color w:val="1E1E1E"/>
          <w:sz w:val="28"/>
          <w:szCs w:val="28"/>
          <w:lang w:val="en-US"/>
        </w:rPr>
        <w:t>Server name or address </w:t>
      </w:r>
      <w:r w:rsidRPr="009B2EA7">
        <w:rPr>
          <w:color w:val="1E1E1E"/>
          <w:sz w:val="28"/>
          <w:szCs w:val="28"/>
          <w:lang w:val="en-US"/>
        </w:rPr>
        <w:t>box, enter the address for the VPN server.</w:t>
      </w:r>
    </w:p>
    <w:p w:rsidR="009B2EA7" w:rsidRPr="009B2EA7" w:rsidRDefault="009B2EA7" w:rsidP="009B2EA7">
      <w:pPr>
        <w:pStyle w:val="a6"/>
        <w:numPr>
          <w:ilvl w:val="1"/>
          <w:numId w:val="31"/>
        </w:numPr>
        <w:spacing w:before="0" w:beforeAutospacing="0" w:after="0" w:afterAutospacing="0" w:line="360" w:lineRule="auto"/>
        <w:rPr>
          <w:color w:val="1E1E1E"/>
          <w:sz w:val="28"/>
          <w:szCs w:val="28"/>
          <w:lang w:val="en-US"/>
        </w:rPr>
      </w:pPr>
      <w:r w:rsidRPr="009B2EA7">
        <w:rPr>
          <w:color w:val="1E1E1E"/>
          <w:sz w:val="28"/>
          <w:szCs w:val="28"/>
          <w:lang w:val="en-US"/>
        </w:rPr>
        <w:t>For </w:t>
      </w:r>
      <w:r w:rsidRPr="009B2EA7">
        <w:rPr>
          <w:b/>
          <w:bCs/>
          <w:color w:val="1E1E1E"/>
          <w:sz w:val="28"/>
          <w:szCs w:val="28"/>
          <w:lang w:val="en-US"/>
        </w:rPr>
        <w:t>VPN type</w:t>
      </w:r>
      <w:r w:rsidRPr="009B2EA7">
        <w:rPr>
          <w:color w:val="1E1E1E"/>
          <w:sz w:val="28"/>
          <w:szCs w:val="28"/>
          <w:lang w:val="en-US"/>
        </w:rPr>
        <w:t>, choose the type of VPN connection you want to create. You’ll need to know which kind of VPN connection your company or VPN service uses.</w:t>
      </w:r>
    </w:p>
    <w:p w:rsidR="009B2EA7" w:rsidRPr="009B2EA7" w:rsidRDefault="009B2EA7" w:rsidP="009B2EA7">
      <w:pPr>
        <w:pStyle w:val="a6"/>
        <w:numPr>
          <w:ilvl w:val="1"/>
          <w:numId w:val="31"/>
        </w:numPr>
        <w:spacing w:before="0" w:beforeAutospacing="0" w:after="0" w:afterAutospacing="0" w:line="360" w:lineRule="auto"/>
        <w:rPr>
          <w:color w:val="1E1E1E"/>
          <w:sz w:val="28"/>
          <w:szCs w:val="28"/>
          <w:lang w:val="en-US"/>
        </w:rPr>
      </w:pPr>
      <w:r w:rsidRPr="009B2EA7">
        <w:rPr>
          <w:color w:val="1E1E1E"/>
          <w:sz w:val="28"/>
          <w:szCs w:val="28"/>
          <w:lang w:val="en-US"/>
        </w:rPr>
        <w:t>For </w:t>
      </w:r>
      <w:r w:rsidRPr="009B2EA7">
        <w:rPr>
          <w:b/>
          <w:bCs/>
          <w:color w:val="1E1E1E"/>
          <w:sz w:val="28"/>
          <w:szCs w:val="28"/>
          <w:lang w:val="en-US"/>
        </w:rPr>
        <w:t>Type of sign-in info</w:t>
      </w:r>
      <w:r w:rsidRPr="009B2EA7">
        <w:rPr>
          <w:color w:val="1E1E1E"/>
          <w:sz w:val="28"/>
          <w:szCs w:val="28"/>
          <w:lang w:val="en-US"/>
        </w:rPr>
        <w:t>, choose the type of sign-in info (or credentials) to use. This might be a username and password, one-time password, certificate, or a smart card if you’re connecting to a VPN for work. Enter your username and password in the respective boxes (if required).</w:t>
      </w:r>
    </w:p>
    <w:p w:rsidR="009B2EA7" w:rsidRPr="009B2EA7" w:rsidRDefault="009B2EA7" w:rsidP="009B2EA7">
      <w:pPr>
        <w:pStyle w:val="a6"/>
        <w:numPr>
          <w:ilvl w:val="0"/>
          <w:numId w:val="27"/>
        </w:numPr>
        <w:spacing w:before="0" w:beforeAutospacing="0" w:after="0" w:afterAutospacing="0" w:line="360" w:lineRule="auto"/>
        <w:rPr>
          <w:color w:val="1E1E1E"/>
          <w:sz w:val="28"/>
          <w:szCs w:val="28"/>
          <w:lang w:val="en-US"/>
        </w:rPr>
      </w:pPr>
      <w:r w:rsidRPr="009B2EA7">
        <w:rPr>
          <w:color w:val="1E1E1E"/>
          <w:sz w:val="28"/>
          <w:szCs w:val="28"/>
          <w:lang w:val="en-US"/>
        </w:rPr>
        <w:t>Select </w:t>
      </w:r>
      <w:r w:rsidRPr="009B2EA7">
        <w:rPr>
          <w:b/>
          <w:bCs/>
          <w:color w:val="1E1E1E"/>
          <w:sz w:val="28"/>
          <w:szCs w:val="28"/>
          <w:lang w:val="en-US"/>
        </w:rPr>
        <w:t>Save</w:t>
      </w:r>
      <w:r w:rsidRPr="009B2EA7">
        <w:rPr>
          <w:color w:val="1E1E1E"/>
          <w:sz w:val="28"/>
          <w:szCs w:val="28"/>
          <w:lang w:val="en-US"/>
        </w:rPr>
        <w:t>.</w:t>
      </w:r>
    </w:p>
    <w:p w:rsidR="009B2EA7" w:rsidRDefault="009B2EA7" w:rsidP="009B2EA7">
      <w:pPr>
        <w:pStyle w:val="a6"/>
        <w:spacing w:before="0" w:beforeAutospacing="0" w:after="0" w:afterAutospacing="0" w:line="360" w:lineRule="auto"/>
        <w:rPr>
          <w:color w:val="1E1E1E"/>
          <w:sz w:val="28"/>
          <w:szCs w:val="28"/>
          <w:lang w:val="en-US"/>
        </w:rPr>
      </w:pPr>
      <w:r w:rsidRPr="009B2EA7">
        <w:rPr>
          <w:color w:val="1E1E1E"/>
          <w:sz w:val="28"/>
          <w:szCs w:val="28"/>
          <w:lang w:val="en-US"/>
        </w:rPr>
        <w:lastRenderedPageBreak/>
        <w:t>If you need to edit the VPN connection info or specify additional settings, such as proxy settings:</w:t>
      </w:r>
    </w:p>
    <w:p w:rsidR="009B2EA7" w:rsidRPr="009B2EA7" w:rsidRDefault="009B2EA7" w:rsidP="009B2EA7">
      <w:pPr>
        <w:pStyle w:val="a6"/>
        <w:numPr>
          <w:ilvl w:val="0"/>
          <w:numId w:val="26"/>
        </w:numPr>
        <w:spacing w:before="0" w:beforeAutospacing="0" w:after="0" w:afterAutospacing="0" w:line="360" w:lineRule="auto"/>
        <w:rPr>
          <w:color w:val="1E1E1E"/>
          <w:sz w:val="28"/>
          <w:szCs w:val="28"/>
          <w:lang w:val="en-US"/>
        </w:rPr>
      </w:pPr>
      <w:r w:rsidRPr="009B2EA7">
        <w:rPr>
          <w:color w:val="1E1E1E"/>
          <w:sz w:val="28"/>
          <w:szCs w:val="28"/>
          <w:lang w:val="en-US"/>
        </w:rPr>
        <w:t>From the VPN settings page, select the VPN connection you want to edit, select</w:t>
      </w:r>
      <w:r w:rsidRPr="009B2EA7">
        <w:rPr>
          <w:b/>
          <w:bCs/>
          <w:color w:val="1E1E1E"/>
          <w:sz w:val="28"/>
          <w:szCs w:val="28"/>
          <w:lang w:val="en-US"/>
        </w:rPr>
        <w:t> Advanced options</w:t>
      </w:r>
      <w:r w:rsidRPr="009B2EA7">
        <w:rPr>
          <w:color w:val="1E1E1E"/>
          <w:sz w:val="28"/>
          <w:szCs w:val="28"/>
          <w:lang w:val="en-US"/>
        </w:rPr>
        <w:t>, then select </w:t>
      </w:r>
      <w:r w:rsidRPr="009B2EA7">
        <w:rPr>
          <w:b/>
          <w:bCs/>
          <w:color w:val="1E1E1E"/>
          <w:sz w:val="28"/>
          <w:szCs w:val="28"/>
          <w:lang w:val="en-US"/>
        </w:rPr>
        <w:t>Edit</w:t>
      </w:r>
      <w:r w:rsidRPr="009B2EA7">
        <w:rPr>
          <w:color w:val="1E1E1E"/>
          <w:sz w:val="28"/>
          <w:szCs w:val="28"/>
          <w:lang w:val="en-US"/>
        </w:rPr>
        <w:t> next to the details you want to update. Once you've made the updates needed select either </w:t>
      </w:r>
      <w:r w:rsidRPr="009B2EA7">
        <w:rPr>
          <w:b/>
          <w:bCs/>
          <w:color w:val="1E1E1E"/>
          <w:sz w:val="28"/>
          <w:szCs w:val="28"/>
          <w:lang w:val="en-US"/>
        </w:rPr>
        <w:t>Save</w:t>
      </w:r>
      <w:r w:rsidRPr="009B2EA7">
        <w:rPr>
          <w:color w:val="1E1E1E"/>
          <w:sz w:val="28"/>
          <w:szCs w:val="28"/>
          <w:lang w:val="en-US"/>
        </w:rPr>
        <w:t> or </w:t>
      </w:r>
      <w:r w:rsidRPr="009B2EA7">
        <w:rPr>
          <w:b/>
          <w:bCs/>
          <w:color w:val="1E1E1E"/>
          <w:sz w:val="28"/>
          <w:szCs w:val="28"/>
          <w:lang w:val="en-US"/>
        </w:rPr>
        <w:t>Apply</w:t>
      </w:r>
      <w:r w:rsidRPr="009B2EA7">
        <w:rPr>
          <w:color w:val="1E1E1E"/>
          <w:sz w:val="28"/>
          <w:szCs w:val="28"/>
          <w:lang w:val="en-US"/>
        </w:rPr>
        <w:t>.</w:t>
      </w:r>
    </w:p>
    <w:p w:rsidR="009B2EA7" w:rsidRPr="009B2EA7" w:rsidRDefault="009B2EA7" w:rsidP="009B2EA7">
      <w:pPr>
        <w:pStyle w:val="a4"/>
        <w:spacing w:line="360" w:lineRule="auto"/>
        <w:rPr>
          <w:rFonts w:ascii="Times New Roman" w:hAnsi="Times New Roman" w:cs="Times New Roman"/>
          <w:b/>
          <w:sz w:val="28"/>
          <w:lang w:val="en-US"/>
        </w:rPr>
      </w:pPr>
      <w:r w:rsidRPr="009B2EA7">
        <w:rPr>
          <w:rFonts w:ascii="Times New Roman" w:hAnsi="Times New Roman" w:cs="Times New Roman"/>
          <w:b/>
          <w:sz w:val="28"/>
          <w:lang w:val="en-US"/>
        </w:rPr>
        <w:t>CONNECTING TO A VPN</w:t>
      </w:r>
    </w:p>
    <w:p w:rsidR="009B2EA7" w:rsidRPr="009B2EA7" w:rsidRDefault="009B2EA7" w:rsidP="009B2EA7">
      <w:pPr>
        <w:pStyle w:val="a6"/>
        <w:spacing w:before="0" w:beforeAutospacing="0" w:after="0" w:afterAutospacing="0" w:line="360" w:lineRule="auto"/>
        <w:rPr>
          <w:color w:val="1E1E1E"/>
          <w:sz w:val="28"/>
          <w:szCs w:val="28"/>
          <w:lang w:val="en-US"/>
        </w:rPr>
      </w:pPr>
      <w:r w:rsidRPr="009B2EA7">
        <w:rPr>
          <w:color w:val="1E1E1E"/>
          <w:sz w:val="28"/>
          <w:szCs w:val="28"/>
          <w:lang w:val="en-US"/>
        </w:rPr>
        <w:t>When you have a VPN profile, you’re ready to connect.</w:t>
      </w:r>
    </w:p>
    <w:p w:rsidR="009B2EA7" w:rsidRPr="009B2EA7" w:rsidRDefault="009B2EA7" w:rsidP="009B2EA7">
      <w:pPr>
        <w:pStyle w:val="a6"/>
        <w:spacing w:before="0" w:beforeAutospacing="0" w:after="0" w:afterAutospacing="0" w:line="360" w:lineRule="auto"/>
        <w:rPr>
          <w:color w:val="1E1E1E"/>
          <w:sz w:val="28"/>
          <w:szCs w:val="28"/>
          <w:lang w:val="en-US"/>
        </w:rPr>
      </w:pPr>
      <w:r w:rsidRPr="009B2EA7">
        <w:rPr>
          <w:b/>
          <w:bCs/>
          <w:color w:val="1E1E1E"/>
          <w:sz w:val="28"/>
          <w:szCs w:val="28"/>
          <w:lang w:val="en-US"/>
        </w:rPr>
        <w:t>Connect to a VPN quickly from your taskbar:</w:t>
      </w:r>
    </w:p>
    <w:p w:rsidR="009B2EA7" w:rsidRPr="009B2EA7" w:rsidRDefault="009B2EA7" w:rsidP="009B2EA7">
      <w:pPr>
        <w:pStyle w:val="a6"/>
        <w:numPr>
          <w:ilvl w:val="0"/>
          <w:numId w:val="37"/>
        </w:numPr>
        <w:spacing w:before="0" w:beforeAutospacing="0" w:after="0" w:afterAutospacing="0" w:line="360" w:lineRule="auto"/>
        <w:rPr>
          <w:color w:val="1E1E1E"/>
          <w:sz w:val="28"/>
          <w:szCs w:val="28"/>
          <w:lang w:val="en-US"/>
        </w:rPr>
      </w:pPr>
      <w:r w:rsidRPr="009B2EA7">
        <w:rPr>
          <w:color w:val="1E1E1E"/>
          <w:sz w:val="28"/>
          <w:szCs w:val="28"/>
          <w:lang w:val="en-US"/>
        </w:rPr>
        <w:t>On your taskbar, select the </w:t>
      </w:r>
      <w:r>
        <w:rPr>
          <w:b/>
          <w:bCs/>
          <w:color w:val="1E1E1E"/>
          <w:sz w:val="28"/>
          <w:szCs w:val="28"/>
          <w:lang w:val="en-US"/>
        </w:rPr>
        <w:t xml:space="preserve">Network, Volume, Battery </w:t>
      </w:r>
      <w:r>
        <w:rPr>
          <w:noProof/>
        </w:rPr>
        <w:drawing>
          <wp:inline distT="0" distB="0" distL="0" distR="0" wp14:anchorId="746DCBF9" wp14:editId="5F80B93F">
            <wp:extent cx="619125" cy="196308"/>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3552" cy="197712"/>
                    </a:xfrm>
                    <a:prstGeom prst="rect">
                      <a:avLst/>
                    </a:prstGeom>
                  </pic:spPr>
                </pic:pic>
              </a:graphicData>
            </a:graphic>
          </wp:inline>
        </w:drawing>
      </w:r>
      <w:r>
        <w:rPr>
          <w:b/>
          <w:bCs/>
          <w:color w:val="1E1E1E"/>
          <w:sz w:val="28"/>
          <w:szCs w:val="28"/>
          <w:lang w:val="en-US"/>
        </w:rPr>
        <w:t xml:space="preserve"> </w:t>
      </w:r>
      <w:r w:rsidRPr="009B2EA7">
        <w:rPr>
          <w:color w:val="1E1E1E"/>
          <w:sz w:val="28"/>
          <w:szCs w:val="28"/>
          <w:lang w:val="en-US"/>
        </w:rPr>
        <w:t>icon &gt; </w:t>
      </w:r>
      <w:r w:rsidRPr="009B2EA7">
        <w:rPr>
          <w:b/>
          <w:bCs/>
          <w:color w:val="1E1E1E"/>
          <w:sz w:val="28"/>
          <w:szCs w:val="28"/>
          <w:lang w:val="en-US"/>
        </w:rPr>
        <w:t>VPN</w:t>
      </w:r>
      <w:r w:rsidRPr="009B2EA7">
        <w:rPr>
          <w:color w:val="1E1E1E"/>
          <w:sz w:val="28"/>
          <w:szCs w:val="28"/>
          <w:lang w:val="en-US"/>
        </w:rPr>
        <w:t>.</w:t>
      </w:r>
    </w:p>
    <w:p w:rsidR="009B2EA7" w:rsidRPr="009B2EA7" w:rsidRDefault="009B2EA7" w:rsidP="009B2EA7">
      <w:pPr>
        <w:pStyle w:val="a6"/>
        <w:numPr>
          <w:ilvl w:val="0"/>
          <w:numId w:val="37"/>
        </w:numPr>
        <w:spacing w:before="0" w:beforeAutospacing="0" w:after="0" w:afterAutospacing="0" w:line="360" w:lineRule="auto"/>
        <w:rPr>
          <w:color w:val="1E1E1E"/>
          <w:sz w:val="28"/>
          <w:szCs w:val="28"/>
          <w:lang w:val="en-US"/>
        </w:rPr>
      </w:pPr>
      <w:r w:rsidRPr="009B2EA7">
        <w:rPr>
          <w:color w:val="1E1E1E"/>
          <w:sz w:val="28"/>
          <w:szCs w:val="28"/>
          <w:lang w:val="en-US"/>
        </w:rPr>
        <w:t>If you have one VPN configured, you can turn it on and off by toggling the left side of the </w:t>
      </w:r>
      <w:r w:rsidRPr="009B2EA7">
        <w:rPr>
          <w:b/>
          <w:bCs/>
          <w:color w:val="1E1E1E"/>
          <w:sz w:val="28"/>
          <w:szCs w:val="28"/>
          <w:lang w:val="en-US"/>
        </w:rPr>
        <w:t>VPN </w:t>
      </w:r>
      <w:r w:rsidRPr="009B2EA7">
        <w:rPr>
          <w:color w:val="1E1E1E"/>
          <w:sz w:val="28"/>
          <w:szCs w:val="28"/>
          <w:lang w:val="en-US"/>
        </w:rPr>
        <w:t>quick setting, marked with a (1), below.</w:t>
      </w:r>
      <w:r w:rsidRPr="009B2EA7">
        <w:rPr>
          <w:color w:val="1E1E1E"/>
          <w:sz w:val="28"/>
          <w:szCs w:val="28"/>
          <w:lang w:val="en-US"/>
        </w:rPr>
        <w:br/>
      </w:r>
      <w:r w:rsidRPr="009B2EA7">
        <w:rPr>
          <w:color w:val="1E1E1E"/>
          <w:sz w:val="28"/>
          <w:szCs w:val="28"/>
          <w:lang w:val="en-US"/>
        </w:rPr>
        <w:br/>
      </w:r>
      <w:r w:rsidRPr="009B2EA7">
        <w:rPr>
          <w:noProof/>
          <w:color w:val="1E1E1E"/>
          <w:sz w:val="28"/>
          <w:szCs w:val="28"/>
        </w:rPr>
        <w:drawing>
          <wp:inline distT="0" distB="0" distL="0" distR="0">
            <wp:extent cx="4238625" cy="2466975"/>
            <wp:effectExtent l="0" t="0" r="9525" b="9525"/>
            <wp:docPr id="2" name="Рисунок 2" descr="The quick settings VPN toggle in Windows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quick settings VPN toggle in Windows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38625" cy="2466975"/>
                    </a:xfrm>
                    <a:prstGeom prst="rect">
                      <a:avLst/>
                    </a:prstGeom>
                    <a:noFill/>
                    <a:ln>
                      <a:noFill/>
                    </a:ln>
                  </pic:spPr>
                </pic:pic>
              </a:graphicData>
            </a:graphic>
          </wp:inline>
        </w:drawing>
      </w:r>
    </w:p>
    <w:p w:rsidR="009B2EA7" w:rsidRPr="009B2EA7" w:rsidRDefault="009B2EA7" w:rsidP="009B2EA7">
      <w:pPr>
        <w:pStyle w:val="a6"/>
        <w:numPr>
          <w:ilvl w:val="0"/>
          <w:numId w:val="37"/>
        </w:numPr>
        <w:spacing w:before="0" w:beforeAutospacing="0" w:after="0" w:afterAutospacing="0" w:line="360" w:lineRule="auto"/>
        <w:rPr>
          <w:color w:val="1E1E1E"/>
          <w:sz w:val="28"/>
          <w:szCs w:val="28"/>
          <w:lang w:val="en-US"/>
        </w:rPr>
      </w:pPr>
      <w:r w:rsidRPr="009B2EA7">
        <w:rPr>
          <w:color w:val="1E1E1E"/>
          <w:sz w:val="28"/>
          <w:szCs w:val="28"/>
          <w:lang w:val="en-US"/>
        </w:rPr>
        <w:t>If there are multiple VPNs configured, you will need to select one to connect to. Select </w:t>
      </w:r>
      <w:r w:rsidRPr="009B2EA7">
        <w:rPr>
          <w:b/>
          <w:bCs/>
          <w:color w:val="1E1E1E"/>
          <w:sz w:val="28"/>
          <w:szCs w:val="28"/>
          <w:lang w:val="en-US"/>
        </w:rPr>
        <w:t>Manage VPN connections </w:t>
      </w:r>
      <w:r w:rsidRPr="009B2EA7">
        <w:rPr>
          <w:color w:val="1E1E1E"/>
          <w:sz w:val="28"/>
          <w:szCs w:val="28"/>
          <w:lang w:val="en-US"/>
        </w:rPr>
        <w:t> (marked with a (2) in the image), select the one you want from the list of connections, and then select </w:t>
      </w:r>
      <w:r w:rsidRPr="009B2EA7">
        <w:rPr>
          <w:b/>
          <w:bCs/>
          <w:color w:val="1E1E1E"/>
          <w:sz w:val="28"/>
          <w:szCs w:val="28"/>
          <w:lang w:val="en-US"/>
        </w:rPr>
        <w:t>Connect</w:t>
      </w:r>
      <w:r w:rsidRPr="009B2EA7">
        <w:rPr>
          <w:color w:val="1E1E1E"/>
          <w:sz w:val="28"/>
          <w:szCs w:val="28"/>
          <w:lang w:val="en-US"/>
        </w:rPr>
        <w:t>.</w:t>
      </w:r>
    </w:p>
    <w:p w:rsidR="009B2EA7" w:rsidRPr="009B2EA7" w:rsidRDefault="009B2EA7" w:rsidP="009B2EA7">
      <w:pPr>
        <w:pStyle w:val="a6"/>
        <w:numPr>
          <w:ilvl w:val="0"/>
          <w:numId w:val="37"/>
        </w:numPr>
        <w:spacing w:before="0" w:beforeAutospacing="0" w:after="0" w:afterAutospacing="0" w:line="360" w:lineRule="auto"/>
        <w:rPr>
          <w:color w:val="1E1E1E"/>
          <w:sz w:val="28"/>
          <w:szCs w:val="28"/>
          <w:lang w:val="en-US"/>
        </w:rPr>
      </w:pPr>
      <w:r w:rsidRPr="009B2EA7">
        <w:rPr>
          <w:color w:val="1E1E1E"/>
          <w:sz w:val="28"/>
          <w:szCs w:val="28"/>
          <w:lang w:val="en-US"/>
        </w:rPr>
        <w:t>If prompted, enter your username and password or other sign in info.</w:t>
      </w:r>
    </w:p>
    <w:p w:rsidR="009B2EA7" w:rsidRPr="009B2EA7" w:rsidRDefault="009B2EA7" w:rsidP="009B2EA7">
      <w:pPr>
        <w:pStyle w:val="a6"/>
        <w:spacing w:before="0" w:beforeAutospacing="0" w:after="0" w:afterAutospacing="0" w:line="360" w:lineRule="auto"/>
        <w:rPr>
          <w:color w:val="1E1E1E"/>
          <w:sz w:val="28"/>
          <w:szCs w:val="28"/>
          <w:lang w:val="en-US"/>
        </w:rPr>
      </w:pPr>
      <w:r w:rsidRPr="009B2EA7">
        <w:rPr>
          <w:b/>
          <w:bCs/>
          <w:color w:val="1E1E1E"/>
          <w:sz w:val="28"/>
          <w:szCs w:val="28"/>
          <w:lang w:val="en-US"/>
        </w:rPr>
        <w:t>Connect to a VPN from the Windows Settings page: </w:t>
      </w:r>
    </w:p>
    <w:p w:rsidR="009B2EA7" w:rsidRPr="009B2EA7" w:rsidRDefault="009B2EA7" w:rsidP="009B2EA7">
      <w:pPr>
        <w:pStyle w:val="a6"/>
        <w:numPr>
          <w:ilvl w:val="0"/>
          <w:numId w:val="38"/>
        </w:numPr>
        <w:spacing w:before="0" w:beforeAutospacing="0" w:after="0" w:afterAutospacing="0" w:line="360" w:lineRule="auto"/>
        <w:rPr>
          <w:color w:val="1E1E1E"/>
          <w:sz w:val="28"/>
          <w:szCs w:val="28"/>
          <w:lang w:val="en-US"/>
        </w:rPr>
      </w:pPr>
      <w:r w:rsidRPr="009B2EA7">
        <w:rPr>
          <w:color w:val="1E1E1E"/>
          <w:sz w:val="28"/>
          <w:szCs w:val="28"/>
          <w:lang w:val="en-US"/>
        </w:rPr>
        <w:t>Select </w:t>
      </w:r>
      <w:r w:rsidRPr="00AC5CBD">
        <w:rPr>
          <w:b/>
          <w:bCs/>
          <w:color w:val="1E1E1E"/>
          <w:sz w:val="28"/>
          <w:szCs w:val="22"/>
          <w:lang w:val="en-US"/>
        </w:rPr>
        <w:t>Start </w:t>
      </w:r>
      <w:r w:rsidRPr="00AC5CBD">
        <w:rPr>
          <w:noProof/>
          <w:sz w:val="32"/>
        </w:rPr>
        <w:drawing>
          <wp:inline distT="0" distB="0" distL="0" distR="0" wp14:anchorId="1BAA086A" wp14:editId="65117FC8">
            <wp:extent cx="163902" cy="169189"/>
            <wp:effectExtent l="0" t="0" r="7620" b="254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67185" cy="172578"/>
                    </a:xfrm>
                    <a:prstGeom prst="rect">
                      <a:avLst/>
                    </a:prstGeom>
                  </pic:spPr>
                </pic:pic>
              </a:graphicData>
            </a:graphic>
          </wp:inline>
        </w:drawing>
      </w:r>
      <w:r w:rsidRPr="00AC5CBD">
        <w:rPr>
          <w:color w:val="1E1E1E"/>
          <w:sz w:val="28"/>
          <w:szCs w:val="22"/>
          <w:lang w:val="en-US"/>
        </w:rPr>
        <w:t> &gt; </w:t>
      </w:r>
      <w:r w:rsidRPr="00AC5CBD">
        <w:rPr>
          <w:b/>
          <w:bCs/>
          <w:color w:val="1E1E1E"/>
          <w:sz w:val="28"/>
          <w:szCs w:val="22"/>
          <w:lang w:val="en-US"/>
        </w:rPr>
        <w:t>Settings </w:t>
      </w:r>
      <w:r w:rsidRPr="00AC5CBD">
        <w:rPr>
          <w:noProof/>
          <w:sz w:val="32"/>
        </w:rPr>
        <w:drawing>
          <wp:inline distT="0" distB="0" distL="0" distR="0" wp14:anchorId="6B5FFB1D" wp14:editId="5C31711C">
            <wp:extent cx="181155" cy="192842"/>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86359" cy="198382"/>
                    </a:xfrm>
                    <a:prstGeom prst="rect">
                      <a:avLst/>
                    </a:prstGeom>
                  </pic:spPr>
                </pic:pic>
              </a:graphicData>
            </a:graphic>
          </wp:inline>
        </w:drawing>
      </w:r>
      <w:r w:rsidRPr="00AC5CBD">
        <w:rPr>
          <w:color w:val="1E1E1E"/>
          <w:sz w:val="28"/>
          <w:szCs w:val="22"/>
          <w:lang w:val="en-US"/>
        </w:rPr>
        <w:t> </w:t>
      </w:r>
      <w:r w:rsidRPr="009B2EA7">
        <w:rPr>
          <w:color w:val="1E1E1E"/>
          <w:sz w:val="28"/>
          <w:szCs w:val="28"/>
          <w:lang w:val="en-US"/>
        </w:rPr>
        <w:t>&gt; </w:t>
      </w:r>
      <w:r w:rsidRPr="009B2EA7">
        <w:rPr>
          <w:b/>
          <w:bCs/>
          <w:color w:val="1E1E1E"/>
          <w:sz w:val="28"/>
          <w:szCs w:val="28"/>
          <w:lang w:val="en-US"/>
        </w:rPr>
        <w:t>Network &amp; internet </w:t>
      </w:r>
      <w:r w:rsidRPr="009B2EA7">
        <w:rPr>
          <w:color w:val="1E1E1E"/>
          <w:sz w:val="28"/>
          <w:szCs w:val="28"/>
          <w:lang w:val="en-US"/>
        </w:rPr>
        <w:t>&gt; </w:t>
      </w:r>
      <w:r w:rsidRPr="009B2EA7">
        <w:rPr>
          <w:b/>
          <w:bCs/>
          <w:color w:val="1E1E1E"/>
          <w:sz w:val="28"/>
          <w:szCs w:val="28"/>
          <w:lang w:val="en-US"/>
        </w:rPr>
        <w:t>VPN</w:t>
      </w:r>
      <w:r w:rsidRPr="009B2EA7">
        <w:rPr>
          <w:color w:val="1E1E1E"/>
          <w:sz w:val="28"/>
          <w:szCs w:val="28"/>
          <w:lang w:val="en-US"/>
        </w:rPr>
        <w:t>. </w:t>
      </w:r>
    </w:p>
    <w:p w:rsidR="009B2EA7" w:rsidRPr="009B2EA7" w:rsidRDefault="009B2EA7" w:rsidP="009B2EA7">
      <w:pPr>
        <w:pStyle w:val="a6"/>
        <w:numPr>
          <w:ilvl w:val="0"/>
          <w:numId w:val="38"/>
        </w:numPr>
        <w:spacing w:before="0" w:beforeAutospacing="0" w:after="0" w:afterAutospacing="0" w:line="360" w:lineRule="auto"/>
        <w:rPr>
          <w:color w:val="1E1E1E"/>
          <w:sz w:val="28"/>
          <w:szCs w:val="28"/>
          <w:lang w:val="en-US"/>
        </w:rPr>
      </w:pPr>
      <w:r w:rsidRPr="009B2EA7">
        <w:rPr>
          <w:color w:val="1E1E1E"/>
          <w:sz w:val="28"/>
          <w:szCs w:val="28"/>
          <w:lang w:val="en-US"/>
        </w:rPr>
        <w:lastRenderedPageBreak/>
        <w:t>Next to the VPN connection you want to use, select </w:t>
      </w:r>
      <w:r w:rsidRPr="009B2EA7">
        <w:rPr>
          <w:b/>
          <w:bCs/>
          <w:color w:val="1E1E1E"/>
          <w:sz w:val="28"/>
          <w:szCs w:val="28"/>
          <w:lang w:val="en-US"/>
        </w:rPr>
        <w:t>Connect</w:t>
      </w:r>
      <w:r w:rsidRPr="009B2EA7">
        <w:rPr>
          <w:color w:val="1E1E1E"/>
          <w:sz w:val="28"/>
          <w:szCs w:val="28"/>
          <w:lang w:val="en-US"/>
        </w:rPr>
        <w:t>.</w:t>
      </w:r>
    </w:p>
    <w:p w:rsidR="009B2EA7" w:rsidRPr="009B2EA7" w:rsidRDefault="009B2EA7" w:rsidP="009B2EA7">
      <w:pPr>
        <w:pStyle w:val="a6"/>
        <w:numPr>
          <w:ilvl w:val="0"/>
          <w:numId w:val="38"/>
        </w:numPr>
        <w:spacing w:before="0" w:beforeAutospacing="0" w:after="0" w:afterAutospacing="0" w:line="360" w:lineRule="auto"/>
        <w:rPr>
          <w:color w:val="1E1E1E"/>
          <w:sz w:val="28"/>
          <w:szCs w:val="28"/>
          <w:lang w:val="en-US"/>
        </w:rPr>
      </w:pPr>
      <w:r w:rsidRPr="009B2EA7">
        <w:rPr>
          <w:color w:val="1E1E1E"/>
          <w:sz w:val="28"/>
          <w:szCs w:val="28"/>
          <w:lang w:val="en-US"/>
        </w:rPr>
        <w:t>If prompted, enter your username and password or other sign in info.</w:t>
      </w:r>
    </w:p>
    <w:p w:rsidR="009B2EA7" w:rsidRPr="009B2EA7" w:rsidRDefault="009B2EA7" w:rsidP="009B2EA7">
      <w:pPr>
        <w:pStyle w:val="a6"/>
        <w:spacing w:before="0" w:beforeAutospacing="0" w:after="0" w:afterAutospacing="0" w:line="360" w:lineRule="auto"/>
        <w:rPr>
          <w:color w:val="1E1E1E"/>
          <w:sz w:val="28"/>
          <w:szCs w:val="28"/>
          <w:lang w:val="en-US"/>
        </w:rPr>
      </w:pPr>
      <w:r w:rsidRPr="009B2EA7">
        <w:rPr>
          <w:b/>
          <w:bCs/>
          <w:color w:val="1E1E1E"/>
          <w:sz w:val="28"/>
          <w:szCs w:val="28"/>
          <w:lang w:val="en-US"/>
        </w:rPr>
        <w:t>You'll know you're connected to a VPN in the following two ways:</w:t>
      </w:r>
    </w:p>
    <w:p w:rsidR="009B2EA7" w:rsidRPr="009B2EA7" w:rsidRDefault="009B2EA7" w:rsidP="009B2EA7">
      <w:pPr>
        <w:pStyle w:val="a6"/>
        <w:numPr>
          <w:ilvl w:val="0"/>
          <w:numId w:val="24"/>
        </w:numPr>
        <w:spacing w:before="0" w:beforeAutospacing="0" w:after="0" w:afterAutospacing="0" w:line="360" w:lineRule="auto"/>
        <w:ind w:left="450"/>
        <w:rPr>
          <w:color w:val="1E1E1E"/>
          <w:sz w:val="28"/>
          <w:szCs w:val="28"/>
          <w:lang w:val="en-US"/>
        </w:rPr>
      </w:pPr>
      <w:r w:rsidRPr="009B2EA7">
        <w:rPr>
          <w:color w:val="1E1E1E"/>
          <w:sz w:val="28"/>
          <w:szCs w:val="28"/>
          <w:lang w:val="en-US"/>
        </w:rPr>
        <w:t>On the VPN settings page, the VPN connection name will display </w:t>
      </w:r>
      <w:r w:rsidRPr="009B2EA7">
        <w:rPr>
          <w:b/>
          <w:bCs/>
          <w:color w:val="1E1E1E"/>
          <w:sz w:val="28"/>
          <w:szCs w:val="28"/>
          <w:lang w:val="en-US"/>
        </w:rPr>
        <w:t>Connected </w:t>
      </w:r>
      <w:r w:rsidRPr="009B2EA7">
        <w:rPr>
          <w:color w:val="1E1E1E"/>
          <w:sz w:val="28"/>
          <w:szCs w:val="28"/>
          <w:lang w:val="en-US"/>
        </w:rPr>
        <w:t>underneath it.</w:t>
      </w:r>
    </w:p>
    <w:p w:rsidR="00AE27BF" w:rsidRPr="009B2EA7" w:rsidRDefault="009B2EA7" w:rsidP="009B2EA7">
      <w:pPr>
        <w:pStyle w:val="a6"/>
        <w:numPr>
          <w:ilvl w:val="0"/>
          <w:numId w:val="24"/>
        </w:numPr>
        <w:spacing w:before="0" w:beforeAutospacing="0" w:after="0" w:afterAutospacing="0" w:line="360" w:lineRule="auto"/>
        <w:ind w:left="450"/>
        <w:rPr>
          <w:color w:val="1E1E1E"/>
          <w:sz w:val="28"/>
          <w:szCs w:val="28"/>
          <w:lang w:val="en-US"/>
        </w:rPr>
      </w:pPr>
      <w:r w:rsidRPr="009B2EA7">
        <w:rPr>
          <w:color w:val="1E1E1E"/>
          <w:sz w:val="28"/>
          <w:szCs w:val="28"/>
          <w:lang w:val="en-US"/>
        </w:rPr>
        <w:t>On the taskbar, a blue shield will display when you're connected to a recognized VPN. </w:t>
      </w:r>
      <w:r w:rsidRPr="009B2EA7">
        <w:rPr>
          <w:color w:val="1E1E1E"/>
          <w:sz w:val="28"/>
          <w:szCs w:val="28"/>
          <w:lang w:val="en-US"/>
        </w:rPr>
        <w:br/>
      </w:r>
      <w:r w:rsidRPr="009B2EA7">
        <w:rPr>
          <w:noProof/>
          <w:color w:val="1E1E1E"/>
          <w:sz w:val="28"/>
          <w:szCs w:val="28"/>
        </w:rPr>
        <w:drawing>
          <wp:inline distT="0" distB="0" distL="0" distR="0">
            <wp:extent cx="2352675" cy="790575"/>
            <wp:effectExtent l="0" t="0" r="9525" b="9525"/>
            <wp:docPr id="1" name="Рисунок 1" descr="When you're connected to a VPN over Wi-Fi, the Wi-Fi icon will display a small blue VPN shiel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en you're connected to a VPN over Wi-Fi, the Wi-Fi icon will display a small blue VPN shield.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52675" cy="790575"/>
                    </a:xfrm>
                    <a:prstGeom prst="rect">
                      <a:avLst/>
                    </a:prstGeom>
                    <a:noFill/>
                    <a:ln>
                      <a:noFill/>
                    </a:ln>
                  </pic:spPr>
                </pic:pic>
              </a:graphicData>
            </a:graphic>
          </wp:inline>
        </w:drawing>
      </w:r>
    </w:p>
    <w:sectPr w:rsidR="00AE27BF" w:rsidRPr="009B2EA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A60407"/>
    <w:multiLevelType w:val="multilevel"/>
    <w:tmpl w:val="716C9EA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26D21"/>
    <w:multiLevelType w:val="hybridMultilevel"/>
    <w:tmpl w:val="A3A0DA2E"/>
    <w:lvl w:ilvl="0" w:tplc="04190005">
      <w:start w:val="1"/>
      <w:numFmt w:val="bullet"/>
      <w:lvlText w:val=""/>
      <w:lvlJc w:val="left"/>
      <w:pPr>
        <w:ind w:left="810" w:hanging="360"/>
      </w:pPr>
      <w:rPr>
        <w:rFonts w:ascii="Wingdings" w:hAnsi="Wingdings" w:hint="default"/>
      </w:rPr>
    </w:lvl>
    <w:lvl w:ilvl="1" w:tplc="04190003" w:tentative="1">
      <w:start w:val="1"/>
      <w:numFmt w:val="bullet"/>
      <w:lvlText w:val="o"/>
      <w:lvlJc w:val="left"/>
      <w:pPr>
        <w:ind w:left="1530" w:hanging="360"/>
      </w:pPr>
      <w:rPr>
        <w:rFonts w:ascii="Courier New" w:hAnsi="Courier New" w:cs="Courier New" w:hint="default"/>
      </w:rPr>
    </w:lvl>
    <w:lvl w:ilvl="2" w:tplc="04190005" w:tentative="1">
      <w:start w:val="1"/>
      <w:numFmt w:val="bullet"/>
      <w:lvlText w:val=""/>
      <w:lvlJc w:val="left"/>
      <w:pPr>
        <w:ind w:left="2250" w:hanging="360"/>
      </w:pPr>
      <w:rPr>
        <w:rFonts w:ascii="Wingdings" w:hAnsi="Wingdings" w:hint="default"/>
      </w:rPr>
    </w:lvl>
    <w:lvl w:ilvl="3" w:tplc="04190001" w:tentative="1">
      <w:start w:val="1"/>
      <w:numFmt w:val="bullet"/>
      <w:lvlText w:val=""/>
      <w:lvlJc w:val="left"/>
      <w:pPr>
        <w:ind w:left="2970" w:hanging="360"/>
      </w:pPr>
      <w:rPr>
        <w:rFonts w:ascii="Symbol" w:hAnsi="Symbol" w:hint="default"/>
      </w:rPr>
    </w:lvl>
    <w:lvl w:ilvl="4" w:tplc="04190003" w:tentative="1">
      <w:start w:val="1"/>
      <w:numFmt w:val="bullet"/>
      <w:lvlText w:val="o"/>
      <w:lvlJc w:val="left"/>
      <w:pPr>
        <w:ind w:left="3690" w:hanging="360"/>
      </w:pPr>
      <w:rPr>
        <w:rFonts w:ascii="Courier New" w:hAnsi="Courier New" w:cs="Courier New" w:hint="default"/>
      </w:rPr>
    </w:lvl>
    <w:lvl w:ilvl="5" w:tplc="04190005" w:tentative="1">
      <w:start w:val="1"/>
      <w:numFmt w:val="bullet"/>
      <w:lvlText w:val=""/>
      <w:lvlJc w:val="left"/>
      <w:pPr>
        <w:ind w:left="4410" w:hanging="360"/>
      </w:pPr>
      <w:rPr>
        <w:rFonts w:ascii="Wingdings" w:hAnsi="Wingdings" w:hint="default"/>
      </w:rPr>
    </w:lvl>
    <w:lvl w:ilvl="6" w:tplc="04190001" w:tentative="1">
      <w:start w:val="1"/>
      <w:numFmt w:val="bullet"/>
      <w:lvlText w:val=""/>
      <w:lvlJc w:val="left"/>
      <w:pPr>
        <w:ind w:left="5130" w:hanging="360"/>
      </w:pPr>
      <w:rPr>
        <w:rFonts w:ascii="Symbol" w:hAnsi="Symbol" w:hint="default"/>
      </w:rPr>
    </w:lvl>
    <w:lvl w:ilvl="7" w:tplc="04190003" w:tentative="1">
      <w:start w:val="1"/>
      <w:numFmt w:val="bullet"/>
      <w:lvlText w:val="o"/>
      <w:lvlJc w:val="left"/>
      <w:pPr>
        <w:ind w:left="5850" w:hanging="360"/>
      </w:pPr>
      <w:rPr>
        <w:rFonts w:ascii="Courier New" w:hAnsi="Courier New" w:cs="Courier New" w:hint="default"/>
      </w:rPr>
    </w:lvl>
    <w:lvl w:ilvl="8" w:tplc="04190005" w:tentative="1">
      <w:start w:val="1"/>
      <w:numFmt w:val="bullet"/>
      <w:lvlText w:val=""/>
      <w:lvlJc w:val="left"/>
      <w:pPr>
        <w:ind w:left="6570" w:hanging="360"/>
      </w:pPr>
      <w:rPr>
        <w:rFonts w:ascii="Wingdings" w:hAnsi="Wingdings" w:hint="default"/>
      </w:rPr>
    </w:lvl>
  </w:abstractNum>
  <w:abstractNum w:abstractNumId="2" w15:restartNumberingAfterBreak="0">
    <w:nsid w:val="0D3D052B"/>
    <w:multiLevelType w:val="hybridMultilevel"/>
    <w:tmpl w:val="D040AB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D70449A"/>
    <w:multiLevelType w:val="multilevel"/>
    <w:tmpl w:val="0ACCA642"/>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
      <w:lvlJc w:val="left"/>
      <w:pPr>
        <w:tabs>
          <w:tab w:val="num" w:pos="1800"/>
        </w:tabs>
        <w:ind w:left="1800" w:hanging="360"/>
      </w:pPr>
      <w:rPr>
        <w:rFonts w:ascii="Wingdings" w:hAnsi="Wingdings"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EF61646"/>
    <w:multiLevelType w:val="multilevel"/>
    <w:tmpl w:val="A4B431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5336FAA"/>
    <w:multiLevelType w:val="hybridMultilevel"/>
    <w:tmpl w:val="6AD04E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1C069CA"/>
    <w:multiLevelType w:val="multilevel"/>
    <w:tmpl w:val="86EA54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45D34DD"/>
    <w:multiLevelType w:val="multilevel"/>
    <w:tmpl w:val="71F0859E"/>
    <w:lvl w:ilvl="0">
      <w:start w:val="1"/>
      <w:numFmt w:val="decimal"/>
      <w:lvlText w:val="%1."/>
      <w:lvlJc w:val="left"/>
      <w:pPr>
        <w:tabs>
          <w:tab w:val="num" w:pos="1440"/>
        </w:tabs>
        <w:ind w:left="1440" w:hanging="360"/>
      </w:pPr>
    </w:lvl>
    <w:lvl w:ilvl="1">
      <w:start w:val="1"/>
      <w:numFmt w:val="decimal"/>
      <w:lvlText w:val="%2."/>
      <w:lvlJc w:val="left"/>
      <w:pPr>
        <w:tabs>
          <w:tab w:val="num" w:pos="2160"/>
        </w:tabs>
        <w:ind w:left="2160" w:hanging="360"/>
      </w:pPr>
    </w:lvl>
    <w:lvl w:ilvl="2">
      <w:start w:val="1"/>
      <w:numFmt w:val="decimal"/>
      <w:lvlText w:val="%3."/>
      <w:lvlJc w:val="left"/>
      <w:pPr>
        <w:tabs>
          <w:tab w:val="num" w:pos="2880"/>
        </w:tabs>
        <w:ind w:left="2880" w:hanging="360"/>
      </w:p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8" w15:restartNumberingAfterBreak="0">
    <w:nsid w:val="25002F60"/>
    <w:multiLevelType w:val="multilevel"/>
    <w:tmpl w:val="5BB6C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5D0CF4"/>
    <w:multiLevelType w:val="hybridMultilevel"/>
    <w:tmpl w:val="A718CF2A"/>
    <w:lvl w:ilvl="0" w:tplc="C31801CE">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84F0BFB"/>
    <w:multiLevelType w:val="multilevel"/>
    <w:tmpl w:val="812AA8EE"/>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11" w15:restartNumberingAfterBreak="0">
    <w:nsid w:val="2BD67DAC"/>
    <w:multiLevelType w:val="multilevel"/>
    <w:tmpl w:val="A4B431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2D195BE7"/>
    <w:multiLevelType w:val="multilevel"/>
    <w:tmpl w:val="D4D800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391F1C8A"/>
    <w:multiLevelType w:val="multilevel"/>
    <w:tmpl w:val="05724B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3C28135E"/>
    <w:multiLevelType w:val="multilevel"/>
    <w:tmpl w:val="E3C490CA"/>
    <w:lvl w:ilvl="0">
      <w:start w:val="1"/>
      <w:numFmt w:val="bullet"/>
      <w:lvlText w:val=""/>
      <w:lvlJc w:val="left"/>
      <w:pPr>
        <w:tabs>
          <w:tab w:val="num" w:pos="1338"/>
        </w:tabs>
        <w:ind w:left="1338" w:hanging="360"/>
      </w:pPr>
      <w:rPr>
        <w:rFonts w:ascii="Wingdings" w:hAnsi="Wingdings" w:hint="default"/>
        <w:sz w:val="28"/>
      </w:rPr>
    </w:lvl>
    <w:lvl w:ilvl="1">
      <w:start w:val="1"/>
      <w:numFmt w:val="bullet"/>
      <w:lvlText w:val=""/>
      <w:lvlJc w:val="left"/>
      <w:pPr>
        <w:tabs>
          <w:tab w:val="num" w:pos="2058"/>
        </w:tabs>
        <w:ind w:left="2058" w:hanging="360"/>
      </w:pPr>
      <w:rPr>
        <w:rFonts w:ascii="Wingdings" w:hAnsi="Wingdings" w:hint="default"/>
        <w:sz w:val="20"/>
      </w:rPr>
    </w:lvl>
    <w:lvl w:ilvl="2">
      <w:start w:val="1"/>
      <w:numFmt w:val="bullet"/>
      <w:lvlText w:val=""/>
      <w:lvlJc w:val="left"/>
      <w:pPr>
        <w:tabs>
          <w:tab w:val="num" w:pos="2778"/>
        </w:tabs>
        <w:ind w:left="2778" w:hanging="360"/>
      </w:pPr>
      <w:rPr>
        <w:rFonts w:ascii="Wingdings" w:hAnsi="Wingdings" w:hint="default"/>
        <w:sz w:val="20"/>
      </w:rPr>
    </w:lvl>
    <w:lvl w:ilvl="3">
      <w:start w:val="1"/>
      <w:numFmt w:val="bullet"/>
      <w:lvlText w:val=""/>
      <w:lvlJc w:val="left"/>
      <w:pPr>
        <w:tabs>
          <w:tab w:val="num" w:pos="3498"/>
        </w:tabs>
        <w:ind w:left="3498" w:hanging="360"/>
      </w:pPr>
      <w:rPr>
        <w:rFonts w:ascii="Wingdings" w:hAnsi="Wingdings" w:hint="default"/>
        <w:sz w:val="20"/>
      </w:rPr>
    </w:lvl>
    <w:lvl w:ilvl="4">
      <w:start w:val="1"/>
      <w:numFmt w:val="bullet"/>
      <w:lvlText w:val=""/>
      <w:lvlJc w:val="left"/>
      <w:pPr>
        <w:tabs>
          <w:tab w:val="num" w:pos="4218"/>
        </w:tabs>
        <w:ind w:left="4218" w:hanging="360"/>
      </w:pPr>
      <w:rPr>
        <w:rFonts w:ascii="Wingdings" w:hAnsi="Wingdings" w:hint="default"/>
        <w:sz w:val="20"/>
      </w:rPr>
    </w:lvl>
    <w:lvl w:ilvl="5">
      <w:start w:val="1"/>
      <w:numFmt w:val="bullet"/>
      <w:lvlText w:val=""/>
      <w:lvlJc w:val="left"/>
      <w:pPr>
        <w:tabs>
          <w:tab w:val="num" w:pos="4938"/>
        </w:tabs>
        <w:ind w:left="4938" w:hanging="360"/>
      </w:pPr>
      <w:rPr>
        <w:rFonts w:ascii="Wingdings" w:hAnsi="Wingdings" w:hint="default"/>
        <w:sz w:val="20"/>
      </w:rPr>
    </w:lvl>
    <w:lvl w:ilvl="6">
      <w:start w:val="1"/>
      <w:numFmt w:val="bullet"/>
      <w:lvlText w:val=""/>
      <w:lvlJc w:val="left"/>
      <w:pPr>
        <w:tabs>
          <w:tab w:val="num" w:pos="5658"/>
        </w:tabs>
        <w:ind w:left="5658" w:hanging="360"/>
      </w:pPr>
      <w:rPr>
        <w:rFonts w:ascii="Wingdings" w:hAnsi="Wingdings" w:hint="default"/>
        <w:sz w:val="20"/>
      </w:rPr>
    </w:lvl>
    <w:lvl w:ilvl="7">
      <w:start w:val="1"/>
      <w:numFmt w:val="bullet"/>
      <w:lvlText w:val=""/>
      <w:lvlJc w:val="left"/>
      <w:pPr>
        <w:tabs>
          <w:tab w:val="num" w:pos="6378"/>
        </w:tabs>
        <w:ind w:left="6378" w:hanging="360"/>
      </w:pPr>
      <w:rPr>
        <w:rFonts w:ascii="Wingdings" w:hAnsi="Wingdings" w:hint="default"/>
        <w:sz w:val="20"/>
      </w:rPr>
    </w:lvl>
    <w:lvl w:ilvl="8">
      <w:start w:val="1"/>
      <w:numFmt w:val="bullet"/>
      <w:lvlText w:val=""/>
      <w:lvlJc w:val="left"/>
      <w:pPr>
        <w:tabs>
          <w:tab w:val="num" w:pos="7098"/>
        </w:tabs>
        <w:ind w:left="7098" w:hanging="360"/>
      </w:pPr>
      <w:rPr>
        <w:rFonts w:ascii="Wingdings" w:hAnsi="Wingdings" w:hint="default"/>
        <w:sz w:val="20"/>
      </w:rPr>
    </w:lvl>
  </w:abstractNum>
  <w:abstractNum w:abstractNumId="15" w15:restartNumberingAfterBreak="0">
    <w:nsid w:val="3D675FB7"/>
    <w:multiLevelType w:val="multilevel"/>
    <w:tmpl w:val="5A086E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DF04FC6"/>
    <w:multiLevelType w:val="hybridMultilevel"/>
    <w:tmpl w:val="3A4E2F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0F07EB5"/>
    <w:multiLevelType w:val="multilevel"/>
    <w:tmpl w:val="734A46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473B6105"/>
    <w:multiLevelType w:val="multilevel"/>
    <w:tmpl w:val="A4B431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4DAB6FAC"/>
    <w:multiLevelType w:val="hybridMultilevel"/>
    <w:tmpl w:val="E2789A0A"/>
    <w:lvl w:ilvl="0" w:tplc="0419000F">
      <w:start w:val="1"/>
      <w:numFmt w:val="decimal"/>
      <w:lvlText w:val="%1."/>
      <w:lvlJc w:val="left"/>
      <w:pPr>
        <w:ind w:left="810" w:hanging="360"/>
      </w:pPr>
    </w:lvl>
    <w:lvl w:ilvl="1" w:tplc="04190019">
      <w:start w:val="1"/>
      <w:numFmt w:val="lowerLetter"/>
      <w:lvlText w:val="%2."/>
      <w:lvlJc w:val="left"/>
      <w:pPr>
        <w:ind w:left="1530" w:hanging="360"/>
      </w:pPr>
    </w:lvl>
    <w:lvl w:ilvl="2" w:tplc="0419001B" w:tentative="1">
      <w:start w:val="1"/>
      <w:numFmt w:val="lowerRoman"/>
      <w:lvlText w:val="%3."/>
      <w:lvlJc w:val="right"/>
      <w:pPr>
        <w:ind w:left="2250" w:hanging="180"/>
      </w:pPr>
    </w:lvl>
    <w:lvl w:ilvl="3" w:tplc="0419000F" w:tentative="1">
      <w:start w:val="1"/>
      <w:numFmt w:val="decimal"/>
      <w:lvlText w:val="%4."/>
      <w:lvlJc w:val="left"/>
      <w:pPr>
        <w:ind w:left="2970" w:hanging="360"/>
      </w:pPr>
    </w:lvl>
    <w:lvl w:ilvl="4" w:tplc="04190019" w:tentative="1">
      <w:start w:val="1"/>
      <w:numFmt w:val="lowerLetter"/>
      <w:lvlText w:val="%5."/>
      <w:lvlJc w:val="left"/>
      <w:pPr>
        <w:ind w:left="3690" w:hanging="360"/>
      </w:pPr>
    </w:lvl>
    <w:lvl w:ilvl="5" w:tplc="0419001B" w:tentative="1">
      <w:start w:val="1"/>
      <w:numFmt w:val="lowerRoman"/>
      <w:lvlText w:val="%6."/>
      <w:lvlJc w:val="right"/>
      <w:pPr>
        <w:ind w:left="4410" w:hanging="180"/>
      </w:pPr>
    </w:lvl>
    <w:lvl w:ilvl="6" w:tplc="0419000F" w:tentative="1">
      <w:start w:val="1"/>
      <w:numFmt w:val="decimal"/>
      <w:lvlText w:val="%7."/>
      <w:lvlJc w:val="left"/>
      <w:pPr>
        <w:ind w:left="5130" w:hanging="360"/>
      </w:pPr>
    </w:lvl>
    <w:lvl w:ilvl="7" w:tplc="04190019" w:tentative="1">
      <w:start w:val="1"/>
      <w:numFmt w:val="lowerLetter"/>
      <w:lvlText w:val="%8."/>
      <w:lvlJc w:val="left"/>
      <w:pPr>
        <w:ind w:left="5850" w:hanging="360"/>
      </w:pPr>
    </w:lvl>
    <w:lvl w:ilvl="8" w:tplc="0419001B" w:tentative="1">
      <w:start w:val="1"/>
      <w:numFmt w:val="lowerRoman"/>
      <w:lvlText w:val="%9."/>
      <w:lvlJc w:val="right"/>
      <w:pPr>
        <w:ind w:left="6570" w:hanging="180"/>
      </w:pPr>
    </w:lvl>
  </w:abstractNum>
  <w:abstractNum w:abstractNumId="20" w15:restartNumberingAfterBreak="0">
    <w:nsid w:val="4E0E3708"/>
    <w:multiLevelType w:val="multilevel"/>
    <w:tmpl w:val="A4B431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4E1F4F2A"/>
    <w:multiLevelType w:val="multilevel"/>
    <w:tmpl w:val="A0F2E65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BC358A"/>
    <w:multiLevelType w:val="multilevel"/>
    <w:tmpl w:val="12B642DC"/>
    <w:lvl w:ilvl="0">
      <w:start w:val="1"/>
      <w:numFmt w:val="bullet"/>
      <w:lvlText w:val=""/>
      <w:lvlJc w:val="left"/>
      <w:pPr>
        <w:tabs>
          <w:tab w:val="num" w:pos="541"/>
        </w:tabs>
        <w:ind w:left="541" w:hanging="360"/>
      </w:pPr>
      <w:rPr>
        <w:rFonts w:ascii="Wingdings" w:hAnsi="Wingdings"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3" w15:restartNumberingAfterBreak="0">
    <w:nsid w:val="58A57670"/>
    <w:multiLevelType w:val="multilevel"/>
    <w:tmpl w:val="70EC79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5C5F5FC2"/>
    <w:multiLevelType w:val="multilevel"/>
    <w:tmpl w:val="812AA8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5D4F78CA"/>
    <w:multiLevelType w:val="multilevel"/>
    <w:tmpl w:val="52BA25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5E396B21"/>
    <w:multiLevelType w:val="multilevel"/>
    <w:tmpl w:val="58D2062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D54909"/>
    <w:multiLevelType w:val="multilevel"/>
    <w:tmpl w:val="4608FD20"/>
    <w:lvl w:ilvl="0">
      <w:numFmt w:val="decimal"/>
      <w:pStyle w:val="S"/>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6AC846A2"/>
    <w:multiLevelType w:val="hybridMultilevel"/>
    <w:tmpl w:val="7EB447D8"/>
    <w:lvl w:ilvl="0" w:tplc="04190005">
      <w:start w:val="1"/>
      <w:numFmt w:val="bullet"/>
      <w:lvlText w:val=""/>
      <w:lvlJc w:val="left"/>
      <w:pPr>
        <w:ind w:left="720" w:hanging="360"/>
      </w:pPr>
      <w:rPr>
        <w:rFonts w:ascii="Wingdings" w:hAnsi="Wingdings" w:hint="default"/>
        <w:sz w:val="22"/>
      </w:rPr>
    </w:lvl>
    <w:lvl w:ilvl="1" w:tplc="04190005">
      <w:start w:val="1"/>
      <w:numFmt w:val="bullet"/>
      <w:lvlText w:val=""/>
      <w:lvlJc w:val="left"/>
      <w:pPr>
        <w:ind w:left="1440" w:hanging="360"/>
      </w:pPr>
      <w:rPr>
        <w:rFonts w:ascii="Wingdings" w:hAnsi="Wingding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9" w15:restartNumberingAfterBreak="0">
    <w:nsid w:val="6F597232"/>
    <w:multiLevelType w:val="multilevel"/>
    <w:tmpl w:val="70EC79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6FCC29E3"/>
    <w:multiLevelType w:val="hybridMultilevel"/>
    <w:tmpl w:val="386E241E"/>
    <w:lvl w:ilvl="0" w:tplc="04190001">
      <w:start w:val="1"/>
      <w:numFmt w:val="bullet"/>
      <w:lvlText w:val=""/>
      <w:lvlJc w:val="left"/>
      <w:pPr>
        <w:ind w:left="810" w:hanging="360"/>
      </w:pPr>
      <w:rPr>
        <w:rFonts w:ascii="Symbol" w:hAnsi="Symbol" w:hint="default"/>
      </w:rPr>
    </w:lvl>
    <w:lvl w:ilvl="1" w:tplc="04190003" w:tentative="1">
      <w:start w:val="1"/>
      <w:numFmt w:val="bullet"/>
      <w:lvlText w:val="o"/>
      <w:lvlJc w:val="left"/>
      <w:pPr>
        <w:ind w:left="1530" w:hanging="360"/>
      </w:pPr>
      <w:rPr>
        <w:rFonts w:ascii="Courier New" w:hAnsi="Courier New" w:cs="Courier New" w:hint="default"/>
      </w:rPr>
    </w:lvl>
    <w:lvl w:ilvl="2" w:tplc="04190005" w:tentative="1">
      <w:start w:val="1"/>
      <w:numFmt w:val="bullet"/>
      <w:lvlText w:val=""/>
      <w:lvlJc w:val="left"/>
      <w:pPr>
        <w:ind w:left="2250" w:hanging="360"/>
      </w:pPr>
      <w:rPr>
        <w:rFonts w:ascii="Wingdings" w:hAnsi="Wingdings" w:hint="default"/>
      </w:rPr>
    </w:lvl>
    <w:lvl w:ilvl="3" w:tplc="04190001" w:tentative="1">
      <w:start w:val="1"/>
      <w:numFmt w:val="bullet"/>
      <w:lvlText w:val=""/>
      <w:lvlJc w:val="left"/>
      <w:pPr>
        <w:ind w:left="2970" w:hanging="360"/>
      </w:pPr>
      <w:rPr>
        <w:rFonts w:ascii="Symbol" w:hAnsi="Symbol" w:hint="default"/>
      </w:rPr>
    </w:lvl>
    <w:lvl w:ilvl="4" w:tplc="04190003" w:tentative="1">
      <w:start w:val="1"/>
      <w:numFmt w:val="bullet"/>
      <w:lvlText w:val="o"/>
      <w:lvlJc w:val="left"/>
      <w:pPr>
        <w:ind w:left="3690" w:hanging="360"/>
      </w:pPr>
      <w:rPr>
        <w:rFonts w:ascii="Courier New" w:hAnsi="Courier New" w:cs="Courier New" w:hint="default"/>
      </w:rPr>
    </w:lvl>
    <w:lvl w:ilvl="5" w:tplc="04190005" w:tentative="1">
      <w:start w:val="1"/>
      <w:numFmt w:val="bullet"/>
      <w:lvlText w:val=""/>
      <w:lvlJc w:val="left"/>
      <w:pPr>
        <w:ind w:left="4410" w:hanging="360"/>
      </w:pPr>
      <w:rPr>
        <w:rFonts w:ascii="Wingdings" w:hAnsi="Wingdings" w:hint="default"/>
      </w:rPr>
    </w:lvl>
    <w:lvl w:ilvl="6" w:tplc="04190001" w:tentative="1">
      <w:start w:val="1"/>
      <w:numFmt w:val="bullet"/>
      <w:lvlText w:val=""/>
      <w:lvlJc w:val="left"/>
      <w:pPr>
        <w:ind w:left="5130" w:hanging="360"/>
      </w:pPr>
      <w:rPr>
        <w:rFonts w:ascii="Symbol" w:hAnsi="Symbol" w:hint="default"/>
      </w:rPr>
    </w:lvl>
    <w:lvl w:ilvl="7" w:tplc="04190003" w:tentative="1">
      <w:start w:val="1"/>
      <w:numFmt w:val="bullet"/>
      <w:lvlText w:val="o"/>
      <w:lvlJc w:val="left"/>
      <w:pPr>
        <w:ind w:left="5850" w:hanging="360"/>
      </w:pPr>
      <w:rPr>
        <w:rFonts w:ascii="Courier New" w:hAnsi="Courier New" w:cs="Courier New" w:hint="default"/>
      </w:rPr>
    </w:lvl>
    <w:lvl w:ilvl="8" w:tplc="04190005" w:tentative="1">
      <w:start w:val="1"/>
      <w:numFmt w:val="bullet"/>
      <w:lvlText w:val=""/>
      <w:lvlJc w:val="left"/>
      <w:pPr>
        <w:ind w:left="6570" w:hanging="360"/>
      </w:pPr>
      <w:rPr>
        <w:rFonts w:ascii="Wingdings" w:hAnsi="Wingdings" w:hint="default"/>
      </w:rPr>
    </w:lvl>
  </w:abstractNum>
  <w:abstractNum w:abstractNumId="31" w15:restartNumberingAfterBreak="0">
    <w:nsid w:val="700D6696"/>
    <w:multiLevelType w:val="multilevel"/>
    <w:tmpl w:val="A4B431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70CC1AFF"/>
    <w:multiLevelType w:val="multilevel"/>
    <w:tmpl w:val="812AA8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70F23A41"/>
    <w:multiLevelType w:val="multilevel"/>
    <w:tmpl w:val="21FC15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717260D0"/>
    <w:multiLevelType w:val="multilevel"/>
    <w:tmpl w:val="70EC7960"/>
    <w:lvl w:ilvl="0">
      <w:start w:val="1"/>
      <w:numFmt w:val="decimal"/>
      <w:lvlText w:val="%1."/>
      <w:lvlJc w:val="left"/>
      <w:pPr>
        <w:tabs>
          <w:tab w:val="num" w:pos="1068"/>
        </w:tabs>
        <w:ind w:left="1068" w:hanging="360"/>
      </w:pPr>
    </w:lvl>
    <w:lvl w:ilvl="1">
      <w:start w:val="1"/>
      <w:numFmt w:val="bullet"/>
      <w:lvlText w:val=""/>
      <w:lvlJc w:val="left"/>
      <w:pPr>
        <w:tabs>
          <w:tab w:val="num" w:pos="1788"/>
        </w:tabs>
        <w:ind w:left="1788" w:hanging="360"/>
      </w:pPr>
      <w:rPr>
        <w:rFonts w:ascii="Wingdings" w:hAnsi="Wingdings" w:hint="default"/>
        <w:sz w:val="20"/>
      </w:rPr>
    </w:lvl>
    <w:lvl w:ilvl="2">
      <w:start w:val="1"/>
      <w:numFmt w:val="decimal"/>
      <w:lvlText w:val="%3."/>
      <w:lvlJc w:val="left"/>
      <w:pPr>
        <w:tabs>
          <w:tab w:val="num" w:pos="2508"/>
        </w:tabs>
        <w:ind w:left="2508" w:hanging="360"/>
      </w:pPr>
    </w:lvl>
    <w:lvl w:ilvl="3">
      <w:start w:val="1"/>
      <w:numFmt w:val="decimal"/>
      <w:lvlText w:val="%4."/>
      <w:lvlJc w:val="left"/>
      <w:pPr>
        <w:tabs>
          <w:tab w:val="num" w:pos="3228"/>
        </w:tabs>
        <w:ind w:left="3228" w:hanging="360"/>
      </w:pPr>
    </w:lvl>
    <w:lvl w:ilvl="4">
      <w:start w:val="1"/>
      <w:numFmt w:val="decimal"/>
      <w:lvlText w:val="%5."/>
      <w:lvlJc w:val="left"/>
      <w:pPr>
        <w:tabs>
          <w:tab w:val="num" w:pos="3948"/>
        </w:tabs>
        <w:ind w:left="3948" w:hanging="360"/>
      </w:pPr>
    </w:lvl>
    <w:lvl w:ilvl="5">
      <w:start w:val="1"/>
      <w:numFmt w:val="decimal"/>
      <w:lvlText w:val="%6."/>
      <w:lvlJc w:val="left"/>
      <w:pPr>
        <w:tabs>
          <w:tab w:val="num" w:pos="4668"/>
        </w:tabs>
        <w:ind w:left="4668" w:hanging="360"/>
      </w:pPr>
    </w:lvl>
    <w:lvl w:ilvl="6">
      <w:start w:val="1"/>
      <w:numFmt w:val="decimal"/>
      <w:lvlText w:val="%7."/>
      <w:lvlJc w:val="left"/>
      <w:pPr>
        <w:tabs>
          <w:tab w:val="num" w:pos="5388"/>
        </w:tabs>
        <w:ind w:left="5388" w:hanging="360"/>
      </w:pPr>
    </w:lvl>
    <w:lvl w:ilvl="7">
      <w:start w:val="1"/>
      <w:numFmt w:val="decimal"/>
      <w:lvlText w:val="%8."/>
      <w:lvlJc w:val="left"/>
      <w:pPr>
        <w:tabs>
          <w:tab w:val="num" w:pos="6108"/>
        </w:tabs>
        <w:ind w:left="6108" w:hanging="360"/>
      </w:pPr>
    </w:lvl>
    <w:lvl w:ilvl="8">
      <w:start w:val="1"/>
      <w:numFmt w:val="decimal"/>
      <w:lvlText w:val="%9."/>
      <w:lvlJc w:val="left"/>
      <w:pPr>
        <w:tabs>
          <w:tab w:val="num" w:pos="6828"/>
        </w:tabs>
        <w:ind w:left="6828" w:hanging="360"/>
      </w:pPr>
    </w:lvl>
  </w:abstractNum>
  <w:abstractNum w:abstractNumId="35" w15:restartNumberingAfterBreak="0">
    <w:nsid w:val="729C0C11"/>
    <w:multiLevelType w:val="multilevel"/>
    <w:tmpl w:val="30CC6F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8"/>
      </w:rPr>
    </w:lvl>
    <w:lvl w:ilvl="2">
      <w:start w:val="1"/>
      <w:numFmt w:val="bullet"/>
      <w:lvlText w:val=""/>
      <w:lvlJc w:val="left"/>
      <w:pPr>
        <w:tabs>
          <w:tab w:val="num" w:pos="2160"/>
        </w:tabs>
        <w:ind w:left="2160" w:hanging="360"/>
      </w:pPr>
      <w:rPr>
        <w:rFonts w:ascii="Wingdings" w:hAnsi="Wingdings"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74D031A2"/>
    <w:multiLevelType w:val="multilevel"/>
    <w:tmpl w:val="A4B431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74F82137"/>
    <w:multiLevelType w:val="hybridMultilevel"/>
    <w:tmpl w:val="102A6964"/>
    <w:lvl w:ilvl="0" w:tplc="B546D9D4">
      <w:start w:val="1"/>
      <w:numFmt w:val="decimal"/>
      <w:lvlText w:val="%1."/>
      <w:lvlJc w:val="left"/>
      <w:pPr>
        <w:ind w:left="720" w:hanging="360"/>
      </w:pPr>
      <w:rPr>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6"/>
  </w:num>
  <w:num w:numId="2">
    <w:abstractNumId w:val="5"/>
  </w:num>
  <w:num w:numId="3">
    <w:abstractNumId w:val="2"/>
  </w:num>
  <w:num w:numId="4">
    <w:abstractNumId w:val="37"/>
  </w:num>
  <w:num w:numId="5">
    <w:abstractNumId w:val="27"/>
  </w:num>
  <w:num w:numId="6">
    <w:abstractNumId w:val="22"/>
  </w:num>
  <w:num w:numId="7">
    <w:abstractNumId w:val="28"/>
  </w:num>
  <w:num w:numId="8">
    <w:abstractNumId w:val="0"/>
  </w:num>
  <w:num w:numId="9">
    <w:abstractNumId w:val="26"/>
  </w:num>
  <w:num w:numId="1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num>
  <w:num w:numId="18">
    <w:abstractNumId w:val="9"/>
  </w:num>
  <w:num w:numId="19">
    <w:abstractNumId w:val="3"/>
  </w:num>
  <w:num w:numId="20">
    <w:abstractNumId w:val="29"/>
  </w:num>
  <w:num w:numId="21">
    <w:abstractNumId w:val="14"/>
  </w:num>
  <w:num w:numId="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1"/>
  </w:num>
  <w:num w:numId="25">
    <w:abstractNumId w:val="30"/>
  </w:num>
  <w:num w:numId="26">
    <w:abstractNumId w:val="1"/>
  </w:num>
  <w:num w:numId="27">
    <w:abstractNumId w:val="19"/>
  </w:num>
  <w:num w:numId="28">
    <w:abstractNumId w:val="31"/>
  </w:num>
  <w:num w:numId="29">
    <w:abstractNumId w:val="18"/>
  </w:num>
  <w:num w:numId="30">
    <w:abstractNumId w:val="20"/>
  </w:num>
  <w:num w:numId="31">
    <w:abstractNumId w:val="35"/>
  </w:num>
  <w:num w:numId="32">
    <w:abstractNumId w:val="34"/>
  </w:num>
  <w:num w:numId="33">
    <w:abstractNumId w:val="23"/>
  </w:num>
  <w:num w:numId="34">
    <w:abstractNumId w:val="4"/>
  </w:num>
  <w:num w:numId="35">
    <w:abstractNumId w:val="11"/>
  </w:num>
  <w:num w:numId="36">
    <w:abstractNumId w:val="36"/>
  </w:num>
  <w:num w:numId="37">
    <w:abstractNumId w:val="24"/>
  </w:num>
  <w:num w:numId="3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27BF"/>
    <w:rsid w:val="00392DE3"/>
    <w:rsid w:val="003B4F84"/>
    <w:rsid w:val="0048091B"/>
    <w:rsid w:val="004963E7"/>
    <w:rsid w:val="005C2950"/>
    <w:rsid w:val="00626236"/>
    <w:rsid w:val="0074303B"/>
    <w:rsid w:val="007B2D06"/>
    <w:rsid w:val="00850F3F"/>
    <w:rsid w:val="00867663"/>
    <w:rsid w:val="009B2EA7"/>
    <w:rsid w:val="00A31CB8"/>
    <w:rsid w:val="00A8363C"/>
    <w:rsid w:val="00AE27BF"/>
    <w:rsid w:val="00B73CD2"/>
    <w:rsid w:val="00D46304"/>
    <w:rsid w:val="00E304AA"/>
    <w:rsid w:val="00FD20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7F633"/>
  <w15:chartTrackingRefBased/>
  <w15:docId w15:val="{A93ABD4C-9433-431E-861C-F83C2F8AF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31CB8"/>
    <w:pPr>
      <w:spacing w:after="0" w:line="240" w:lineRule="auto"/>
    </w:pPr>
    <w:rPr>
      <w:rFonts w:ascii="Times New Roman" w:eastAsia="Times New Roman" w:hAnsi="Times New Roman" w:cs="Times New Roman"/>
      <w:sz w:val="24"/>
      <w:szCs w:val="24"/>
      <w:lang w:eastAsia="ru-RU"/>
    </w:rPr>
  </w:style>
  <w:style w:type="paragraph" w:styleId="2">
    <w:name w:val="heading 2"/>
    <w:basedOn w:val="a"/>
    <w:link w:val="20"/>
    <w:uiPriority w:val="9"/>
    <w:semiHidden/>
    <w:unhideWhenUsed/>
    <w:qFormat/>
    <w:rsid w:val="005C2950"/>
    <w:pPr>
      <w:spacing w:before="100" w:beforeAutospacing="1" w:after="100" w:afterAutospacing="1"/>
      <w:outlineLvl w:val="1"/>
    </w:pPr>
    <w:rPr>
      <w:rFonts w:eastAsiaTheme="minorHAnsi"/>
      <w:b/>
      <w:bCs/>
      <w:sz w:val="36"/>
      <w:szCs w:val="36"/>
    </w:rPr>
  </w:style>
  <w:style w:type="paragraph" w:styleId="3">
    <w:name w:val="heading 3"/>
    <w:basedOn w:val="a"/>
    <w:link w:val="30"/>
    <w:uiPriority w:val="9"/>
    <w:semiHidden/>
    <w:unhideWhenUsed/>
    <w:qFormat/>
    <w:rsid w:val="005C2950"/>
    <w:pPr>
      <w:spacing w:before="100" w:beforeAutospacing="1" w:after="100" w:afterAutospacing="1"/>
      <w:outlineLvl w:val="2"/>
    </w:pPr>
    <w:rPr>
      <w:rFonts w:eastAsiaTheme="minorHAnsi"/>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E27BF"/>
    <w:pPr>
      <w:ind w:left="720"/>
      <w:contextualSpacing/>
    </w:pPr>
  </w:style>
  <w:style w:type="paragraph" w:styleId="a4">
    <w:name w:val="No Spacing"/>
    <w:uiPriority w:val="1"/>
    <w:qFormat/>
    <w:rsid w:val="00AE27BF"/>
    <w:pPr>
      <w:spacing w:after="0" w:line="240" w:lineRule="auto"/>
    </w:pPr>
  </w:style>
  <w:style w:type="paragraph" w:customStyle="1" w:styleId="S0">
    <w:name w:val="S_Обычный"/>
    <w:basedOn w:val="a"/>
    <w:link w:val="S1"/>
    <w:uiPriority w:val="99"/>
    <w:rsid w:val="00A31CB8"/>
    <w:pPr>
      <w:widowControl w:val="0"/>
      <w:tabs>
        <w:tab w:val="left" w:pos="1690"/>
      </w:tabs>
      <w:spacing w:before="120" w:after="120"/>
      <w:jc w:val="both"/>
    </w:pPr>
  </w:style>
  <w:style w:type="paragraph" w:customStyle="1" w:styleId="S2">
    <w:name w:val="S_Версия"/>
    <w:basedOn w:val="S0"/>
    <w:rsid w:val="00A31CB8"/>
    <w:pPr>
      <w:jc w:val="center"/>
    </w:pPr>
    <w:rPr>
      <w:rFonts w:ascii="Arial" w:hAnsi="Arial"/>
      <w:b/>
      <w:caps/>
      <w:sz w:val="20"/>
      <w:szCs w:val="20"/>
    </w:rPr>
  </w:style>
  <w:style w:type="paragraph" w:customStyle="1" w:styleId="S3">
    <w:name w:val="S_МестоГод"/>
    <w:basedOn w:val="S0"/>
    <w:rsid w:val="00A31CB8"/>
    <w:pPr>
      <w:jc w:val="center"/>
    </w:pPr>
    <w:rPr>
      <w:rFonts w:ascii="Arial" w:hAnsi="Arial"/>
      <w:b/>
      <w:caps/>
      <w:sz w:val="18"/>
      <w:szCs w:val="18"/>
    </w:rPr>
  </w:style>
  <w:style w:type="character" w:customStyle="1" w:styleId="S1">
    <w:name w:val="S_Обычный Знак1"/>
    <w:link w:val="S0"/>
    <w:uiPriority w:val="99"/>
    <w:rsid w:val="00A31CB8"/>
    <w:rPr>
      <w:rFonts w:ascii="Times New Roman" w:eastAsia="Times New Roman" w:hAnsi="Times New Roman" w:cs="Times New Roman"/>
      <w:sz w:val="24"/>
      <w:szCs w:val="24"/>
      <w:lang w:eastAsia="ru-RU"/>
    </w:rPr>
  </w:style>
  <w:style w:type="paragraph" w:customStyle="1" w:styleId="S10">
    <w:name w:val="S_Заголовок1"/>
    <w:basedOn w:val="a"/>
    <w:rsid w:val="00A31CB8"/>
    <w:pPr>
      <w:keepNext/>
      <w:pageBreakBefore/>
      <w:jc w:val="both"/>
      <w:outlineLvl w:val="0"/>
    </w:pPr>
    <w:rPr>
      <w:rFonts w:ascii="Arial" w:hAnsi="Arial"/>
      <w:b/>
      <w:caps/>
      <w:color w:val="AF931D"/>
      <w:sz w:val="32"/>
      <w:szCs w:val="32"/>
    </w:rPr>
  </w:style>
  <w:style w:type="paragraph" w:customStyle="1" w:styleId="S">
    <w:name w:val="S_СписокМ_Обычный"/>
    <w:basedOn w:val="a"/>
    <w:link w:val="S4"/>
    <w:rsid w:val="00A31CB8"/>
    <w:pPr>
      <w:numPr>
        <w:numId w:val="5"/>
      </w:numPr>
      <w:tabs>
        <w:tab w:val="left" w:pos="902"/>
      </w:tabs>
      <w:spacing w:before="120" w:after="120"/>
      <w:jc w:val="both"/>
    </w:pPr>
  </w:style>
  <w:style w:type="character" w:customStyle="1" w:styleId="S4">
    <w:name w:val="S_СписокМ_Обычный Знак"/>
    <w:link w:val="S"/>
    <w:rsid w:val="00A31CB8"/>
    <w:rPr>
      <w:rFonts w:ascii="Times New Roman" w:eastAsia="Times New Roman" w:hAnsi="Times New Roman" w:cs="Times New Roman"/>
      <w:sz w:val="24"/>
      <w:szCs w:val="24"/>
      <w:lang w:eastAsia="ru-RU"/>
    </w:rPr>
  </w:style>
  <w:style w:type="paragraph" w:customStyle="1" w:styleId="S20">
    <w:name w:val="S_Заголовок2_СписокН"/>
    <w:basedOn w:val="a"/>
    <w:autoRedefine/>
    <w:rsid w:val="00E304AA"/>
    <w:pPr>
      <w:keepNext/>
      <w:jc w:val="center"/>
      <w:outlineLvl w:val="1"/>
    </w:pPr>
    <w:rPr>
      <w:b/>
      <w:caps/>
      <w:sz w:val="28"/>
    </w:rPr>
  </w:style>
  <w:style w:type="character" w:customStyle="1" w:styleId="20">
    <w:name w:val="Заголовок 2 Знак"/>
    <w:basedOn w:val="a0"/>
    <w:link w:val="2"/>
    <w:uiPriority w:val="9"/>
    <w:semiHidden/>
    <w:rsid w:val="005C2950"/>
    <w:rPr>
      <w:rFonts w:ascii="Times New Roman" w:hAnsi="Times New Roman" w:cs="Times New Roman"/>
      <w:b/>
      <w:bCs/>
      <w:sz w:val="36"/>
      <w:szCs w:val="36"/>
      <w:lang w:eastAsia="ru-RU"/>
    </w:rPr>
  </w:style>
  <w:style w:type="character" w:customStyle="1" w:styleId="30">
    <w:name w:val="Заголовок 3 Знак"/>
    <w:basedOn w:val="a0"/>
    <w:link w:val="3"/>
    <w:uiPriority w:val="9"/>
    <w:semiHidden/>
    <w:rsid w:val="005C2950"/>
    <w:rPr>
      <w:rFonts w:ascii="Times New Roman" w:hAnsi="Times New Roman" w:cs="Times New Roman"/>
      <w:b/>
      <w:bCs/>
      <w:sz w:val="27"/>
      <w:szCs w:val="27"/>
      <w:lang w:eastAsia="ru-RU"/>
    </w:rPr>
  </w:style>
  <w:style w:type="character" w:styleId="a5">
    <w:name w:val="Hyperlink"/>
    <w:basedOn w:val="a0"/>
    <w:uiPriority w:val="99"/>
    <w:semiHidden/>
    <w:unhideWhenUsed/>
    <w:rsid w:val="005C2950"/>
    <w:rPr>
      <w:color w:val="0000FF"/>
      <w:u w:val="single"/>
    </w:rPr>
  </w:style>
  <w:style w:type="paragraph" w:styleId="a6">
    <w:name w:val="Normal (Web)"/>
    <w:basedOn w:val="a"/>
    <w:uiPriority w:val="99"/>
    <w:unhideWhenUsed/>
    <w:rsid w:val="005C2950"/>
    <w:pPr>
      <w:spacing w:before="100" w:beforeAutospacing="1" w:after="100" w:afterAutospacing="1"/>
    </w:pPr>
    <w:rPr>
      <w:rFonts w:eastAsiaTheme="minorHAnsi"/>
    </w:rPr>
  </w:style>
  <w:style w:type="paragraph" w:customStyle="1" w:styleId="ocpalertsection">
    <w:name w:val="ocpalertsection"/>
    <w:basedOn w:val="a"/>
    <w:uiPriority w:val="99"/>
    <w:semiHidden/>
    <w:rsid w:val="005C2950"/>
    <w:pPr>
      <w:spacing w:before="100" w:beforeAutospacing="1" w:after="100" w:afterAutospacing="1"/>
    </w:pPr>
    <w:rPr>
      <w:rFonts w:eastAsiaTheme="minorHAnsi"/>
    </w:rPr>
  </w:style>
  <w:style w:type="character" w:customStyle="1" w:styleId="mw-headline">
    <w:name w:val="mw-headline"/>
    <w:basedOn w:val="a0"/>
    <w:rsid w:val="006262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103796">
      <w:bodyDiv w:val="1"/>
      <w:marLeft w:val="0"/>
      <w:marRight w:val="0"/>
      <w:marTop w:val="0"/>
      <w:marBottom w:val="0"/>
      <w:divBdr>
        <w:top w:val="none" w:sz="0" w:space="0" w:color="auto"/>
        <w:left w:val="none" w:sz="0" w:space="0" w:color="auto"/>
        <w:bottom w:val="none" w:sz="0" w:space="0" w:color="auto"/>
        <w:right w:val="none" w:sz="0" w:space="0" w:color="auto"/>
      </w:divBdr>
    </w:div>
    <w:div w:id="252007707">
      <w:bodyDiv w:val="1"/>
      <w:marLeft w:val="0"/>
      <w:marRight w:val="0"/>
      <w:marTop w:val="0"/>
      <w:marBottom w:val="0"/>
      <w:divBdr>
        <w:top w:val="none" w:sz="0" w:space="0" w:color="auto"/>
        <w:left w:val="none" w:sz="0" w:space="0" w:color="auto"/>
        <w:bottom w:val="none" w:sz="0" w:space="0" w:color="auto"/>
        <w:right w:val="none" w:sz="0" w:space="0" w:color="auto"/>
      </w:divBdr>
    </w:div>
    <w:div w:id="1091387118">
      <w:bodyDiv w:val="1"/>
      <w:marLeft w:val="0"/>
      <w:marRight w:val="0"/>
      <w:marTop w:val="0"/>
      <w:marBottom w:val="0"/>
      <w:divBdr>
        <w:top w:val="none" w:sz="0" w:space="0" w:color="auto"/>
        <w:left w:val="none" w:sz="0" w:space="0" w:color="auto"/>
        <w:bottom w:val="none" w:sz="0" w:space="0" w:color="auto"/>
        <w:right w:val="none" w:sz="0" w:space="0" w:color="auto"/>
      </w:divBdr>
    </w:div>
    <w:div w:id="1438401459">
      <w:bodyDiv w:val="1"/>
      <w:marLeft w:val="0"/>
      <w:marRight w:val="0"/>
      <w:marTop w:val="0"/>
      <w:marBottom w:val="0"/>
      <w:divBdr>
        <w:top w:val="none" w:sz="0" w:space="0" w:color="auto"/>
        <w:left w:val="none" w:sz="0" w:space="0" w:color="auto"/>
        <w:bottom w:val="none" w:sz="0" w:space="0" w:color="auto"/>
        <w:right w:val="none" w:sz="0" w:space="0" w:color="auto"/>
      </w:divBdr>
    </w:div>
    <w:div w:id="2009596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514</Words>
  <Characters>2932</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IT Organization</Company>
  <LinksUpToDate>false</LinksUpToDate>
  <CharactersWithSpaces>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Кравченко Кирилл Александрович</dc:creator>
  <cp:keywords/>
  <dc:description/>
  <cp:lastModifiedBy>Ауишева Альфия Рядифовна</cp:lastModifiedBy>
  <cp:revision>13</cp:revision>
  <dcterms:created xsi:type="dcterms:W3CDTF">2024-10-22T09:09:00Z</dcterms:created>
  <dcterms:modified xsi:type="dcterms:W3CDTF">2024-10-22T13:25:00Z</dcterms:modified>
</cp:coreProperties>
</file>