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A31CB8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No AUDIO FIX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>
        <w:rPr>
          <w:rFonts w:ascii="Times New Roman" w:hAnsi="Times New Roman"/>
          <w:sz w:val="24"/>
          <w:szCs w:val="24"/>
        </w:rPr>
        <w:t xml:space="preserve"> 1.0</w:t>
      </w: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  <w:tabs>
          <w:tab w:val="clear" w:pos="1690"/>
          <w:tab w:val="left" w:pos="6032"/>
        </w:tabs>
      </w:pPr>
    </w:p>
    <w:p w:rsidR="00A31CB8" w:rsidRPr="006D2E11" w:rsidRDefault="00A31CB8" w:rsidP="00A31CB8">
      <w:pPr>
        <w:pStyle w:val="S0"/>
        <w:tabs>
          <w:tab w:val="clear" w:pos="1690"/>
          <w:tab w:val="left" w:pos="6032"/>
        </w:tabs>
        <w:jc w:val="center"/>
      </w:pPr>
    </w:p>
    <w:p w:rsidR="00A31CB8" w:rsidRPr="006D2E11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</w:rPr>
      </w:pPr>
    </w:p>
    <w:p w:rsidR="00A31CB8" w:rsidRPr="006D2E11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</w:rPr>
      </w:pPr>
    </w:p>
    <w:p w:rsidR="00A31CB8" w:rsidRPr="006A3ACF" w:rsidRDefault="00A31CB8" w:rsidP="00A31CB8">
      <w:pPr>
        <w:pStyle w:val="S3"/>
        <w:rPr>
          <w:rFonts w:ascii="Times New Roman" w:hAnsi="Times New Roman"/>
        </w:rPr>
      </w:pPr>
    </w:p>
    <w:p w:rsidR="00A31CB8" w:rsidRPr="006A3ACF" w:rsidRDefault="00A31CB8" w:rsidP="00A31CB8">
      <w:pPr>
        <w:pStyle w:val="S3"/>
        <w:rPr>
          <w:rFonts w:ascii="Times New Roman" w:hAnsi="Times New Roman"/>
        </w:rPr>
      </w:pPr>
    </w:p>
    <w:p w:rsidR="00A31CB8" w:rsidRPr="006A3ACF" w:rsidRDefault="00A31CB8" w:rsidP="00A31CB8">
      <w:pPr>
        <w:pStyle w:val="S3"/>
        <w:rPr>
          <w:rFonts w:ascii="Times New Roman" w:hAnsi="Times New Roman"/>
        </w:rPr>
      </w:pPr>
    </w:p>
    <w:p w:rsidR="00A31CB8" w:rsidRPr="006A3ACF" w:rsidRDefault="00A31CB8" w:rsidP="00A31CB8">
      <w:pPr>
        <w:pStyle w:val="S3"/>
        <w:rPr>
          <w:rFonts w:ascii="Times New Roman" w:hAnsi="Times New Roman"/>
        </w:rPr>
      </w:pPr>
    </w:p>
    <w:p w:rsidR="00A31CB8" w:rsidRPr="006A3ACF" w:rsidRDefault="00A31CB8" w:rsidP="00A31CB8">
      <w:pPr>
        <w:pStyle w:val="S3"/>
        <w:rPr>
          <w:rFonts w:ascii="Times New Roman" w:hAnsi="Times New Roman"/>
        </w:rPr>
      </w:pPr>
    </w:p>
    <w:p w:rsidR="00A31CB8" w:rsidRPr="002E3E24" w:rsidRDefault="00A31CB8" w:rsidP="002E3E24">
      <w:pPr>
        <w:pStyle w:val="S10"/>
        <w:keepNext w:val="0"/>
        <w:pageBreakBefore w:val="0"/>
        <w:spacing w:line="360" w:lineRule="auto"/>
        <w:ind w:hanging="142"/>
        <w:outlineLvl w:val="1"/>
        <w:rPr>
          <w:rFonts w:ascii="Times New Roman" w:hAnsi="Times New Roman"/>
          <w:color w:val="auto"/>
          <w:sz w:val="28"/>
          <w:szCs w:val="28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 w:rsidRPr="002E3E24">
        <w:rPr>
          <w:rFonts w:ascii="Times New Roman" w:hAnsi="Times New Roman"/>
          <w:color w:val="auto"/>
          <w:sz w:val="28"/>
          <w:szCs w:val="28"/>
          <w:lang w:val="en-US"/>
        </w:rPr>
        <w:lastRenderedPageBreak/>
        <w:t>INTRODUCTORY PROVISIONS</w:t>
      </w:r>
    </w:p>
    <w:p w:rsidR="00A31CB8" w:rsidRPr="002E3E24" w:rsidRDefault="00A31CB8" w:rsidP="002E3E24">
      <w:pPr>
        <w:spacing w:line="360" w:lineRule="auto"/>
        <w:rPr>
          <w:sz w:val="28"/>
          <w:szCs w:val="28"/>
          <w:lang w:val="en-US"/>
        </w:rPr>
      </w:pPr>
      <w:bookmarkStart w:id="0" w:name="_Toc237664597"/>
      <w:bookmarkStart w:id="1" w:name="_Toc268179296"/>
      <w:bookmarkStart w:id="2" w:name="_Toc269213804"/>
      <w:bookmarkStart w:id="3" w:name="_Toc271731382"/>
      <w:bookmarkStart w:id="4" w:name="_Toc278816882"/>
      <w:bookmarkStart w:id="5" w:name="_Toc459201442"/>
      <w:bookmarkStart w:id="6" w:name="_Toc459212197"/>
      <w:bookmarkStart w:id="7" w:name="_Toc459306621"/>
      <w:bookmarkStart w:id="8" w:name="_Toc459630460"/>
      <w:bookmarkStart w:id="9" w:name="_Toc459630552"/>
      <w:bookmarkStart w:id="10" w:name="_Toc459630596"/>
      <w:bookmarkStart w:id="11" w:name="_Toc459630757"/>
      <w:bookmarkStart w:id="12" w:name="_Toc459738844"/>
      <w:bookmarkStart w:id="13" w:name="_Toc459799031"/>
      <w:bookmarkStart w:id="14" w:name="_Toc459821940"/>
      <w:bookmarkStart w:id="15" w:name="_Toc459910841"/>
      <w:bookmarkStart w:id="16" w:name="_Toc459910946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A31CB8" w:rsidRPr="002E3E24" w:rsidRDefault="00A31CB8" w:rsidP="002E3E24">
      <w:pPr>
        <w:pStyle w:val="S0"/>
        <w:spacing w:before="0" w:after="0" w:line="360" w:lineRule="auto"/>
        <w:ind w:left="-142"/>
        <w:rPr>
          <w:sz w:val="28"/>
          <w:szCs w:val="28"/>
          <w:lang w:val="en-US"/>
        </w:rPr>
      </w:pPr>
      <w:r w:rsidRPr="002E3E24">
        <w:rPr>
          <w:sz w:val="28"/>
          <w:szCs w:val="28"/>
          <w:lang w:val="en-US"/>
        </w:rPr>
        <w:t>GOALS</w:t>
      </w:r>
    </w:p>
    <w:p w:rsidR="00A31CB8" w:rsidRPr="002E3E24" w:rsidRDefault="00A31CB8" w:rsidP="002E3E24">
      <w:pPr>
        <w:pStyle w:val="S0"/>
        <w:spacing w:before="0" w:after="0" w:line="360" w:lineRule="auto"/>
        <w:ind w:left="-142"/>
        <w:rPr>
          <w:sz w:val="28"/>
          <w:szCs w:val="28"/>
          <w:lang w:val="en-US"/>
        </w:rPr>
      </w:pPr>
      <w:bookmarkStart w:id="17" w:name="_Toc237664598"/>
      <w:r w:rsidRPr="002E3E24">
        <w:rPr>
          <w:sz w:val="28"/>
          <w:szCs w:val="28"/>
          <w:lang w:val="en-US"/>
        </w:rPr>
        <w:t xml:space="preserve">This instruction defines the procedure for an employee to follow providing advice on fixing </w:t>
      </w:r>
      <w:r w:rsidR="00E304AA" w:rsidRPr="002E3E24">
        <w:rPr>
          <w:sz w:val="28"/>
          <w:szCs w:val="28"/>
          <w:lang w:val="en-US"/>
        </w:rPr>
        <w:t>audio parameters.</w:t>
      </w:r>
    </w:p>
    <w:p w:rsidR="00A31CB8" w:rsidRPr="002E3E24" w:rsidRDefault="00A31CB8" w:rsidP="002E3E24">
      <w:pPr>
        <w:pStyle w:val="S0"/>
        <w:spacing w:before="0" w:after="0" w:line="360" w:lineRule="auto"/>
        <w:ind w:left="-142"/>
        <w:rPr>
          <w:sz w:val="28"/>
          <w:szCs w:val="28"/>
          <w:lang w:val="en-US"/>
        </w:rPr>
      </w:pPr>
    </w:p>
    <w:bookmarkEnd w:id="17"/>
    <w:p w:rsidR="00A31CB8" w:rsidRPr="002E3E24" w:rsidRDefault="00E304AA" w:rsidP="002E3E24">
      <w:pPr>
        <w:pStyle w:val="S0"/>
        <w:spacing w:before="0" w:after="0" w:line="360" w:lineRule="auto"/>
        <w:ind w:left="-142"/>
        <w:rPr>
          <w:sz w:val="28"/>
          <w:szCs w:val="28"/>
          <w:lang w:val="en-US"/>
        </w:rPr>
      </w:pPr>
      <w:r w:rsidRPr="002E3E24">
        <w:rPr>
          <w:sz w:val="28"/>
          <w:szCs w:val="28"/>
          <w:lang w:val="en-US"/>
        </w:rPr>
        <w:t>TASKS</w:t>
      </w:r>
    </w:p>
    <w:p w:rsidR="00A31CB8" w:rsidRPr="002E3E24" w:rsidRDefault="00E304AA" w:rsidP="002E3E24">
      <w:pPr>
        <w:pStyle w:val="S0"/>
        <w:spacing w:before="0" w:after="0" w:line="360" w:lineRule="auto"/>
        <w:ind w:hanging="142"/>
        <w:rPr>
          <w:sz w:val="28"/>
          <w:szCs w:val="28"/>
          <w:lang w:val="en-US"/>
        </w:rPr>
      </w:pPr>
      <w:r w:rsidRPr="002E3E24">
        <w:rPr>
          <w:sz w:val="28"/>
          <w:szCs w:val="28"/>
          <w:lang w:val="en-US"/>
        </w:rPr>
        <w:t>The main objectives of the instruction are</w:t>
      </w:r>
      <w:r w:rsidR="00A31CB8" w:rsidRPr="002E3E24">
        <w:rPr>
          <w:sz w:val="28"/>
          <w:szCs w:val="28"/>
          <w:lang w:val="en-US"/>
        </w:rPr>
        <w:t>:</w:t>
      </w:r>
    </w:p>
    <w:p w:rsidR="00A31CB8" w:rsidRPr="002E3E24" w:rsidRDefault="00E304AA" w:rsidP="002E3E24">
      <w:pPr>
        <w:pStyle w:val="S"/>
        <w:numPr>
          <w:ilvl w:val="0"/>
          <w:numId w:val="6"/>
        </w:numPr>
        <w:tabs>
          <w:tab w:val="clear" w:pos="902"/>
        </w:tabs>
        <w:spacing w:before="0" w:after="0" w:line="360" w:lineRule="auto"/>
        <w:ind w:left="0" w:hanging="142"/>
        <w:rPr>
          <w:sz w:val="28"/>
          <w:szCs w:val="28"/>
          <w:lang w:val="en-US"/>
        </w:rPr>
      </w:pPr>
      <w:bookmarkStart w:id="18" w:name="_Toc237664599"/>
      <w:bookmarkStart w:id="19" w:name="_Toc268179298"/>
      <w:bookmarkStart w:id="20" w:name="_Toc269213806"/>
      <w:bookmarkStart w:id="21" w:name="_Toc271731384"/>
      <w:bookmarkStart w:id="22" w:name="_Toc278816884"/>
      <w:bookmarkStart w:id="23" w:name="_Toc459201444"/>
      <w:bookmarkStart w:id="24" w:name="_Toc459212199"/>
      <w:bookmarkStart w:id="25" w:name="_Toc459306623"/>
      <w:bookmarkStart w:id="26" w:name="_Toc459630462"/>
      <w:bookmarkStart w:id="27" w:name="_Toc459630554"/>
      <w:bookmarkStart w:id="28" w:name="_Toc459630598"/>
      <w:bookmarkStart w:id="29" w:name="_Toc459630759"/>
      <w:bookmarkStart w:id="30" w:name="_Toc459738846"/>
      <w:bookmarkStart w:id="31" w:name="_Toc459799033"/>
      <w:bookmarkStart w:id="32" w:name="_Toc459821942"/>
      <w:proofErr w:type="gramStart"/>
      <w:r w:rsidRPr="002E3E24">
        <w:rPr>
          <w:sz w:val="28"/>
          <w:szCs w:val="28"/>
          <w:lang w:val="en-US"/>
        </w:rPr>
        <w:t>description</w:t>
      </w:r>
      <w:proofErr w:type="gramEnd"/>
      <w:r w:rsidRPr="002E3E24">
        <w:rPr>
          <w:sz w:val="28"/>
          <w:szCs w:val="28"/>
          <w:lang w:val="en-US"/>
        </w:rPr>
        <w:t xml:space="preserve"> of the steps to take when PC has no audio.</w:t>
      </w:r>
    </w:p>
    <w:p w:rsidR="00A31CB8" w:rsidRPr="002E3E24" w:rsidRDefault="00A31CB8" w:rsidP="002E3E24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sz w:val="28"/>
          <w:szCs w:val="28"/>
          <w:lang w:val="en-US"/>
        </w:rPr>
      </w:pP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A31CB8" w:rsidRPr="002E3E24" w:rsidRDefault="00E304AA" w:rsidP="002E3E24">
      <w:pPr>
        <w:pStyle w:val="S0"/>
        <w:spacing w:before="0" w:after="0" w:line="360" w:lineRule="auto"/>
        <w:ind w:left="-142"/>
        <w:rPr>
          <w:sz w:val="28"/>
          <w:szCs w:val="28"/>
          <w:lang w:val="en-US"/>
        </w:rPr>
      </w:pPr>
      <w:r w:rsidRPr="002E3E24">
        <w:rPr>
          <w:sz w:val="28"/>
          <w:szCs w:val="28"/>
          <w:lang w:val="en-US"/>
        </w:rPr>
        <w:t>PERIOD OF VALIDITY AND PROCEDURE FOR MAKING CHANGES</w:t>
      </w:r>
    </w:p>
    <w:p w:rsidR="00E304AA" w:rsidRPr="002E3E24" w:rsidRDefault="00E304AA" w:rsidP="002E3E24">
      <w:pPr>
        <w:pStyle w:val="S0"/>
        <w:spacing w:before="0" w:after="0" w:line="360" w:lineRule="auto"/>
        <w:ind w:left="-142"/>
        <w:rPr>
          <w:sz w:val="28"/>
          <w:szCs w:val="28"/>
          <w:lang w:val="en-US"/>
        </w:rPr>
      </w:pPr>
      <w:r w:rsidRPr="002E3E24">
        <w:rPr>
          <w:sz w:val="28"/>
          <w:szCs w:val="28"/>
          <w:lang w:val="en-US"/>
        </w:rPr>
        <w:t xml:space="preserve">Changes to the instruction </w:t>
      </w:r>
      <w:proofErr w:type="gramStart"/>
      <w:r w:rsidRPr="002E3E24">
        <w:rPr>
          <w:sz w:val="28"/>
          <w:szCs w:val="28"/>
          <w:lang w:val="en-US"/>
        </w:rPr>
        <w:t>are made</w:t>
      </w:r>
      <w:proofErr w:type="gramEnd"/>
      <w:r w:rsidRPr="002E3E24">
        <w:rPr>
          <w:sz w:val="28"/>
          <w:szCs w:val="28"/>
          <w:lang w:val="en-US"/>
        </w:rPr>
        <w:t xml:space="preserve"> when new settings appear in the SOFTWARE, as well as when information on curr</w:t>
      </w:r>
      <w:r w:rsidR="00720350" w:rsidRPr="002E3E24">
        <w:rPr>
          <w:sz w:val="28"/>
          <w:szCs w:val="28"/>
          <w:lang w:val="en-US"/>
        </w:rPr>
        <w:t>ent settings is updated.</w:t>
      </w:r>
    </w:p>
    <w:p w:rsidR="00E304AA" w:rsidRPr="002E3E24" w:rsidRDefault="00E304AA" w:rsidP="002E3E24">
      <w:pPr>
        <w:spacing w:line="360" w:lineRule="auto"/>
        <w:rPr>
          <w:sz w:val="28"/>
          <w:szCs w:val="28"/>
          <w:lang w:val="en-US"/>
        </w:rPr>
      </w:pPr>
      <w:r w:rsidRPr="002E3E24">
        <w:rPr>
          <w:sz w:val="28"/>
          <w:szCs w:val="28"/>
          <w:lang w:val="en-US"/>
        </w:rPr>
        <w:br w:type="page"/>
      </w:r>
    </w:p>
    <w:p w:rsidR="002E3E24" w:rsidRPr="002E3E24" w:rsidRDefault="002E3E24" w:rsidP="002E3E24">
      <w:pPr>
        <w:pStyle w:val="a4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3E24">
        <w:rPr>
          <w:rFonts w:ascii="Arial" w:hAnsi="Arial" w:cs="Arial"/>
          <w:b/>
          <w:color w:val="000000"/>
          <w:sz w:val="36"/>
          <w:szCs w:val="36"/>
        </w:rPr>
        <w:lastRenderedPageBreak/>
        <w:t>SETTING UP THE SPEAKERS</w:t>
      </w:r>
      <w:r w:rsidRPr="002E3E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33" w:name="_GoBack"/>
      <w:bookmarkEnd w:id="33"/>
    </w:p>
    <w:p w:rsidR="002E3E24" w:rsidRDefault="002E3E24" w:rsidP="002E3E2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304AA" w:rsidRPr="002E3E24" w:rsidRDefault="00E304AA" w:rsidP="002E3E2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3E24">
        <w:rPr>
          <w:rFonts w:ascii="Times New Roman" w:hAnsi="Times New Roman" w:cs="Times New Roman"/>
          <w:sz w:val="28"/>
          <w:szCs w:val="28"/>
          <w:lang w:val="en-US"/>
        </w:rPr>
        <w:t>Check your speaker output</w:t>
      </w:r>
    </w:p>
    <w:p w:rsidR="00E304AA" w:rsidRPr="002E3E24" w:rsidRDefault="00E304AA" w:rsidP="002E3E2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If multiple audio output devices are available, check that you have the appropriate one selected. </w:t>
      </w:r>
      <w:proofErr w:type="gramStart"/>
      <w:r w:rsidRPr="002E3E24">
        <w:rPr>
          <w:rFonts w:ascii="Times New Roman" w:hAnsi="Times New Roman" w:cs="Times New Roman"/>
          <w:sz w:val="28"/>
          <w:szCs w:val="28"/>
          <w:lang w:val="en-US"/>
        </w:rPr>
        <w:t>Here's</w:t>
      </w:r>
      <w:proofErr w:type="gramEnd"/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 how:</w:t>
      </w:r>
    </w:p>
    <w:p w:rsidR="00E304AA" w:rsidRPr="002E3E24" w:rsidRDefault="00E304AA" w:rsidP="002E3E2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Select the </w:t>
      </w:r>
      <w:r w:rsidRPr="002E3E24">
        <w:rPr>
          <w:rFonts w:ascii="Times New Roman" w:hAnsi="Times New Roman" w:cs="Times New Roman"/>
          <w:b/>
          <w:sz w:val="28"/>
          <w:szCs w:val="28"/>
          <w:lang w:val="en-US"/>
        </w:rPr>
        <w:t>Speakers</w:t>
      </w:r>
      <w:r w:rsidRPr="002E3E2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2E3E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67D77" wp14:editId="5987E558">
            <wp:extent cx="152400" cy="174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9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 icon on the taskbar.</w:t>
      </w:r>
    </w:p>
    <w:p w:rsidR="00E304AA" w:rsidRPr="002E3E24" w:rsidRDefault="00E304AA" w:rsidP="002E3E2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Next, select the arrow </w:t>
      </w:r>
      <w:r w:rsidRPr="002E3E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633C4" wp14:editId="4AACB507">
            <wp:extent cx="139700" cy="13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to the right of the speaker volume slider to open a list of audio devices connected to your computer. The tool tip should display as </w:t>
      </w:r>
      <w:r w:rsidRPr="002E3E24">
        <w:rPr>
          <w:rFonts w:ascii="Times New Roman" w:hAnsi="Times New Roman" w:cs="Times New Roman"/>
          <w:b/>
          <w:sz w:val="28"/>
          <w:szCs w:val="28"/>
          <w:lang w:val="en-US"/>
        </w:rPr>
        <w:t>Manage audio devices</w:t>
      </w:r>
      <w:r w:rsidRPr="002E3E24">
        <w:rPr>
          <w:rFonts w:ascii="Times New Roman" w:hAnsi="Times New Roman" w:cs="Times New Roman"/>
          <w:sz w:val="28"/>
          <w:szCs w:val="28"/>
          <w:lang w:val="en-US"/>
        </w:rPr>
        <w:t xml:space="preserve"> when hovering over the arrow.</w:t>
      </w:r>
    </w:p>
    <w:p w:rsidR="00AE27BF" w:rsidRPr="002E3E24" w:rsidRDefault="00E304AA" w:rsidP="002E3E2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3E24">
        <w:rPr>
          <w:rFonts w:ascii="Times New Roman" w:hAnsi="Times New Roman" w:cs="Times New Roman"/>
          <w:sz w:val="28"/>
          <w:szCs w:val="28"/>
          <w:lang w:val="en-US"/>
        </w:rPr>
        <w:t>Check that your audio is playing to the audio device you prefer, such as a speaker or headphones.</w:t>
      </w:r>
    </w:p>
    <w:sectPr w:rsidR="00AE27BF" w:rsidRPr="002E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2E3E24"/>
    <w:rsid w:val="0048091B"/>
    <w:rsid w:val="00720350"/>
    <w:rsid w:val="0074303B"/>
    <w:rsid w:val="00850F3F"/>
    <w:rsid w:val="00A31CB8"/>
    <w:rsid w:val="00A8363C"/>
    <w:rsid w:val="00AE27BF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2</cp:revision>
  <dcterms:created xsi:type="dcterms:W3CDTF">2024-10-22T10:11:00Z</dcterms:created>
  <dcterms:modified xsi:type="dcterms:W3CDTF">2024-10-22T10:11:00Z</dcterms:modified>
</cp:coreProperties>
</file>