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CB8" w:rsidRPr="006D2E11" w:rsidRDefault="00A31CB8" w:rsidP="00A31CB8">
      <w:pPr>
        <w:pStyle w:val="S0"/>
        <w:spacing w:before="0" w:after="144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tbl>
      <w:tblPr>
        <w:tblW w:w="4857" w:type="pct"/>
        <w:jc w:val="center"/>
        <w:tblBorders>
          <w:bottom w:val="single" w:sz="8" w:space="0" w:color="FFD200"/>
        </w:tblBorders>
        <w:tblLook w:val="01E0" w:firstRow="1" w:lastRow="1" w:firstColumn="1" w:lastColumn="1" w:noHBand="0" w:noVBand="0"/>
      </w:tblPr>
      <w:tblGrid>
        <w:gridCol w:w="9087"/>
      </w:tblGrid>
      <w:tr w:rsidR="00A31CB8" w:rsidRPr="006D2E11" w:rsidTr="00CC110C">
        <w:trPr>
          <w:trHeight w:val="356"/>
          <w:jc w:val="center"/>
        </w:trPr>
        <w:tc>
          <w:tcPr>
            <w:tcW w:w="5000" w:type="pct"/>
            <w:tcBorders>
              <w:bottom w:val="single" w:sz="12" w:space="0" w:color="FFD200"/>
            </w:tcBorders>
          </w:tcPr>
          <w:p w:rsidR="00A31CB8" w:rsidRPr="00A31CB8" w:rsidRDefault="00A31CB8" w:rsidP="00A31CB8">
            <w:pPr>
              <w:spacing w:before="120" w:after="120"/>
              <w:jc w:val="center"/>
              <w:rPr>
                <w:b/>
                <w:caps/>
                <w:sz w:val="36"/>
                <w:szCs w:val="36"/>
                <w:lang w:val="en-US"/>
              </w:rPr>
            </w:pPr>
            <w:r>
              <w:rPr>
                <w:b/>
                <w:caps/>
                <w:sz w:val="36"/>
                <w:szCs w:val="36"/>
                <w:lang w:val="en-US"/>
              </w:rPr>
              <w:t>it SUPPORT INSTRUCTION</w:t>
            </w:r>
          </w:p>
        </w:tc>
      </w:tr>
    </w:tbl>
    <w:p w:rsidR="00A31CB8" w:rsidRPr="00A31CB8" w:rsidRDefault="0015696E" w:rsidP="00A31CB8">
      <w:pPr>
        <w:pStyle w:val="S0"/>
        <w:jc w:val="center"/>
        <w:rPr>
          <w:b/>
          <w:caps/>
          <w:lang w:val="en-US"/>
        </w:rPr>
      </w:pPr>
      <w:r>
        <w:rPr>
          <w:b/>
          <w:caps/>
          <w:lang w:val="en-US"/>
        </w:rPr>
        <w:t>outlook</w:t>
      </w:r>
      <w:r w:rsidR="00E0047C">
        <w:rPr>
          <w:b/>
          <w:caps/>
          <w:lang w:val="en-US"/>
        </w:rPr>
        <w:t xml:space="preserve"> connection</w:t>
      </w:r>
      <w:r w:rsidR="00A31CB8">
        <w:rPr>
          <w:b/>
          <w:caps/>
          <w:lang w:val="en-US"/>
        </w:rPr>
        <w:t xml:space="preserve"> FIX</w:t>
      </w:r>
    </w:p>
    <w:p w:rsidR="00A31CB8" w:rsidRPr="006D2E11" w:rsidRDefault="00A31CB8" w:rsidP="00A31CB8">
      <w:pPr>
        <w:pStyle w:val="S0"/>
        <w:jc w:val="center"/>
        <w:rPr>
          <w:b/>
        </w:rPr>
      </w:pPr>
    </w:p>
    <w:p w:rsidR="00A31CB8" w:rsidRPr="006D2E11" w:rsidRDefault="00A31CB8" w:rsidP="00A31CB8">
      <w:pPr>
        <w:pStyle w:val="S0"/>
        <w:jc w:val="center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290F2B" w:rsidRDefault="00A31CB8" w:rsidP="00A31CB8">
      <w:pPr>
        <w:pStyle w:val="S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VERSION</w:t>
      </w:r>
      <w:r w:rsidRPr="00290F2B">
        <w:rPr>
          <w:rFonts w:ascii="Times New Roman" w:hAnsi="Times New Roman"/>
          <w:sz w:val="24"/>
          <w:szCs w:val="24"/>
          <w:lang w:val="en-US"/>
        </w:rPr>
        <w:t xml:space="preserve"> 1.0</w:t>
      </w:r>
    </w:p>
    <w:p w:rsidR="00A31CB8" w:rsidRPr="00290F2B" w:rsidRDefault="00A31CB8" w:rsidP="00A31CB8">
      <w:pPr>
        <w:pStyle w:val="S0"/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jc w:val="center"/>
        <w:rPr>
          <w:lang w:val="en-US"/>
        </w:rPr>
      </w:pPr>
    </w:p>
    <w:p w:rsidR="00A31CB8" w:rsidRPr="00290F2B" w:rsidRDefault="00A31CB8" w:rsidP="00A31CB8">
      <w:pPr>
        <w:pStyle w:val="S2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471C77">
      <w:pPr>
        <w:pStyle w:val="S3"/>
        <w:jc w:val="left"/>
        <w:rPr>
          <w:rFonts w:ascii="Times New Roman" w:hAnsi="Times New Roman"/>
          <w:sz w:val="20"/>
          <w:szCs w:val="20"/>
          <w:lang w:val="en-US"/>
        </w:rPr>
      </w:pPr>
      <w:bookmarkStart w:id="0" w:name="_GoBack"/>
      <w:bookmarkEnd w:id="0"/>
    </w:p>
    <w:p w:rsidR="00A31CB8" w:rsidRPr="00A31CB8" w:rsidRDefault="00A31CB8" w:rsidP="00A31CB8">
      <w:pPr>
        <w:pStyle w:val="S10"/>
        <w:keepNext w:val="0"/>
        <w:pageBreakBefore w:val="0"/>
        <w:ind w:hanging="142"/>
        <w:outlineLvl w:val="1"/>
        <w:rPr>
          <w:rFonts w:ascii="Times New Roman" w:hAnsi="Times New Roman"/>
          <w:color w:val="auto"/>
          <w:sz w:val="28"/>
          <w:szCs w:val="24"/>
          <w:lang w:val="en-US"/>
        </w:rPr>
      </w:pPr>
      <w:r w:rsidRPr="00A31CB8">
        <w:rPr>
          <w:rFonts w:ascii="Times New Roman" w:hAnsi="Times New Roman"/>
          <w:lang w:val="en-US"/>
        </w:rPr>
        <w:br w:type="page"/>
      </w:r>
      <w:r>
        <w:rPr>
          <w:rFonts w:ascii="Times New Roman" w:hAnsi="Times New Roman"/>
          <w:color w:val="auto"/>
          <w:sz w:val="28"/>
          <w:szCs w:val="24"/>
          <w:lang w:val="en-US"/>
        </w:rPr>
        <w:lastRenderedPageBreak/>
        <w:t>INTRODUCTORY PROVISIONS</w:t>
      </w:r>
    </w:p>
    <w:p w:rsidR="00A31CB8" w:rsidRPr="00A31CB8" w:rsidRDefault="00A31CB8" w:rsidP="00A31CB8">
      <w:pPr>
        <w:spacing w:line="360" w:lineRule="auto"/>
        <w:rPr>
          <w:lang w:val="en-US"/>
        </w:rPr>
      </w:pPr>
      <w:bookmarkStart w:id="1" w:name="_Toc237664597"/>
      <w:bookmarkStart w:id="2" w:name="_Toc268179296"/>
      <w:bookmarkStart w:id="3" w:name="_Toc269213804"/>
      <w:bookmarkStart w:id="4" w:name="_Toc271731382"/>
      <w:bookmarkStart w:id="5" w:name="_Toc278816882"/>
      <w:bookmarkStart w:id="6" w:name="_Toc459201442"/>
      <w:bookmarkStart w:id="7" w:name="_Toc459212197"/>
      <w:bookmarkStart w:id="8" w:name="_Toc459306621"/>
      <w:bookmarkStart w:id="9" w:name="_Toc459630460"/>
      <w:bookmarkStart w:id="10" w:name="_Toc459630552"/>
      <w:bookmarkStart w:id="11" w:name="_Toc459630596"/>
      <w:bookmarkStart w:id="12" w:name="_Toc459630757"/>
      <w:bookmarkStart w:id="13" w:name="_Toc459738844"/>
      <w:bookmarkStart w:id="14" w:name="_Toc459799031"/>
      <w:bookmarkStart w:id="15" w:name="_Toc459821940"/>
      <w:bookmarkStart w:id="16" w:name="_Toc459910841"/>
      <w:bookmarkStart w:id="17" w:name="_Toc459910946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p w:rsidR="00A31CB8" w:rsidRPr="00A31CB8" w:rsidRDefault="00A31CB8" w:rsidP="00A31CB8">
      <w:pPr>
        <w:pStyle w:val="S0"/>
        <w:spacing w:before="0" w:after="0" w:line="276" w:lineRule="auto"/>
        <w:ind w:left="-142"/>
        <w:rPr>
          <w:lang w:val="en-US"/>
        </w:rPr>
      </w:pPr>
      <w:r>
        <w:rPr>
          <w:lang w:val="en-US"/>
        </w:rPr>
        <w:t>GOALS</w:t>
      </w:r>
    </w:p>
    <w:p w:rsidR="00A31CB8" w:rsidRPr="00A31CB8" w:rsidRDefault="00A31CB8" w:rsidP="00A31CB8">
      <w:pPr>
        <w:pStyle w:val="S0"/>
        <w:spacing w:after="0" w:line="276" w:lineRule="auto"/>
        <w:ind w:left="-142"/>
        <w:rPr>
          <w:lang w:val="en-US"/>
        </w:rPr>
      </w:pPr>
      <w:bookmarkStart w:id="18" w:name="_Toc237664598"/>
      <w:r>
        <w:rPr>
          <w:lang w:val="en-US"/>
        </w:rPr>
        <w:t xml:space="preserve">This instruction defines the procedure for an employee to follow providing advice on fixing </w:t>
      </w:r>
      <w:r w:rsidR="0015696E">
        <w:rPr>
          <w:lang w:val="en-US"/>
        </w:rPr>
        <w:t>Outlook</w:t>
      </w:r>
      <w:r w:rsidR="00E0047C">
        <w:rPr>
          <w:lang w:val="en-US"/>
        </w:rPr>
        <w:t xml:space="preserve"> connection</w:t>
      </w:r>
      <w:r w:rsidR="00E304AA">
        <w:rPr>
          <w:lang w:val="en-US"/>
        </w:rPr>
        <w:t>.</w:t>
      </w:r>
    </w:p>
    <w:p w:rsidR="00A31CB8" w:rsidRPr="00A31CB8" w:rsidRDefault="00A31CB8" w:rsidP="00A31CB8">
      <w:pPr>
        <w:pStyle w:val="S0"/>
        <w:spacing w:before="0" w:after="0" w:line="360" w:lineRule="auto"/>
        <w:ind w:left="-142"/>
        <w:rPr>
          <w:lang w:val="en-US"/>
        </w:rPr>
      </w:pPr>
    </w:p>
    <w:bookmarkEnd w:id="18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TASKS</w:t>
      </w:r>
    </w:p>
    <w:p w:rsidR="00A31CB8" w:rsidRPr="00E304AA" w:rsidRDefault="00E304AA" w:rsidP="00A31CB8">
      <w:pPr>
        <w:pStyle w:val="S0"/>
        <w:spacing w:before="0" w:after="0" w:line="276" w:lineRule="auto"/>
        <w:ind w:hanging="142"/>
        <w:rPr>
          <w:lang w:val="en-US"/>
        </w:rPr>
      </w:pPr>
      <w:r>
        <w:rPr>
          <w:lang w:val="en-US"/>
        </w:rPr>
        <w:t>The main objectives of the instruction are</w:t>
      </w:r>
      <w:r w:rsidR="00A31CB8" w:rsidRPr="00E304AA">
        <w:rPr>
          <w:lang w:val="en-US"/>
        </w:rPr>
        <w:t>:</w:t>
      </w:r>
    </w:p>
    <w:p w:rsidR="00A31CB8" w:rsidRPr="00E304AA" w:rsidRDefault="00E304AA" w:rsidP="00A31CB8">
      <w:pPr>
        <w:pStyle w:val="S"/>
        <w:numPr>
          <w:ilvl w:val="0"/>
          <w:numId w:val="6"/>
        </w:numPr>
        <w:tabs>
          <w:tab w:val="clear" w:pos="902"/>
        </w:tabs>
        <w:spacing w:before="0" w:after="0" w:line="276" w:lineRule="auto"/>
        <w:ind w:left="0" w:hanging="142"/>
        <w:rPr>
          <w:lang w:val="en-US"/>
        </w:rPr>
      </w:pPr>
      <w:bookmarkStart w:id="19" w:name="_Toc237664599"/>
      <w:bookmarkStart w:id="20" w:name="_Toc268179298"/>
      <w:bookmarkStart w:id="21" w:name="_Toc269213806"/>
      <w:bookmarkStart w:id="22" w:name="_Toc271731384"/>
      <w:bookmarkStart w:id="23" w:name="_Toc278816884"/>
      <w:bookmarkStart w:id="24" w:name="_Toc459201444"/>
      <w:bookmarkStart w:id="25" w:name="_Toc459212199"/>
      <w:bookmarkStart w:id="26" w:name="_Toc459306623"/>
      <w:bookmarkStart w:id="27" w:name="_Toc459630462"/>
      <w:bookmarkStart w:id="28" w:name="_Toc459630554"/>
      <w:bookmarkStart w:id="29" w:name="_Toc459630598"/>
      <w:bookmarkStart w:id="30" w:name="_Toc459630759"/>
      <w:bookmarkStart w:id="31" w:name="_Toc459738846"/>
      <w:bookmarkStart w:id="32" w:name="_Toc459799033"/>
      <w:bookmarkStart w:id="33" w:name="_Toc459821942"/>
      <w:r>
        <w:rPr>
          <w:lang w:val="en-US"/>
        </w:rPr>
        <w:t xml:space="preserve">description of the steps to take when </w:t>
      </w:r>
      <w:r w:rsidR="0015696E">
        <w:rPr>
          <w:lang w:val="en-US"/>
        </w:rPr>
        <w:t>Outlook has no</w:t>
      </w:r>
      <w:r w:rsidR="00E0047C">
        <w:rPr>
          <w:lang w:val="en-US"/>
        </w:rPr>
        <w:t xml:space="preserve"> connection</w:t>
      </w:r>
      <w:r>
        <w:rPr>
          <w:lang w:val="en-US"/>
        </w:rPr>
        <w:t>.</w:t>
      </w:r>
    </w:p>
    <w:p w:rsidR="00A31CB8" w:rsidRPr="00E304AA" w:rsidRDefault="00A31CB8" w:rsidP="00A31CB8">
      <w:pPr>
        <w:pStyle w:val="S"/>
        <w:numPr>
          <w:ilvl w:val="0"/>
          <w:numId w:val="0"/>
        </w:numPr>
        <w:tabs>
          <w:tab w:val="clear" w:pos="902"/>
        </w:tabs>
        <w:spacing w:before="0" w:after="0" w:line="360" w:lineRule="auto"/>
        <w:rPr>
          <w:lang w:val="en-US"/>
        </w:rPr>
      </w:pPr>
    </w:p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PERIOD OF VALIDITY AND PROCEDURE FOR MAKING CHANGES</w:t>
      </w:r>
    </w:p>
    <w:p w:rsidR="00E304AA" w:rsidRDefault="00E304AA" w:rsidP="00E304AA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Changes to the instruction are made when new settings appear in the SOFTWARE, as well as when information on curr</w:t>
      </w:r>
      <w:r w:rsidR="00720350">
        <w:rPr>
          <w:lang w:val="en-US"/>
        </w:rPr>
        <w:t>ent settings is updated.</w:t>
      </w:r>
    </w:p>
    <w:p w:rsidR="0015696E" w:rsidRPr="0015696E" w:rsidRDefault="00E304AA" w:rsidP="0015696E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lang w:val="en-US"/>
        </w:rPr>
        <w:br w:type="page"/>
      </w:r>
      <w:r w:rsidR="0015696E" w:rsidRPr="0015696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REPAIRING A PROFILE IN OUTLOOK 2016</w:t>
      </w:r>
    </w:p>
    <w:p w:rsidR="0015696E" w:rsidRPr="0015696E" w:rsidRDefault="0015696E" w:rsidP="0015696E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696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56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96E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15696E">
        <w:rPr>
          <w:rFonts w:ascii="Times New Roman" w:hAnsi="Times New Roman" w:cs="Times New Roman"/>
          <w:sz w:val="28"/>
          <w:szCs w:val="28"/>
        </w:rPr>
        <w:t xml:space="preserve"> 2016, </w:t>
      </w:r>
      <w:proofErr w:type="spellStart"/>
      <w:r w:rsidRPr="0015696E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1569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5696E">
        <w:rPr>
          <w:rFonts w:ascii="Times New Roman" w:hAnsi="Times New Roman" w:cs="Times New Roman"/>
          <w:b/>
          <w:sz w:val="28"/>
          <w:szCs w:val="28"/>
        </w:rPr>
        <w:t>File</w:t>
      </w:r>
      <w:proofErr w:type="spellEnd"/>
      <w:r w:rsidRPr="0015696E">
        <w:rPr>
          <w:rFonts w:ascii="Times New Roman" w:hAnsi="Times New Roman" w:cs="Times New Roman"/>
          <w:sz w:val="28"/>
          <w:szCs w:val="28"/>
        </w:rPr>
        <w:t>.</w:t>
      </w:r>
    </w:p>
    <w:p w:rsidR="0015696E" w:rsidRPr="0015696E" w:rsidRDefault="0015696E" w:rsidP="0015696E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696E">
        <w:rPr>
          <w:rFonts w:ascii="Times New Roman" w:hAnsi="Times New Roman" w:cs="Times New Roman"/>
          <w:sz w:val="28"/>
          <w:szCs w:val="28"/>
          <w:lang w:val="en-US"/>
        </w:rPr>
        <w:t>Choose </w:t>
      </w:r>
      <w:r w:rsidRPr="0015696E">
        <w:rPr>
          <w:rFonts w:ascii="Times New Roman" w:hAnsi="Times New Roman" w:cs="Times New Roman"/>
          <w:b/>
          <w:sz w:val="28"/>
          <w:szCs w:val="28"/>
          <w:lang w:val="en-US"/>
        </w:rPr>
        <w:t>Account Settings &gt; Account Settings.</w:t>
      </w:r>
    </w:p>
    <w:p w:rsidR="0015696E" w:rsidRPr="0015696E" w:rsidRDefault="0015696E" w:rsidP="0015696E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96E">
        <w:rPr>
          <w:rFonts w:ascii="Times New Roman" w:hAnsi="Times New Roman" w:cs="Times New Roman"/>
          <w:sz w:val="28"/>
          <w:szCs w:val="28"/>
          <w:lang w:val="en-US"/>
        </w:rPr>
        <w:t>On the </w:t>
      </w:r>
      <w:r w:rsidRPr="0015696E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Pr="0015696E">
        <w:rPr>
          <w:rFonts w:ascii="Times New Roman" w:hAnsi="Times New Roman" w:cs="Times New Roman"/>
          <w:sz w:val="28"/>
          <w:szCs w:val="28"/>
          <w:lang w:val="en-US"/>
        </w:rPr>
        <w:t> tab, choose your account (profile), and then choose </w:t>
      </w:r>
      <w:r w:rsidRPr="0015696E">
        <w:rPr>
          <w:rFonts w:ascii="Times New Roman" w:hAnsi="Times New Roman" w:cs="Times New Roman"/>
          <w:b/>
          <w:sz w:val="28"/>
          <w:szCs w:val="28"/>
          <w:lang w:val="en-US"/>
        </w:rPr>
        <w:t>Repair.</w:t>
      </w:r>
    </w:p>
    <w:p w:rsidR="0015696E" w:rsidRPr="0015696E" w:rsidRDefault="0015696E" w:rsidP="0015696E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96E">
        <w:rPr>
          <w:rFonts w:ascii="Times New Roman" w:hAnsi="Times New Roman" w:cs="Times New Roman"/>
          <w:b/>
          <w:sz w:val="28"/>
          <w:szCs w:val="28"/>
          <w:lang w:val="en-US"/>
        </w:rPr>
        <w:t>Note:</w:t>
      </w:r>
      <w:r w:rsidRPr="0015696E">
        <w:rPr>
          <w:rFonts w:ascii="Times New Roman" w:hAnsi="Times New Roman" w:cs="Times New Roman"/>
          <w:sz w:val="28"/>
          <w:szCs w:val="28"/>
          <w:lang w:val="en-US"/>
        </w:rPr>
        <w:t> The Repair option isn't available if you're using Outlook 2016 to connect to an Exchange account.</w:t>
      </w:r>
    </w:p>
    <w:p w:rsidR="00290F2B" w:rsidRPr="0015696E" w:rsidRDefault="0015696E" w:rsidP="0015696E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96E">
        <w:rPr>
          <w:rFonts w:ascii="Times New Roman" w:hAnsi="Times New Roman" w:cs="Times New Roman"/>
          <w:sz w:val="28"/>
          <w:szCs w:val="28"/>
          <w:lang w:val="en-US"/>
        </w:rPr>
        <w:t>Follow the prompts in the wizard, and when you’re done, restart Outlook.</w:t>
      </w:r>
    </w:p>
    <w:sectPr w:rsidR="00290F2B" w:rsidRPr="00156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052B"/>
    <w:multiLevelType w:val="hybridMultilevel"/>
    <w:tmpl w:val="D040A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FAA"/>
    <w:multiLevelType w:val="hybridMultilevel"/>
    <w:tmpl w:val="6AD04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722F"/>
    <w:multiLevelType w:val="hybridMultilevel"/>
    <w:tmpl w:val="3B7C8A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D2AF8"/>
    <w:multiLevelType w:val="hybridMultilevel"/>
    <w:tmpl w:val="73562F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0770F"/>
    <w:multiLevelType w:val="hybridMultilevel"/>
    <w:tmpl w:val="94A2813E"/>
    <w:lvl w:ilvl="0" w:tplc="A4F860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0304D"/>
    <w:multiLevelType w:val="hybridMultilevel"/>
    <w:tmpl w:val="AF38A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04FC6"/>
    <w:multiLevelType w:val="hybridMultilevel"/>
    <w:tmpl w:val="3A4E2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24767"/>
    <w:multiLevelType w:val="hybridMultilevel"/>
    <w:tmpl w:val="30164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964DB"/>
    <w:multiLevelType w:val="hybridMultilevel"/>
    <w:tmpl w:val="DC5E8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B7BA0"/>
    <w:multiLevelType w:val="multilevel"/>
    <w:tmpl w:val="0FE073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C358A"/>
    <w:multiLevelType w:val="multilevel"/>
    <w:tmpl w:val="12B642DC"/>
    <w:lvl w:ilvl="0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51515F7E"/>
    <w:multiLevelType w:val="hybridMultilevel"/>
    <w:tmpl w:val="FFDEA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41946"/>
    <w:multiLevelType w:val="multilevel"/>
    <w:tmpl w:val="7C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D54909"/>
    <w:multiLevelType w:val="multilevel"/>
    <w:tmpl w:val="4608FD20"/>
    <w:lvl w:ilvl="0">
      <w:numFmt w:val="decimal"/>
      <w:pStyle w:val="S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A464D7B"/>
    <w:multiLevelType w:val="hybridMultilevel"/>
    <w:tmpl w:val="60B809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5256C"/>
    <w:multiLevelType w:val="multilevel"/>
    <w:tmpl w:val="BB92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F82137"/>
    <w:multiLevelType w:val="hybridMultilevel"/>
    <w:tmpl w:val="102A6964"/>
    <w:lvl w:ilvl="0" w:tplc="B546D9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6"/>
  </w:num>
  <w:num w:numId="5">
    <w:abstractNumId w:val="13"/>
  </w:num>
  <w:num w:numId="6">
    <w:abstractNumId w:val="10"/>
  </w:num>
  <w:num w:numId="7">
    <w:abstractNumId w:val="2"/>
  </w:num>
  <w:num w:numId="8">
    <w:abstractNumId w:val="3"/>
  </w:num>
  <w:num w:numId="9">
    <w:abstractNumId w:val="11"/>
  </w:num>
  <w:num w:numId="10">
    <w:abstractNumId w:val="5"/>
  </w:num>
  <w:num w:numId="11">
    <w:abstractNumId w:val="14"/>
  </w:num>
  <w:num w:numId="12">
    <w:abstractNumId w:val="7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BF"/>
    <w:rsid w:val="0015696E"/>
    <w:rsid w:val="00290F2B"/>
    <w:rsid w:val="00470B7C"/>
    <w:rsid w:val="00471C77"/>
    <w:rsid w:val="0048091B"/>
    <w:rsid w:val="00720350"/>
    <w:rsid w:val="0074303B"/>
    <w:rsid w:val="00850F3F"/>
    <w:rsid w:val="008B2B2D"/>
    <w:rsid w:val="00A31CB8"/>
    <w:rsid w:val="00A8363C"/>
    <w:rsid w:val="00AE27BF"/>
    <w:rsid w:val="00B95DFA"/>
    <w:rsid w:val="00C02535"/>
    <w:rsid w:val="00E0047C"/>
    <w:rsid w:val="00E304AA"/>
    <w:rsid w:val="00FD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03E78"/>
  <w15:chartTrackingRefBased/>
  <w15:docId w15:val="{A93ABD4C-9433-431E-861C-F83C2F8A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15696E"/>
    <w:pPr>
      <w:spacing w:before="100" w:beforeAutospacing="1" w:after="100" w:afterAutospacing="1"/>
      <w:outlineLvl w:val="1"/>
    </w:pPr>
    <w:rPr>
      <w:rFonts w:eastAsiaTheme="minorHAns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7BF"/>
    <w:pPr>
      <w:ind w:left="720"/>
      <w:contextualSpacing/>
    </w:pPr>
  </w:style>
  <w:style w:type="paragraph" w:styleId="a4">
    <w:name w:val="No Spacing"/>
    <w:uiPriority w:val="1"/>
    <w:qFormat/>
    <w:rsid w:val="00AE27BF"/>
    <w:pPr>
      <w:spacing w:after="0" w:line="240" w:lineRule="auto"/>
    </w:pPr>
  </w:style>
  <w:style w:type="paragraph" w:customStyle="1" w:styleId="S0">
    <w:name w:val="S_Обычный"/>
    <w:basedOn w:val="a"/>
    <w:link w:val="S1"/>
    <w:uiPriority w:val="99"/>
    <w:rsid w:val="00A31CB8"/>
    <w:pPr>
      <w:widowControl w:val="0"/>
      <w:tabs>
        <w:tab w:val="left" w:pos="1690"/>
      </w:tabs>
      <w:spacing w:before="120" w:after="120"/>
      <w:jc w:val="both"/>
    </w:pPr>
  </w:style>
  <w:style w:type="paragraph" w:customStyle="1" w:styleId="S2">
    <w:name w:val="S_Версия"/>
    <w:basedOn w:val="S0"/>
    <w:rsid w:val="00A31CB8"/>
    <w:pPr>
      <w:jc w:val="center"/>
    </w:pPr>
    <w:rPr>
      <w:rFonts w:ascii="Arial" w:hAnsi="Arial"/>
      <w:b/>
      <w:caps/>
      <w:sz w:val="20"/>
      <w:szCs w:val="20"/>
    </w:rPr>
  </w:style>
  <w:style w:type="paragraph" w:customStyle="1" w:styleId="S3">
    <w:name w:val="S_МестоГод"/>
    <w:basedOn w:val="S0"/>
    <w:rsid w:val="00A31CB8"/>
    <w:pPr>
      <w:jc w:val="center"/>
    </w:pPr>
    <w:rPr>
      <w:rFonts w:ascii="Arial" w:hAnsi="Arial"/>
      <w:b/>
      <w:caps/>
      <w:sz w:val="18"/>
      <w:szCs w:val="18"/>
    </w:rPr>
  </w:style>
  <w:style w:type="character" w:customStyle="1" w:styleId="S1">
    <w:name w:val="S_Обычный Знак1"/>
    <w:link w:val="S0"/>
    <w:uiPriority w:val="99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0">
    <w:name w:val="S_Заголовок1"/>
    <w:basedOn w:val="a"/>
    <w:rsid w:val="00A31CB8"/>
    <w:pPr>
      <w:keepNext/>
      <w:pageBreakBefore/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">
    <w:name w:val="S_СписокМ_Обычный"/>
    <w:basedOn w:val="a"/>
    <w:link w:val="S4"/>
    <w:rsid w:val="00A31CB8"/>
    <w:pPr>
      <w:numPr>
        <w:numId w:val="5"/>
      </w:numPr>
      <w:tabs>
        <w:tab w:val="left" w:pos="902"/>
      </w:tabs>
      <w:spacing w:before="120" w:after="120"/>
      <w:jc w:val="both"/>
    </w:pPr>
  </w:style>
  <w:style w:type="character" w:customStyle="1" w:styleId="S4">
    <w:name w:val="S_СписокМ_Обычный Знак"/>
    <w:link w:val="S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0">
    <w:name w:val="S_Заголовок2_СписокН"/>
    <w:basedOn w:val="a"/>
    <w:autoRedefine/>
    <w:rsid w:val="00E304AA"/>
    <w:pPr>
      <w:keepNext/>
      <w:jc w:val="center"/>
      <w:outlineLvl w:val="1"/>
    </w:pPr>
    <w:rPr>
      <w:b/>
      <w:caps/>
      <w:sz w:val="28"/>
    </w:rPr>
  </w:style>
  <w:style w:type="paragraph" w:styleId="a5">
    <w:name w:val="Normal (Web)"/>
    <w:basedOn w:val="a"/>
    <w:uiPriority w:val="99"/>
    <w:unhideWhenUsed/>
    <w:rsid w:val="00290F2B"/>
    <w:pPr>
      <w:spacing w:before="100" w:beforeAutospacing="1" w:after="100" w:afterAutospacing="1"/>
    </w:pPr>
    <w:rPr>
      <w:rFonts w:eastAsiaTheme="minorHAnsi"/>
    </w:rPr>
  </w:style>
  <w:style w:type="character" w:styleId="a6">
    <w:name w:val="Hyperlink"/>
    <w:basedOn w:val="a0"/>
    <w:uiPriority w:val="99"/>
    <w:unhideWhenUsed/>
    <w:rsid w:val="00290F2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5696E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customStyle="1" w:styleId="ocpalertsection">
    <w:name w:val="ocpalertsection"/>
    <w:basedOn w:val="a"/>
    <w:uiPriority w:val="99"/>
    <w:semiHidden/>
    <w:rsid w:val="0015696E"/>
    <w:pPr>
      <w:spacing w:before="100" w:beforeAutospacing="1" w:after="100" w:afterAutospacing="1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Кирилл Александрович</dc:creator>
  <cp:keywords/>
  <dc:description/>
  <cp:lastModifiedBy>Ауишева Альфия Рядифовна</cp:lastModifiedBy>
  <cp:revision>13</cp:revision>
  <dcterms:created xsi:type="dcterms:W3CDTF">2024-10-22T09:45:00Z</dcterms:created>
  <dcterms:modified xsi:type="dcterms:W3CDTF">2024-10-22T15:05:00Z</dcterms:modified>
</cp:coreProperties>
</file>