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D0CB" w14:textId="2CF28D41" w:rsidR="001C65F4" w:rsidRPr="004E059B" w:rsidRDefault="00096273" w:rsidP="00096273">
      <w:pPr>
        <w:tabs>
          <w:tab w:val="left" w:pos="7860"/>
        </w:tabs>
        <w:rPr>
          <w:rFonts w:ascii="IranNastaliq" w:hAnsi="IranNastaliq" w:cs="IranNastaliq"/>
          <w:noProof/>
          <w:sz w:val="36"/>
          <w:szCs w:val="36"/>
          <w:rtl/>
        </w:rPr>
      </w:pPr>
      <w:r w:rsidRPr="004E059B">
        <w:rPr>
          <w:rFonts w:cstheme="minorHAnsi" w:hint="cs"/>
          <w:noProof/>
          <w:sz w:val="28"/>
          <w:szCs w:val="28"/>
          <w:rtl/>
        </w:rPr>
        <w:t>0</w:t>
      </w:r>
      <w:r w:rsidRPr="004E059B">
        <w:rPr>
          <w:rFonts w:cstheme="minorHAnsi" w:hint="cs"/>
          <w:noProof/>
          <w:rtl/>
        </w:rPr>
        <w:t>1</w:t>
      </w:r>
      <w:r w:rsidRPr="004E059B">
        <w:rPr>
          <w:rFonts w:cstheme="minorHAnsi"/>
          <w:noProof/>
          <w:sz w:val="28"/>
          <w:szCs w:val="28"/>
          <w:rtl/>
        </w:rPr>
        <w:t xml:space="preserve"> 05</w:t>
      </w:r>
      <w:r w:rsidR="004E059B">
        <w:rPr>
          <w:rFonts w:cstheme="minorHAnsi" w:hint="cs"/>
          <w:noProof/>
          <w:sz w:val="28"/>
          <w:szCs w:val="28"/>
          <w:rtl/>
        </w:rPr>
        <w:t xml:space="preserve"> </w:t>
      </w:r>
      <w:r w:rsidRPr="004E059B">
        <w:rPr>
          <w:rFonts w:cstheme="minorHAnsi"/>
          <w:noProof/>
          <w:sz w:val="32"/>
          <w:szCs w:val="32"/>
          <w:rtl/>
        </w:rPr>
        <w:t xml:space="preserve"> </w:t>
      </w:r>
      <w:r w:rsidRPr="004E059B">
        <w:rPr>
          <w:rFonts w:cstheme="minorHAnsi"/>
          <w:noProof/>
          <w:sz w:val="28"/>
          <w:szCs w:val="28"/>
          <w:rtl/>
        </w:rPr>
        <w:t>14</w:t>
      </w:r>
      <w:r w:rsidR="004E059B">
        <w:rPr>
          <w:rFonts w:cstheme="minorHAnsi" w:hint="cs"/>
          <w:noProof/>
          <w:sz w:val="28"/>
          <w:szCs w:val="28"/>
          <w:rtl/>
        </w:rPr>
        <w:t>05</w:t>
      </w:r>
      <w:r w:rsidR="008D2B00" w:rsidRPr="004E059B">
        <w:rPr>
          <w:rFonts w:cstheme="minorHAnsi"/>
          <w:noProof/>
          <w:sz w:val="28"/>
          <w:szCs w:val="28"/>
          <w:rtl/>
        </w:rPr>
        <w:t xml:space="preserve">         </w:t>
      </w:r>
      <w:r w:rsidR="008D2B00" w:rsidRPr="004E059B">
        <w:rPr>
          <w:rFonts w:cstheme="minorHAnsi"/>
          <w:noProof/>
          <w:sz w:val="22"/>
          <w:szCs w:val="22"/>
          <w:rtl/>
        </w:rPr>
        <w:t xml:space="preserve">            </w:t>
      </w:r>
      <w:r w:rsidR="008D2B00" w:rsidRPr="004E059B">
        <w:rPr>
          <w:rFonts w:cstheme="minorHAnsi"/>
          <w:noProof/>
          <w:sz w:val="28"/>
          <w:szCs w:val="28"/>
          <w:rtl/>
        </w:rPr>
        <w:t>261</w:t>
      </w:r>
      <w:r w:rsidR="008D2B00" w:rsidRPr="004E059B">
        <w:rPr>
          <w:rFonts w:cstheme="minorHAnsi"/>
          <w:noProof/>
          <w:rtl/>
        </w:rPr>
        <w:t xml:space="preserve">                                 </w:t>
      </w:r>
      <w:r w:rsidR="008D2B00" w:rsidRPr="004E059B">
        <w:rPr>
          <w:rFonts w:cstheme="minorHAnsi"/>
          <w:noProof/>
          <w:sz w:val="22"/>
          <w:szCs w:val="22"/>
          <w:rtl/>
        </w:rPr>
        <w:t xml:space="preserve">رونوشت خدمت تمامی پرسنل </w:t>
      </w:r>
      <w:r w:rsidR="004E059B" w:rsidRPr="004E059B">
        <w:rPr>
          <w:rFonts w:ascii="IranNastaliq" w:hAnsi="IranNastaliq" w:cs="IranNastaliq" w:hint="cs"/>
          <w:noProof/>
          <w:sz w:val="40"/>
          <w:szCs w:val="40"/>
          <w:rtl/>
        </w:rPr>
        <w:t xml:space="preserve">            </w:t>
      </w:r>
      <w:r w:rsidR="008D2B00" w:rsidRPr="004E059B">
        <w:rPr>
          <w:rFonts w:ascii="IranNastaliq" w:hAnsi="IranNastaliq" w:cs="IranNastaliq"/>
          <w:noProof/>
          <w:sz w:val="40"/>
          <w:szCs w:val="40"/>
          <w:rtl/>
        </w:rPr>
        <w:t xml:space="preserve">           </w:t>
      </w:r>
    </w:p>
    <w:p w14:paraId="41EF916B" w14:textId="7636BF82" w:rsidR="001C65F4" w:rsidRPr="00096273" w:rsidRDefault="001C65F4" w:rsidP="001C65F4">
      <w:pPr>
        <w:jc w:val="right"/>
        <w:rPr>
          <w:rFonts w:ascii="IranNastaliq" w:hAnsi="IranNastaliq" w:cs="IranNastaliq"/>
          <w:noProof/>
          <w:sz w:val="36"/>
          <w:szCs w:val="36"/>
        </w:rPr>
      </w:pPr>
      <w:r w:rsidRPr="00096273">
        <w:rPr>
          <w:rFonts w:ascii="IranNastaliq" w:hAnsi="IranNastaliq" w:cs="IranNastaliq"/>
          <w:noProof/>
          <w:sz w:val="36"/>
          <w:szCs w:val="36"/>
          <w:rtl/>
        </w:rPr>
        <w:t xml:space="preserve">ابلاغ انتصاب سرپرست  مجموعه </w:t>
      </w:r>
    </w:p>
    <w:p w14:paraId="1EAA848C" w14:textId="55BEF59B" w:rsidR="001C65F4" w:rsidRPr="00096273" w:rsidRDefault="001C65F4" w:rsidP="001C65F4">
      <w:pPr>
        <w:jc w:val="right"/>
        <w:rPr>
          <w:rFonts w:ascii="IranNastaliq" w:hAnsi="IranNastaliq" w:cs="IranNastaliq"/>
          <w:noProof/>
          <w:sz w:val="40"/>
          <w:szCs w:val="40"/>
        </w:rPr>
      </w:pPr>
      <w:r w:rsidRPr="00096273">
        <w:rPr>
          <w:rFonts w:ascii="IranNastaliq" w:hAnsi="IranNastaliq" w:cs="IranNastaliq"/>
          <w:noProof/>
          <w:sz w:val="40"/>
          <w:szCs w:val="40"/>
          <w:rtl/>
        </w:rPr>
        <w:t>همکاران گرامی</w:t>
      </w:r>
    </w:p>
    <w:p w14:paraId="6DA71F10" w14:textId="1876DF59" w:rsidR="001C65F4" w:rsidRPr="00096273" w:rsidRDefault="001C65F4" w:rsidP="001C65F4">
      <w:pPr>
        <w:jc w:val="right"/>
        <w:rPr>
          <w:rFonts w:ascii="IranNastaliq" w:hAnsi="IranNastaliq" w:cs="IranNastaliq"/>
          <w:noProof/>
          <w:sz w:val="40"/>
          <w:szCs w:val="40"/>
        </w:rPr>
      </w:pPr>
      <w:r w:rsidRPr="00096273">
        <w:rPr>
          <w:rFonts w:ascii="IranNastaliq" w:hAnsi="IranNastaliq" w:cs="IranNastaliq"/>
          <w:noProof/>
          <w:sz w:val="40"/>
          <w:szCs w:val="40"/>
          <w:rtl/>
        </w:rPr>
        <w:t xml:space="preserve">رشد و موفقیت مجموعه، حاصل تلاش، تعهد و عملکرد شایسته اعضای آن است. بر همین اساس، مدیریت مجموعه همواره تلاش می‌کند فرصت پیشرفت را     برای افرادی که با مسئولیت‌پذیری، صداقت، پشتکار و عملکرد مؤثر فعالیت می‌کنند، فراهم سازد بدین‌وسیله، با توجه به عملکرد مطلوب، شناخت کامل از مسیرهای توزیع و مشتریان، روحیه همکاری و تلاش مستمر، جناب آقای </w:t>
      </w:r>
      <w:r w:rsidR="00096273">
        <w:rPr>
          <w:rFonts w:ascii="IranNastaliq" w:hAnsi="IranNastaliq" w:cs="IranNastaliq" w:hint="cs"/>
          <w:noProof/>
          <w:sz w:val="40"/>
          <w:szCs w:val="40"/>
          <w:rtl/>
        </w:rPr>
        <w:t xml:space="preserve">  </w:t>
      </w:r>
      <w:r w:rsidRPr="00096273">
        <w:rPr>
          <w:rFonts w:ascii="IranNastaliq" w:hAnsi="IranNastaliq" w:cs="IranNastaliq"/>
          <w:noProof/>
          <w:sz w:val="40"/>
          <w:szCs w:val="40"/>
          <w:rtl/>
        </w:rPr>
        <w:t xml:space="preserve">  </w:t>
      </w:r>
      <w:r w:rsidRPr="00096273">
        <w:rPr>
          <w:rFonts w:ascii="IranNastaliq" w:hAnsi="IranNastaliq" w:cs="IranNastaliq"/>
          <w:b/>
          <w:bCs/>
          <w:noProof/>
          <w:sz w:val="40"/>
          <w:szCs w:val="40"/>
          <w:rtl/>
        </w:rPr>
        <w:t>رضا</w:t>
      </w:r>
      <w:r w:rsidR="00096273" w:rsidRPr="00096273">
        <w:rPr>
          <w:rFonts w:ascii="IranNastaliq" w:hAnsi="IranNastaliq" w:cs="IranNastaliq"/>
          <w:b/>
          <w:bCs/>
          <w:noProof/>
          <w:sz w:val="40"/>
          <w:szCs w:val="40"/>
          <w:rtl/>
        </w:rPr>
        <w:t xml:space="preserve"> </w:t>
      </w:r>
      <w:r w:rsidRPr="00096273">
        <w:rPr>
          <w:rFonts w:ascii="IranNastaliq" w:hAnsi="IranNastaliq" w:cs="IranNastaliq"/>
          <w:b/>
          <w:bCs/>
          <w:noProof/>
          <w:sz w:val="40"/>
          <w:szCs w:val="40"/>
          <w:rtl/>
        </w:rPr>
        <w:t xml:space="preserve">عبادی زاده  </w:t>
      </w:r>
      <w:r w:rsidR="00096273">
        <w:rPr>
          <w:rFonts w:ascii="IranNastaliq" w:hAnsi="IranNastaliq" w:cs="IranNastaliq" w:hint="cs"/>
          <w:b/>
          <w:bCs/>
          <w:noProof/>
          <w:sz w:val="40"/>
          <w:szCs w:val="40"/>
          <w:rtl/>
        </w:rPr>
        <w:t xml:space="preserve">    </w:t>
      </w:r>
      <w:r w:rsidRPr="00096273">
        <w:rPr>
          <w:rFonts w:ascii="IranNastaliq" w:hAnsi="IranNastaliq" w:cs="IranNastaliq"/>
          <w:noProof/>
          <w:sz w:val="40"/>
          <w:szCs w:val="40"/>
          <w:rtl/>
        </w:rPr>
        <w:t xml:space="preserve">از تاریخ </w:t>
      </w:r>
      <w:r w:rsidR="00096273">
        <w:rPr>
          <w:rFonts w:ascii="IranNastaliq" w:hAnsi="IranNastaliq" w:cs="IranNastaliq" w:hint="cs"/>
          <w:noProof/>
          <w:sz w:val="40"/>
          <w:szCs w:val="40"/>
          <w:rtl/>
        </w:rPr>
        <w:t xml:space="preserve">    </w:t>
      </w:r>
      <w:r w:rsidRPr="00096273">
        <w:rPr>
          <w:rFonts w:ascii="IranNastaliq" w:hAnsi="IranNastaliq" w:cs="IranNastaliq"/>
          <w:b/>
          <w:bCs/>
          <w:noProof/>
          <w:sz w:val="40"/>
          <w:szCs w:val="40"/>
          <w:rtl/>
        </w:rPr>
        <w:t>01/05/1405</w:t>
      </w:r>
      <w:r w:rsidRPr="00096273">
        <w:rPr>
          <w:rFonts w:ascii="IranNastaliq" w:hAnsi="IranNastaliq" w:cs="IranNastaliq"/>
          <w:noProof/>
          <w:sz w:val="40"/>
          <w:szCs w:val="40"/>
          <w:rtl/>
        </w:rPr>
        <w:t xml:space="preserve"> </w:t>
      </w:r>
      <w:r w:rsidR="00096273">
        <w:rPr>
          <w:rFonts w:ascii="IranNastaliq" w:hAnsi="IranNastaliq" w:cs="IranNastaliq" w:hint="cs"/>
          <w:noProof/>
          <w:sz w:val="40"/>
          <w:szCs w:val="40"/>
          <w:rtl/>
        </w:rPr>
        <w:t xml:space="preserve">  </w:t>
      </w:r>
      <w:r w:rsidRPr="00096273">
        <w:rPr>
          <w:rFonts w:ascii="IranNastaliq" w:hAnsi="IranNastaliq" w:cs="IranNastaliq"/>
          <w:noProof/>
          <w:sz w:val="40"/>
          <w:szCs w:val="40"/>
          <w:rtl/>
        </w:rPr>
        <w:t xml:space="preserve"> به سمت سرپرست  مجموعه چی لایف نیشابور منصوب می‌گردند.</w:t>
      </w:r>
    </w:p>
    <w:p w14:paraId="4F888261" w14:textId="01F2C473" w:rsidR="001C65F4" w:rsidRPr="00096273" w:rsidRDefault="001C65F4" w:rsidP="001C65F4">
      <w:pPr>
        <w:jc w:val="right"/>
        <w:rPr>
          <w:rFonts w:ascii="IranNastaliq" w:hAnsi="IranNastaliq" w:cs="IranNastaliq"/>
          <w:noProof/>
          <w:sz w:val="40"/>
          <w:szCs w:val="40"/>
        </w:rPr>
      </w:pPr>
      <w:r w:rsidRPr="00096273">
        <w:rPr>
          <w:rFonts w:ascii="IranNastaliq" w:hAnsi="IranNastaliq" w:cs="IranNastaliq"/>
          <w:noProof/>
          <w:sz w:val="40"/>
          <w:szCs w:val="40"/>
          <w:rtl/>
        </w:rPr>
        <w:t>امید است ایشان با اتکا به تجربه و توانمندی خود، در هدایت و حمایت از تیم فروش، پیگیری اهداف فروش، انتقال تجربیات، افزایش بهره‌وری و ایجاد روحیه همدلی، نقش مؤثری در پیشرفت مجموعه ایفا نمایند  این انتصاب، نشان‌دهنده آن است که در این مجموعه، پیشرفت شغلی بر پایه شایستگی، تلاش و عملکرد افراد است و همه همکاران می‌توانند با پشتکار و نتایج مطلوب، مسیر رشد و ارتقای سازمانی را طی کنند.</w:t>
      </w:r>
    </w:p>
    <w:p w14:paraId="3BFF83E5" w14:textId="64C43A21" w:rsidR="001C65F4" w:rsidRPr="00096273" w:rsidRDefault="001C65F4" w:rsidP="001C65F4">
      <w:pPr>
        <w:jc w:val="right"/>
        <w:rPr>
          <w:rFonts w:ascii="IranNastaliq" w:hAnsi="IranNastaliq" w:cs="IranNastaliq"/>
          <w:noProof/>
          <w:sz w:val="40"/>
          <w:szCs w:val="40"/>
          <w:rtl/>
        </w:rPr>
      </w:pPr>
      <w:r w:rsidRPr="00096273">
        <w:rPr>
          <w:rFonts w:ascii="IranNastaliq" w:hAnsi="IranNastaliq" w:cs="IranNastaliq"/>
          <w:noProof/>
          <w:sz w:val="40"/>
          <w:szCs w:val="40"/>
          <w:rtl/>
        </w:rPr>
        <w:t>از تمامی همکاران محترم انتظار می‌رود همانند گذشته، همکاری و همراهی لازم را با سرپرست فروش داشته باشند تا در کنار یکدیگر، به اهداف بزرگ‌تر مجموعه دست یابیم.  برای ایشان در مسئولیت جدید آرزوی موفقیت، سلامتی و سربلندی داریم.</w:t>
      </w:r>
    </w:p>
    <w:p w14:paraId="7B30D9F3" w14:textId="77777777" w:rsidR="001C65F4" w:rsidRDefault="001C65F4" w:rsidP="00096273">
      <w:pPr>
        <w:rPr>
          <w:rFonts w:cstheme="minorHAnsi"/>
          <w:noProof/>
          <w:sz w:val="28"/>
          <w:szCs w:val="28"/>
          <w:rtl/>
        </w:rPr>
      </w:pPr>
    </w:p>
    <w:p w14:paraId="03949578" w14:textId="77777777" w:rsidR="001C65F4" w:rsidRPr="001C65F4" w:rsidRDefault="001C65F4" w:rsidP="001C65F4">
      <w:pPr>
        <w:jc w:val="right"/>
        <w:rPr>
          <w:rFonts w:cstheme="minorHAnsi"/>
          <w:noProof/>
          <w:sz w:val="28"/>
          <w:szCs w:val="28"/>
        </w:rPr>
      </w:pPr>
    </w:p>
    <w:p w14:paraId="5473CBFF" w14:textId="717DA2F3" w:rsidR="001C65F4" w:rsidRPr="001C65F4" w:rsidRDefault="001C65F4" w:rsidP="001C65F4">
      <w:pPr>
        <w:rPr>
          <w:rFonts w:ascii="IranNastaliq" w:hAnsi="IranNastaliq" w:cs="IranNastaliq"/>
          <w:noProof/>
          <w:sz w:val="40"/>
          <w:szCs w:val="40"/>
        </w:rPr>
      </w:pPr>
      <w:r w:rsidRPr="001C65F4">
        <w:rPr>
          <w:rFonts w:ascii="IranNastaliq" w:hAnsi="IranNastaliq" w:cs="IranNastaliq"/>
          <w:noProof/>
          <w:sz w:val="40"/>
          <w:szCs w:val="40"/>
          <w:rtl/>
        </w:rPr>
        <w:t>با احترام</w:t>
      </w:r>
      <w:r>
        <w:rPr>
          <w:rFonts w:ascii="IranNastaliq" w:hAnsi="IranNastaliq" w:cs="IranNastaliq" w:hint="cs"/>
          <w:noProof/>
          <w:sz w:val="40"/>
          <w:szCs w:val="40"/>
          <w:rtl/>
        </w:rPr>
        <w:t xml:space="preserve">                                    </w:t>
      </w:r>
    </w:p>
    <w:p w14:paraId="04E9F4D6" w14:textId="09B9924A" w:rsidR="00B407F1" w:rsidRPr="00096273" w:rsidRDefault="001C65F4" w:rsidP="00096273">
      <w:pPr>
        <w:rPr>
          <w:rFonts w:ascii="IranNastaliq" w:hAnsi="IranNastaliq" w:cs="IranNastaliq"/>
          <w:noProof/>
          <w:sz w:val="40"/>
          <w:szCs w:val="40"/>
        </w:rPr>
      </w:pPr>
      <w:r w:rsidRPr="001C65F4">
        <w:rPr>
          <w:rFonts w:ascii="IranNastaliq" w:hAnsi="IranNastaliq" w:cs="IranNastaliq"/>
          <w:noProof/>
          <w:sz w:val="40"/>
          <w:szCs w:val="40"/>
          <w:rtl/>
        </w:rPr>
        <w:t>مدیرمجموعه چی لایف نیشابور</w:t>
      </w:r>
    </w:p>
    <w:sectPr w:rsidR="00B407F1" w:rsidRPr="00096273" w:rsidSect="001C65F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F4"/>
    <w:rsid w:val="00096273"/>
    <w:rsid w:val="001C65F4"/>
    <w:rsid w:val="001D7757"/>
    <w:rsid w:val="004E059B"/>
    <w:rsid w:val="00655531"/>
    <w:rsid w:val="008D2B00"/>
    <w:rsid w:val="00950F5C"/>
    <w:rsid w:val="00B407F1"/>
    <w:rsid w:val="00B657B3"/>
    <w:rsid w:val="00D5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1D0F3975"/>
  <w15:chartTrackingRefBased/>
  <w15:docId w15:val="{A13223B8-2CEF-425E-9469-4C978FFF8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darrudi</dc:creator>
  <cp:keywords/>
  <dc:description/>
  <cp:lastModifiedBy>mahdi darrudi</cp:lastModifiedBy>
  <cp:revision>4</cp:revision>
  <cp:lastPrinted>2026-07-27T05:03:00Z</cp:lastPrinted>
  <dcterms:created xsi:type="dcterms:W3CDTF">2026-07-26T11:24:00Z</dcterms:created>
  <dcterms:modified xsi:type="dcterms:W3CDTF">2026-07-27T05:03:00Z</dcterms:modified>
</cp:coreProperties>
</file>