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9BF4D" w14:textId="77777777" w:rsidR="00ED13AD" w:rsidRDefault="00FA3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Rahma Ahmed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10/26/17</w:t>
      </w:r>
    </w:p>
    <w:p w14:paraId="4B2CBC06" w14:textId="77777777" w:rsidR="00ED13AD" w:rsidRDefault="00FA3C6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Metastasizing cancer cells </w:t>
      </w:r>
    </w:p>
    <w:p w14:paraId="0E35FDDC" w14:textId="77777777" w:rsidR="00ED13AD" w:rsidRDefault="00FA3C6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Background/Introduction:</w:t>
      </w:r>
    </w:p>
    <w:p w14:paraId="4858A5EE" w14:textId="77777777" w:rsidR="00ED13AD" w:rsidRDefault="00FA3C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Cancer cells can spread to other parts of the body through a process called metastasis. In this lab, I implemented a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xml:space="preserve"> that is an extension of the given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class. These are two kinds of cancerous cells that metastasize differently. A Tumor c</w:t>
      </w:r>
      <w:r>
        <w:rPr>
          <w:rFonts w:ascii="Times New Roman" w:eastAsia="Times New Roman" w:hAnsi="Times New Roman" w:cs="Times New Roman"/>
          <w:sz w:val="24"/>
          <w:szCs w:val="24"/>
        </w:rPr>
        <w:t xml:space="preserve">lass is also used to create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cellWalkers</w:t>
      </w:r>
      <w:proofErr w:type="spellEnd"/>
      <w:r>
        <w:rPr>
          <w:rFonts w:ascii="Times New Roman" w:eastAsia="Times New Roman" w:hAnsi="Times New Roman" w:cs="Times New Roman"/>
          <w:sz w:val="24"/>
          <w:szCs w:val="24"/>
        </w:rPr>
        <w:t xml:space="preserve"> and allow them to run and reproduce. Different cell lines will have a variation of </w:t>
      </w:r>
      <w:proofErr w:type="spellStart"/>
      <w:r>
        <w:rPr>
          <w:rFonts w:ascii="Times New Roman" w:eastAsia="Times New Roman" w:hAnsi="Times New Roman" w:cs="Times New Roman"/>
          <w:sz w:val="24"/>
          <w:szCs w:val="24"/>
        </w:rPr>
        <w:t>symprob</w:t>
      </w:r>
      <w:proofErr w:type="spellEnd"/>
      <w:r>
        <w:rPr>
          <w:rFonts w:ascii="Times New Roman" w:eastAsia="Times New Roman" w:hAnsi="Times New Roman" w:cs="Times New Roman"/>
          <w:sz w:val="24"/>
          <w:szCs w:val="24"/>
        </w:rPr>
        <w:t xml:space="preserve"> (probability of a stem cell reproducing a cell) and </w:t>
      </w:r>
      <w:proofErr w:type="spellStart"/>
      <w:r>
        <w:rPr>
          <w:rFonts w:ascii="Times New Roman" w:eastAsia="Times New Roman" w:hAnsi="Times New Roman" w:cs="Times New Roman"/>
          <w:sz w:val="24"/>
          <w:szCs w:val="24"/>
        </w:rPr>
        <w:t>prolif</w:t>
      </w:r>
      <w:proofErr w:type="spellEnd"/>
      <w:r>
        <w:rPr>
          <w:rFonts w:ascii="Times New Roman" w:eastAsia="Times New Roman" w:hAnsi="Times New Roman" w:cs="Times New Roman"/>
          <w:sz w:val="24"/>
          <w:szCs w:val="24"/>
        </w:rPr>
        <w:t xml:space="preserve"> (probability a cell will reproduce) values. The tw</w:t>
      </w:r>
      <w:r>
        <w:rPr>
          <w:rFonts w:ascii="Times New Roman" w:eastAsia="Times New Roman" w:hAnsi="Times New Roman" w:cs="Times New Roman"/>
          <w:sz w:val="24"/>
          <w:szCs w:val="24"/>
        </w:rPr>
        <w:t xml:space="preserve">o cell lines that we will test are </w:t>
      </w:r>
      <w:proofErr w:type="spellStart"/>
      <w:r>
        <w:rPr>
          <w:rFonts w:ascii="Times New Roman" w:eastAsia="Times New Roman" w:hAnsi="Times New Roman" w:cs="Times New Roman"/>
          <w:sz w:val="24"/>
          <w:szCs w:val="24"/>
        </w:rPr>
        <w:t>KBard</w:t>
      </w:r>
      <w:proofErr w:type="spellEnd"/>
      <w:r>
        <w:rPr>
          <w:rFonts w:ascii="Times New Roman" w:eastAsia="Times New Roman" w:hAnsi="Times New Roman" w:cs="Times New Roman"/>
          <w:sz w:val="24"/>
          <w:szCs w:val="24"/>
        </w:rPr>
        <w:t xml:space="preserve"> which has a </w:t>
      </w:r>
      <w:proofErr w:type="spellStart"/>
      <w:r>
        <w:rPr>
          <w:rFonts w:ascii="Times New Roman" w:eastAsia="Times New Roman" w:hAnsi="Times New Roman" w:cs="Times New Roman"/>
          <w:sz w:val="24"/>
          <w:szCs w:val="24"/>
        </w:rPr>
        <w:t>symprob</w:t>
      </w:r>
      <w:proofErr w:type="spellEnd"/>
      <w:r>
        <w:rPr>
          <w:rFonts w:ascii="Times New Roman" w:eastAsia="Times New Roman" w:hAnsi="Times New Roman" w:cs="Times New Roman"/>
          <w:sz w:val="24"/>
          <w:szCs w:val="24"/>
        </w:rPr>
        <w:t xml:space="preserve"> = 0.1 and a </w:t>
      </w:r>
      <w:proofErr w:type="spellStart"/>
      <w:r>
        <w:rPr>
          <w:rFonts w:ascii="Times New Roman" w:eastAsia="Times New Roman" w:hAnsi="Times New Roman" w:cs="Times New Roman"/>
          <w:sz w:val="24"/>
          <w:szCs w:val="24"/>
        </w:rPr>
        <w:t>prolif</w:t>
      </w:r>
      <w:proofErr w:type="spellEnd"/>
      <w:r>
        <w:rPr>
          <w:rFonts w:ascii="Times New Roman" w:eastAsia="Times New Roman" w:hAnsi="Times New Roman" w:cs="Times New Roman"/>
          <w:sz w:val="24"/>
          <w:szCs w:val="24"/>
        </w:rPr>
        <w:t xml:space="preserve"> = 0.02 and </w:t>
      </w:r>
      <w:proofErr w:type="spellStart"/>
      <w:r>
        <w:rPr>
          <w:rFonts w:ascii="Times New Roman" w:eastAsia="Times New Roman" w:hAnsi="Times New Roman" w:cs="Times New Roman"/>
          <w:sz w:val="24"/>
          <w:szCs w:val="24"/>
        </w:rPr>
        <w:t>NBard</w:t>
      </w:r>
      <w:proofErr w:type="spellEnd"/>
      <w:r>
        <w:rPr>
          <w:rFonts w:ascii="Times New Roman" w:eastAsia="Times New Roman" w:hAnsi="Times New Roman" w:cs="Times New Roman"/>
          <w:sz w:val="24"/>
          <w:szCs w:val="24"/>
        </w:rPr>
        <w:t xml:space="preserve"> which has </w:t>
      </w:r>
      <w:proofErr w:type="spellStart"/>
      <w:r>
        <w:rPr>
          <w:rFonts w:ascii="Times New Roman" w:eastAsia="Times New Roman" w:hAnsi="Times New Roman" w:cs="Times New Roman"/>
          <w:sz w:val="24"/>
          <w:szCs w:val="24"/>
        </w:rPr>
        <w:t>symprob</w:t>
      </w:r>
      <w:proofErr w:type="spellEnd"/>
      <w:r>
        <w:rPr>
          <w:rFonts w:ascii="Times New Roman" w:eastAsia="Times New Roman" w:hAnsi="Times New Roman" w:cs="Times New Roman"/>
          <w:sz w:val="24"/>
          <w:szCs w:val="24"/>
        </w:rPr>
        <w:t xml:space="preserve"> = 0.2 and </w:t>
      </w:r>
      <w:proofErr w:type="spellStart"/>
      <w:r>
        <w:rPr>
          <w:rFonts w:ascii="Times New Roman" w:eastAsia="Times New Roman" w:hAnsi="Times New Roman" w:cs="Times New Roman"/>
          <w:sz w:val="24"/>
          <w:szCs w:val="24"/>
        </w:rPr>
        <w:t>prolif</w:t>
      </w:r>
      <w:proofErr w:type="spellEnd"/>
      <w:r>
        <w:rPr>
          <w:rFonts w:ascii="Times New Roman" w:eastAsia="Times New Roman" w:hAnsi="Times New Roman" w:cs="Times New Roman"/>
          <w:sz w:val="24"/>
          <w:szCs w:val="24"/>
        </w:rPr>
        <w:t xml:space="preserve"> = 0.01. It seems like </w:t>
      </w:r>
      <w:proofErr w:type="spellStart"/>
      <w:r>
        <w:rPr>
          <w:rFonts w:ascii="Times New Roman" w:eastAsia="Times New Roman" w:hAnsi="Times New Roman" w:cs="Times New Roman"/>
          <w:sz w:val="24"/>
          <w:szCs w:val="24"/>
        </w:rPr>
        <w:t>KBard</w:t>
      </w:r>
      <w:proofErr w:type="spellEnd"/>
      <w:r>
        <w:rPr>
          <w:rFonts w:ascii="Times New Roman" w:eastAsia="Times New Roman" w:hAnsi="Times New Roman" w:cs="Times New Roman"/>
          <w:sz w:val="24"/>
          <w:szCs w:val="24"/>
        </w:rPr>
        <w:t xml:space="preserve"> will last the longest because its cells have a higher chance of reproducing and therefore</w:t>
      </w:r>
      <w:r>
        <w:rPr>
          <w:rFonts w:ascii="Times New Roman" w:eastAsia="Times New Roman" w:hAnsi="Times New Roman" w:cs="Times New Roman"/>
          <w:sz w:val="24"/>
          <w:szCs w:val="24"/>
        </w:rPr>
        <w:t xml:space="preserve"> the most</w:t>
      </w:r>
      <w:r>
        <w:rPr>
          <w:rFonts w:ascii="Times New Roman" w:eastAsia="Times New Roman" w:hAnsi="Times New Roman" w:cs="Times New Roman"/>
          <w:sz w:val="24"/>
          <w:szCs w:val="24"/>
        </w:rPr>
        <w:t xml:space="preserve"> efficient cell type.</w:t>
      </w:r>
    </w:p>
    <w:p w14:paraId="0BE28078" w14:textId="77777777" w:rsidR="00ED13AD" w:rsidRDefault="00ED13AD">
      <w:pPr>
        <w:jc w:val="both"/>
        <w:rPr>
          <w:rFonts w:ascii="Times New Roman" w:eastAsia="Times New Roman" w:hAnsi="Times New Roman" w:cs="Times New Roman"/>
          <w:sz w:val="24"/>
          <w:szCs w:val="24"/>
          <w:u w:val="single"/>
        </w:rPr>
      </w:pPr>
    </w:p>
    <w:p w14:paraId="0B672961" w14:textId="77777777" w:rsidR="00ED13AD" w:rsidRDefault="00FA3C69">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Methods/Design:</w:t>
      </w:r>
    </w:p>
    <w:p w14:paraId="0FAB210B" w14:textId="77777777" w:rsidR="00ED13AD" w:rsidRDefault="00FA3C6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class has four variables,  two </w:t>
      </w:r>
      <w:proofErr w:type="spellStart"/>
      <w:r>
        <w:rPr>
          <w:rFonts w:ascii="Times New Roman" w:eastAsia="Times New Roman" w:hAnsi="Times New Roman" w:cs="Times New Roman"/>
          <w:sz w:val="24"/>
          <w:szCs w:val="24"/>
        </w:rPr>
        <w:t>PVectors</w:t>
      </w:r>
      <w:proofErr w:type="spellEnd"/>
      <w:r>
        <w:rPr>
          <w:rFonts w:ascii="Times New Roman" w:eastAsia="Times New Roman" w:hAnsi="Times New Roman" w:cs="Times New Roman"/>
          <w:sz w:val="24"/>
          <w:szCs w:val="24"/>
        </w:rPr>
        <w:t xml:space="preserve"> for  position and velocity  and two floats for telomeres and lifespan. The constructor defines the initial location of the cell. It takes in a </w:t>
      </w:r>
      <w:proofErr w:type="spellStart"/>
      <w:r>
        <w:rPr>
          <w:rFonts w:ascii="Times New Roman" w:eastAsia="Times New Roman" w:hAnsi="Times New Roman" w:cs="Times New Roman"/>
          <w:sz w:val="24"/>
          <w:szCs w:val="24"/>
        </w:rPr>
        <w:t>PVector</w:t>
      </w:r>
      <w:proofErr w:type="spellEnd"/>
      <w:r>
        <w:rPr>
          <w:rFonts w:ascii="Times New Roman" w:eastAsia="Times New Roman" w:hAnsi="Times New Roman" w:cs="Times New Roman"/>
          <w:sz w:val="24"/>
          <w:szCs w:val="24"/>
        </w:rPr>
        <w:t xml:space="preserve"> that is for</w:t>
      </w:r>
      <w:r>
        <w:rPr>
          <w:rFonts w:ascii="Times New Roman" w:eastAsia="Times New Roman" w:hAnsi="Times New Roman" w:cs="Times New Roman"/>
          <w:sz w:val="24"/>
          <w:szCs w:val="24"/>
        </w:rPr>
        <w:t xml:space="preserve"> the position, sets velocity to (0,0), chooses a random value between 0 and 50 for lifespan and chooses a random number between 0 and 10 for telomeres. The display function draws the cell body, the nucleus, and the receptors. </w:t>
      </w:r>
      <w:proofErr w:type="spellStart"/>
      <w:r>
        <w:rPr>
          <w:rFonts w:ascii="Times New Roman" w:eastAsia="Times New Roman" w:hAnsi="Times New Roman" w:cs="Times New Roman"/>
          <w:sz w:val="24"/>
          <w:szCs w:val="24"/>
        </w:rPr>
        <w:t>Isdead</w:t>
      </w:r>
      <w:proofErr w:type="spellEnd"/>
      <w:r>
        <w:rPr>
          <w:rFonts w:ascii="Times New Roman" w:eastAsia="Times New Roman" w:hAnsi="Times New Roman" w:cs="Times New Roman"/>
          <w:sz w:val="24"/>
          <w:szCs w:val="24"/>
        </w:rPr>
        <w:t xml:space="preserve"> returns true if the cel</w:t>
      </w:r>
      <w:r>
        <w:rPr>
          <w:rFonts w:ascii="Times New Roman" w:eastAsia="Times New Roman" w:hAnsi="Times New Roman" w:cs="Times New Roman"/>
          <w:sz w:val="24"/>
          <w:szCs w:val="24"/>
        </w:rPr>
        <w:t xml:space="preserve">l’s lifespan is less than 0.0 and false otherwise. The reproduce function makes and returns a new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with the same number of telomeres as its parent cell’s number. Step makes the cell move with a 30% chance of it moving towards a source and randoml</w:t>
      </w:r>
      <w:r>
        <w:rPr>
          <w:rFonts w:ascii="Times New Roman" w:eastAsia="Times New Roman" w:hAnsi="Times New Roman" w:cs="Times New Roman"/>
          <w:sz w:val="24"/>
          <w:szCs w:val="24"/>
        </w:rPr>
        <w:t>y the other 70 % of the time. Lifespan decreases with every iteration of the step function. Position is then constrained to the width and height of the display. Finally, the run function updates the position of the cell through the step function and displa</w:t>
      </w:r>
      <w:r>
        <w:rPr>
          <w:rFonts w:ascii="Times New Roman" w:eastAsia="Times New Roman" w:hAnsi="Times New Roman" w:cs="Times New Roman"/>
          <w:sz w:val="24"/>
          <w:szCs w:val="24"/>
        </w:rPr>
        <w:t xml:space="preserve">ys the cell. </w:t>
      </w:r>
    </w:p>
    <w:p w14:paraId="331F5C51" w14:textId="77777777" w:rsidR="00ED13AD" w:rsidRDefault="00FA3C6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xml:space="preserve"> class is a child of the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class and therefore inherits all of its methods. This class starts off with initializing a value called </w:t>
      </w:r>
      <w:proofErr w:type="spellStart"/>
      <w:r>
        <w:rPr>
          <w:rFonts w:ascii="Times New Roman" w:eastAsia="Times New Roman" w:hAnsi="Times New Roman" w:cs="Times New Roman"/>
          <w:sz w:val="24"/>
          <w:szCs w:val="24"/>
        </w:rPr>
        <w:t>symprob</w:t>
      </w:r>
      <w:proofErr w:type="spellEnd"/>
      <w:r>
        <w:rPr>
          <w:rFonts w:ascii="Times New Roman" w:eastAsia="Times New Roman" w:hAnsi="Times New Roman" w:cs="Times New Roman"/>
          <w:sz w:val="24"/>
          <w:szCs w:val="24"/>
        </w:rPr>
        <w:t xml:space="preserve"> which is the probability of a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xml:space="preserve"> reproducing another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The construct</w:t>
      </w:r>
      <w:r>
        <w:rPr>
          <w:rFonts w:ascii="Times New Roman" w:eastAsia="Times New Roman" w:hAnsi="Times New Roman" w:cs="Times New Roman"/>
          <w:sz w:val="24"/>
          <w:szCs w:val="24"/>
        </w:rPr>
        <w:t xml:space="preserve">or of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xml:space="preserve"> runs the constructor</w:t>
      </w:r>
      <w:r>
        <w:rPr>
          <w:rFonts w:ascii="Times New Roman" w:eastAsia="Times New Roman" w:hAnsi="Times New Roman" w:cs="Times New Roman"/>
          <w:sz w:val="24"/>
          <w:szCs w:val="24"/>
        </w:rPr>
        <w:t xml:space="preserve"> of the superclass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then initializes lifespan and telomeres to 255. It has its own display function which is essentially exactly like the parent class’s method but the cell has a different color. Lastly, it has</w:t>
      </w:r>
      <w:r>
        <w:rPr>
          <w:rFonts w:ascii="Times New Roman" w:eastAsia="Times New Roman" w:hAnsi="Times New Roman" w:cs="Times New Roman"/>
          <w:sz w:val="24"/>
          <w:szCs w:val="24"/>
        </w:rPr>
        <w:t xml:space="preserve"> a reproduce function that creates a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symprob</w:t>
      </w:r>
      <w:proofErr w:type="spellEnd"/>
      <w:r>
        <w:rPr>
          <w:rFonts w:ascii="Times New Roman" w:eastAsia="Times New Roman" w:hAnsi="Times New Roman" w:cs="Times New Roman"/>
          <w:sz w:val="24"/>
          <w:szCs w:val="24"/>
        </w:rPr>
        <w:t xml:space="preserve"> percent of the time and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otherwise.</w:t>
      </w:r>
    </w:p>
    <w:p w14:paraId="5525678A" w14:textId="77777777" w:rsidR="00ED13AD" w:rsidRDefault="00FA3C6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tumor cell is essentially a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type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The iterator is first imported at the start of the file. The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is then ini</w:t>
      </w:r>
      <w:r>
        <w:rPr>
          <w:rFonts w:ascii="Times New Roman" w:eastAsia="Times New Roman" w:hAnsi="Times New Roman" w:cs="Times New Roman"/>
          <w:sz w:val="24"/>
          <w:szCs w:val="24"/>
        </w:rPr>
        <w:t xml:space="preserve">tialized and a float, </w:t>
      </w:r>
      <w:proofErr w:type="spellStart"/>
      <w:r>
        <w:rPr>
          <w:rFonts w:ascii="Times New Roman" w:eastAsia="Times New Roman" w:hAnsi="Times New Roman" w:cs="Times New Roman"/>
          <w:sz w:val="24"/>
          <w:szCs w:val="24"/>
        </w:rPr>
        <w:t>prolif</w:t>
      </w:r>
      <w:proofErr w:type="spellEnd"/>
      <w:r>
        <w:rPr>
          <w:rFonts w:ascii="Times New Roman" w:eastAsia="Times New Roman" w:hAnsi="Times New Roman" w:cs="Times New Roman"/>
          <w:sz w:val="24"/>
          <w:szCs w:val="24"/>
        </w:rPr>
        <w:t xml:space="preserve">, is initialized and used to determine the possibility of a cell reproducing. The constructor adds one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xml:space="preserve"> and one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Is dead returns true if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size is zero or less and false if it is g</w:t>
      </w:r>
      <w:r>
        <w:rPr>
          <w:rFonts w:ascii="Times New Roman" w:eastAsia="Times New Roman" w:hAnsi="Times New Roman" w:cs="Times New Roman"/>
          <w:sz w:val="24"/>
          <w:szCs w:val="24"/>
        </w:rPr>
        <w:t xml:space="preserve">reater than zero. Run creates a new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called </w:t>
      </w:r>
      <w:proofErr w:type="spellStart"/>
      <w:r>
        <w:rPr>
          <w:rFonts w:ascii="Times New Roman" w:eastAsia="Times New Roman" w:hAnsi="Times New Roman" w:cs="Times New Roman"/>
          <w:sz w:val="24"/>
          <w:szCs w:val="24"/>
        </w:rPr>
        <w:t>bornArr</w:t>
      </w:r>
      <w:proofErr w:type="spellEnd"/>
      <w:r>
        <w:rPr>
          <w:rFonts w:ascii="Times New Roman" w:eastAsia="Times New Roman" w:hAnsi="Times New Roman" w:cs="Times New Roman"/>
          <w:sz w:val="24"/>
          <w:szCs w:val="24"/>
        </w:rPr>
        <w:t xml:space="preserve"> for all of the new cells reproduced and an iterator to go through the entire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A while loop is used to get the next cell in the list and run it. If the current </w:t>
      </w:r>
      <w:proofErr w:type="spellStart"/>
      <w:r>
        <w:rPr>
          <w:rFonts w:ascii="Times New Roman" w:eastAsia="Times New Roman" w:hAnsi="Times New Roman" w:cs="Times New Roman"/>
          <w:sz w:val="24"/>
          <w:szCs w:val="24"/>
        </w:rPr>
        <w:t>CellWalker</w:t>
      </w:r>
      <w:proofErr w:type="spellEnd"/>
      <w:r>
        <w:rPr>
          <w:rFonts w:ascii="Times New Roman" w:eastAsia="Times New Roman" w:hAnsi="Times New Roman" w:cs="Times New Roman"/>
          <w:sz w:val="24"/>
          <w:szCs w:val="24"/>
        </w:rPr>
        <w:t xml:space="preserve"> has telomeres, </w:t>
      </w:r>
      <w:r>
        <w:rPr>
          <w:rFonts w:ascii="Times New Roman" w:eastAsia="Times New Roman" w:hAnsi="Times New Roman" w:cs="Times New Roman"/>
          <w:sz w:val="24"/>
          <w:szCs w:val="24"/>
        </w:rPr>
        <w:t xml:space="preserve">it has a </w:t>
      </w:r>
      <w:proofErr w:type="spellStart"/>
      <w:r>
        <w:rPr>
          <w:rFonts w:ascii="Times New Roman" w:eastAsia="Times New Roman" w:hAnsi="Times New Roman" w:cs="Times New Roman"/>
          <w:sz w:val="24"/>
          <w:szCs w:val="24"/>
        </w:rPr>
        <w:t>prolif</w:t>
      </w:r>
      <w:proofErr w:type="spellEnd"/>
      <w:r>
        <w:rPr>
          <w:rFonts w:ascii="Times New Roman" w:eastAsia="Times New Roman" w:hAnsi="Times New Roman" w:cs="Times New Roman"/>
          <w:sz w:val="24"/>
          <w:szCs w:val="24"/>
        </w:rPr>
        <w:t xml:space="preserve"> probability of </w:t>
      </w:r>
      <w:r>
        <w:rPr>
          <w:rFonts w:ascii="Times New Roman" w:eastAsia="Times New Roman" w:hAnsi="Times New Roman" w:cs="Times New Roman"/>
          <w:sz w:val="24"/>
          <w:szCs w:val="24"/>
        </w:rPr>
        <w:lastRenderedPageBreak/>
        <w:t xml:space="preserve">reproducing a cell that is added to the </w:t>
      </w:r>
      <w:proofErr w:type="spellStart"/>
      <w:r>
        <w:rPr>
          <w:rFonts w:ascii="Times New Roman" w:eastAsia="Times New Roman" w:hAnsi="Times New Roman" w:cs="Times New Roman"/>
          <w:sz w:val="24"/>
          <w:szCs w:val="24"/>
        </w:rPr>
        <w:t>bornArr</w:t>
      </w:r>
      <w:proofErr w:type="spellEnd"/>
      <w:r>
        <w:rPr>
          <w:rFonts w:ascii="Times New Roman" w:eastAsia="Times New Roman" w:hAnsi="Times New Roman" w:cs="Times New Roman"/>
          <w:sz w:val="24"/>
          <w:szCs w:val="24"/>
        </w:rPr>
        <w:t xml:space="preserve"> list. These cells will be displayed at the next call of </w:t>
      </w:r>
      <w:proofErr w:type="spellStart"/>
      <w:r>
        <w:rPr>
          <w:rFonts w:ascii="Times New Roman" w:eastAsia="Times New Roman" w:hAnsi="Times New Roman" w:cs="Times New Roman"/>
          <w:sz w:val="24"/>
          <w:szCs w:val="24"/>
        </w:rPr>
        <w:t>tumors.run</w:t>
      </w:r>
      <w:proofErr w:type="spellEnd"/>
      <w:r>
        <w:rPr>
          <w:rFonts w:ascii="Times New Roman" w:eastAsia="Times New Roman" w:hAnsi="Times New Roman" w:cs="Times New Roman"/>
          <w:sz w:val="24"/>
          <w:szCs w:val="24"/>
        </w:rPr>
        <w:t>(). The run function then decreases the number of telomeres of the current cell by one. It then removes all dea</w:t>
      </w:r>
      <w:r>
        <w:rPr>
          <w:rFonts w:ascii="Times New Roman" w:eastAsia="Times New Roman" w:hAnsi="Times New Roman" w:cs="Times New Roman"/>
          <w:sz w:val="24"/>
          <w:szCs w:val="24"/>
        </w:rPr>
        <w:t xml:space="preserve">d cells and adds all cell in </w:t>
      </w:r>
      <w:proofErr w:type="spellStart"/>
      <w:r>
        <w:rPr>
          <w:rFonts w:ascii="Times New Roman" w:eastAsia="Times New Roman" w:hAnsi="Times New Roman" w:cs="Times New Roman"/>
          <w:sz w:val="24"/>
          <w:szCs w:val="24"/>
        </w:rPr>
        <w:t>bornArr</w:t>
      </w:r>
      <w:proofErr w:type="spellEnd"/>
      <w:r>
        <w:rPr>
          <w:rFonts w:ascii="Times New Roman" w:eastAsia="Times New Roman" w:hAnsi="Times New Roman" w:cs="Times New Roman"/>
          <w:sz w:val="24"/>
          <w:szCs w:val="24"/>
        </w:rPr>
        <w:t xml:space="preserve"> to the array list as mentioned above.</w:t>
      </w:r>
    </w:p>
    <w:p w14:paraId="17020A5A" w14:textId="77777777" w:rsidR="00ED13AD" w:rsidRDefault="00FA3C6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sketch initializes a Tumor c, and a </w:t>
      </w:r>
      <w:proofErr w:type="spellStart"/>
      <w:r>
        <w:rPr>
          <w:rFonts w:ascii="Times New Roman" w:eastAsia="Times New Roman" w:hAnsi="Times New Roman" w:cs="Times New Roman"/>
          <w:sz w:val="24"/>
          <w:szCs w:val="24"/>
        </w:rPr>
        <w:t>PVector</w:t>
      </w:r>
      <w:proofErr w:type="spellEnd"/>
      <w:r>
        <w:rPr>
          <w:rFonts w:ascii="Times New Roman" w:eastAsia="Times New Roman" w:hAnsi="Times New Roman" w:cs="Times New Roman"/>
          <w:sz w:val="24"/>
          <w:szCs w:val="24"/>
        </w:rPr>
        <w:t xml:space="preserve"> for source. The setup function initializes the size of the display to 640, 360 and initializes the value of tumor c with input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Vector</w:t>
      </w:r>
      <w:proofErr w:type="spellEnd"/>
      <w:r>
        <w:rPr>
          <w:rFonts w:ascii="Times New Roman" w:eastAsia="Times New Roman" w:hAnsi="Times New Roman" w:cs="Times New Roman"/>
          <w:sz w:val="24"/>
          <w:szCs w:val="24"/>
        </w:rPr>
        <w:t xml:space="preserve">(width, height) and source at 40, 60. The draw function sets the background of the display, calls the run function on the tumor object and draws the source. Draw also has a frame </w:t>
      </w:r>
      <w:r>
        <w:rPr>
          <w:rFonts w:ascii="Times New Roman" w:eastAsia="Times New Roman" w:hAnsi="Times New Roman" w:cs="Times New Roman"/>
          <w:sz w:val="24"/>
          <w:szCs w:val="24"/>
        </w:rPr>
        <w:t xml:space="preserve">count and a stop function that stops the program when all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celltumor</w:t>
      </w:r>
      <w:proofErr w:type="spellEnd"/>
      <w:r>
        <w:rPr>
          <w:rFonts w:ascii="Times New Roman" w:eastAsia="Times New Roman" w:hAnsi="Times New Roman" w:cs="Times New Roman"/>
          <w:sz w:val="24"/>
          <w:szCs w:val="24"/>
        </w:rPr>
        <w:t xml:space="preserve"> is empty. </w:t>
      </w:r>
    </w:p>
    <w:p w14:paraId="4453E3C7" w14:textId="77777777" w:rsidR="00ED13AD" w:rsidRDefault="00ED13AD">
      <w:pPr>
        <w:jc w:val="both"/>
        <w:rPr>
          <w:rFonts w:ascii="Times New Roman" w:eastAsia="Times New Roman" w:hAnsi="Times New Roman" w:cs="Times New Roman"/>
          <w:sz w:val="24"/>
          <w:szCs w:val="24"/>
        </w:rPr>
      </w:pPr>
    </w:p>
    <w:p w14:paraId="61563543" w14:textId="77777777" w:rsidR="00ED13AD" w:rsidRDefault="00FA3C69">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Results:</w:t>
      </w:r>
    </w:p>
    <w:p w14:paraId="434641BA" w14:textId="77777777" w:rsidR="00ED13AD" w:rsidRDefault="00FA3C6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My hypothesis was incorrect. It turned out that the higher </w:t>
      </w:r>
      <w:proofErr w:type="spellStart"/>
      <w:r>
        <w:rPr>
          <w:rFonts w:ascii="Times New Roman" w:eastAsia="Times New Roman" w:hAnsi="Times New Roman" w:cs="Times New Roman"/>
          <w:sz w:val="24"/>
          <w:szCs w:val="24"/>
        </w:rPr>
        <w:t>symprob</w:t>
      </w:r>
      <w:proofErr w:type="spellEnd"/>
      <w:r>
        <w:rPr>
          <w:rFonts w:ascii="Times New Roman" w:eastAsia="Times New Roman" w:hAnsi="Times New Roman" w:cs="Times New Roman"/>
          <w:sz w:val="24"/>
          <w:szCs w:val="24"/>
        </w:rPr>
        <w:t xml:space="preserve"> lasted longer, This makes sense now because if a </w:t>
      </w:r>
      <w:proofErr w:type="spellStart"/>
      <w:r>
        <w:rPr>
          <w:rFonts w:ascii="Times New Roman" w:eastAsia="Times New Roman" w:hAnsi="Times New Roman" w:cs="Times New Roman"/>
          <w:sz w:val="24"/>
          <w:szCs w:val="24"/>
        </w:rPr>
        <w:t>stemCell</w:t>
      </w:r>
      <w:proofErr w:type="spellEnd"/>
      <w:r>
        <w:rPr>
          <w:rFonts w:ascii="Times New Roman" w:eastAsia="Times New Roman" w:hAnsi="Times New Roman" w:cs="Times New Roman"/>
          <w:sz w:val="24"/>
          <w:szCs w:val="24"/>
        </w:rPr>
        <w:t xml:space="preserve"> produces another stem cell, it has the opportunity to produce another stem cell wh</w:t>
      </w:r>
      <w:r>
        <w:rPr>
          <w:rFonts w:ascii="Times New Roman" w:eastAsia="Times New Roman" w:hAnsi="Times New Roman" w:cs="Times New Roman"/>
          <w:sz w:val="24"/>
          <w:szCs w:val="24"/>
        </w:rPr>
        <w:t xml:space="preserve">ose telomeres are independent of the parent cell. This then increases the chances that the child cell reproducing and continuously growing the population of the tumor’s cells. </w:t>
      </w:r>
    </w:p>
    <w:p w14:paraId="7954561B" w14:textId="77777777" w:rsidR="00ED13AD" w:rsidRDefault="00ED13AD">
      <w:pPr>
        <w:jc w:val="both"/>
        <w:rPr>
          <w:rFonts w:ascii="Times New Roman" w:eastAsia="Times New Roman" w:hAnsi="Times New Roman" w:cs="Times New Roman"/>
          <w:sz w:val="24"/>
          <w:szCs w:val="24"/>
        </w:rPr>
      </w:pPr>
    </w:p>
    <w:p w14:paraId="33784C56" w14:textId="77777777" w:rsidR="00ED13AD" w:rsidRDefault="00FA3C6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8616955" wp14:editId="6C12AAEE">
            <wp:extent cx="5895975" cy="3476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r="801" b="3183"/>
                    <a:stretch>
                      <a:fillRect/>
                    </a:stretch>
                  </pic:blipFill>
                  <pic:spPr>
                    <a:xfrm>
                      <a:off x="0" y="0"/>
                      <a:ext cx="5895975" cy="3476625"/>
                    </a:xfrm>
                    <a:prstGeom prst="rect">
                      <a:avLst/>
                    </a:prstGeom>
                    <a:ln/>
                  </pic:spPr>
                </pic:pic>
              </a:graphicData>
            </a:graphic>
          </wp:inline>
        </w:drawing>
      </w:r>
    </w:p>
    <w:p w14:paraId="291542E7" w14:textId="77777777" w:rsidR="00ED13AD" w:rsidRDefault="00FA3C6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Figure 1:</w:t>
      </w:r>
      <w:r>
        <w:rPr>
          <w:rFonts w:ascii="Times New Roman" w:eastAsia="Times New Roman" w:hAnsi="Times New Roman" w:cs="Times New Roman"/>
          <w:sz w:val="24"/>
          <w:szCs w:val="24"/>
        </w:rPr>
        <w:t xml:space="preserve"> Image of the cells as they move towards the source of nutrients sh</w:t>
      </w:r>
      <w:r>
        <w:rPr>
          <w:rFonts w:ascii="Times New Roman" w:eastAsia="Times New Roman" w:hAnsi="Times New Roman" w:cs="Times New Roman"/>
          <w:sz w:val="24"/>
          <w:szCs w:val="24"/>
        </w:rPr>
        <w:t xml:space="preserve">own in red and reproduce. </w:t>
      </w:r>
    </w:p>
    <w:p w14:paraId="2FB47295" w14:textId="77777777" w:rsidR="00ED13AD" w:rsidRDefault="00FA3C69">
      <w:pPr>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US"/>
        </w:rPr>
        <w:lastRenderedPageBreak/>
        <w:drawing>
          <wp:inline distT="114300" distB="114300" distL="114300" distR="114300" wp14:anchorId="2334707D" wp14:editId="2DCC20FC">
            <wp:extent cx="5943600" cy="3670300"/>
            <wp:effectExtent l="0" t="0" r="0" b="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5"/>
                    <a:srcRect/>
                    <a:stretch>
                      <a:fillRect/>
                    </a:stretch>
                  </pic:blipFill>
                  <pic:spPr>
                    <a:xfrm>
                      <a:off x="0" y="0"/>
                      <a:ext cx="5943600" cy="3670300"/>
                    </a:xfrm>
                    <a:prstGeom prst="rect">
                      <a:avLst/>
                    </a:prstGeom>
                    <a:ln/>
                  </pic:spPr>
                </pic:pic>
              </a:graphicData>
            </a:graphic>
          </wp:inline>
        </w:drawing>
      </w:r>
      <w:bookmarkEnd w:id="0"/>
    </w:p>
    <w:p w14:paraId="389C8FBA" w14:textId="77777777" w:rsidR="00ED13AD" w:rsidRDefault="00FA3C6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Table 1: </w:t>
      </w:r>
      <w:r>
        <w:rPr>
          <w:rFonts w:ascii="Times New Roman" w:eastAsia="Times New Roman" w:hAnsi="Times New Roman" w:cs="Times New Roman"/>
          <w:sz w:val="24"/>
          <w:szCs w:val="24"/>
        </w:rPr>
        <w:t>Shows the average number of frames each tumor was able to stay alive for three trials.</w:t>
      </w:r>
    </w:p>
    <w:p w14:paraId="6942A4FD" w14:textId="77777777" w:rsidR="00ED13AD" w:rsidRDefault="00FA3C6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3CC0769F" w14:textId="77777777" w:rsidR="00ED13AD" w:rsidRDefault="00FA3C6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3E937D24" w14:textId="77777777" w:rsidR="00ED13AD" w:rsidRDefault="00FA3C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hypothesis was incorrect, </w:t>
      </w:r>
      <w:proofErr w:type="spellStart"/>
      <w:r>
        <w:rPr>
          <w:rFonts w:ascii="Times New Roman" w:eastAsia="Times New Roman" w:hAnsi="Times New Roman" w:cs="Times New Roman"/>
          <w:sz w:val="24"/>
          <w:szCs w:val="24"/>
        </w:rPr>
        <w:t>symprob’s</w:t>
      </w:r>
      <w:proofErr w:type="spellEnd"/>
      <w:r>
        <w:rPr>
          <w:rFonts w:ascii="Times New Roman" w:eastAsia="Times New Roman" w:hAnsi="Times New Roman" w:cs="Times New Roman"/>
          <w:sz w:val="24"/>
          <w:szCs w:val="24"/>
        </w:rPr>
        <w:t xml:space="preserve"> value has a much more dramatic effect on the tumor’s overall lifespan. </w:t>
      </w:r>
    </w:p>
    <w:p w14:paraId="3B349D94" w14:textId="77777777" w:rsidR="00ED13AD" w:rsidRDefault="00ED13AD">
      <w:pPr>
        <w:ind w:firstLine="720"/>
        <w:rPr>
          <w:rFonts w:ascii="Times New Roman" w:eastAsia="Times New Roman" w:hAnsi="Times New Roman" w:cs="Times New Roman"/>
          <w:sz w:val="24"/>
          <w:szCs w:val="24"/>
        </w:rPr>
      </w:pPr>
    </w:p>
    <w:p w14:paraId="6C8E05E3" w14:textId="77777777" w:rsidR="00ED13AD" w:rsidRDefault="00FA3C6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Next </w:t>
      </w:r>
      <w:r>
        <w:rPr>
          <w:rFonts w:ascii="Times New Roman" w:eastAsia="Times New Roman" w:hAnsi="Times New Roman" w:cs="Times New Roman"/>
          <w:sz w:val="24"/>
          <w:szCs w:val="24"/>
          <w:u w:val="single"/>
        </w:rPr>
        <w:t>steps:</w:t>
      </w:r>
    </w:p>
    <w:p w14:paraId="1F84CE7A" w14:textId="77777777" w:rsidR="00ED13AD" w:rsidRDefault="00FA3C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it would make more sense to have </w:t>
      </w:r>
      <w:proofErr w:type="spellStart"/>
      <w:r>
        <w:rPr>
          <w:rFonts w:ascii="Times New Roman" w:eastAsia="Times New Roman" w:hAnsi="Times New Roman" w:cs="Times New Roman"/>
          <w:sz w:val="24"/>
          <w:szCs w:val="24"/>
        </w:rPr>
        <w:t>StemCell’s</w:t>
      </w:r>
      <w:proofErr w:type="spellEnd"/>
      <w:r>
        <w:rPr>
          <w:rFonts w:ascii="Times New Roman" w:eastAsia="Times New Roman" w:hAnsi="Times New Roman" w:cs="Times New Roman"/>
          <w:sz w:val="24"/>
          <w:szCs w:val="24"/>
        </w:rPr>
        <w:t xml:space="preserve"> display function use the characteristic of inheritance which helps decrease repetitive code between the parent and child class.</w:t>
      </w:r>
    </w:p>
    <w:p w14:paraId="44F1DF48" w14:textId="77777777" w:rsidR="00ED13AD" w:rsidRDefault="00ED13AD">
      <w:pPr>
        <w:jc w:val="both"/>
        <w:rPr>
          <w:rFonts w:ascii="Times New Roman" w:eastAsia="Times New Roman" w:hAnsi="Times New Roman" w:cs="Times New Roman"/>
          <w:sz w:val="24"/>
          <w:szCs w:val="24"/>
        </w:rPr>
      </w:pPr>
    </w:p>
    <w:p w14:paraId="0E0FB982" w14:textId="77777777" w:rsidR="00ED13AD" w:rsidRDefault="00FA3C6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Credit/Acknowledgements:</w:t>
      </w:r>
      <w:r>
        <w:rPr>
          <w:rFonts w:ascii="Times New Roman" w:eastAsia="Times New Roman" w:hAnsi="Times New Roman" w:cs="Times New Roman"/>
          <w:sz w:val="24"/>
          <w:szCs w:val="24"/>
        </w:rPr>
        <w:t xml:space="preserve"> </w:t>
      </w:r>
    </w:p>
    <w:p w14:paraId="0C4C565E" w14:textId="77777777" w:rsidR="00ED13AD" w:rsidRDefault="00FA3C69">
      <w:pPr>
        <w:spacing w:after="12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used our textbook, Nature of Code, and I also worked with Lucy and we talked through the various parts of the project.</w:t>
      </w:r>
    </w:p>
    <w:p w14:paraId="679A1915" w14:textId="77777777" w:rsidR="00ED13AD" w:rsidRDefault="00FA3C6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Citation:</w:t>
      </w:r>
    </w:p>
    <w:p w14:paraId="1DC118AB" w14:textId="77777777" w:rsidR="00ED13AD" w:rsidRDefault="00FA3C6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Shiffman</w:t>
      </w:r>
      <w:proofErr w:type="spellEnd"/>
      <w:r>
        <w:rPr>
          <w:rFonts w:ascii="Times New Roman" w:eastAsia="Times New Roman" w:hAnsi="Times New Roman" w:cs="Times New Roman"/>
          <w:sz w:val="24"/>
          <w:szCs w:val="24"/>
        </w:rPr>
        <w:t xml:space="preserve">, D. (2012). Nature of Code. </w:t>
      </w:r>
    </w:p>
    <w:p w14:paraId="13DC0A07" w14:textId="77777777" w:rsidR="00ED13AD" w:rsidRDefault="00FA3C6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https://www.cancer.gov/types/metastatic-cancer</w:t>
      </w:r>
    </w:p>
    <w:p w14:paraId="7B7960F7" w14:textId="77777777" w:rsidR="00ED13AD" w:rsidRDefault="00ED13AD">
      <w:pPr>
        <w:spacing w:line="360" w:lineRule="auto"/>
        <w:rPr>
          <w:rFonts w:ascii="Times New Roman" w:eastAsia="Times New Roman" w:hAnsi="Times New Roman" w:cs="Times New Roman"/>
          <w:sz w:val="24"/>
          <w:szCs w:val="24"/>
          <w:u w:val="single"/>
        </w:rPr>
      </w:pPr>
    </w:p>
    <w:p w14:paraId="7A89ED4C" w14:textId="77777777" w:rsidR="00ED13AD" w:rsidRDefault="00ED13AD">
      <w:pPr>
        <w:rPr>
          <w:rFonts w:ascii="Times New Roman" w:eastAsia="Times New Roman" w:hAnsi="Times New Roman" w:cs="Times New Roman"/>
          <w:sz w:val="24"/>
          <w:szCs w:val="24"/>
        </w:rPr>
      </w:pPr>
    </w:p>
    <w:sectPr w:rsidR="00ED13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ED13AD"/>
    <w:rsid w:val="00ED13AD"/>
    <w:rsid w:val="00FA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CF3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4459</Characters>
  <Application>Microsoft Macintosh Word</Application>
  <DocSecurity>0</DocSecurity>
  <Lines>37</Lines>
  <Paragraphs>10</Paragraphs>
  <ScaleCrop>false</ScaleCrop>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Rahma AHmed</cp:lastModifiedBy>
  <cp:revision>2</cp:revision>
  <dcterms:created xsi:type="dcterms:W3CDTF">2017-10-31T03:53:00Z</dcterms:created>
  <dcterms:modified xsi:type="dcterms:W3CDTF">2017-10-31T03:54:00Z</dcterms:modified>
</cp:coreProperties>
</file>