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CB2F00" w14:textId="343A916B" w:rsidR="00FE7CC1" w:rsidRPr="00A27796" w:rsidRDefault="00A27796" w:rsidP="000949C7">
      <w:pPr>
        <w:spacing w:after="0" w:line="360" w:lineRule="auto"/>
        <w:rPr>
          <w:sz w:val="24"/>
          <w:szCs w:val="24"/>
        </w:rPr>
      </w:pPr>
      <w:r w:rsidRPr="00A27796">
        <w:rPr>
          <w:sz w:val="24"/>
          <w:szCs w:val="24"/>
        </w:rPr>
        <w:t>Rahma Ahmed</w:t>
      </w:r>
      <w:r w:rsidR="001A29D0" w:rsidRPr="00A27796">
        <w:rPr>
          <w:sz w:val="24"/>
          <w:szCs w:val="24"/>
        </w:rPr>
        <w:tab/>
      </w:r>
      <w:r w:rsidR="001A29D0" w:rsidRPr="00A27796">
        <w:rPr>
          <w:sz w:val="24"/>
          <w:szCs w:val="24"/>
        </w:rPr>
        <w:tab/>
      </w:r>
      <w:r w:rsidR="001A29D0" w:rsidRPr="00A27796">
        <w:rPr>
          <w:sz w:val="24"/>
          <w:szCs w:val="24"/>
        </w:rPr>
        <w:tab/>
      </w:r>
      <w:r w:rsidR="001A29D0" w:rsidRPr="00A27796">
        <w:rPr>
          <w:sz w:val="24"/>
          <w:szCs w:val="24"/>
        </w:rPr>
        <w:tab/>
      </w:r>
      <w:r w:rsidR="001A29D0" w:rsidRPr="00A27796">
        <w:rPr>
          <w:sz w:val="24"/>
          <w:szCs w:val="24"/>
        </w:rPr>
        <w:tab/>
      </w:r>
      <w:r w:rsidR="001A29D0" w:rsidRPr="00A27796">
        <w:rPr>
          <w:sz w:val="24"/>
          <w:szCs w:val="24"/>
        </w:rPr>
        <w:tab/>
      </w:r>
      <w:r w:rsidR="001A29D0" w:rsidRPr="00A27796">
        <w:rPr>
          <w:sz w:val="24"/>
          <w:szCs w:val="24"/>
        </w:rPr>
        <w:tab/>
      </w:r>
      <w:r w:rsidR="001A29D0" w:rsidRPr="00A27796">
        <w:rPr>
          <w:sz w:val="24"/>
          <w:szCs w:val="24"/>
        </w:rPr>
        <w:tab/>
      </w:r>
      <w:r>
        <w:rPr>
          <w:sz w:val="24"/>
          <w:szCs w:val="24"/>
        </w:rPr>
        <w:t xml:space="preserve">   </w:t>
      </w:r>
      <w:r>
        <w:rPr>
          <w:sz w:val="24"/>
          <w:szCs w:val="24"/>
        </w:rPr>
        <w:tab/>
      </w:r>
      <w:r w:rsidR="001A29D0" w:rsidRPr="00A27796">
        <w:rPr>
          <w:sz w:val="24"/>
          <w:szCs w:val="24"/>
        </w:rPr>
        <w:tab/>
      </w:r>
      <w:r>
        <w:rPr>
          <w:sz w:val="24"/>
          <w:szCs w:val="24"/>
        </w:rPr>
        <w:t xml:space="preserve">       </w:t>
      </w:r>
      <w:r w:rsidR="006A07C8">
        <w:rPr>
          <w:sz w:val="24"/>
          <w:szCs w:val="24"/>
        </w:rPr>
        <w:t>10/12</w:t>
      </w:r>
      <w:r w:rsidR="00734599" w:rsidRPr="00A27796">
        <w:rPr>
          <w:sz w:val="24"/>
          <w:szCs w:val="24"/>
        </w:rPr>
        <w:t>/17</w:t>
      </w:r>
    </w:p>
    <w:p w14:paraId="49E33F84" w14:textId="332C0356" w:rsidR="002739CE" w:rsidRPr="003010B6" w:rsidRDefault="00BC14BE" w:rsidP="003010B6">
      <w:pPr>
        <w:spacing w:after="0" w:line="360" w:lineRule="auto"/>
        <w:jc w:val="center"/>
        <w:rPr>
          <w:sz w:val="24"/>
          <w:szCs w:val="24"/>
        </w:rPr>
      </w:pPr>
      <w:r>
        <w:rPr>
          <w:sz w:val="24"/>
          <w:szCs w:val="24"/>
        </w:rPr>
        <w:t xml:space="preserve">Cancer Cell </w:t>
      </w:r>
      <w:r w:rsidR="00C47F5F">
        <w:rPr>
          <w:sz w:val="24"/>
          <w:szCs w:val="24"/>
        </w:rPr>
        <w:t>Migration Assay</w:t>
      </w:r>
    </w:p>
    <w:p w14:paraId="7DFA396F" w14:textId="77777777" w:rsidR="00517C71" w:rsidRDefault="00517C71" w:rsidP="00517C71">
      <w:r w:rsidRPr="00577D4A">
        <w:rPr>
          <w:u w:val="single"/>
        </w:rPr>
        <w:t>Background/Introduction:</w:t>
      </w:r>
      <w:r>
        <w:t xml:space="preserve"> </w:t>
      </w:r>
    </w:p>
    <w:p w14:paraId="0AF7E265" w14:textId="798357AB" w:rsidR="006A07C8" w:rsidRDefault="00517C71" w:rsidP="003010B6">
      <w:pPr>
        <w:jc w:val="both"/>
      </w:pPr>
      <w:r>
        <w:tab/>
        <w:t>In this lab,</w:t>
      </w:r>
      <w:r w:rsidR="006A07C8">
        <w:t xml:space="preserve"> I incorporated extracellular matrices that affect migration of </w:t>
      </w:r>
      <w:r w:rsidR="00B6264F">
        <w:t xml:space="preserve">cancer cells. There are three </w:t>
      </w:r>
      <w:r w:rsidR="00C07711">
        <w:t>different ECMs (</w:t>
      </w:r>
      <w:r w:rsidR="00C07711">
        <w:t>E</w:t>
      </w:r>
      <w:r w:rsidR="00120364">
        <w:t xml:space="preserve">CMa, </w:t>
      </w:r>
      <w:proofErr w:type="spellStart"/>
      <w:r w:rsidR="00120364">
        <w:t>ECMb</w:t>
      </w:r>
      <w:proofErr w:type="spellEnd"/>
      <w:r w:rsidR="00120364">
        <w:t>, and ECMc</w:t>
      </w:r>
      <w:r w:rsidR="00C07711">
        <w:t xml:space="preserve">) each with its own friction and </w:t>
      </w:r>
      <w:r w:rsidR="00B86E1F">
        <w:t>a</w:t>
      </w:r>
      <w:r w:rsidR="00C07711">
        <w:t xml:space="preserve"> force which effects</w:t>
      </w:r>
      <w:r w:rsidR="00120364">
        <w:t xml:space="preserve"> directed motion. Looking at my code, if</w:t>
      </w:r>
      <w:bookmarkStart w:id="0" w:name="_GoBack"/>
      <w:bookmarkEnd w:id="0"/>
      <w:r w:rsidR="00120364">
        <w:t xml:space="preserve"> I </w:t>
      </w:r>
      <w:r w:rsidR="00976B7A">
        <w:t xml:space="preserve">choose to </w:t>
      </w:r>
      <w:r w:rsidR="00120364">
        <w:t>use ECMc</w:t>
      </w:r>
      <w:r w:rsidR="00976B7A">
        <w:t xml:space="preserve"> rather than a or b</w:t>
      </w:r>
      <w:r w:rsidR="00120364">
        <w:t xml:space="preserve">, </w:t>
      </w:r>
      <w:r w:rsidR="00976B7A">
        <w:t>the</w:t>
      </w:r>
      <w:r w:rsidR="00E669AA">
        <w:t xml:space="preserve"> cells</w:t>
      </w:r>
      <w:r w:rsidR="00976B7A">
        <w:t xml:space="preserve"> will take the longest </w:t>
      </w:r>
      <w:r w:rsidR="00120364">
        <w:t>to reach the blood vessel</w:t>
      </w:r>
      <w:r w:rsidR="00BF5E80">
        <w:t>. I believe this will happen</w:t>
      </w:r>
      <w:r w:rsidR="00976B7A">
        <w:t xml:space="preserve"> because c has t</w:t>
      </w:r>
      <w:r w:rsidR="003A3F08">
        <w:t>he largest friction coefficient and the random force that each ECM applies will have a much smaller effect on the cells than the</w:t>
      </w:r>
      <w:r w:rsidR="00BF5E80">
        <w:t xml:space="preserve"> force of friction since the random force is only applied 1% of the time. </w:t>
      </w:r>
      <w:r w:rsidR="00005A15">
        <w:t>With</w:t>
      </w:r>
      <w:r w:rsidR="00714DF8">
        <w:t xml:space="preserve"> this same reasoning, ECMa will be the fastest because it has the smallest </w:t>
      </w:r>
      <w:r w:rsidR="00005A15">
        <w:t xml:space="preserve">coefficient for </w:t>
      </w:r>
      <w:r w:rsidR="001F4B54">
        <w:t xml:space="preserve">friction and </w:t>
      </w:r>
      <w:proofErr w:type="spellStart"/>
      <w:r w:rsidR="001F4B54">
        <w:t>ECMb</w:t>
      </w:r>
      <w:proofErr w:type="spellEnd"/>
      <w:r w:rsidR="001F4B54">
        <w:t xml:space="preserve"> will be in the middle in terms of time </w:t>
      </w:r>
      <w:r w:rsidR="00C820BC">
        <w:t>to arrival to source. T</w:t>
      </w:r>
      <w:r w:rsidR="00BF5E80">
        <w:t xml:space="preserve">his lab helps with visualizing how changing different variables </w:t>
      </w:r>
      <w:r w:rsidR="00714DF8">
        <w:t>can have an effect on cancer cells.</w:t>
      </w:r>
    </w:p>
    <w:p w14:paraId="2F65A8D1" w14:textId="6A0A2A2C" w:rsidR="00CC2893" w:rsidRDefault="00172F6F" w:rsidP="003010B6">
      <w:pPr>
        <w:jc w:val="both"/>
      </w:pPr>
      <w:r w:rsidRPr="00577D4A">
        <w:rPr>
          <w:u w:val="single"/>
        </w:rPr>
        <w:t>Methods</w:t>
      </w:r>
      <w:r>
        <w:rPr>
          <w:u w:val="single"/>
        </w:rPr>
        <w:t>/Design</w:t>
      </w:r>
      <w:r w:rsidRPr="00577D4A">
        <w:rPr>
          <w:u w:val="single"/>
        </w:rPr>
        <w:t>:</w:t>
      </w:r>
      <w:r>
        <w:t xml:space="preserve"> </w:t>
      </w:r>
    </w:p>
    <w:p w14:paraId="5687CA62" w14:textId="7956BE33" w:rsidR="00257D02" w:rsidRDefault="00353790" w:rsidP="003010B6">
      <w:pPr>
        <w:spacing w:after="0"/>
        <w:jc w:val="both"/>
      </w:pPr>
      <w:r>
        <w:tab/>
      </w:r>
      <w:r w:rsidR="00DE0309">
        <w:t>Similar to previous implementations of cancerCell, the</w:t>
      </w:r>
      <w:r w:rsidR="00172F6F">
        <w:t xml:space="preserve"> cancerCell class has </w:t>
      </w:r>
      <w:r>
        <w:t>seven variables. Position is a vector that represents the x, y value for the position</w:t>
      </w:r>
      <w:r w:rsidR="00172F6F">
        <w:t xml:space="preserve"> of </w:t>
      </w:r>
      <w:r>
        <w:t>the</w:t>
      </w:r>
      <w:r w:rsidR="00172F6F">
        <w:t xml:space="preserve"> cancerCell.</w:t>
      </w:r>
      <w:r>
        <w:t xml:space="preserve"> Velocity and acceleration are also vectors that represent the velocity and acceleration of the cell. Tops</w:t>
      </w:r>
      <w:r w:rsidR="00F30277">
        <w:t>peed is a float that limits the velocity so that the cell’s speed does not continue to i</w:t>
      </w:r>
      <w:r w:rsidR="00F1289C">
        <w:t>ncrease for as l</w:t>
      </w:r>
      <w:r w:rsidR="00F30277">
        <w:t xml:space="preserve">ong as the program is running.  </w:t>
      </w:r>
      <w:r w:rsidR="00257D02">
        <w:t xml:space="preserve">Mass is the mass of the cell which is used in measurements of forces. </w:t>
      </w:r>
      <w:r w:rsidR="00172F6F">
        <w:t xml:space="preserve">Diameter is the diameter of the cancer cell and stepSize is the magnitude of the steps my cell takes. </w:t>
      </w:r>
      <w:r w:rsidR="00F30277">
        <w:t>Rand is a color that i</w:t>
      </w:r>
      <w:r w:rsidR="00257D02">
        <w:t xml:space="preserve">s randomly chosen for the cell which is just an ellipse. </w:t>
      </w:r>
      <w:r w:rsidR="00F30277">
        <w:t xml:space="preserve">This class has a constructor which </w:t>
      </w:r>
      <w:r w:rsidR="00F70D2E">
        <w:t xml:space="preserve">initializes all the variables. </w:t>
      </w:r>
      <w:r w:rsidR="00257D02">
        <w:t>There is an update function which updates the velocity and position of the cell based on changes that happen to acceleration elsewhere.</w:t>
      </w:r>
      <w:r w:rsidR="00257D02" w:rsidRPr="00257D02">
        <w:t xml:space="preserve"> </w:t>
      </w:r>
      <w:r w:rsidR="00257D02">
        <w:t xml:space="preserve">The display function </w:t>
      </w:r>
      <w:r w:rsidR="00257D02" w:rsidRPr="00CE7B3B">
        <w:t>displays the cancerCell as a</w:t>
      </w:r>
      <w:r w:rsidR="00257D02">
        <w:t xml:space="preserve"> </w:t>
      </w:r>
      <w:r w:rsidR="00257D02">
        <w:t xml:space="preserve">circle </w:t>
      </w:r>
      <w:r w:rsidR="00257D02">
        <w:t xml:space="preserve">using the x and y values of the position vector to set the position of the cell and the color variable, rand, to set the color. </w:t>
      </w:r>
      <w:r w:rsidR="00257D02">
        <w:tab/>
        <w:t xml:space="preserve">The </w:t>
      </w:r>
      <w:proofErr w:type="spellStart"/>
      <w:r w:rsidR="00257D02">
        <w:t>applyForce</w:t>
      </w:r>
      <w:proofErr w:type="spellEnd"/>
      <w:r w:rsidR="00257D02">
        <w:t xml:space="preserve"> function has parameter force of type </w:t>
      </w:r>
      <w:proofErr w:type="spellStart"/>
      <w:r w:rsidR="00257D02">
        <w:t>PVector</w:t>
      </w:r>
      <w:proofErr w:type="spellEnd"/>
      <w:r w:rsidR="00257D02">
        <w:t xml:space="preserve"> and is a basic application of newton’s second law of motion. It takes into account the mass of the cell </w:t>
      </w:r>
      <w:r w:rsidR="00257D02">
        <w:t>(</w:t>
      </w:r>
      <w:r w:rsidR="00257D02">
        <w:t xml:space="preserve">using force = </w:t>
      </w:r>
      <w:r w:rsidR="00257D02">
        <w:t>force/mass)</w:t>
      </w:r>
      <w:r w:rsidR="003010B6">
        <w:t xml:space="preserve"> </w:t>
      </w:r>
      <w:r w:rsidR="00257D02">
        <w:t>when calculating the force that is added to acceleration. Drag has a parameter of type attractor. It applies drag that is caused when a cell enters an attractor (blood vessel) using the attractor’s drag coefficient as well as the velocity of the cell to calculate the force of drag.</w:t>
      </w:r>
    </w:p>
    <w:p w14:paraId="7345BAB4" w14:textId="283727C4" w:rsidR="00441051" w:rsidRDefault="00257D02" w:rsidP="003010B6">
      <w:pPr>
        <w:spacing w:after="0"/>
        <w:jc w:val="both"/>
      </w:pPr>
      <w:r>
        <w:tab/>
        <w:t>Attractor is a simple class that</w:t>
      </w:r>
      <w:r w:rsidR="00644A4B">
        <w:t>’s used for making a</w:t>
      </w:r>
      <w:r>
        <w:t xml:space="preserve">n object that attracts cells to itself. It has </w:t>
      </w:r>
      <w:r w:rsidR="00644A4B">
        <w:t>five variables,</w:t>
      </w:r>
      <w:r w:rsidR="003D2C8B">
        <w:t xml:space="preserve"> </w:t>
      </w:r>
      <w:r w:rsidR="00644A4B">
        <w:t xml:space="preserve">a </w:t>
      </w:r>
      <w:r w:rsidR="003D2C8B">
        <w:t xml:space="preserve">position vector for the location of the </w:t>
      </w:r>
      <w:r w:rsidR="00644A4B">
        <w:t>cell, two floats for diameter and mass of the attractor, a float for d</w:t>
      </w:r>
      <w:r w:rsidR="00236068">
        <w:t xml:space="preserve">rag coefficient and a float </w:t>
      </w:r>
      <w:r w:rsidR="00441051">
        <w:t xml:space="preserve">for the </w:t>
      </w:r>
      <w:r w:rsidR="00441051">
        <w:t>gravitation</w:t>
      </w:r>
      <w:r w:rsidR="00441051">
        <w:t xml:space="preserve"> constant. The constructor gives values to all the variables/ the display function displays the attractor as a red ellipse (only half the ellipse shows on the display because the center is at the edge of the display). The attract function does the calculation for attracting a cell towards the attractor. </w:t>
      </w:r>
    </w:p>
    <w:p w14:paraId="6E1731B6" w14:textId="54CFFC7D" w:rsidR="00441051" w:rsidRDefault="00F1289C" w:rsidP="003010B6">
      <w:pPr>
        <w:spacing w:after="0"/>
        <w:jc w:val="both"/>
      </w:pPr>
      <w:r>
        <w:tab/>
      </w:r>
      <w:r w:rsidR="00172F6F">
        <w:t>In the main sketch, a</w:t>
      </w:r>
      <w:r>
        <w:t xml:space="preserve">n array of </w:t>
      </w:r>
      <w:proofErr w:type="spellStart"/>
      <w:r>
        <w:t>cancerCells</w:t>
      </w:r>
      <w:proofErr w:type="spellEnd"/>
      <w:r>
        <w:t xml:space="preserve"> </w:t>
      </w:r>
      <w:r w:rsidR="00172F6F">
        <w:t xml:space="preserve">called </w:t>
      </w:r>
      <w:proofErr w:type="spellStart"/>
      <w:r w:rsidR="00172F6F">
        <w:t>leuk</w:t>
      </w:r>
      <w:r>
        <w:t>s</w:t>
      </w:r>
      <w:proofErr w:type="spellEnd"/>
      <w:r w:rsidR="00441051">
        <w:t>, an attractor names blood and a random float are all initialized. The setup function sets the size of the display, initializes the cell array to be of size 25, populates the array with cells, and initializes the attractor.</w:t>
      </w:r>
      <w:r w:rsidR="0053110B">
        <w:t xml:space="preserve"> </w:t>
      </w:r>
      <w:r w:rsidR="00441051">
        <w:t xml:space="preserve">The three ECM functions (ECMa, </w:t>
      </w:r>
      <w:proofErr w:type="spellStart"/>
      <w:r w:rsidR="00441051">
        <w:t>ECMb</w:t>
      </w:r>
      <w:proofErr w:type="spellEnd"/>
      <w:r w:rsidR="00441051">
        <w:t xml:space="preserve">, and ECMc) each have a </w:t>
      </w:r>
      <w:r w:rsidR="0053110B">
        <w:t xml:space="preserve">rectangle the size of the whole display with a </w:t>
      </w:r>
      <w:r w:rsidR="00441051">
        <w:t xml:space="preserve">different color (a is blue, b is green, and c is purple. All three have friction that only differs by the </w:t>
      </w:r>
      <w:r w:rsidR="0053110B">
        <w:t xml:space="preserve">friction </w:t>
      </w:r>
      <w:r w:rsidR="00441051">
        <w:t xml:space="preserve">coefficient in each function and they have a random vector that is applied as a force on the cell 1% of the time affecting the cell’s direction of </w:t>
      </w:r>
      <w:r w:rsidR="00441051">
        <w:lastRenderedPageBreak/>
        <w:t>movement</w:t>
      </w:r>
      <w:r w:rsidR="0053110B">
        <w:t xml:space="preserve">. </w:t>
      </w:r>
      <w:r w:rsidR="00172F6F">
        <w:t>Draw</w:t>
      </w:r>
      <w:r w:rsidR="008F426A">
        <w:t xml:space="preserve"> </w:t>
      </w:r>
      <w:r w:rsidR="00441051">
        <w:t xml:space="preserve">sets the background to a grey color, chooses a random </w:t>
      </w:r>
      <w:r w:rsidR="0053110B">
        <w:t>number that determines the probability of a random vector being applied</w:t>
      </w:r>
      <w:r w:rsidR="00436C3D">
        <w:t>. It then calls one of the ECM functions and displays the</w:t>
      </w:r>
      <w:r w:rsidR="00525B11">
        <w:t xml:space="preserve"> attractor. A for loop is then used in draw to display the cells in the array, add the attractive force of the attractor (blood) to them, and update their position.  Also within the loop is a conditional which causes cells to experience drag once they are inside the blood vessel (attractor). </w:t>
      </w:r>
    </w:p>
    <w:p w14:paraId="649E5531" w14:textId="77777777" w:rsidR="003010B6" w:rsidRDefault="003010B6" w:rsidP="003010B6">
      <w:pPr>
        <w:spacing w:after="0"/>
        <w:jc w:val="both"/>
      </w:pPr>
    </w:p>
    <w:p w14:paraId="2965F0C2" w14:textId="77777777" w:rsidR="00807D72" w:rsidRDefault="00517C71" w:rsidP="003010B6">
      <w:pPr>
        <w:jc w:val="both"/>
      </w:pPr>
      <w:r w:rsidRPr="00577D4A">
        <w:rPr>
          <w:u w:val="single"/>
        </w:rPr>
        <w:t>Results:</w:t>
      </w:r>
      <w:r>
        <w:t xml:space="preserve"> </w:t>
      </w:r>
    </w:p>
    <w:p w14:paraId="6D827707" w14:textId="2863022A" w:rsidR="00DB6AC1" w:rsidRDefault="00807D72" w:rsidP="003010B6">
      <w:pPr>
        <w:jc w:val="both"/>
      </w:pPr>
      <w:r>
        <w:tab/>
      </w:r>
      <w:r w:rsidR="00DB6AC1">
        <w:t xml:space="preserve">My hypothesis was supported when I ran the code </w:t>
      </w:r>
      <w:r w:rsidR="00C3279F">
        <w:t xml:space="preserve">because with ECMc, the cells took the longest to arrive at the attractor and with ECMa it was the </w:t>
      </w:r>
      <w:r w:rsidR="00327022">
        <w:t xml:space="preserve">fastest. Though the random force that each of the extracellular matrices applied did have an effect on time it took for the cells to reach the </w:t>
      </w:r>
      <w:r w:rsidR="00DB6AC1">
        <w:t>attractor, I tried setting the random forces to the same value and still got the same results.</w:t>
      </w:r>
      <w:r w:rsidR="003010B6">
        <w:t xml:space="preserve"> This showed me that the </w:t>
      </w:r>
      <w:r w:rsidR="00DB6AC1">
        <w:t xml:space="preserve"> </w:t>
      </w:r>
    </w:p>
    <w:p w14:paraId="3F97E616" w14:textId="2516368D" w:rsidR="00807D72" w:rsidRPr="00DB6AC1" w:rsidRDefault="00DB6AC1" w:rsidP="003010B6">
      <w:pPr>
        <w:jc w:val="center"/>
      </w:pPr>
      <w:r>
        <w:rPr>
          <w:noProof/>
        </w:rPr>
        <w:drawing>
          <wp:inline distT="0" distB="0" distL="0" distR="0" wp14:anchorId="16EAE59F" wp14:editId="4C77B910">
            <wp:extent cx="4572000" cy="2755900"/>
            <wp:effectExtent l="0" t="0" r="0" b="12700"/>
            <wp:docPr id="2" name="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rt"/>
                    <pic:cNvPicPr>
                      <a:picLocks noChangeAspect="1"/>
                    </pic:cNvPicPr>
                  </pic:nvPicPr>
                  <pic:blipFill>
                    <a:blip r:embed="rId7"/>
                    <a:stretch>
                      <a:fillRect/>
                    </a:stretch>
                  </pic:blipFill>
                  <pic:spPr>
                    <a:xfrm>
                      <a:off x="0" y="0"/>
                      <a:ext cx="4572000" cy="2755900"/>
                    </a:xfrm>
                    <a:prstGeom prst="rect">
                      <a:avLst/>
                    </a:prstGeom>
                  </pic:spPr>
                </pic:pic>
              </a:graphicData>
            </a:graphic>
          </wp:inline>
        </w:drawing>
      </w:r>
    </w:p>
    <w:p w14:paraId="04059314" w14:textId="568C6F80" w:rsidR="00807D72" w:rsidRDefault="00807D72" w:rsidP="003010B6">
      <w:r w:rsidRPr="00716DD9">
        <w:rPr>
          <w:u w:val="single"/>
        </w:rPr>
        <w:t>Figure</w:t>
      </w:r>
      <w:r w:rsidRPr="00716DD9">
        <w:rPr>
          <w:b/>
          <w:bCs/>
          <w:u w:val="single"/>
        </w:rPr>
        <w:t xml:space="preserve"> </w:t>
      </w:r>
      <w:r w:rsidRPr="00716DD9">
        <w:rPr>
          <w:u w:val="single"/>
        </w:rPr>
        <w:t>1</w:t>
      </w:r>
      <w:r>
        <w:t>:</w:t>
      </w:r>
      <w:r w:rsidR="00DB6AC1">
        <w:t xml:space="preserve"> Graph of the frame count for each of the extracellular matrices</w:t>
      </w:r>
    </w:p>
    <w:p w14:paraId="293734E2" w14:textId="77777777" w:rsidR="003010B6" w:rsidRDefault="003010B6" w:rsidP="003010B6"/>
    <w:p w14:paraId="447183B9" w14:textId="77777777" w:rsidR="003010B6" w:rsidRDefault="00DB6AC1" w:rsidP="003010B6">
      <w:pPr>
        <w:jc w:val="center"/>
        <w:rPr>
          <w:u w:val="single"/>
        </w:rPr>
      </w:pPr>
      <w:r>
        <w:rPr>
          <w:noProof/>
          <w:u w:val="single"/>
        </w:rPr>
        <w:drawing>
          <wp:inline distT="0" distB="0" distL="0" distR="0" wp14:anchorId="33D0E5F7" wp14:editId="6E0D9EB8">
            <wp:extent cx="2343010" cy="1488440"/>
            <wp:effectExtent l="0" t="0" r="0" b="10160"/>
            <wp:docPr id="7" name="Picture 7" descr="../../Screen%20Shot%202017-10-14%20at%201.16.4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0-14%20at%201.16.45%20AM.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31" r="-1" b="7742"/>
                    <a:stretch/>
                  </pic:blipFill>
                  <pic:spPr bwMode="auto">
                    <a:xfrm>
                      <a:off x="0" y="0"/>
                      <a:ext cx="2368077" cy="1504364"/>
                    </a:xfrm>
                    <a:prstGeom prst="rect">
                      <a:avLst/>
                    </a:prstGeom>
                    <a:noFill/>
                    <a:ln>
                      <a:noFill/>
                    </a:ln>
                    <a:extLst>
                      <a:ext uri="{53640926-AAD7-44D8-BBD7-CCE9431645EC}">
                        <a14:shadowObscured xmlns:a14="http://schemas.microsoft.com/office/drawing/2010/main"/>
                      </a:ext>
                    </a:extLst>
                  </pic:spPr>
                </pic:pic>
              </a:graphicData>
            </a:graphic>
          </wp:inline>
        </w:drawing>
      </w:r>
      <w:r w:rsidR="003010B6">
        <w:rPr>
          <w:noProof/>
          <w:u w:val="single"/>
        </w:rPr>
        <w:drawing>
          <wp:inline distT="0" distB="0" distL="0" distR="0" wp14:anchorId="4929814A" wp14:editId="5851E180">
            <wp:extent cx="2337435" cy="1503651"/>
            <wp:effectExtent l="0" t="0" r="0" b="0"/>
            <wp:docPr id="8" name="Picture 8" descr="../../Screen%20Shot%202017-10-14%20at%201.16.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0-14%20at%201.16.56%20AM.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55" r="8080" b="5843"/>
                    <a:stretch/>
                  </pic:blipFill>
                  <pic:spPr bwMode="auto">
                    <a:xfrm>
                      <a:off x="0" y="0"/>
                      <a:ext cx="2372352" cy="1526113"/>
                    </a:xfrm>
                    <a:prstGeom prst="rect">
                      <a:avLst/>
                    </a:prstGeom>
                    <a:noFill/>
                    <a:ln>
                      <a:noFill/>
                    </a:ln>
                    <a:extLst>
                      <a:ext uri="{53640926-AAD7-44D8-BBD7-CCE9431645EC}">
                        <a14:shadowObscured xmlns:a14="http://schemas.microsoft.com/office/drawing/2010/main"/>
                      </a:ext>
                    </a:extLst>
                  </pic:spPr>
                </pic:pic>
              </a:graphicData>
            </a:graphic>
          </wp:inline>
        </w:drawing>
      </w:r>
    </w:p>
    <w:p w14:paraId="64482A9E" w14:textId="47CACE83" w:rsidR="00807D72" w:rsidRPr="003010B6" w:rsidRDefault="003010B6" w:rsidP="003010B6">
      <w:pPr>
        <w:jc w:val="both"/>
      </w:pPr>
      <w:r>
        <w:rPr>
          <w:noProof/>
          <w:u w:val="single"/>
        </w:rPr>
        <w:lastRenderedPageBreak/>
        <w:drawing>
          <wp:anchor distT="0" distB="0" distL="114300" distR="114300" simplePos="0" relativeHeight="251658240" behindDoc="0" locked="0" layoutInCell="1" allowOverlap="1" wp14:anchorId="27E3A14C" wp14:editId="382A40EA">
            <wp:simplePos x="0" y="0"/>
            <wp:positionH relativeFrom="column">
              <wp:posOffset>0</wp:posOffset>
            </wp:positionH>
            <wp:positionV relativeFrom="paragraph">
              <wp:posOffset>-3810</wp:posOffset>
            </wp:positionV>
            <wp:extent cx="2350135" cy="1511518"/>
            <wp:effectExtent l="0" t="0" r="12065" b="12700"/>
            <wp:wrapThrough wrapText="bothSides">
              <wp:wrapPolygon edited="0">
                <wp:start x="0" y="0"/>
                <wp:lineTo x="0" y="21418"/>
                <wp:lineTo x="21477" y="21418"/>
                <wp:lineTo x="21477" y="0"/>
                <wp:lineTo x="0" y="0"/>
              </wp:wrapPolygon>
            </wp:wrapThrough>
            <wp:docPr id="15" name="Picture 15" descr="../../Screen%20Shot%202017-10-14%20at%201.18.1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0-14%20at%201.18.17%20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50135" cy="1511518"/>
                    </a:xfrm>
                    <a:prstGeom prst="rect">
                      <a:avLst/>
                    </a:prstGeom>
                    <a:noFill/>
                    <a:ln>
                      <a:noFill/>
                    </a:ln>
                  </pic:spPr>
                </pic:pic>
              </a:graphicData>
            </a:graphic>
            <wp14:sizeRelH relativeFrom="page">
              <wp14:pctWidth>0</wp14:pctWidth>
            </wp14:sizeRelH>
            <wp14:sizeRelV relativeFrom="page">
              <wp14:pctHeight>0</wp14:pctHeight>
            </wp14:sizeRelV>
          </wp:anchor>
        </w:drawing>
      </w:r>
      <w:r>
        <w:rPr>
          <w:u w:val="single"/>
        </w:rPr>
        <w:t xml:space="preserve">Figure 2: </w:t>
      </w:r>
      <w:r>
        <w:t xml:space="preserve">The 25 </w:t>
      </w:r>
      <w:proofErr w:type="spellStart"/>
      <w:r>
        <w:t>cancerCells</w:t>
      </w:r>
      <w:proofErr w:type="spellEnd"/>
      <w:r>
        <w:t xml:space="preserve"> moving towards the attractor (red semicircle at the left of the dis</w:t>
      </w:r>
      <w:r>
        <w:t xml:space="preserve">play) through the different ECMs. Blue display is ECMa, green display is </w:t>
      </w:r>
      <w:proofErr w:type="spellStart"/>
      <w:r>
        <w:t>ECMb</w:t>
      </w:r>
      <w:proofErr w:type="spellEnd"/>
      <w:r>
        <w:t xml:space="preserve">, and purple display is ECMc. </w:t>
      </w:r>
    </w:p>
    <w:p w14:paraId="23EB38CB" w14:textId="77777777" w:rsidR="00DB6AC1" w:rsidRDefault="00DB6AC1" w:rsidP="00807D72">
      <w:pPr>
        <w:rPr>
          <w:u w:val="single"/>
        </w:rPr>
      </w:pPr>
    </w:p>
    <w:p w14:paraId="79E52388" w14:textId="77777777" w:rsidR="003010B6" w:rsidRDefault="003010B6" w:rsidP="00807D72">
      <w:pPr>
        <w:rPr>
          <w:u w:val="single"/>
        </w:rPr>
      </w:pPr>
    </w:p>
    <w:p w14:paraId="4A6146A4" w14:textId="77777777" w:rsidR="003010B6" w:rsidRDefault="003010B6" w:rsidP="00807D72">
      <w:pPr>
        <w:rPr>
          <w:u w:val="single"/>
        </w:rPr>
      </w:pPr>
    </w:p>
    <w:p w14:paraId="5BF42FEE" w14:textId="77777777" w:rsidR="00807D72" w:rsidRDefault="00517C71" w:rsidP="00807D72">
      <w:r w:rsidRPr="00577D4A">
        <w:rPr>
          <w:u w:val="single"/>
        </w:rPr>
        <w:t>Conclusion:</w:t>
      </w:r>
      <w:r>
        <w:t xml:space="preserve"> </w:t>
      </w:r>
    </w:p>
    <w:p w14:paraId="3A51AFEC" w14:textId="270178BD" w:rsidR="00807D72" w:rsidRDefault="00807D72" w:rsidP="00DB6AC1">
      <w:r>
        <w:tab/>
      </w:r>
      <w:r w:rsidR="00DB6AC1">
        <w:t xml:space="preserve">My hypothesis was correct cells are fastest when in ECMa and slowest when in ECMc. </w:t>
      </w:r>
      <w:r w:rsidR="00AC3F81">
        <w:t xml:space="preserve"> </w:t>
      </w:r>
    </w:p>
    <w:p w14:paraId="1BFA0A85" w14:textId="3C34676B" w:rsidR="00AC3F81" w:rsidRDefault="00517C71" w:rsidP="00AC3F81">
      <w:r w:rsidRPr="00DF6559">
        <w:rPr>
          <w:u w:val="single"/>
        </w:rPr>
        <w:t>Next steps:</w:t>
      </w:r>
      <w:r>
        <w:t xml:space="preserve"> </w:t>
      </w:r>
    </w:p>
    <w:p w14:paraId="41704BD6" w14:textId="73A2A744" w:rsidR="00AC3F81" w:rsidRDefault="00DB6AC1" w:rsidP="003010B6">
      <w:pPr>
        <w:jc w:val="both"/>
      </w:pPr>
      <w:r>
        <w:tab/>
        <w:t xml:space="preserve">In the future, it would make more sense to have my ECM as a class. I could also have different graphs that show the effects of only friction changing and nit friction and the random force. It would be more accurate to get an average number of frames instead of just using the value from two or three runs. </w:t>
      </w:r>
    </w:p>
    <w:p w14:paraId="7E81AE9E" w14:textId="77777777" w:rsidR="00DB6AC1" w:rsidRDefault="003F494C" w:rsidP="00DB6AC1">
      <w:pPr>
        <w:spacing w:after="120"/>
        <w:jc w:val="both"/>
      </w:pPr>
      <w:r w:rsidRPr="00577D4A">
        <w:rPr>
          <w:u w:val="single"/>
        </w:rPr>
        <w:t>Credit/Acknowledgements:</w:t>
      </w:r>
      <w:r w:rsidRPr="003F494C">
        <w:t xml:space="preserve">  </w:t>
      </w:r>
    </w:p>
    <w:p w14:paraId="2163B9E3" w14:textId="4AF98D73" w:rsidR="003F494C" w:rsidRDefault="00DB6AC1" w:rsidP="00DB6AC1">
      <w:pPr>
        <w:spacing w:after="120"/>
        <w:jc w:val="both"/>
      </w:pPr>
      <w:r>
        <w:tab/>
      </w:r>
      <w:r w:rsidR="003F494C" w:rsidRPr="003F494C">
        <w:t xml:space="preserve">I </w:t>
      </w:r>
      <w:r w:rsidR="001A29D0">
        <w:t xml:space="preserve">used </w:t>
      </w:r>
      <w:r w:rsidR="00253B67">
        <w:t>o</w:t>
      </w:r>
      <w:r>
        <w:t xml:space="preserve">ur textbook, Nature of Code, and </w:t>
      </w:r>
      <w:r w:rsidR="00517C71">
        <w:t xml:space="preserve">I also worked with Lucy and we </w:t>
      </w:r>
      <w:r w:rsidR="00675EAB">
        <w:t>talk</w:t>
      </w:r>
      <w:r w:rsidR="00517C71">
        <w:t>ed</w:t>
      </w:r>
      <w:r w:rsidR="00675EAB">
        <w:t xml:space="preserve"> through the various parts of </w:t>
      </w:r>
      <w:r w:rsidR="00517C71">
        <w:t>the</w:t>
      </w:r>
      <w:r w:rsidR="00675EAB">
        <w:t xml:space="preserve"> </w:t>
      </w:r>
      <w:r w:rsidR="00517C71">
        <w:t>project</w:t>
      </w:r>
      <w:r w:rsidR="00675EAB">
        <w:t xml:space="preserve">. </w:t>
      </w:r>
    </w:p>
    <w:p w14:paraId="269814C6" w14:textId="4A82BD1E" w:rsidR="000949C7" w:rsidRDefault="003F494C" w:rsidP="00253B67">
      <w:pPr>
        <w:tabs>
          <w:tab w:val="left" w:pos="6980"/>
        </w:tabs>
        <w:spacing w:after="0" w:line="360" w:lineRule="auto"/>
        <w:jc w:val="both"/>
        <w:rPr>
          <w:u w:val="single"/>
        </w:rPr>
      </w:pPr>
      <w:r w:rsidRPr="00577D4A">
        <w:rPr>
          <w:u w:val="single"/>
        </w:rPr>
        <w:t>Citation:</w:t>
      </w:r>
      <w:r w:rsidR="001A29D0">
        <w:rPr>
          <w:u w:val="single"/>
        </w:rPr>
        <w:t xml:space="preserve"> </w:t>
      </w:r>
    </w:p>
    <w:p w14:paraId="16C8ABF5" w14:textId="37D0DBEC" w:rsidR="00253B67" w:rsidRDefault="00253B67" w:rsidP="00517C71">
      <w:pPr>
        <w:spacing w:after="0" w:line="360" w:lineRule="auto"/>
        <w:jc w:val="both"/>
      </w:pPr>
      <w:proofErr w:type="spellStart"/>
      <w:r>
        <w:t>Shiffman</w:t>
      </w:r>
      <w:proofErr w:type="spellEnd"/>
      <w:r>
        <w:t xml:space="preserve">, D. (2012). Nature of Code. </w:t>
      </w:r>
      <w:r w:rsidR="00DB6AC1">
        <w:t xml:space="preserve">Chapter </w:t>
      </w:r>
      <w:r w:rsidR="00517C71">
        <w:t>2</w:t>
      </w:r>
      <w:r w:rsidR="00DB6AC1">
        <w:t xml:space="preserve"> &amp; 3</w:t>
      </w:r>
    </w:p>
    <w:p w14:paraId="1161211D" w14:textId="3C6EA58D" w:rsidR="008E5DF8" w:rsidRPr="00517C71" w:rsidRDefault="008E5DF8" w:rsidP="000949C7">
      <w:pPr>
        <w:spacing w:line="360" w:lineRule="auto"/>
        <w:jc w:val="both"/>
        <w:rPr>
          <w:sz w:val="50"/>
          <w:szCs w:val="50"/>
        </w:rPr>
      </w:pPr>
    </w:p>
    <w:p w14:paraId="0F33265C" w14:textId="77777777" w:rsidR="008E5DF8" w:rsidRDefault="008E5DF8" w:rsidP="000949C7">
      <w:pPr>
        <w:spacing w:line="360" w:lineRule="auto"/>
        <w:jc w:val="both"/>
      </w:pPr>
    </w:p>
    <w:p w14:paraId="07D4EFDE" w14:textId="270C12D6" w:rsidR="004051F9" w:rsidRPr="00245797" w:rsidRDefault="004051F9" w:rsidP="004051F9">
      <w:pPr>
        <w:spacing w:line="360" w:lineRule="auto"/>
        <w:jc w:val="both"/>
      </w:pPr>
      <w:r>
        <w:rPr>
          <w:noProof/>
        </w:rPr>
        <w:lastRenderedPageBreak/>
        <w:drawing>
          <wp:inline distT="0" distB="0" distL="0" distR="0" wp14:anchorId="1B213509" wp14:editId="1DBE781F">
            <wp:extent cx="5930900" cy="3733800"/>
            <wp:effectExtent l="0" t="0" r="12700" b="0"/>
            <wp:docPr id="16" name="Picture 16" descr="../../Screen%20Shot%202017-10-14%20at%201.53.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0-14%20at%201.53.02%20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900" cy="3733800"/>
                    </a:xfrm>
                    <a:prstGeom prst="rect">
                      <a:avLst/>
                    </a:prstGeom>
                    <a:noFill/>
                    <a:ln>
                      <a:noFill/>
                    </a:ln>
                  </pic:spPr>
                </pic:pic>
              </a:graphicData>
            </a:graphic>
          </wp:inline>
        </w:drawing>
      </w:r>
      <w:r>
        <w:rPr>
          <w:noProof/>
        </w:rPr>
        <w:drawing>
          <wp:inline distT="0" distB="0" distL="0" distR="0" wp14:anchorId="7776F078" wp14:editId="6AF00E44">
            <wp:extent cx="5943600" cy="2971800"/>
            <wp:effectExtent l="0" t="0" r="0" b="0"/>
            <wp:docPr id="17" name="Picture 17" descr="../../Screen%20Shot%202017-10-14%20at%201.53.1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0-14%20at%201.53.14%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D9B8948" w14:textId="6BB9B36A" w:rsidR="00C40DE7" w:rsidRDefault="00C40DE7" w:rsidP="00C40DE7">
      <w:pPr>
        <w:spacing w:line="360" w:lineRule="auto"/>
        <w:rPr>
          <w:u w:val="single"/>
        </w:rPr>
      </w:pPr>
    </w:p>
    <w:p w14:paraId="01027C4F" w14:textId="153B6A7F" w:rsidR="00C40DE7" w:rsidRDefault="004051F9" w:rsidP="004051F9">
      <w:pPr>
        <w:spacing w:line="360" w:lineRule="auto"/>
        <w:rPr>
          <w:u w:val="single"/>
        </w:rPr>
      </w:pPr>
      <w:r>
        <w:rPr>
          <w:noProof/>
          <w:u w:val="single"/>
        </w:rPr>
        <w:lastRenderedPageBreak/>
        <w:drawing>
          <wp:inline distT="0" distB="0" distL="0" distR="0" wp14:anchorId="718DF5F2" wp14:editId="06CF8B09">
            <wp:extent cx="5930900" cy="2743200"/>
            <wp:effectExtent l="0" t="0" r="12700" b="0"/>
            <wp:docPr id="18" name="Picture 18" descr="../../Screen%20Shot%202017-10-14%20at%201.53.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10-14%20at%201.53.49%20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900" cy="2743200"/>
                    </a:xfrm>
                    <a:prstGeom prst="rect">
                      <a:avLst/>
                    </a:prstGeom>
                    <a:noFill/>
                    <a:ln>
                      <a:noFill/>
                    </a:ln>
                  </pic:spPr>
                </pic:pic>
              </a:graphicData>
            </a:graphic>
          </wp:inline>
        </w:drawing>
      </w:r>
      <w:r>
        <w:rPr>
          <w:noProof/>
          <w:u w:val="single"/>
        </w:rPr>
        <w:drawing>
          <wp:inline distT="0" distB="0" distL="0" distR="0" wp14:anchorId="4B0864B8" wp14:editId="25AFDA38">
            <wp:extent cx="5943600" cy="2882900"/>
            <wp:effectExtent l="0" t="0" r="0" b="12700"/>
            <wp:docPr id="19" name="Picture 19" descr="../../Screen%20Shot%202017-10-14%20at%201.54.0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10-14%20at%201.54.04%20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82900"/>
                    </a:xfrm>
                    <a:prstGeom prst="rect">
                      <a:avLst/>
                    </a:prstGeom>
                    <a:noFill/>
                    <a:ln>
                      <a:noFill/>
                    </a:ln>
                  </pic:spPr>
                </pic:pic>
              </a:graphicData>
            </a:graphic>
          </wp:inline>
        </w:drawing>
      </w:r>
    </w:p>
    <w:p w14:paraId="26BC3283" w14:textId="55B4085F" w:rsidR="004051F9" w:rsidRDefault="004051F9" w:rsidP="00F73525">
      <w:pPr>
        <w:spacing w:line="360" w:lineRule="auto"/>
        <w:rPr>
          <w:u w:val="single"/>
        </w:rPr>
      </w:pPr>
      <w:r>
        <w:rPr>
          <w:noProof/>
          <w:u w:val="single"/>
        </w:rPr>
        <w:lastRenderedPageBreak/>
        <w:drawing>
          <wp:inline distT="0" distB="0" distL="0" distR="0" wp14:anchorId="6D24A94F" wp14:editId="1835741C">
            <wp:extent cx="5943600" cy="2908300"/>
            <wp:effectExtent l="0" t="0" r="0" b="12700"/>
            <wp:docPr id="20" name="Picture 20" descr="../../Screen%20Shot%202017-10-14%20at%201.54.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10-14%20at%201.54.18%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noFill/>
                    </a:ln>
                  </pic:spPr>
                </pic:pic>
              </a:graphicData>
            </a:graphic>
          </wp:inline>
        </w:drawing>
      </w:r>
    </w:p>
    <w:p w14:paraId="52285A46" w14:textId="237139F1" w:rsidR="004051F9" w:rsidRPr="001A29D0" w:rsidRDefault="004051F9" w:rsidP="004051F9">
      <w:pPr>
        <w:spacing w:line="360" w:lineRule="auto"/>
        <w:rPr>
          <w:u w:val="single"/>
        </w:rPr>
      </w:pPr>
      <w:r>
        <w:rPr>
          <w:noProof/>
          <w:u w:val="single"/>
        </w:rPr>
        <w:drawing>
          <wp:inline distT="0" distB="0" distL="0" distR="0" wp14:anchorId="5DA4B654" wp14:editId="5214C10E">
            <wp:extent cx="5943600" cy="1485900"/>
            <wp:effectExtent l="0" t="0" r="0" b="12700"/>
            <wp:docPr id="21" name="Picture 21" descr="../../Screen%20Shot%202017-10-14%20at%201.54.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10-14%20at%201.54.58%20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r>
        <w:rPr>
          <w:noProof/>
          <w:u w:val="single"/>
        </w:rPr>
        <w:drawing>
          <wp:inline distT="0" distB="0" distL="0" distR="0" wp14:anchorId="01926B0D" wp14:editId="5B683F25">
            <wp:extent cx="5943600" cy="3238500"/>
            <wp:effectExtent l="0" t="0" r="0" b="12700"/>
            <wp:docPr id="22" name="Picture 22" descr="../../Screen%20Shot%202017-10-14%20at%201.55.1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10-14%20at%201.55.10%20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r>
        <w:rPr>
          <w:noProof/>
          <w:u w:val="single"/>
        </w:rPr>
        <w:lastRenderedPageBreak/>
        <w:drawing>
          <wp:inline distT="0" distB="0" distL="0" distR="0" wp14:anchorId="3429E10A" wp14:editId="040EA793">
            <wp:extent cx="5943600" cy="2463800"/>
            <wp:effectExtent l="0" t="0" r="0" b="0"/>
            <wp:docPr id="23" name="Picture 23" descr="../../Screen%20Shot%202017-10-14%20at%201.55.4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10-14%20at%201.55.44%20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463800"/>
                    </a:xfrm>
                    <a:prstGeom prst="rect">
                      <a:avLst/>
                    </a:prstGeom>
                    <a:noFill/>
                    <a:ln>
                      <a:noFill/>
                    </a:ln>
                  </pic:spPr>
                </pic:pic>
              </a:graphicData>
            </a:graphic>
          </wp:inline>
        </w:drawing>
      </w:r>
      <w:r>
        <w:rPr>
          <w:noProof/>
          <w:u w:val="single"/>
        </w:rPr>
        <w:drawing>
          <wp:inline distT="0" distB="0" distL="0" distR="0" wp14:anchorId="21B4EE93" wp14:editId="53FF1F39">
            <wp:extent cx="5943600" cy="3149600"/>
            <wp:effectExtent l="0" t="0" r="0" b="0"/>
            <wp:docPr id="24" name="Picture 24" descr="../../Screen%20Shot%202017-10-14%20at%201.56.0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10-14%20at%201.56.00%20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49600"/>
                    </a:xfrm>
                    <a:prstGeom prst="rect">
                      <a:avLst/>
                    </a:prstGeom>
                    <a:noFill/>
                    <a:ln>
                      <a:noFill/>
                    </a:ln>
                  </pic:spPr>
                </pic:pic>
              </a:graphicData>
            </a:graphic>
          </wp:inline>
        </w:drawing>
      </w:r>
      <w:r>
        <w:rPr>
          <w:noProof/>
          <w:u w:val="single"/>
        </w:rPr>
        <w:lastRenderedPageBreak/>
        <w:drawing>
          <wp:inline distT="0" distB="0" distL="0" distR="0" wp14:anchorId="16153238" wp14:editId="72584D49">
            <wp:extent cx="5943600" cy="2730500"/>
            <wp:effectExtent l="0" t="0" r="0" b="12700"/>
            <wp:docPr id="25" name="Picture 25" descr="../../Screen%20Shot%202017-10-14%20at%201.56.1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10-14%20at%201.56.12%20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30500"/>
                    </a:xfrm>
                    <a:prstGeom prst="rect">
                      <a:avLst/>
                    </a:prstGeom>
                    <a:noFill/>
                    <a:ln>
                      <a:noFill/>
                    </a:ln>
                  </pic:spPr>
                </pic:pic>
              </a:graphicData>
            </a:graphic>
          </wp:inline>
        </w:drawing>
      </w:r>
      <w:r>
        <w:rPr>
          <w:noProof/>
          <w:u w:val="single"/>
        </w:rPr>
        <w:drawing>
          <wp:inline distT="0" distB="0" distL="0" distR="0" wp14:anchorId="4429398E" wp14:editId="1271F782">
            <wp:extent cx="5943600" cy="2667000"/>
            <wp:effectExtent l="0" t="0" r="0" b="0"/>
            <wp:docPr id="26" name="Picture 26" descr="../../Screen%20Shot%202017-10-14%20at%201.56.2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10-14%20at%201.56.22%20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sectPr w:rsidR="004051F9" w:rsidRPr="001A29D0" w:rsidSect="000949C7">
      <w:footerReference w:type="even" r:id="rId22"/>
      <w:footerReference w:type="default" r:id="rId23"/>
      <w:pgSz w:w="12240" w:h="15840"/>
      <w:pgMar w:top="1440" w:right="1440" w:bottom="1098"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F4FDC5" w14:textId="77777777" w:rsidR="00943389" w:rsidRDefault="00943389" w:rsidP="00F73525">
      <w:pPr>
        <w:spacing w:after="0" w:line="240" w:lineRule="auto"/>
      </w:pPr>
      <w:r>
        <w:separator/>
      </w:r>
    </w:p>
  </w:endnote>
  <w:endnote w:type="continuationSeparator" w:id="0">
    <w:p w14:paraId="66339099" w14:textId="77777777" w:rsidR="00943389" w:rsidRDefault="00943389" w:rsidP="00F735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AA540" w14:textId="77777777" w:rsidR="00F73525" w:rsidRDefault="00F73525" w:rsidP="00230A6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33100DB" w14:textId="77777777" w:rsidR="00F73525" w:rsidRDefault="00F73525" w:rsidP="00F7352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A93F8" w14:textId="77777777" w:rsidR="00F73525" w:rsidRDefault="00F73525" w:rsidP="00230A6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051F9">
      <w:rPr>
        <w:rStyle w:val="PageNumber"/>
        <w:noProof/>
      </w:rPr>
      <w:t>1</w:t>
    </w:r>
    <w:r>
      <w:rPr>
        <w:rStyle w:val="PageNumber"/>
      </w:rPr>
      <w:fldChar w:fldCharType="end"/>
    </w:r>
  </w:p>
  <w:p w14:paraId="38BB82ED" w14:textId="77777777" w:rsidR="00F73525" w:rsidRDefault="00F73525" w:rsidP="00F7352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300D59" w14:textId="77777777" w:rsidR="00943389" w:rsidRDefault="00943389" w:rsidP="00F73525">
      <w:pPr>
        <w:spacing w:after="0" w:line="240" w:lineRule="auto"/>
      </w:pPr>
      <w:r>
        <w:separator/>
      </w:r>
    </w:p>
  </w:footnote>
  <w:footnote w:type="continuationSeparator" w:id="0">
    <w:p w14:paraId="20EFAD4B" w14:textId="77777777" w:rsidR="00943389" w:rsidRDefault="00943389" w:rsidP="00F7352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5FF3CA3"/>
    <w:multiLevelType w:val="hybridMultilevel"/>
    <w:tmpl w:val="0C8A6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599"/>
    <w:rsid w:val="00005A15"/>
    <w:rsid w:val="000236C2"/>
    <w:rsid w:val="000321BD"/>
    <w:rsid w:val="00044460"/>
    <w:rsid w:val="000568D6"/>
    <w:rsid w:val="000949C7"/>
    <w:rsid w:val="00120364"/>
    <w:rsid w:val="00172F6F"/>
    <w:rsid w:val="001A0575"/>
    <w:rsid w:val="001A29D0"/>
    <w:rsid w:val="001F294E"/>
    <w:rsid w:val="001F4B54"/>
    <w:rsid w:val="00233B12"/>
    <w:rsid w:val="00236068"/>
    <w:rsid w:val="00245797"/>
    <w:rsid w:val="00253B67"/>
    <w:rsid w:val="00257D02"/>
    <w:rsid w:val="002739CE"/>
    <w:rsid w:val="003010B6"/>
    <w:rsid w:val="00327022"/>
    <w:rsid w:val="003323A4"/>
    <w:rsid w:val="00353790"/>
    <w:rsid w:val="00381EFB"/>
    <w:rsid w:val="003A3F08"/>
    <w:rsid w:val="003D2C8B"/>
    <w:rsid w:val="003F494C"/>
    <w:rsid w:val="004051F9"/>
    <w:rsid w:val="00436C3D"/>
    <w:rsid w:val="00441051"/>
    <w:rsid w:val="00517C71"/>
    <w:rsid w:val="00525B11"/>
    <w:rsid w:val="0053110B"/>
    <w:rsid w:val="00545A6E"/>
    <w:rsid w:val="00571B07"/>
    <w:rsid w:val="00577174"/>
    <w:rsid w:val="00577D4A"/>
    <w:rsid w:val="00644A4B"/>
    <w:rsid w:val="00670418"/>
    <w:rsid w:val="00675EAB"/>
    <w:rsid w:val="006A07C8"/>
    <w:rsid w:val="00714DF8"/>
    <w:rsid w:val="00716DD9"/>
    <w:rsid w:val="00734599"/>
    <w:rsid w:val="007427D3"/>
    <w:rsid w:val="00766861"/>
    <w:rsid w:val="007E3403"/>
    <w:rsid w:val="007E6306"/>
    <w:rsid w:val="00807D72"/>
    <w:rsid w:val="00885A6D"/>
    <w:rsid w:val="008A5A08"/>
    <w:rsid w:val="008D27DC"/>
    <w:rsid w:val="008E5DF8"/>
    <w:rsid w:val="008F426A"/>
    <w:rsid w:val="00941A8A"/>
    <w:rsid w:val="00943389"/>
    <w:rsid w:val="0096486A"/>
    <w:rsid w:val="00976B7A"/>
    <w:rsid w:val="009F58B7"/>
    <w:rsid w:val="00A27796"/>
    <w:rsid w:val="00A71969"/>
    <w:rsid w:val="00A77026"/>
    <w:rsid w:val="00AC3F81"/>
    <w:rsid w:val="00B2295A"/>
    <w:rsid w:val="00B6264F"/>
    <w:rsid w:val="00B81F15"/>
    <w:rsid w:val="00B86E1F"/>
    <w:rsid w:val="00BC14BE"/>
    <w:rsid w:val="00BF5E80"/>
    <w:rsid w:val="00C07711"/>
    <w:rsid w:val="00C3279F"/>
    <w:rsid w:val="00C40DE7"/>
    <w:rsid w:val="00C47F5F"/>
    <w:rsid w:val="00C820BC"/>
    <w:rsid w:val="00CC2366"/>
    <w:rsid w:val="00CC2893"/>
    <w:rsid w:val="00CE7B3B"/>
    <w:rsid w:val="00D844BA"/>
    <w:rsid w:val="00DA1420"/>
    <w:rsid w:val="00DA1C21"/>
    <w:rsid w:val="00DB6AC1"/>
    <w:rsid w:val="00DE0309"/>
    <w:rsid w:val="00DF6559"/>
    <w:rsid w:val="00E669AA"/>
    <w:rsid w:val="00E75C11"/>
    <w:rsid w:val="00EB1977"/>
    <w:rsid w:val="00F1289C"/>
    <w:rsid w:val="00F30277"/>
    <w:rsid w:val="00F61E9D"/>
    <w:rsid w:val="00F70D2E"/>
    <w:rsid w:val="00F73525"/>
    <w:rsid w:val="00FE7C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0ED53"/>
  <w15:docId w15:val="{9CFC4721-0F28-46E8-9E4D-7E7EA6763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1E9D"/>
    <w:rPr>
      <w:color w:val="0000FF" w:themeColor="hyperlink"/>
      <w:u w:val="single"/>
    </w:rPr>
  </w:style>
  <w:style w:type="paragraph" w:styleId="ListParagraph">
    <w:name w:val="List Paragraph"/>
    <w:basedOn w:val="Normal"/>
    <w:uiPriority w:val="34"/>
    <w:qFormat/>
    <w:rsid w:val="00253B67"/>
    <w:pPr>
      <w:spacing w:after="160" w:line="259" w:lineRule="auto"/>
      <w:ind w:left="720"/>
      <w:contextualSpacing/>
    </w:pPr>
  </w:style>
  <w:style w:type="paragraph" w:styleId="Footer">
    <w:name w:val="footer"/>
    <w:basedOn w:val="Normal"/>
    <w:link w:val="FooterChar"/>
    <w:uiPriority w:val="99"/>
    <w:unhideWhenUsed/>
    <w:rsid w:val="00F735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3525"/>
  </w:style>
  <w:style w:type="character" w:styleId="PageNumber">
    <w:name w:val="page number"/>
    <w:basedOn w:val="DefaultParagraphFont"/>
    <w:uiPriority w:val="99"/>
    <w:semiHidden/>
    <w:unhideWhenUsed/>
    <w:rsid w:val="00F73525"/>
  </w:style>
  <w:style w:type="table" w:styleId="TableGrid">
    <w:name w:val="Table Grid"/>
    <w:basedOn w:val="TableNormal"/>
    <w:uiPriority w:val="59"/>
    <w:rsid w:val="000568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TotalTime>
  <Pages>8</Pages>
  <Words>833</Words>
  <Characters>4752</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Sysadmin</dc:creator>
  <cp:lastModifiedBy>Rahma AHmed</cp:lastModifiedBy>
  <cp:revision>3</cp:revision>
  <cp:lastPrinted>2017-09-21T20:46:00Z</cp:lastPrinted>
  <dcterms:created xsi:type="dcterms:W3CDTF">2017-09-28T15:21:00Z</dcterms:created>
  <dcterms:modified xsi:type="dcterms:W3CDTF">2017-10-14T05:58:00Z</dcterms:modified>
</cp:coreProperties>
</file>