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4E9E8" w14:textId="089F0250" w:rsidR="005A5C8E" w:rsidRDefault="00D26C55" w:rsidP="00D26C55">
      <w:pPr>
        <w:spacing w:after="0" w:line="240" w:lineRule="auto"/>
      </w:pPr>
      <w:r>
        <w:t xml:space="preserve">We utilize a constrained version of the popular k-means clustering algorithm to assign census block groups to congressional districts in each </w:t>
      </w:r>
      <w:r w:rsidR="0000369B">
        <w:t xml:space="preserve">US </w:t>
      </w:r>
      <w:r>
        <w:t xml:space="preserve">state.  In ordinary clustering, the number of clusters, k, is subject </w:t>
      </w:r>
      <w:proofErr w:type="gramStart"/>
      <w:r>
        <w:t>to choice</w:t>
      </w:r>
      <w:proofErr w:type="gramEnd"/>
      <w:r>
        <w:t>.  In congressional districting, k is stipulated by apportionment, recently completed for the 2020 US Census.  Results are demonstrated for the ten most populous states in the US.  Click on PDFs for visualization.</w:t>
      </w:r>
    </w:p>
    <w:p w14:paraId="599A6FB4" w14:textId="14BC4062" w:rsidR="00D26C55" w:rsidRDefault="00D26C55" w:rsidP="00D26C55">
      <w:pPr>
        <w:spacing w:after="0" w:line="240" w:lineRule="auto"/>
      </w:pPr>
    </w:p>
    <w:p w14:paraId="14FEA9F9" w14:textId="18216AE3" w:rsidR="00D26C55" w:rsidRDefault="00D26C55" w:rsidP="00D26C55">
      <w:pPr>
        <w:spacing w:after="0" w:line="240" w:lineRule="auto"/>
      </w:pPr>
      <w:r>
        <w:t xml:space="preserve">For each state, </w:t>
      </w:r>
      <w:r w:rsidR="007217E5">
        <w:t>cluster</w:t>
      </w:r>
      <w:r>
        <w:t xml:space="preserve"> populations are approximately equal and total population-weighted squared </w:t>
      </w:r>
      <w:proofErr w:type="spellStart"/>
      <w:r>
        <w:t>geodistance</w:t>
      </w:r>
      <w:proofErr w:type="spellEnd"/>
      <w:r>
        <w:t xml:space="preserve"> (per longitude and latitude) from </w:t>
      </w:r>
      <w:r w:rsidR="007217E5">
        <w:t>block groups to population-weighted cluster centroids is minimized.  Census block groups are between larger census tracts and atomic census blocks, a reasonable level of granularity.  Ghost block groups with zero population are ignored.</w:t>
      </w:r>
    </w:p>
    <w:p w14:paraId="550E4CAC" w14:textId="20A043E5" w:rsidR="007217E5" w:rsidRDefault="007217E5" w:rsidP="00D26C55">
      <w:pPr>
        <w:spacing w:after="0" w:line="240" w:lineRule="auto"/>
      </w:pPr>
    </w:p>
    <w:p w14:paraId="3F5960C3" w14:textId="79E804B5" w:rsidR="007217E5" w:rsidRDefault="007217E5" w:rsidP="00D26C55">
      <w:pPr>
        <w:spacing w:after="0" w:line="240" w:lineRule="auto"/>
      </w:pPr>
      <w:r>
        <w:t>Beside visual PDFs, we provide block group cluster assignment details, our data extraction and algorithmic R-</w:t>
      </w:r>
      <w:r w:rsidR="00DF40E7">
        <w:t>scripts</w:t>
      </w:r>
      <w:r>
        <w:t>, and algorithmic run details.  We download</w:t>
      </w:r>
      <w:r w:rsidR="00DF40E7">
        <w:t>ed</w:t>
      </w:r>
      <w:r>
        <w:t xml:space="preserve"> </w:t>
      </w:r>
      <w:r w:rsidR="00DF40E7">
        <w:t xml:space="preserve">state </w:t>
      </w:r>
      <w:r>
        <w:t xml:space="preserve">data files from </w:t>
      </w:r>
      <w:hyperlink r:id="rId4" w:history="1">
        <w:r w:rsidRPr="00275731">
          <w:rPr>
            <w:rStyle w:val="Hyperlink"/>
          </w:rPr>
          <w:t>https://www2.census.gov/programs-surveys/decennial/2020/data/01-Redistricting_File--PL_94-171/</w:t>
        </w:r>
      </w:hyperlink>
      <w:r w:rsidR="00DF40E7">
        <w:t xml:space="preserve"> </w:t>
      </w:r>
      <w:r>
        <w:t xml:space="preserve">and trimmed them using modified versions of R-scripts from the Census Bureau </w:t>
      </w:r>
      <w:hyperlink r:id="rId5" w:history="1">
        <w:r w:rsidRPr="00275731">
          <w:rPr>
            <w:rStyle w:val="Hyperlink"/>
          </w:rPr>
          <w:t>https://www.census.gov/programs-surveys/decennial-census/about/rdo/summary-files.html#P1</w:t>
        </w:r>
      </w:hyperlink>
      <w:r>
        <w:t xml:space="preserve">.  Large, downloaded </w:t>
      </w:r>
      <w:r w:rsidR="00DF40E7">
        <w:t>state PL data files are not provided here, nor are trimmed input files, as they are easily reproduced.</w:t>
      </w:r>
    </w:p>
    <w:p w14:paraId="1362D12B" w14:textId="50FF1638" w:rsidR="00DF40E7" w:rsidRDefault="00DF40E7" w:rsidP="00D26C55">
      <w:pPr>
        <w:spacing w:after="0" w:line="240" w:lineRule="auto"/>
      </w:pPr>
    </w:p>
    <w:p w14:paraId="650433A4" w14:textId="4BBA5202" w:rsidR="00DF40E7" w:rsidRDefault="00DF40E7" w:rsidP="00D26C55">
      <w:pPr>
        <w:spacing w:after="0" w:line="240" w:lineRule="auto"/>
      </w:pPr>
      <w:r>
        <w:t>Our results show that sensible congressional districts can be formed by algorithm, with no touch by human hands.  Until we remove humans, and particularly politicians, from the districting process, we will never end up with fair representation in the US House of Representatives.</w:t>
      </w:r>
    </w:p>
    <w:p w14:paraId="45E8FFED" w14:textId="16AF01D7" w:rsidR="00DF40E7" w:rsidRDefault="00DF40E7" w:rsidP="00D26C55">
      <w:pPr>
        <w:spacing w:after="0" w:line="240" w:lineRule="auto"/>
      </w:pPr>
    </w:p>
    <w:p w14:paraId="52E6474E" w14:textId="1A24A034" w:rsidR="00DF40E7" w:rsidRDefault="00DF40E7" w:rsidP="00D26C55">
      <w:pPr>
        <w:spacing w:after="0" w:line="240" w:lineRule="auto"/>
      </w:pPr>
      <w:r>
        <w:t>Bob Agnew (</w:t>
      </w:r>
      <w:r w:rsidRPr="00F37692">
        <w:t>raagnew1@gmail.com</w:t>
      </w:r>
      <w:r>
        <w:t xml:space="preserve">, </w:t>
      </w:r>
      <w:r w:rsidRPr="00F37692">
        <w:t>www.raagnew.com</w:t>
      </w:r>
      <w:r>
        <w:t>)</w:t>
      </w:r>
    </w:p>
    <w:p w14:paraId="0E10048E" w14:textId="7D4D1212" w:rsidR="00DF40E7" w:rsidRDefault="00DF40E7" w:rsidP="00D26C55">
      <w:pPr>
        <w:spacing w:after="0" w:line="240" w:lineRule="auto"/>
      </w:pPr>
    </w:p>
    <w:p w14:paraId="10BB3C12" w14:textId="23F646E8" w:rsidR="00DF40E7" w:rsidRDefault="00DF40E7" w:rsidP="00D26C55">
      <w:pPr>
        <w:spacing w:after="0" w:line="240" w:lineRule="auto"/>
        <w:rPr>
          <w:u w:val="single"/>
        </w:rPr>
      </w:pPr>
      <w:r w:rsidRPr="00DF40E7">
        <w:rPr>
          <w:u w:val="single"/>
        </w:rPr>
        <w:t>Reference Links</w:t>
      </w:r>
    </w:p>
    <w:p w14:paraId="3A0B065A" w14:textId="53FF7CE4" w:rsidR="00DF40E7" w:rsidRDefault="00DF40E7" w:rsidP="00D26C55">
      <w:pPr>
        <w:spacing w:after="0" w:line="240" w:lineRule="auto"/>
        <w:rPr>
          <w:u w:val="single"/>
        </w:rPr>
      </w:pPr>
    </w:p>
    <w:p w14:paraId="0B671AA3" w14:textId="7A9EAAC6" w:rsidR="00DF40E7" w:rsidRDefault="00DF40E7" w:rsidP="00D26C55">
      <w:pPr>
        <w:spacing w:after="0" w:line="240" w:lineRule="auto"/>
      </w:pPr>
      <w:hyperlink r:id="rId6" w:history="1">
        <w:r w:rsidRPr="00275731">
          <w:rPr>
            <w:rStyle w:val="Hyperlink"/>
          </w:rPr>
          <w:t>https://github.com/raagnew/Constrained-K-Means-Clustering-in-R</w:t>
        </w:r>
      </w:hyperlink>
    </w:p>
    <w:p w14:paraId="5D51C025" w14:textId="340A7939" w:rsidR="00DF40E7" w:rsidRDefault="00DF40E7" w:rsidP="00D26C55">
      <w:pPr>
        <w:spacing w:after="0" w:line="240" w:lineRule="auto"/>
      </w:pPr>
    </w:p>
    <w:p w14:paraId="10D94CF6" w14:textId="040CA39D" w:rsidR="00DF40E7" w:rsidRDefault="00DF40E7" w:rsidP="00D26C55">
      <w:pPr>
        <w:spacing w:after="0" w:line="240" w:lineRule="auto"/>
      </w:pPr>
      <w:hyperlink r:id="rId7" w:history="1">
        <w:r w:rsidRPr="00275731">
          <w:rPr>
            <w:rStyle w:val="Hyperlink"/>
          </w:rPr>
          <w:t>https://towardsdatascience.com/k-means-a-complete-introduction-1702af9cd8</w:t>
        </w:r>
      </w:hyperlink>
      <w:r w:rsidRPr="00DF40E7">
        <w:t>c</w:t>
      </w:r>
    </w:p>
    <w:p w14:paraId="69B4A899" w14:textId="77777777" w:rsidR="00DF40E7" w:rsidRPr="00DF40E7" w:rsidRDefault="00DF40E7" w:rsidP="00D26C55">
      <w:pPr>
        <w:spacing w:after="0" w:line="240" w:lineRule="auto"/>
      </w:pPr>
    </w:p>
    <w:p w14:paraId="4A7D26D4" w14:textId="3E477971" w:rsidR="00DF40E7" w:rsidRDefault="00DF40E7" w:rsidP="00D26C55">
      <w:pPr>
        <w:spacing w:after="0" w:line="240" w:lineRule="auto"/>
        <w:rPr>
          <w:u w:val="single"/>
        </w:rPr>
      </w:pPr>
    </w:p>
    <w:p w14:paraId="570AC981" w14:textId="77777777" w:rsidR="00DF40E7" w:rsidRPr="00DF40E7" w:rsidRDefault="00DF40E7" w:rsidP="00D26C55">
      <w:pPr>
        <w:spacing w:after="0" w:line="240" w:lineRule="auto"/>
      </w:pPr>
    </w:p>
    <w:sectPr w:rsidR="00DF40E7" w:rsidRPr="00DF40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C55"/>
    <w:rsid w:val="0000369B"/>
    <w:rsid w:val="005A5C8E"/>
    <w:rsid w:val="007217E5"/>
    <w:rsid w:val="008D7181"/>
    <w:rsid w:val="00D26C55"/>
    <w:rsid w:val="00DF40E7"/>
    <w:rsid w:val="00F37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38362"/>
  <w15:chartTrackingRefBased/>
  <w15:docId w15:val="{BC361451-FD70-4AAB-A4A8-6B22B670C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17E5"/>
    <w:rPr>
      <w:color w:val="0563C1" w:themeColor="hyperlink"/>
      <w:u w:val="single"/>
    </w:rPr>
  </w:style>
  <w:style w:type="character" w:styleId="UnresolvedMention">
    <w:name w:val="Unresolved Mention"/>
    <w:basedOn w:val="DefaultParagraphFont"/>
    <w:uiPriority w:val="99"/>
    <w:semiHidden/>
    <w:unhideWhenUsed/>
    <w:rsid w:val="007217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owardsdatascience.com/k-means-a-complete-introduction-1702af9cd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raagnew/Constrained-K-Means-Clustering-in-R" TargetMode="External"/><Relationship Id="rId5" Type="http://schemas.openxmlformats.org/officeDocument/2006/relationships/hyperlink" Target="https://www.census.gov/programs-surveys/decennial-census/about/rdo/summary-files.html#P1" TargetMode="External"/><Relationship Id="rId4" Type="http://schemas.openxmlformats.org/officeDocument/2006/relationships/hyperlink" Target="https://www2.census.gov/programs-surveys/decennial/2020/data/01-Redistricting_File--PL_94-171/"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AGNEW</dc:creator>
  <cp:keywords/>
  <dc:description/>
  <cp:lastModifiedBy>ROBERT AGNEW</cp:lastModifiedBy>
  <cp:revision>2</cp:revision>
  <dcterms:created xsi:type="dcterms:W3CDTF">2021-10-03T14:03:00Z</dcterms:created>
  <dcterms:modified xsi:type="dcterms:W3CDTF">2021-10-03T14:45:00Z</dcterms:modified>
</cp:coreProperties>
</file>