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9A6" w:rsidRPr="00A36516" w:rsidRDefault="00FB59A6" w:rsidP="00FB59A6">
      <w:pPr>
        <w:shd w:val="clear" w:color="auto" w:fill="FFFFFF"/>
        <w:spacing w:before="216"/>
        <w:ind w:left="845"/>
        <w:rPr>
          <w:lang w:val="en-US"/>
        </w:rPr>
      </w:pPr>
      <w:r w:rsidRPr="002749C9">
        <w:rPr>
          <w:b/>
          <w:bCs/>
          <w:highlight w:val="yellow"/>
          <w:lang w:val="en-US"/>
        </w:rPr>
        <w:t>MLA Citations in the Text</w:t>
      </w:r>
    </w:p>
    <w:p w:rsidR="00FB59A6" w:rsidRPr="00A36516" w:rsidRDefault="00FB59A6" w:rsidP="00FB59A6">
      <w:pPr>
        <w:shd w:val="clear" w:color="auto" w:fill="FFFFFF"/>
        <w:tabs>
          <w:tab w:val="left" w:pos="1061"/>
        </w:tabs>
        <w:spacing w:before="149"/>
        <w:ind w:left="850"/>
        <w:rPr>
          <w:lang w:val="en-US"/>
        </w:rPr>
      </w:pPr>
      <w:r w:rsidRPr="006F5097">
        <w:rPr>
          <w:b/>
          <w:bCs/>
          <w:highlight w:val="yellow"/>
          <w:lang w:val="en-US"/>
        </w:rPr>
        <w:t>1</w:t>
      </w:r>
      <w:r w:rsidRPr="006F5097">
        <w:rPr>
          <w:b/>
          <w:bCs/>
          <w:highlight w:val="yellow"/>
          <w:lang w:val="en-US"/>
        </w:rPr>
        <w:tab/>
        <w:t>Author named in a signal phrase</w:t>
      </w:r>
    </w:p>
    <w:p w:rsidR="00FB59A6" w:rsidRPr="00A36516" w:rsidRDefault="00FB59A6" w:rsidP="00FB59A6">
      <w:pPr>
        <w:shd w:val="clear" w:color="auto" w:fill="FFFFFF"/>
        <w:spacing w:before="62" w:line="259" w:lineRule="exact"/>
        <w:ind w:left="1066"/>
        <w:rPr>
          <w:lang w:val="en-US"/>
        </w:rPr>
      </w:pPr>
      <w:r>
        <w:rPr>
          <w:lang w:val="en-US"/>
        </w:rPr>
        <w:t>Start with a signal phrase that mentions the author's last name. Also indicate the page number (s) in parentheses at the end of the citation. (Examples of signal phrases are "According to Johnson" and "</w:t>
      </w:r>
      <w:proofErr w:type="spellStart"/>
      <w:r>
        <w:rPr>
          <w:lang w:val="en-US"/>
        </w:rPr>
        <w:t>Raemy</w:t>
      </w:r>
      <w:proofErr w:type="spellEnd"/>
      <w:r>
        <w:rPr>
          <w:lang w:val="en-US"/>
        </w:rPr>
        <w:t xml:space="preserve"> indicates/maintains/ claims/asserts/argues that</w:t>
      </w:r>
      <w:r w:rsidRPr="00A36516">
        <w:rPr>
          <w:lang w:val="en-US"/>
        </w:rPr>
        <w:t>. . .")</w:t>
      </w:r>
    </w:p>
    <w:p w:rsidR="00FB59A6" w:rsidRPr="00A36516" w:rsidRDefault="00FB59A6" w:rsidP="00FB59A6">
      <w:pPr>
        <w:shd w:val="clear" w:color="auto" w:fill="FFFFFF"/>
        <w:spacing w:before="53" w:line="245" w:lineRule="exact"/>
        <w:ind w:left="1430" w:right="403"/>
        <w:rPr>
          <w:lang w:val="en-US"/>
        </w:rPr>
      </w:pPr>
      <w:proofErr w:type="spellStart"/>
      <w:r w:rsidRPr="00045D22">
        <w:rPr>
          <w:spacing w:val="-2"/>
          <w:highlight w:val="yellow"/>
          <w:lang w:val="en-US"/>
        </w:rPr>
        <w:t>Althen</w:t>
      </w:r>
      <w:proofErr w:type="spellEnd"/>
      <w:r w:rsidRPr="00045D22">
        <w:rPr>
          <w:spacing w:val="-2"/>
          <w:highlight w:val="yellow"/>
          <w:lang w:val="en-US"/>
        </w:rPr>
        <w:t xml:space="preserve"> contends that people's communication style is "strongly influenced by </w:t>
      </w:r>
      <w:r w:rsidRPr="00045D22">
        <w:rPr>
          <w:highlight w:val="yellow"/>
          <w:lang w:val="en-US"/>
        </w:rPr>
        <w:t>cultural values, assumptions, and beliefs" (33).</w:t>
      </w:r>
    </w:p>
    <w:p w:rsidR="00FB59A6" w:rsidRPr="00A36516" w:rsidRDefault="00FB59A6" w:rsidP="00FB59A6">
      <w:pPr>
        <w:shd w:val="clear" w:color="auto" w:fill="FFFFFF"/>
        <w:tabs>
          <w:tab w:val="left" w:pos="1061"/>
        </w:tabs>
        <w:spacing w:before="149"/>
        <w:ind w:left="850"/>
        <w:rPr>
          <w:lang w:val="en-US"/>
        </w:rPr>
      </w:pPr>
      <w:r w:rsidRPr="006F5097">
        <w:rPr>
          <w:b/>
          <w:bCs/>
          <w:highlight w:val="yellow"/>
          <w:lang w:val="en-US"/>
        </w:rPr>
        <w:t>2</w:t>
      </w:r>
      <w:r w:rsidRPr="006F5097">
        <w:rPr>
          <w:b/>
          <w:bCs/>
          <w:highlight w:val="yellow"/>
          <w:lang w:val="en-US"/>
        </w:rPr>
        <w:tab/>
        <w:t>Author named in parentheses</w:t>
      </w:r>
    </w:p>
    <w:p w:rsidR="00FB59A6" w:rsidRPr="00A36516" w:rsidRDefault="00FB59A6" w:rsidP="00FB59A6">
      <w:pPr>
        <w:shd w:val="clear" w:color="auto" w:fill="FFFFFF"/>
        <w:spacing w:before="67" w:line="259" w:lineRule="exact"/>
        <w:ind w:left="1070"/>
        <w:rPr>
          <w:lang w:val="en-US"/>
        </w:rPr>
      </w:pPr>
      <w:r>
        <w:rPr>
          <w:b/>
          <w:bCs/>
          <w:lang w:val="en-US"/>
        </w:rPr>
        <w:t xml:space="preserve">If </w:t>
      </w:r>
      <w:r>
        <w:rPr>
          <w:lang w:val="en-US"/>
        </w:rPr>
        <w:t>you do not begin with a signal phrase that mentions the author, place the author's last name and the page number in parentheses at the end of the citation.</w:t>
      </w:r>
    </w:p>
    <w:p w:rsidR="00FB59A6" w:rsidRPr="00A36516" w:rsidRDefault="00FB59A6" w:rsidP="00FB59A6">
      <w:pPr>
        <w:shd w:val="clear" w:color="auto" w:fill="FFFFFF"/>
        <w:spacing w:before="58" w:line="245" w:lineRule="exact"/>
        <w:ind w:left="1430" w:right="403"/>
        <w:rPr>
          <w:lang w:val="en-US"/>
        </w:rPr>
      </w:pPr>
      <w:r w:rsidRPr="006F5097">
        <w:rPr>
          <w:highlight w:val="yellow"/>
          <w:lang w:val="en-US"/>
        </w:rPr>
        <w:t>There is a strong need for educational training that helps new teachers work in culturally diverse classrooms (Grisham 190).</w:t>
      </w:r>
    </w:p>
    <w:p w:rsidR="00FB59A6" w:rsidRPr="00A36516" w:rsidRDefault="00FB59A6" w:rsidP="00FB59A6">
      <w:pPr>
        <w:shd w:val="clear" w:color="auto" w:fill="FFFFFF"/>
        <w:tabs>
          <w:tab w:val="left" w:pos="1061"/>
        </w:tabs>
        <w:spacing w:before="149"/>
        <w:ind w:left="850"/>
        <w:rPr>
          <w:lang w:val="en-US"/>
        </w:rPr>
      </w:pPr>
      <w:r w:rsidRPr="006F5097">
        <w:rPr>
          <w:b/>
          <w:bCs/>
          <w:highlight w:val="yellow"/>
          <w:lang w:val="en-US"/>
        </w:rPr>
        <w:t>3</w:t>
      </w:r>
      <w:r w:rsidRPr="006F5097">
        <w:rPr>
          <w:b/>
          <w:bCs/>
          <w:highlight w:val="yellow"/>
          <w:lang w:val="en-US"/>
        </w:rPr>
        <w:tab/>
        <w:t>World Wide Web sources</w:t>
      </w:r>
    </w:p>
    <w:p w:rsidR="00FB59A6" w:rsidRPr="00A36516" w:rsidRDefault="00FB59A6" w:rsidP="00FB59A6">
      <w:pPr>
        <w:shd w:val="clear" w:color="auto" w:fill="FFFFFF"/>
        <w:spacing w:before="58" w:line="259" w:lineRule="exact"/>
        <w:ind w:left="1066"/>
        <w:rPr>
          <w:lang w:val="en-US"/>
        </w:rPr>
      </w:pPr>
      <w:r w:rsidRPr="00D745CC">
        <w:rPr>
          <w:highlight w:val="yellow"/>
          <w:lang w:val="en-US"/>
        </w:rPr>
        <w:t>With online sources, it is often difficult to find all of the information you would use to cite a print source.</w:t>
      </w:r>
      <w:r>
        <w:rPr>
          <w:lang w:val="en-US"/>
        </w:rPr>
        <w:t xml:space="preserve"> Many Web sources, for example, lack a clear author and page numbers. Whenever possible, however, </w:t>
      </w:r>
      <w:r w:rsidRPr="00D745CC">
        <w:rPr>
          <w:highlight w:val="yellow"/>
          <w:lang w:val="en-US"/>
        </w:rPr>
        <w:t>cite an online source in the same way you would a print source, using the author-page style.</w:t>
      </w:r>
      <w:r>
        <w:rPr>
          <w:lang w:val="en-US"/>
        </w:rPr>
        <w:t xml:space="preserve"> If a Web source does not have an individual author but is sponsored by an organization, use the organization's name as the author.</w:t>
      </w:r>
    </w:p>
    <w:p w:rsidR="00FB59A6" w:rsidRPr="00A36516" w:rsidRDefault="00FB59A6" w:rsidP="00FB59A6">
      <w:pPr>
        <w:shd w:val="clear" w:color="auto" w:fill="FFFFFF"/>
        <w:spacing w:before="53" w:line="240" w:lineRule="exact"/>
        <w:ind w:left="1430" w:right="403"/>
        <w:rPr>
          <w:lang w:val="en-US"/>
        </w:rPr>
      </w:pPr>
      <w:r w:rsidRPr="000409C4">
        <w:rPr>
          <w:spacing w:val="-1"/>
          <w:highlight w:val="yellow"/>
          <w:lang w:val="en-US"/>
        </w:rPr>
        <w:t xml:space="preserve">HIV testing and counselling in populations at risk are essential in preventing </w:t>
      </w:r>
      <w:r w:rsidRPr="000409C4">
        <w:rPr>
          <w:highlight w:val="yellow"/>
          <w:lang w:val="en-US"/>
        </w:rPr>
        <w:t>transmission of the infection (World Health Organization 1).</w:t>
      </w:r>
    </w:p>
    <w:p w:rsidR="00FB59A6" w:rsidRPr="00A36516" w:rsidRDefault="00FB59A6" w:rsidP="00FB59A6">
      <w:pPr>
        <w:shd w:val="clear" w:color="auto" w:fill="FFFFFF"/>
        <w:spacing w:before="216"/>
        <w:ind w:left="845"/>
        <w:rPr>
          <w:lang w:val="en-US"/>
        </w:rPr>
      </w:pPr>
      <w:r>
        <w:rPr>
          <w:b/>
          <w:bCs/>
          <w:lang w:val="en-US"/>
        </w:rPr>
        <w:t>MLA List of Works Cited</w:t>
      </w:r>
    </w:p>
    <w:p w:rsidR="00FB59A6" w:rsidRPr="00A36516" w:rsidRDefault="00FB59A6" w:rsidP="00FB59A6">
      <w:pPr>
        <w:shd w:val="clear" w:color="auto" w:fill="FFFFFF"/>
        <w:spacing w:before="130" w:line="259" w:lineRule="exact"/>
        <w:ind w:left="845"/>
        <w:rPr>
          <w:lang w:val="en-US"/>
        </w:rPr>
      </w:pPr>
      <w:r>
        <w:rPr>
          <w:lang w:val="en-US"/>
        </w:rPr>
        <w:t xml:space="preserve">A Works Cited list at the end of your paper, arranged alphabetically by the authors' last names, includes the full publication information for each source cited in the text (see Figure </w:t>
      </w:r>
      <w:r w:rsidRPr="00A36516">
        <w:rPr>
          <w:lang w:val="en-US"/>
        </w:rPr>
        <w:t xml:space="preserve">3.1 </w:t>
      </w:r>
      <w:r>
        <w:rPr>
          <w:lang w:val="en-US"/>
        </w:rPr>
        <w:t xml:space="preserve">on page </w:t>
      </w:r>
      <w:r w:rsidRPr="00A36516">
        <w:rPr>
          <w:lang w:val="en-US"/>
        </w:rPr>
        <w:t xml:space="preserve">129). </w:t>
      </w:r>
      <w:r>
        <w:rPr>
          <w:lang w:val="en-US"/>
        </w:rPr>
        <w:t>Do not include any sources in your final list that aren't cited in the paper, even if you have read them.</w:t>
      </w:r>
    </w:p>
    <w:p w:rsidR="00FB59A6" w:rsidRPr="00A36516" w:rsidRDefault="00FB59A6" w:rsidP="00FB59A6">
      <w:pPr>
        <w:shd w:val="clear" w:color="auto" w:fill="FFFFFF"/>
        <w:spacing w:before="130"/>
        <w:ind w:left="3994"/>
        <w:rPr>
          <w:lang w:val="en-US"/>
        </w:rPr>
      </w:pPr>
      <w:r>
        <w:rPr>
          <w:spacing w:val="-2"/>
          <w:lang w:val="en-US"/>
        </w:rPr>
        <w:t>Works Cited</w:t>
      </w:r>
    </w:p>
    <w:p w:rsidR="00FB59A6" w:rsidRPr="00A36516" w:rsidRDefault="00FB59A6" w:rsidP="00FB59A6">
      <w:pPr>
        <w:shd w:val="clear" w:color="auto" w:fill="FFFFFF"/>
        <w:spacing w:before="125" w:line="240" w:lineRule="exact"/>
        <w:ind w:left="1603" w:right="557" w:hanging="178"/>
        <w:jc w:val="both"/>
        <w:rPr>
          <w:lang w:val="en-US"/>
        </w:rPr>
      </w:pPr>
      <w:proofErr w:type="spellStart"/>
      <w:r w:rsidRPr="00045D22">
        <w:rPr>
          <w:spacing w:val="-6"/>
          <w:highlight w:val="yellow"/>
          <w:lang w:val="en-US"/>
        </w:rPr>
        <w:t>Althen</w:t>
      </w:r>
      <w:proofErr w:type="spellEnd"/>
      <w:r w:rsidRPr="00045D22">
        <w:rPr>
          <w:spacing w:val="-6"/>
          <w:highlight w:val="yellow"/>
          <w:lang w:val="en-US"/>
        </w:rPr>
        <w:t xml:space="preserve">, Gary. </w:t>
      </w:r>
      <w:r w:rsidRPr="00045D22">
        <w:rPr>
          <w:i/>
          <w:iCs/>
          <w:spacing w:val="-6"/>
          <w:highlight w:val="yellow"/>
          <w:lang w:val="en-US"/>
        </w:rPr>
        <w:t xml:space="preserve">American Ways: A Guide for Foreigners in the United States. </w:t>
      </w:r>
      <w:r w:rsidRPr="00045D22">
        <w:rPr>
          <w:spacing w:val="-6"/>
          <w:highlight w:val="yellow"/>
          <w:lang w:val="en-US"/>
        </w:rPr>
        <w:t xml:space="preserve">2nd </w:t>
      </w:r>
      <w:r w:rsidRPr="00045D22">
        <w:rPr>
          <w:highlight w:val="yellow"/>
          <w:lang w:val="en-US"/>
        </w:rPr>
        <w:t>ed. Yarmouth: Intercultural P</w:t>
      </w:r>
      <w:r w:rsidR="004B72EB" w:rsidRPr="00045D22">
        <w:rPr>
          <w:highlight w:val="yellow"/>
          <w:lang w:val="en-US"/>
        </w:rPr>
        <w:t>,</w:t>
      </w:r>
      <w:r w:rsidRPr="00045D22">
        <w:rPr>
          <w:highlight w:val="yellow"/>
          <w:lang w:val="en-US"/>
        </w:rPr>
        <w:t xml:space="preserve"> 2003.</w:t>
      </w:r>
    </w:p>
    <w:p w:rsidR="00FB59A6" w:rsidRPr="00A36516" w:rsidRDefault="00FB59A6" w:rsidP="00FB59A6">
      <w:pPr>
        <w:shd w:val="clear" w:color="auto" w:fill="FFFFFF"/>
        <w:spacing w:before="125" w:line="240" w:lineRule="exact"/>
        <w:ind w:left="1608" w:right="552" w:hanging="178"/>
        <w:jc w:val="both"/>
        <w:rPr>
          <w:lang w:val="en-US"/>
        </w:rPr>
      </w:pPr>
      <w:r>
        <w:rPr>
          <w:lang w:val="en-US"/>
        </w:rPr>
        <w:t xml:space="preserve">Grisham, Dana L, </w:t>
      </w:r>
      <w:proofErr w:type="gramStart"/>
      <w:r>
        <w:rPr>
          <w:lang w:val="en-US"/>
        </w:rPr>
        <w:t>et</w:t>
      </w:r>
      <w:proofErr w:type="gramEnd"/>
      <w:r>
        <w:rPr>
          <w:lang w:val="en-US"/>
        </w:rPr>
        <w:t xml:space="preserve">. al. "Connecting Communities of Practice </w:t>
      </w:r>
      <w:r w:rsidR="004B72EB">
        <w:rPr>
          <w:lang w:val="en-US"/>
        </w:rPr>
        <w:t>through</w:t>
      </w:r>
      <w:r>
        <w:rPr>
          <w:spacing w:val="-4"/>
          <w:lang w:val="en-US"/>
        </w:rPr>
        <w:t xml:space="preserve">Professional Development School Activities." </w:t>
      </w:r>
      <w:r>
        <w:rPr>
          <w:i/>
          <w:iCs/>
          <w:spacing w:val="-4"/>
          <w:lang w:val="en-US"/>
        </w:rPr>
        <w:t xml:space="preserve">Journal of Teacher Education </w:t>
      </w:r>
      <w:r w:rsidRPr="00A36516">
        <w:rPr>
          <w:lang w:val="en-US"/>
        </w:rPr>
        <w:t>50.3 (1999): 182-191.</w:t>
      </w:r>
    </w:p>
    <w:p w:rsidR="00FB59A6" w:rsidRPr="00A36516" w:rsidRDefault="00FB59A6" w:rsidP="00FB59A6">
      <w:pPr>
        <w:shd w:val="clear" w:color="auto" w:fill="FFFFFF"/>
        <w:spacing w:before="120" w:line="245" w:lineRule="exact"/>
        <w:ind w:left="1627" w:right="557" w:hanging="197"/>
        <w:jc w:val="both"/>
        <w:rPr>
          <w:lang w:val="en-US"/>
        </w:rPr>
      </w:pPr>
      <w:r>
        <w:rPr>
          <w:lang w:val="en-US"/>
        </w:rPr>
        <w:t xml:space="preserve">World Health Organization. "Testing and Counselling." </w:t>
      </w:r>
      <w:r w:rsidRPr="00A36516">
        <w:rPr>
          <w:lang w:val="en-US"/>
        </w:rPr>
        <w:t xml:space="preserve">2004. 11 </w:t>
      </w:r>
      <w:r>
        <w:rPr>
          <w:lang w:val="en-US"/>
        </w:rPr>
        <w:t xml:space="preserve">Nov. </w:t>
      </w:r>
      <w:r w:rsidRPr="00A36516">
        <w:rPr>
          <w:lang w:val="en-US"/>
        </w:rPr>
        <w:t xml:space="preserve">2004 </w:t>
      </w:r>
      <w:r w:rsidRPr="00A36516">
        <w:rPr>
          <w:spacing w:val="-2"/>
          <w:lang w:val="en-US"/>
        </w:rPr>
        <w:t>&lt;</w:t>
      </w:r>
      <w:hyperlink r:id="rId5" w:history="1">
        <w:r>
          <w:rPr>
            <w:spacing w:val="-2"/>
            <w:u w:val="single"/>
            <w:lang w:val="en-US"/>
          </w:rPr>
          <w:t>http://www</w:t>
        </w:r>
      </w:hyperlink>
      <w:r>
        <w:rPr>
          <w:spacing w:val="-2"/>
          <w:lang w:val="en-US"/>
        </w:rPr>
        <w:t>. who.int/</w:t>
      </w:r>
      <w:proofErr w:type="spellStart"/>
      <w:r>
        <w:rPr>
          <w:spacing w:val="-2"/>
          <w:lang w:val="en-US"/>
        </w:rPr>
        <w:t>hiv</w:t>
      </w:r>
      <w:proofErr w:type="spellEnd"/>
      <w:r>
        <w:rPr>
          <w:spacing w:val="-2"/>
          <w:lang w:val="en-US"/>
        </w:rPr>
        <w:t>/topics/</w:t>
      </w:r>
      <w:proofErr w:type="spellStart"/>
      <w:r>
        <w:rPr>
          <w:spacing w:val="-2"/>
          <w:lang w:val="en-US"/>
        </w:rPr>
        <w:t>vct</w:t>
      </w:r>
      <w:proofErr w:type="spellEnd"/>
      <w:r>
        <w:rPr>
          <w:spacing w:val="-2"/>
          <w:lang w:val="en-US"/>
        </w:rPr>
        <w:t xml:space="preserve">/testing/en/# why </w:t>
      </w:r>
      <w:r w:rsidRPr="00A36516">
        <w:rPr>
          <w:spacing w:val="-2"/>
          <w:lang w:val="en-US"/>
        </w:rPr>
        <w:t>&gt;.</w:t>
      </w:r>
    </w:p>
    <w:p w:rsidR="00FB59A6" w:rsidRPr="00A36516" w:rsidRDefault="00FB59A6" w:rsidP="00FB59A6">
      <w:pPr>
        <w:shd w:val="clear" w:color="auto" w:fill="FFFFFF"/>
        <w:tabs>
          <w:tab w:val="left" w:pos="845"/>
        </w:tabs>
        <w:spacing w:before="1162"/>
        <w:rPr>
          <w:lang w:val="en-US"/>
        </w:rPr>
      </w:pPr>
      <w:r w:rsidRPr="00A36516">
        <w:rPr>
          <w:rFonts w:ascii="Arial" w:hAnsi="Arial" w:cs="Arial"/>
          <w:sz w:val="16"/>
          <w:szCs w:val="16"/>
          <w:lang w:val="en-US"/>
        </w:rPr>
        <w:t>130</w:t>
      </w:r>
      <w:r w:rsidRPr="00A36516">
        <w:rPr>
          <w:rFonts w:ascii="Arial" w:hAnsi="Arial" w:cs="Arial"/>
          <w:sz w:val="16"/>
          <w:szCs w:val="16"/>
          <w:lang w:val="en-US"/>
        </w:rPr>
        <w:tab/>
      </w:r>
      <w:r>
        <w:rPr>
          <w:rFonts w:ascii="Arial" w:hAnsi="Arial" w:cs="Arial"/>
          <w:spacing w:val="-3"/>
          <w:sz w:val="16"/>
          <w:szCs w:val="16"/>
          <w:lang w:val="en-US"/>
        </w:rPr>
        <w:t>The Essentials of Writing</w:t>
      </w:r>
    </w:p>
    <w:p w:rsidR="00FB59A6" w:rsidRPr="00A36516" w:rsidRDefault="00FB59A6" w:rsidP="00FB59A6">
      <w:pPr>
        <w:shd w:val="clear" w:color="auto" w:fill="FFFFFF"/>
        <w:tabs>
          <w:tab w:val="left" w:pos="845"/>
        </w:tabs>
        <w:spacing w:before="1162"/>
        <w:rPr>
          <w:lang w:val="en-US"/>
        </w:rPr>
        <w:sectPr w:rsidR="00FB59A6" w:rsidRPr="00A36516">
          <w:pgSz w:w="11909" w:h="16834"/>
          <w:pgMar w:top="1440" w:right="1786" w:bottom="720" w:left="2011" w:header="720" w:footer="720" w:gutter="0"/>
          <w:cols w:space="60"/>
          <w:noEndnote/>
        </w:sectPr>
      </w:pPr>
    </w:p>
    <w:p w:rsidR="00FB59A6" w:rsidRPr="00A36516" w:rsidRDefault="00FB59A6" w:rsidP="00FB59A6">
      <w:pPr>
        <w:shd w:val="clear" w:color="auto" w:fill="FFFFFF"/>
        <w:spacing w:before="211"/>
        <w:ind w:left="10"/>
        <w:rPr>
          <w:lang w:val="en-US"/>
        </w:rPr>
      </w:pPr>
      <w:r w:rsidRPr="002749C9">
        <w:rPr>
          <w:rFonts w:eastAsia="Times New Roman"/>
          <w:b/>
          <w:bCs/>
          <w:highlight w:val="yellow"/>
        </w:rPr>
        <w:lastRenderedPageBreak/>
        <w:t>АРА</w:t>
      </w:r>
      <w:r w:rsidRPr="002749C9">
        <w:rPr>
          <w:rFonts w:eastAsia="Times New Roman"/>
          <w:b/>
          <w:bCs/>
          <w:highlight w:val="yellow"/>
          <w:lang w:val="en-US"/>
        </w:rPr>
        <w:t>Citations in the Text</w:t>
      </w:r>
    </w:p>
    <w:p w:rsidR="00FB59A6" w:rsidRPr="00A36516" w:rsidRDefault="00FB59A6" w:rsidP="00FB59A6">
      <w:pPr>
        <w:shd w:val="clear" w:color="auto" w:fill="FFFFFF"/>
        <w:tabs>
          <w:tab w:val="left" w:pos="216"/>
        </w:tabs>
        <w:spacing w:before="149"/>
        <w:ind w:left="19"/>
        <w:rPr>
          <w:lang w:val="en-US"/>
        </w:rPr>
      </w:pPr>
      <w:r w:rsidRPr="00D745CC">
        <w:rPr>
          <w:b/>
          <w:bCs/>
          <w:highlight w:val="yellow"/>
          <w:lang w:val="en-US"/>
        </w:rPr>
        <w:t>1</w:t>
      </w:r>
      <w:r w:rsidRPr="00D745CC">
        <w:rPr>
          <w:b/>
          <w:bCs/>
          <w:highlight w:val="yellow"/>
          <w:lang w:val="en-US"/>
        </w:rPr>
        <w:tab/>
        <w:t>Author named in a signal phrase</w:t>
      </w:r>
    </w:p>
    <w:p w:rsidR="00FB59A6" w:rsidRPr="00A36516" w:rsidRDefault="00FB59A6" w:rsidP="00FB59A6">
      <w:pPr>
        <w:shd w:val="clear" w:color="auto" w:fill="FFFFFF"/>
        <w:spacing w:before="62" w:line="264" w:lineRule="exact"/>
        <w:ind w:left="221" w:right="806"/>
        <w:rPr>
          <w:lang w:val="en-US"/>
        </w:rPr>
      </w:pPr>
      <w:r>
        <w:rPr>
          <w:lang w:val="en-US"/>
        </w:rPr>
        <w:t xml:space="preserve">Start with a signal phrase that mentions the </w:t>
      </w:r>
      <w:r w:rsidRPr="0073261F">
        <w:rPr>
          <w:highlight w:val="yellow"/>
          <w:lang w:val="en-US"/>
        </w:rPr>
        <w:t>author's last name and indicate the date</w:t>
      </w:r>
      <w:r>
        <w:rPr>
          <w:lang w:val="en-US"/>
        </w:rPr>
        <w:t>, in parentheses, immediately after the author's name. For quoted material, place the page number in parentheses at the end of the quotation and precede it with "p.</w:t>
      </w:r>
      <w:proofErr w:type="gramStart"/>
      <w:r>
        <w:rPr>
          <w:lang w:val="en-US"/>
        </w:rPr>
        <w:t>".</w:t>
      </w:r>
      <w:proofErr w:type="gramEnd"/>
      <w:r>
        <w:rPr>
          <w:lang w:val="en-US"/>
        </w:rPr>
        <w:t xml:space="preserve"> Note that </w:t>
      </w:r>
      <w:r>
        <w:rPr>
          <w:rFonts w:eastAsia="Times New Roman"/>
        </w:rPr>
        <w:t>АРА</w:t>
      </w:r>
      <w:r>
        <w:rPr>
          <w:rFonts w:eastAsia="Times New Roman"/>
          <w:lang w:val="en-US"/>
        </w:rPr>
        <w:t>style requires the use of the past tense or the present perfect tense in signal phrases.</w:t>
      </w:r>
    </w:p>
    <w:p w:rsidR="00FB59A6" w:rsidRPr="00A36516" w:rsidRDefault="00FB59A6" w:rsidP="00FB59A6">
      <w:pPr>
        <w:shd w:val="clear" w:color="auto" w:fill="FFFFFF"/>
        <w:spacing w:before="48" w:line="245" w:lineRule="exact"/>
        <w:ind w:left="576" w:right="1210"/>
        <w:rPr>
          <w:lang w:val="en-US"/>
        </w:rPr>
      </w:pPr>
      <w:proofErr w:type="spellStart"/>
      <w:r w:rsidRPr="003B709F">
        <w:rPr>
          <w:highlight w:val="yellow"/>
          <w:lang w:val="en-US"/>
        </w:rPr>
        <w:t>Althen</w:t>
      </w:r>
      <w:proofErr w:type="spellEnd"/>
      <w:r w:rsidRPr="003B709F">
        <w:rPr>
          <w:highlight w:val="yellow"/>
          <w:lang w:val="en-US"/>
        </w:rPr>
        <w:t xml:space="preserve"> (2003) has contended that people's communication style is "strongly </w:t>
      </w:r>
      <w:r w:rsidRPr="003B709F">
        <w:rPr>
          <w:spacing w:val="-1"/>
          <w:highlight w:val="yellow"/>
          <w:lang w:val="en-US"/>
        </w:rPr>
        <w:t>influenced by cultural values, assumptions, and beliefs" (p. 33).</w:t>
      </w:r>
    </w:p>
    <w:p w:rsidR="00FB59A6" w:rsidRPr="00A36516" w:rsidRDefault="00FB59A6" w:rsidP="00FB59A6">
      <w:pPr>
        <w:shd w:val="clear" w:color="auto" w:fill="FFFFFF"/>
        <w:tabs>
          <w:tab w:val="left" w:pos="216"/>
        </w:tabs>
        <w:spacing w:before="149"/>
        <w:ind w:left="19"/>
        <w:rPr>
          <w:lang w:val="en-US"/>
        </w:rPr>
      </w:pPr>
      <w:r w:rsidRPr="00484B4A">
        <w:rPr>
          <w:highlight w:val="yellow"/>
          <w:lang w:val="en-US"/>
        </w:rPr>
        <w:t>2</w:t>
      </w:r>
      <w:r w:rsidRPr="00484B4A">
        <w:rPr>
          <w:highlight w:val="yellow"/>
          <w:lang w:val="en-US"/>
        </w:rPr>
        <w:tab/>
      </w:r>
      <w:r w:rsidRPr="00484B4A">
        <w:rPr>
          <w:b/>
          <w:bCs/>
          <w:highlight w:val="yellow"/>
          <w:lang w:val="en-US"/>
        </w:rPr>
        <w:t>Author named in parentheses</w:t>
      </w:r>
    </w:p>
    <w:p w:rsidR="00FB59A6" w:rsidRPr="00A36516" w:rsidRDefault="00FB59A6" w:rsidP="00FB59A6">
      <w:pPr>
        <w:shd w:val="clear" w:color="auto" w:fill="FFFFFF"/>
        <w:spacing w:before="67" w:line="259" w:lineRule="exact"/>
        <w:ind w:left="221" w:right="806"/>
        <w:rPr>
          <w:lang w:val="en-US"/>
        </w:rPr>
      </w:pPr>
      <w:r>
        <w:rPr>
          <w:lang w:val="en-US"/>
        </w:rPr>
        <w:t xml:space="preserve">If you do not begin with a signal phrase that mentions the author, place the author's last name and the date in parentheses at the end of the citation. </w:t>
      </w:r>
      <w:r w:rsidRPr="0073261F">
        <w:rPr>
          <w:highlight w:val="yellow"/>
          <w:lang w:val="en-US"/>
        </w:rPr>
        <w:t>For a quotation, include the page number after the date.</w:t>
      </w:r>
    </w:p>
    <w:p w:rsidR="00FB59A6" w:rsidRPr="00A36516" w:rsidRDefault="00FB59A6" w:rsidP="00FB59A6">
      <w:pPr>
        <w:shd w:val="clear" w:color="auto" w:fill="FFFFFF"/>
        <w:spacing w:before="58" w:line="240" w:lineRule="exact"/>
        <w:ind w:left="581" w:right="1210"/>
        <w:rPr>
          <w:lang w:val="en-US"/>
        </w:rPr>
      </w:pPr>
      <w:r w:rsidRPr="00484B4A">
        <w:rPr>
          <w:highlight w:val="yellow"/>
          <w:lang w:val="en-US"/>
        </w:rPr>
        <w:t>There is a strong need for educational training that helps new teachers work in culturally diverse classrooms (Grisham, 1999).</w:t>
      </w:r>
    </w:p>
    <w:p w:rsidR="00FB59A6" w:rsidRPr="00A36516" w:rsidRDefault="00FB59A6" w:rsidP="00FB59A6">
      <w:pPr>
        <w:shd w:val="clear" w:color="auto" w:fill="FFFFFF"/>
        <w:tabs>
          <w:tab w:val="left" w:pos="216"/>
        </w:tabs>
        <w:spacing w:before="154"/>
        <w:ind w:left="19"/>
        <w:rPr>
          <w:lang w:val="en-US"/>
        </w:rPr>
      </w:pPr>
      <w:r w:rsidRPr="00BD096E">
        <w:rPr>
          <w:highlight w:val="yellow"/>
          <w:lang w:val="en-US"/>
        </w:rPr>
        <w:t>3</w:t>
      </w:r>
      <w:r w:rsidRPr="00BD096E">
        <w:rPr>
          <w:highlight w:val="yellow"/>
          <w:lang w:val="en-US"/>
        </w:rPr>
        <w:tab/>
      </w:r>
      <w:r w:rsidRPr="00BD096E">
        <w:rPr>
          <w:b/>
          <w:bCs/>
          <w:highlight w:val="yellow"/>
          <w:lang w:val="en-US"/>
        </w:rPr>
        <w:t>World Wide Web sources</w:t>
      </w:r>
    </w:p>
    <w:p w:rsidR="00FB59A6" w:rsidRPr="00A36516" w:rsidRDefault="00FB59A6" w:rsidP="00FB59A6">
      <w:pPr>
        <w:shd w:val="clear" w:color="auto" w:fill="FFFFFF"/>
        <w:spacing w:before="62" w:line="259" w:lineRule="exact"/>
        <w:ind w:left="226" w:right="806"/>
        <w:rPr>
          <w:lang w:val="en-US"/>
        </w:rPr>
      </w:pPr>
      <w:r>
        <w:rPr>
          <w:lang w:val="en-US"/>
        </w:rPr>
        <w:t xml:space="preserve">Whenever possible, </w:t>
      </w:r>
      <w:r w:rsidRPr="00B82CBF">
        <w:rPr>
          <w:highlight w:val="yellow"/>
          <w:lang w:val="en-US"/>
        </w:rPr>
        <w:t>cite an online source in the same way you would a print source, using the author-year style.</w:t>
      </w:r>
      <w:r>
        <w:rPr>
          <w:lang w:val="en-US"/>
        </w:rPr>
        <w:t xml:space="preserve"> If a Web source does not have an individual author but is sponsored by an organization, use the organization's name as the author.</w:t>
      </w:r>
    </w:p>
    <w:p w:rsidR="00FB59A6" w:rsidRPr="00A36516" w:rsidRDefault="00FB59A6" w:rsidP="00FB59A6">
      <w:pPr>
        <w:shd w:val="clear" w:color="auto" w:fill="FFFFFF"/>
        <w:spacing w:before="58" w:line="245" w:lineRule="exact"/>
        <w:ind w:left="590" w:right="1210"/>
        <w:rPr>
          <w:lang w:val="en-US"/>
        </w:rPr>
      </w:pPr>
      <w:r w:rsidRPr="00BD096E">
        <w:rPr>
          <w:spacing w:val="-1"/>
          <w:highlight w:val="yellow"/>
          <w:lang w:val="en-US"/>
        </w:rPr>
        <w:t xml:space="preserve">HIV testing and counselling in populations at risk are essential in preventing </w:t>
      </w:r>
      <w:r w:rsidRPr="00BD096E">
        <w:rPr>
          <w:highlight w:val="yellow"/>
          <w:lang w:val="en-US"/>
        </w:rPr>
        <w:t xml:space="preserve">transmission of the infection (World Health </w:t>
      </w:r>
      <w:proofErr w:type="spellStart"/>
      <w:r w:rsidRPr="00BD096E">
        <w:rPr>
          <w:highlight w:val="yellow"/>
          <w:lang w:val="en-US"/>
        </w:rPr>
        <w:t>Orgranization</w:t>
      </w:r>
      <w:proofErr w:type="spellEnd"/>
      <w:r w:rsidRPr="00BD096E">
        <w:rPr>
          <w:highlight w:val="yellow"/>
          <w:lang w:val="en-US"/>
        </w:rPr>
        <w:t>, 2004).</w:t>
      </w:r>
      <w:bookmarkStart w:id="0" w:name="_GoBack"/>
      <w:bookmarkEnd w:id="0"/>
    </w:p>
    <w:p w:rsidR="00FB59A6" w:rsidRPr="00A36516" w:rsidRDefault="00FB59A6" w:rsidP="00FB59A6">
      <w:pPr>
        <w:shd w:val="clear" w:color="auto" w:fill="FFFFFF"/>
        <w:spacing w:before="211"/>
        <w:ind w:left="5"/>
        <w:rPr>
          <w:lang w:val="en-US"/>
        </w:rPr>
      </w:pPr>
      <w:r>
        <w:rPr>
          <w:rFonts w:eastAsia="Times New Roman"/>
          <w:b/>
          <w:bCs/>
        </w:rPr>
        <w:t>АРА</w:t>
      </w:r>
      <w:r>
        <w:rPr>
          <w:rFonts w:eastAsia="Times New Roman"/>
          <w:b/>
          <w:bCs/>
          <w:lang w:val="en-US"/>
        </w:rPr>
        <w:t>List of References</w:t>
      </w:r>
    </w:p>
    <w:p w:rsidR="00FB59A6" w:rsidRPr="00A36516" w:rsidRDefault="00FB59A6" w:rsidP="00FB59A6">
      <w:pPr>
        <w:shd w:val="clear" w:color="auto" w:fill="FFFFFF"/>
        <w:spacing w:before="120" w:line="264" w:lineRule="exact"/>
        <w:ind w:left="5" w:right="806"/>
        <w:rPr>
          <w:lang w:val="en-US"/>
        </w:rPr>
      </w:pPr>
      <w:r>
        <w:rPr>
          <w:lang w:val="en-US"/>
        </w:rPr>
        <w:t xml:space="preserve">A list of references at the end of your paper, arranged alphabetically by the authors' last names, includes the full publication information for each source cited in the text (see Figure </w:t>
      </w:r>
      <w:r w:rsidRPr="00A36516">
        <w:rPr>
          <w:lang w:val="en-US"/>
        </w:rPr>
        <w:t xml:space="preserve">3.1 </w:t>
      </w:r>
      <w:r>
        <w:rPr>
          <w:lang w:val="en-US"/>
        </w:rPr>
        <w:t xml:space="preserve">on page </w:t>
      </w:r>
      <w:r w:rsidRPr="00A36516">
        <w:rPr>
          <w:lang w:val="en-US"/>
        </w:rPr>
        <w:t xml:space="preserve">129). </w:t>
      </w:r>
      <w:r>
        <w:rPr>
          <w:lang w:val="en-US"/>
        </w:rPr>
        <w:t>Do not include any sources in your final list that aren't cited in the paper, even if you have read them.</w:t>
      </w:r>
    </w:p>
    <w:p w:rsidR="00FB59A6" w:rsidRPr="00A36516" w:rsidRDefault="00FB59A6" w:rsidP="00FB59A6">
      <w:pPr>
        <w:shd w:val="clear" w:color="auto" w:fill="FFFFFF"/>
        <w:spacing w:before="120" w:line="259" w:lineRule="exact"/>
        <w:ind w:right="806"/>
        <w:rPr>
          <w:lang w:val="en-US"/>
        </w:rPr>
      </w:pPr>
      <w:r>
        <w:rPr>
          <w:lang w:val="en-US"/>
        </w:rPr>
        <w:t xml:space="preserve">When listing your sources in any documentation style, it is important to follow the exact use of underlining, italics, parentheses, abbreviations, periods, commas, colons, etc. If you compare the </w:t>
      </w:r>
      <w:r>
        <w:rPr>
          <w:rFonts w:eastAsia="Times New Roman"/>
        </w:rPr>
        <w:t>АРА</w:t>
      </w:r>
      <w:r>
        <w:rPr>
          <w:rFonts w:eastAsia="Times New Roman"/>
          <w:lang w:val="en-US"/>
        </w:rPr>
        <w:t xml:space="preserve">References list on the next page with the Works Cited list in MLA style on page </w:t>
      </w:r>
      <w:r w:rsidRPr="00A36516">
        <w:rPr>
          <w:rFonts w:eastAsia="Times New Roman"/>
          <w:lang w:val="en-US"/>
        </w:rPr>
        <w:t xml:space="preserve">130, </w:t>
      </w:r>
      <w:r>
        <w:rPr>
          <w:rFonts w:eastAsia="Times New Roman"/>
          <w:lang w:val="en-US"/>
        </w:rPr>
        <w:t>you will see several such differences in the two systems.</w:t>
      </w:r>
    </w:p>
    <w:p w:rsidR="00FB59A6" w:rsidRPr="00A36516" w:rsidRDefault="00FB59A6" w:rsidP="00FB59A6">
      <w:pPr>
        <w:shd w:val="clear" w:color="auto" w:fill="FFFFFF"/>
        <w:tabs>
          <w:tab w:val="left" w:pos="7877"/>
        </w:tabs>
        <w:spacing w:before="1205"/>
        <w:ind w:left="5885"/>
        <w:rPr>
          <w:lang w:val="en-US"/>
        </w:rPr>
      </w:pPr>
      <w:r>
        <w:rPr>
          <w:rFonts w:ascii="Arial" w:hAnsi="Arial" w:cs="Arial"/>
          <w:i/>
          <w:iCs/>
          <w:spacing w:val="-3"/>
          <w:sz w:val="16"/>
          <w:szCs w:val="16"/>
          <w:lang w:val="en-US"/>
        </w:rPr>
        <w:t>Writing with Sources</w:t>
      </w:r>
      <w:r>
        <w:rPr>
          <w:rFonts w:ascii="Arial" w:hAnsi="Arial" w:cs="Arial"/>
          <w:i/>
          <w:iCs/>
          <w:sz w:val="16"/>
          <w:szCs w:val="16"/>
          <w:lang w:val="en-US"/>
        </w:rPr>
        <w:tab/>
      </w:r>
      <w:r w:rsidRPr="00A36516">
        <w:rPr>
          <w:rFonts w:ascii="Arial" w:hAnsi="Arial" w:cs="Arial"/>
          <w:sz w:val="16"/>
          <w:szCs w:val="16"/>
          <w:lang w:val="en-US"/>
        </w:rPr>
        <w:t>131</w:t>
      </w:r>
    </w:p>
    <w:p w:rsidR="00FB59A6" w:rsidRPr="00A36516" w:rsidRDefault="00FB59A6" w:rsidP="00FB59A6">
      <w:pPr>
        <w:shd w:val="clear" w:color="auto" w:fill="FFFFFF"/>
        <w:tabs>
          <w:tab w:val="left" w:pos="7877"/>
        </w:tabs>
        <w:spacing w:before="1205"/>
        <w:ind w:left="5885"/>
        <w:rPr>
          <w:lang w:val="en-US"/>
        </w:rPr>
        <w:sectPr w:rsidR="00FB59A6" w:rsidRPr="00A36516">
          <w:pgSz w:w="11909" w:h="16834"/>
          <w:pgMar w:top="1440" w:right="1928" w:bottom="720" w:left="1821" w:header="720" w:footer="720" w:gutter="0"/>
          <w:cols w:space="60"/>
          <w:noEndnote/>
        </w:sectPr>
      </w:pPr>
    </w:p>
    <w:p w:rsidR="00FB59A6" w:rsidRPr="00A36516" w:rsidRDefault="00FB59A6" w:rsidP="00FB59A6">
      <w:pPr>
        <w:shd w:val="clear" w:color="auto" w:fill="FFFFFF"/>
        <w:ind w:left="4066"/>
        <w:rPr>
          <w:lang w:val="en-US"/>
        </w:rPr>
      </w:pPr>
      <w:r>
        <w:rPr>
          <w:spacing w:val="-4"/>
          <w:lang w:val="en-US"/>
        </w:rPr>
        <w:lastRenderedPageBreak/>
        <w:t>References</w:t>
      </w:r>
    </w:p>
    <w:p w:rsidR="00FB59A6" w:rsidRPr="00A36516" w:rsidRDefault="00FB59A6" w:rsidP="00FB59A6">
      <w:pPr>
        <w:shd w:val="clear" w:color="auto" w:fill="FFFFFF"/>
        <w:spacing w:before="120" w:line="245" w:lineRule="exact"/>
        <w:ind w:left="1622" w:right="595" w:hanging="197"/>
        <w:jc w:val="both"/>
        <w:rPr>
          <w:lang w:val="en-US"/>
        </w:rPr>
      </w:pPr>
      <w:proofErr w:type="spellStart"/>
      <w:r w:rsidRPr="00045D22">
        <w:rPr>
          <w:spacing w:val="-7"/>
          <w:highlight w:val="yellow"/>
          <w:lang w:val="en-US"/>
        </w:rPr>
        <w:t>Althen</w:t>
      </w:r>
      <w:proofErr w:type="spellEnd"/>
      <w:r w:rsidRPr="00045D22">
        <w:rPr>
          <w:spacing w:val="-7"/>
          <w:highlight w:val="yellow"/>
          <w:lang w:val="en-US"/>
        </w:rPr>
        <w:t xml:space="preserve">, G. (2003). </w:t>
      </w:r>
      <w:r w:rsidRPr="00045D22">
        <w:rPr>
          <w:i/>
          <w:iCs/>
          <w:spacing w:val="-7"/>
          <w:highlight w:val="yellow"/>
          <w:lang w:val="en-US"/>
        </w:rPr>
        <w:t xml:space="preserve">American ways: A guide for foreigners in the United States </w:t>
      </w:r>
      <w:r w:rsidRPr="00045D22">
        <w:rPr>
          <w:highlight w:val="yellow"/>
          <w:lang w:val="en-US"/>
        </w:rPr>
        <w:t>(2nd ed.). Yarmouth: Intercultural Press.</w:t>
      </w:r>
    </w:p>
    <w:p w:rsidR="00FB59A6" w:rsidRPr="00A36516" w:rsidRDefault="004B72EB" w:rsidP="00FB59A6">
      <w:pPr>
        <w:shd w:val="clear" w:color="auto" w:fill="FFFFFF"/>
        <w:spacing w:before="120" w:line="240" w:lineRule="exact"/>
        <w:ind w:left="1608" w:right="586" w:hanging="178"/>
        <w:jc w:val="both"/>
        <w:rPr>
          <w:lang w:val="en-US"/>
        </w:rPr>
      </w:pPr>
      <w:r>
        <w:rPr>
          <w:lang w:val="en-US"/>
        </w:rPr>
        <w:t>Grisham, D. L, et</w:t>
      </w:r>
      <w:r w:rsidR="00FB59A6">
        <w:rPr>
          <w:lang w:val="en-US"/>
        </w:rPr>
        <w:t xml:space="preserve"> al. </w:t>
      </w:r>
      <w:r w:rsidR="00FB59A6" w:rsidRPr="00A36516">
        <w:rPr>
          <w:lang w:val="en-US"/>
        </w:rPr>
        <w:t xml:space="preserve">(1999). </w:t>
      </w:r>
      <w:proofErr w:type="spellStart"/>
      <w:r w:rsidR="00FB59A6">
        <w:rPr>
          <w:lang w:val="en-US"/>
        </w:rPr>
        <w:t>Connecring</w:t>
      </w:r>
      <w:proofErr w:type="spellEnd"/>
      <w:r w:rsidR="00FB59A6">
        <w:rPr>
          <w:lang w:val="en-US"/>
        </w:rPr>
        <w:t xml:space="preserve"> communities of practice through </w:t>
      </w:r>
      <w:r w:rsidR="00FB59A6">
        <w:rPr>
          <w:spacing w:val="-5"/>
          <w:lang w:val="en-US"/>
        </w:rPr>
        <w:t xml:space="preserve">professional development school activities. </w:t>
      </w:r>
      <w:r w:rsidR="00FB59A6">
        <w:rPr>
          <w:i/>
          <w:iCs/>
          <w:spacing w:val="-5"/>
          <w:lang w:val="en-US"/>
        </w:rPr>
        <w:t xml:space="preserve">Journal of Teacher Education, </w:t>
      </w:r>
      <w:r w:rsidR="00FB59A6" w:rsidRPr="00A36516">
        <w:rPr>
          <w:i/>
          <w:iCs/>
          <w:spacing w:val="-5"/>
          <w:lang w:val="en-US"/>
        </w:rPr>
        <w:t xml:space="preserve">50 </w:t>
      </w:r>
      <w:r w:rsidR="00FB59A6" w:rsidRPr="00A36516">
        <w:rPr>
          <w:lang w:val="en-US"/>
        </w:rPr>
        <w:t>(3), 182-191.</w:t>
      </w:r>
    </w:p>
    <w:p w:rsidR="00FB59A6" w:rsidRPr="00A36516" w:rsidRDefault="00FB59A6" w:rsidP="00FB59A6">
      <w:pPr>
        <w:shd w:val="clear" w:color="auto" w:fill="FFFFFF"/>
        <w:spacing w:before="115" w:line="240" w:lineRule="exact"/>
        <w:ind w:left="1603" w:right="581" w:hanging="178"/>
        <w:jc w:val="both"/>
        <w:rPr>
          <w:lang w:val="en-US"/>
        </w:rPr>
      </w:pPr>
      <w:r>
        <w:rPr>
          <w:lang w:val="en-US"/>
        </w:rPr>
        <w:t xml:space="preserve">World Health Organization. </w:t>
      </w:r>
      <w:r w:rsidRPr="00A36516">
        <w:rPr>
          <w:lang w:val="en-US"/>
        </w:rPr>
        <w:t xml:space="preserve">(2004). </w:t>
      </w:r>
      <w:r>
        <w:rPr>
          <w:lang w:val="en-US"/>
        </w:rPr>
        <w:t xml:space="preserve">Testing and counselling. Retrieved November </w:t>
      </w:r>
      <w:r w:rsidRPr="00A36516">
        <w:rPr>
          <w:lang w:val="en-US"/>
        </w:rPr>
        <w:t xml:space="preserve">11, 2004, </w:t>
      </w:r>
      <w:r>
        <w:rPr>
          <w:lang w:val="en-US"/>
        </w:rPr>
        <w:t xml:space="preserve">from </w:t>
      </w:r>
      <w:hyperlink r:id="rId6" w:history="1">
        <w:r>
          <w:rPr>
            <w:u w:val="single"/>
            <w:lang w:val="en-US"/>
          </w:rPr>
          <w:t xml:space="preserve">http://www.who.int/hiv/topics/vct/testing/ </w:t>
        </w:r>
      </w:hyperlink>
      <w:r>
        <w:rPr>
          <w:lang w:val="en-US"/>
        </w:rPr>
        <w:t>en/#why</w:t>
      </w:r>
    </w:p>
    <w:p w:rsidR="00D04561" w:rsidRDefault="00D04561"/>
    <w:sectPr w:rsidR="00D04561" w:rsidSect="00BB74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6"/>
  <w:proofState w:spelling="clean" w:grammar="clean"/>
  <w:defaultTabStop w:val="720"/>
  <w:characterSpacingControl w:val="doNotCompress"/>
  <w:compat/>
  <w:rsids>
    <w:rsidRoot w:val="00210220"/>
    <w:rsid w:val="000409C4"/>
    <w:rsid w:val="00045D22"/>
    <w:rsid w:val="00210220"/>
    <w:rsid w:val="002749C9"/>
    <w:rsid w:val="003B709F"/>
    <w:rsid w:val="00484B4A"/>
    <w:rsid w:val="004B72EB"/>
    <w:rsid w:val="006F5097"/>
    <w:rsid w:val="0073261F"/>
    <w:rsid w:val="00B82CBF"/>
    <w:rsid w:val="00BB744F"/>
    <w:rsid w:val="00BD096E"/>
    <w:rsid w:val="00D04561"/>
    <w:rsid w:val="00D745CC"/>
    <w:rsid w:val="00D82328"/>
    <w:rsid w:val="00FB59A6"/>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9A6"/>
    <w:pPr>
      <w:widowControl w:val="0"/>
      <w:autoSpaceDE w:val="0"/>
      <w:autoSpaceDN w:val="0"/>
      <w:adjustRightInd w:val="0"/>
      <w:spacing w:after="0" w:line="240" w:lineRule="auto"/>
    </w:pPr>
    <w:rPr>
      <w:rFonts w:ascii="Times New Roman" w:eastAsiaTheme="minorEastAsia" w:hAnsi="Times New Roman" w:cs="Times New Roman"/>
      <w:sz w:val="20"/>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who.int/hiv/topics/vct/testing/" TargetMode="External"/><Relationship Id="rId5" Type="http://schemas.openxmlformats.org/officeDocument/2006/relationships/hyperlink" Target="http://ww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BF6F9-68F1-4BB3-96D2-B7DF45E3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26</cp:revision>
  <dcterms:created xsi:type="dcterms:W3CDTF">2021-06-02T07:28:00Z</dcterms:created>
  <dcterms:modified xsi:type="dcterms:W3CDTF">2023-07-27T07:50:00Z</dcterms:modified>
</cp:coreProperties>
</file>