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b/>
          <w:color w:val="000000"/>
          <w:sz w:val="51"/>
          <w:szCs w:val="51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sz w:val="51"/>
          <w:szCs w:val="51"/>
        </w:rPr>
        <w:t xml:space="preserve">Exam on JDBC (1hr 30min) </w:t>
      </w:r>
    </w:p>
    <w:p w14:paraId="4EEAF6CB" w14:textId="77777777" w:rsidR="00AB766B" w:rsidRDefault="00AB766B" w:rsidP="00AB76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b/>
          <w:color w:val="000000"/>
          <w:sz w:val="51"/>
          <w:szCs w:val="51"/>
        </w:rPr>
      </w:pPr>
      <w:r>
        <w:rPr>
          <w:rFonts w:ascii="Calibri" w:eastAsia="Calibri" w:hAnsi="Calibri" w:cs="Calibri"/>
          <w:b/>
          <w:color w:val="000000"/>
          <w:sz w:val="51"/>
          <w:szCs w:val="51"/>
        </w:rPr>
        <w:t>Surendra Adhikari</w:t>
      </w:r>
    </w:p>
    <w:p w14:paraId="00000002" w14:textId="1810932D" w:rsidR="00BE5A26" w:rsidRDefault="00000000" w:rsidP="00AB76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Submission Procedure: Please create a new repository </w:t>
      </w:r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</w:rPr>
        <w:t>name  ‘</w:t>
      </w:r>
      <w:proofErr w:type="spellStart"/>
      <w:proofErr w:type="gramEnd"/>
      <w:r>
        <w:rPr>
          <w:rFonts w:ascii="Calibri" w:eastAsia="Calibri" w:hAnsi="Calibri" w:cs="Calibri"/>
          <w:b/>
          <w:color w:val="000000"/>
          <w:sz w:val="32"/>
          <w:szCs w:val="32"/>
        </w:rPr>
        <w:t>Zorba_Exam_Submission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’ with 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READMe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file. Next clone the repo </w:t>
      </w:r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</w:rPr>
        <w:t>to  your</w:t>
      </w:r>
      <w:proofErr w:type="gramEnd"/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local. Next create a new Project inside the cloned folder. In </w:t>
      </w:r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</w:rPr>
        <w:t>that  project</w:t>
      </w:r>
      <w:proofErr w:type="gramEnd"/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complete the coding. Inside the same project resource </w:t>
      </w:r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</w:rPr>
        <w:t>folder  keep</w:t>
      </w:r>
      <w:proofErr w:type="gramEnd"/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the answer of the MCQL questions. Going forward all the </w:t>
      </w:r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</w:rPr>
        <w:t>exam  should</w:t>
      </w:r>
      <w:proofErr w:type="gramEnd"/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be created inside the same folder name  </w:t>
      </w:r>
    </w:p>
    <w:p w14:paraId="00000003" w14:textId="77777777" w:rsidR="00BE5A26" w:rsidRDefault="00000000" w:rsidP="00AB76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59" w:lineRule="auto"/>
        <w:ind w:left="11" w:right="63" w:firstLine="5"/>
        <w:jc w:val="both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‘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Zorba_Exam_Submission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>’. Please add me (</w:t>
      </w:r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</w:rPr>
        <w:t>abhi.gayen89@gmail.com)  as</w:t>
      </w:r>
      <w:proofErr w:type="gramEnd"/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collaborator there </w:t>
      </w:r>
    </w:p>
    <w:p w14:paraId="00000004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1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Part – A: </w:t>
      </w:r>
    </w:p>
    <w:p w14:paraId="00000005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3" w:line="295" w:lineRule="auto"/>
        <w:ind w:left="720" w:right="1036" w:hanging="344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Calibri" w:eastAsia="Calibri" w:hAnsi="Calibri" w:cs="Calibri"/>
          <w:b/>
          <w:color w:val="000000"/>
        </w:rPr>
        <w:t xml:space="preserve">1. </w:t>
      </w:r>
      <w:r>
        <w:rPr>
          <w:rFonts w:ascii="Open Sans" w:eastAsia="Open Sans" w:hAnsi="Open Sans" w:cs="Open Sans"/>
          <w:b/>
          <w:color w:val="3A3A3A"/>
          <w:sz w:val="23"/>
          <w:szCs w:val="23"/>
          <w:highlight w:val="white"/>
        </w:rPr>
        <w:t>Which of the following is advantage of using JDBC connection pool?</w:t>
      </w:r>
      <w:r>
        <w:rPr>
          <w:rFonts w:ascii="Open Sans" w:eastAsia="Open Sans" w:hAnsi="Open Sans" w:cs="Open Sans"/>
          <w:b/>
          <w:color w:val="3A3A3A"/>
          <w:sz w:val="23"/>
          <w:szCs w:val="23"/>
        </w:rPr>
        <w:t xml:space="preserve"> </w:t>
      </w: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A) </w:t>
      </w:r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Slow performance</w:t>
      </w: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 </w:t>
      </w:r>
    </w:p>
    <w:p w14:paraId="00000006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42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B) </w:t>
      </w:r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Using more memory</w:t>
      </w: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 </w:t>
      </w:r>
    </w:p>
    <w:p w14:paraId="00000007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40" w:lineRule="auto"/>
        <w:ind w:left="734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C) </w:t>
      </w:r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Using less memory</w:t>
      </w: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 </w:t>
      </w:r>
    </w:p>
    <w:p w14:paraId="37590224" w14:textId="77777777" w:rsidR="00B669E6" w:rsidRDefault="00000000" w:rsidP="00B669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ind w:left="742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D) </w:t>
      </w:r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Better performance</w:t>
      </w: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 </w:t>
      </w:r>
    </w:p>
    <w:p w14:paraId="14FA2959" w14:textId="606254B8" w:rsidR="00B669E6" w:rsidRDefault="00B669E6" w:rsidP="00B669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Answer:  </w:t>
      </w: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D) </w:t>
      </w:r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Better performance</w:t>
      </w: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 </w:t>
      </w:r>
    </w:p>
    <w:p w14:paraId="00000009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91" w:lineRule="auto"/>
        <w:ind w:left="720" w:right="389" w:hanging="350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Calibri" w:eastAsia="Calibri" w:hAnsi="Calibri" w:cs="Calibri"/>
          <w:b/>
          <w:color w:val="000000"/>
        </w:rPr>
        <w:t xml:space="preserve">2. </w:t>
      </w:r>
      <w:r>
        <w:rPr>
          <w:rFonts w:ascii="Open Sans" w:eastAsia="Open Sans" w:hAnsi="Open Sans" w:cs="Open Sans"/>
          <w:b/>
          <w:color w:val="3A3A3A"/>
          <w:sz w:val="23"/>
          <w:szCs w:val="23"/>
          <w:highlight w:val="white"/>
        </w:rPr>
        <w:t xml:space="preserve">Which of the following is advantage of using </w:t>
      </w:r>
      <w:proofErr w:type="spellStart"/>
      <w:r>
        <w:rPr>
          <w:rFonts w:ascii="Open Sans" w:eastAsia="Open Sans" w:hAnsi="Open Sans" w:cs="Open Sans"/>
          <w:b/>
          <w:color w:val="3A3A3A"/>
          <w:sz w:val="23"/>
          <w:szCs w:val="23"/>
          <w:highlight w:val="white"/>
        </w:rPr>
        <w:t>PreparedStatement</w:t>
      </w:r>
      <w:proofErr w:type="spellEnd"/>
      <w:r>
        <w:rPr>
          <w:rFonts w:ascii="Open Sans" w:eastAsia="Open Sans" w:hAnsi="Open Sans" w:cs="Open Sans"/>
          <w:b/>
          <w:color w:val="3A3A3A"/>
          <w:sz w:val="23"/>
          <w:szCs w:val="23"/>
          <w:highlight w:val="white"/>
        </w:rPr>
        <w:t xml:space="preserve"> in Java?</w:t>
      </w:r>
      <w:r>
        <w:rPr>
          <w:rFonts w:ascii="Open Sans" w:eastAsia="Open Sans" w:hAnsi="Open Sans" w:cs="Open Sans"/>
          <w:b/>
          <w:color w:val="3A3A3A"/>
          <w:sz w:val="23"/>
          <w:szCs w:val="23"/>
        </w:rPr>
        <w:t xml:space="preserve"> </w:t>
      </w:r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A) Slow performance</w:t>
      </w: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 </w:t>
      </w:r>
    </w:p>
    <w:p w14:paraId="0000000A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42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B) Encourages SQL injection</w:t>
      </w: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 </w:t>
      </w:r>
    </w:p>
    <w:p w14:paraId="0000000B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ind w:left="734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C) Prevents SQL injection</w:t>
      </w: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 </w:t>
      </w:r>
    </w:p>
    <w:p w14:paraId="0000000C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40" w:lineRule="auto"/>
        <w:ind w:left="742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D) More memory usage</w:t>
      </w: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 </w:t>
      </w:r>
    </w:p>
    <w:p w14:paraId="457B6DD1" w14:textId="77777777" w:rsidR="00B669E6" w:rsidRDefault="00B669E6" w:rsidP="00B669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Answer: </w:t>
      </w:r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C) Prevents SQL injection</w:t>
      </w: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 </w:t>
      </w:r>
    </w:p>
    <w:p w14:paraId="500219CD" w14:textId="2B30D327" w:rsidR="00B669E6" w:rsidRDefault="00B669E6" w:rsidP="00B669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40" w:lineRule="auto"/>
        <w:rPr>
          <w:rFonts w:ascii="Open Sans" w:eastAsia="Open Sans" w:hAnsi="Open Sans" w:cs="Open Sans"/>
          <w:color w:val="3A3A3A"/>
          <w:sz w:val="23"/>
          <w:szCs w:val="23"/>
        </w:rPr>
      </w:pPr>
    </w:p>
    <w:p w14:paraId="0000000D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40" w:lineRule="auto"/>
        <w:ind w:left="369"/>
        <w:rPr>
          <w:rFonts w:ascii="Open Sans" w:eastAsia="Open Sans" w:hAnsi="Open Sans" w:cs="Open Sans"/>
          <w:b/>
          <w:color w:val="3A3A3A"/>
          <w:sz w:val="23"/>
          <w:szCs w:val="23"/>
        </w:rPr>
      </w:pPr>
      <w:r>
        <w:rPr>
          <w:rFonts w:ascii="Calibri" w:eastAsia="Calibri" w:hAnsi="Calibri" w:cs="Calibri"/>
          <w:b/>
          <w:color w:val="000000"/>
        </w:rPr>
        <w:t xml:space="preserve">3. </w:t>
      </w:r>
      <w:r>
        <w:rPr>
          <w:rFonts w:ascii="Open Sans" w:eastAsia="Open Sans" w:hAnsi="Open Sans" w:cs="Open Sans"/>
          <w:b/>
          <w:color w:val="3A3A3A"/>
          <w:sz w:val="23"/>
          <w:szCs w:val="23"/>
          <w:highlight w:val="white"/>
        </w:rPr>
        <w:t xml:space="preserve">What does </w:t>
      </w:r>
      <w:proofErr w:type="spellStart"/>
      <w:r>
        <w:rPr>
          <w:rFonts w:ascii="Open Sans" w:eastAsia="Open Sans" w:hAnsi="Open Sans" w:cs="Open Sans"/>
          <w:b/>
          <w:color w:val="3A3A3A"/>
          <w:sz w:val="23"/>
          <w:szCs w:val="23"/>
          <w:highlight w:val="white"/>
        </w:rPr>
        <w:t>setAutoCommit</w:t>
      </w:r>
      <w:proofErr w:type="spellEnd"/>
      <w:r>
        <w:rPr>
          <w:rFonts w:ascii="Open Sans" w:eastAsia="Open Sans" w:hAnsi="Open Sans" w:cs="Open Sans"/>
          <w:b/>
          <w:color w:val="3A3A3A"/>
          <w:sz w:val="23"/>
          <w:szCs w:val="23"/>
          <w:highlight w:val="white"/>
        </w:rPr>
        <w:t>(false) do?</w:t>
      </w:r>
      <w:r>
        <w:rPr>
          <w:rFonts w:ascii="Open Sans" w:eastAsia="Open Sans" w:hAnsi="Open Sans" w:cs="Open Sans"/>
          <w:b/>
          <w:color w:val="3A3A3A"/>
          <w:sz w:val="23"/>
          <w:szCs w:val="23"/>
        </w:rPr>
        <w:t xml:space="preserve"> </w:t>
      </w:r>
    </w:p>
    <w:p w14:paraId="0000000E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ind w:left="720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A) </w:t>
      </w:r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commits transaction after each query</w:t>
      </w: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 </w:t>
      </w:r>
    </w:p>
    <w:p w14:paraId="0000000F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40" w:lineRule="auto"/>
        <w:ind w:left="742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B) </w:t>
      </w:r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explicitly commits transaction</w:t>
      </w: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 </w:t>
      </w:r>
    </w:p>
    <w:p w14:paraId="00000010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40" w:lineRule="auto"/>
        <w:ind w:left="734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C) </w:t>
      </w:r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does not commit transaction automatically after each query</w:t>
      </w: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 </w:t>
      </w:r>
    </w:p>
    <w:p w14:paraId="00000011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ind w:left="742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D) </w:t>
      </w:r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never commits transaction</w:t>
      </w: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 </w:t>
      </w:r>
    </w:p>
    <w:p w14:paraId="33451A1A" w14:textId="77777777" w:rsidR="00B669E6" w:rsidRDefault="00B669E6" w:rsidP="00B669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40" w:lineRule="auto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Answer:  </w:t>
      </w: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B) </w:t>
      </w:r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explicitly commits transaction</w:t>
      </w: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 </w:t>
      </w:r>
    </w:p>
    <w:p w14:paraId="176F29C6" w14:textId="7D072D76" w:rsidR="00B669E6" w:rsidRDefault="00B669E6" w:rsidP="00B669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rPr>
          <w:rFonts w:ascii="Open Sans" w:eastAsia="Open Sans" w:hAnsi="Open Sans" w:cs="Open Sans"/>
          <w:color w:val="3A3A3A"/>
          <w:sz w:val="23"/>
          <w:szCs w:val="23"/>
        </w:rPr>
      </w:pPr>
    </w:p>
    <w:p w14:paraId="00000012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91" w:lineRule="auto"/>
        <w:ind w:left="720" w:right="1685" w:hanging="354"/>
        <w:rPr>
          <w:rFonts w:ascii="Open Sans" w:eastAsia="Open Sans" w:hAnsi="Open Sans" w:cs="Open Sans"/>
          <w:color w:val="3A3A3A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4. </w:t>
      </w:r>
      <w:r>
        <w:rPr>
          <w:rFonts w:ascii="Open Sans" w:eastAsia="Open Sans" w:hAnsi="Open Sans" w:cs="Open Sans"/>
          <w:b/>
          <w:color w:val="3A3A3A"/>
          <w:sz w:val="23"/>
          <w:szCs w:val="23"/>
          <w:highlight w:val="white"/>
        </w:rPr>
        <w:t>Which of the following is used to rollback a JDBC transaction?</w:t>
      </w:r>
      <w:r>
        <w:rPr>
          <w:rFonts w:ascii="Open Sans" w:eastAsia="Open Sans" w:hAnsi="Open Sans" w:cs="Open Sans"/>
          <w:b/>
          <w:color w:val="3A3A3A"/>
          <w:sz w:val="23"/>
          <w:szCs w:val="23"/>
        </w:rPr>
        <w:t xml:space="preserve"> </w:t>
      </w:r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 xml:space="preserve">A) </w:t>
      </w:r>
      <w:proofErr w:type="gramStart"/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rollback(</w:t>
      </w:r>
      <w:proofErr w:type="gramEnd"/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)</w:t>
      </w:r>
    </w:p>
    <w:p w14:paraId="00000013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2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 xml:space="preserve">B) </w:t>
      </w:r>
      <w:proofErr w:type="spellStart"/>
      <w:proofErr w:type="gramStart"/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rollforward</w:t>
      </w:r>
      <w:proofErr w:type="spellEnd"/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(</w:t>
      </w:r>
      <w:proofErr w:type="gramEnd"/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)</w:t>
      </w: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 </w:t>
      </w:r>
    </w:p>
    <w:p w14:paraId="00000014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40" w:lineRule="auto"/>
        <w:ind w:left="734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 xml:space="preserve">C) </w:t>
      </w:r>
      <w:proofErr w:type="spellStart"/>
      <w:proofErr w:type="gramStart"/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deleteTransaction</w:t>
      </w:r>
      <w:proofErr w:type="spellEnd"/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(</w:t>
      </w:r>
      <w:proofErr w:type="gramEnd"/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)</w:t>
      </w: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 </w:t>
      </w:r>
    </w:p>
    <w:p w14:paraId="00000015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ind w:left="742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 xml:space="preserve">D) </w:t>
      </w:r>
      <w:proofErr w:type="spellStart"/>
      <w:proofErr w:type="gramStart"/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RemoveTransaction</w:t>
      </w:r>
      <w:proofErr w:type="spellEnd"/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(</w:t>
      </w:r>
      <w:proofErr w:type="gramEnd"/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)</w:t>
      </w: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 </w:t>
      </w:r>
    </w:p>
    <w:p w14:paraId="0A4D0BD8" w14:textId="3370A9F4" w:rsidR="00B669E6" w:rsidRDefault="00B669E6" w:rsidP="00B669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</w:rPr>
        <w:t xml:space="preserve">Answer: </w:t>
      </w:r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 xml:space="preserve">A) </w:t>
      </w:r>
      <w:proofErr w:type="gramStart"/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rollback(</w:t>
      </w:r>
      <w:proofErr w:type="gramEnd"/>
      <w:r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>)</w:t>
      </w:r>
    </w:p>
    <w:p w14:paraId="00000016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 w:line="240" w:lineRule="auto"/>
        <w:ind w:left="370"/>
        <w:rPr>
          <w:b/>
          <w:color w:val="333333"/>
          <w:sz w:val="23"/>
          <w:szCs w:val="23"/>
        </w:rPr>
      </w:pPr>
      <w:r>
        <w:rPr>
          <w:rFonts w:ascii="Calibri" w:eastAsia="Calibri" w:hAnsi="Calibri" w:cs="Calibri"/>
          <w:b/>
          <w:color w:val="000000"/>
        </w:rPr>
        <w:t xml:space="preserve">5. </w:t>
      </w:r>
      <w:r>
        <w:rPr>
          <w:b/>
          <w:color w:val="333333"/>
          <w:sz w:val="23"/>
          <w:szCs w:val="23"/>
          <w:highlight w:val="white"/>
        </w:rPr>
        <w:t xml:space="preserve">Select the packages in which JDBC classes are </w:t>
      </w:r>
      <w:proofErr w:type="gramStart"/>
      <w:r>
        <w:rPr>
          <w:b/>
          <w:color w:val="333333"/>
          <w:sz w:val="23"/>
          <w:szCs w:val="23"/>
          <w:highlight w:val="white"/>
        </w:rPr>
        <w:t>defined?</w:t>
      </w:r>
      <w:proofErr w:type="gramEnd"/>
      <w:r>
        <w:rPr>
          <w:b/>
          <w:color w:val="333333"/>
          <w:sz w:val="23"/>
          <w:szCs w:val="23"/>
        </w:rPr>
        <w:t xml:space="preserve"> </w:t>
      </w:r>
    </w:p>
    <w:p w14:paraId="00000017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7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A) </w:t>
      </w:r>
      <w:proofErr w:type="spellStart"/>
      <w:r>
        <w:rPr>
          <w:color w:val="000000"/>
          <w:sz w:val="24"/>
          <w:szCs w:val="24"/>
          <w:highlight w:val="white"/>
        </w:rPr>
        <w:t>jdbc</w:t>
      </w:r>
      <w:proofErr w:type="spellEnd"/>
      <w:r>
        <w:rPr>
          <w:color w:val="000000"/>
          <w:sz w:val="24"/>
          <w:szCs w:val="24"/>
          <w:highlight w:val="white"/>
        </w:rPr>
        <w:t xml:space="preserve"> and </w:t>
      </w:r>
      <w:proofErr w:type="spellStart"/>
      <w:proofErr w:type="gramStart"/>
      <w:r>
        <w:rPr>
          <w:color w:val="000000"/>
          <w:sz w:val="24"/>
          <w:szCs w:val="24"/>
          <w:highlight w:val="white"/>
        </w:rPr>
        <w:t>javax.jdbc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</w:p>
    <w:p w14:paraId="00000018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7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B) </w:t>
      </w:r>
      <w:proofErr w:type="spellStart"/>
      <w:r>
        <w:rPr>
          <w:color w:val="000000"/>
          <w:sz w:val="24"/>
          <w:szCs w:val="24"/>
        </w:rPr>
        <w:t>rdb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javax.rdb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19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C) </w:t>
      </w:r>
      <w:proofErr w:type="spellStart"/>
      <w:r>
        <w:rPr>
          <w:color w:val="000000"/>
          <w:sz w:val="24"/>
          <w:szCs w:val="24"/>
        </w:rPr>
        <w:t>jdbc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java.jdbc.sql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1A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D) </w:t>
      </w:r>
      <w:proofErr w:type="spellStart"/>
      <w:r>
        <w:rPr>
          <w:color w:val="000000"/>
          <w:sz w:val="24"/>
          <w:szCs w:val="24"/>
        </w:rPr>
        <w:t>sql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javax.sql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10E4F304" w14:textId="77777777" w:rsidR="00B669E6" w:rsidRDefault="00B669E6" w:rsidP="00B669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Answer: </w:t>
      </w:r>
      <w:r>
        <w:rPr>
          <w:color w:val="000000"/>
          <w:sz w:val="24"/>
          <w:szCs w:val="24"/>
        </w:rPr>
        <w:t xml:space="preserve">D) </w:t>
      </w:r>
      <w:proofErr w:type="spellStart"/>
      <w:r>
        <w:rPr>
          <w:color w:val="000000"/>
          <w:sz w:val="24"/>
          <w:szCs w:val="24"/>
        </w:rPr>
        <w:t>sql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javax.sql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77E060AC" w14:textId="3A4B8DDC" w:rsidR="00B669E6" w:rsidRDefault="00B669E6" w:rsidP="00B669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rPr>
          <w:color w:val="000000"/>
          <w:sz w:val="24"/>
          <w:szCs w:val="24"/>
        </w:rPr>
      </w:pPr>
    </w:p>
    <w:p w14:paraId="07ACE79A" w14:textId="77777777" w:rsidR="00B669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499" w:lineRule="auto"/>
        <w:ind w:left="732" w:right="1983" w:hanging="361"/>
        <w:rPr>
          <w:b/>
          <w:color w:val="333333"/>
          <w:sz w:val="23"/>
          <w:szCs w:val="23"/>
        </w:rPr>
      </w:pPr>
      <w:r>
        <w:rPr>
          <w:b/>
          <w:color w:val="000000"/>
          <w:sz w:val="24"/>
          <w:szCs w:val="24"/>
          <w:highlight w:val="white"/>
        </w:rPr>
        <w:t xml:space="preserve">6. </w:t>
      </w:r>
      <w:r>
        <w:rPr>
          <w:b/>
          <w:color w:val="333333"/>
          <w:sz w:val="23"/>
          <w:szCs w:val="23"/>
          <w:highlight w:val="white"/>
        </w:rPr>
        <w:t>What is the correct sequence to create a database connection?</w:t>
      </w:r>
      <w:r>
        <w:rPr>
          <w:b/>
          <w:color w:val="333333"/>
          <w:sz w:val="23"/>
          <w:szCs w:val="23"/>
        </w:rPr>
        <w:t xml:space="preserve"> </w:t>
      </w:r>
    </w:p>
    <w:p w14:paraId="0000001B" w14:textId="7F8E0D9B" w:rsidR="00BE5A26" w:rsidRDefault="00000000" w:rsidP="00B669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499" w:lineRule="auto"/>
        <w:ind w:left="732" w:right="1983" w:hanging="12"/>
        <w:rPr>
          <w:b/>
          <w:color w:val="333333"/>
          <w:sz w:val="24"/>
          <w:szCs w:val="24"/>
        </w:rPr>
      </w:pPr>
      <w:proofErr w:type="spellStart"/>
      <w:r>
        <w:rPr>
          <w:b/>
          <w:color w:val="333333"/>
          <w:sz w:val="24"/>
          <w:szCs w:val="24"/>
        </w:rPr>
        <w:t>i</w:t>
      </w:r>
      <w:proofErr w:type="spellEnd"/>
      <w:r>
        <w:rPr>
          <w:b/>
          <w:color w:val="333333"/>
          <w:sz w:val="24"/>
          <w:szCs w:val="24"/>
        </w:rPr>
        <w:t xml:space="preserve">. Import JDBC packages. </w:t>
      </w:r>
    </w:p>
    <w:p w14:paraId="0000001C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732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ii. Open a connection to the database. </w:t>
      </w:r>
    </w:p>
    <w:p w14:paraId="0000001D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732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iii. Load and register the JDBC driver. </w:t>
      </w:r>
    </w:p>
    <w:p w14:paraId="4C68B11D" w14:textId="131EB7F6" w:rsidR="00B669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499" w:lineRule="auto"/>
        <w:ind w:left="720" w:right="1835" w:firstLine="12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iv. Execute the statement object and return a query</w:t>
      </w:r>
      <w:r w:rsidR="00B669E6"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resultset</w:t>
      </w:r>
      <w:proofErr w:type="spellEnd"/>
      <w:r>
        <w:rPr>
          <w:b/>
          <w:color w:val="333333"/>
          <w:sz w:val="24"/>
          <w:szCs w:val="24"/>
        </w:rPr>
        <w:t xml:space="preserve">. </w:t>
      </w:r>
    </w:p>
    <w:p w14:paraId="0000001E" w14:textId="0F3DAED4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499" w:lineRule="auto"/>
        <w:ind w:left="720" w:right="1835" w:firstLine="12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v. Create a statement object to perform a query. </w:t>
      </w:r>
    </w:p>
    <w:p w14:paraId="0000001F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720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vi. Close the </w:t>
      </w:r>
      <w:proofErr w:type="spellStart"/>
      <w:r>
        <w:rPr>
          <w:b/>
          <w:color w:val="333333"/>
          <w:sz w:val="24"/>
          <w:szCs w:val="24"/>
        </w:rPr>
        <w:t>resultset</w:t>
      </w:r>
      <w:proofErr w:type="spellEnd"/>
      <w:r>
        <w:rPr>
          <w:b/>
          <w:color w:val="333333"/>
          <w:sz w:val="24"/>
          <w:szCs w:val="24"/>
        </w:rPr>
        <w:t xml:space="preserve"> and statement objects. </w:t>
      </w:r>
    </w:p>
    <w:p w14:paraId="00000020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720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vii. Process the </w:t>
      </w:r>
      <w:proofErr w:type="spellStart"/>
      <w:r>
        <w:rPr>
          <w:b/>
          <w:color w:val="333333"/>
          <w:sz w:val="24"/>
          <w:szCs w:val="24"/>
        </w:rPr>
        <w:t>resultset</w:t>
      </w:r>
      <w:proofErr w:type="spellEnd"/>
      <w:r>
        <w:rPr>
          <w:b/>
          <w:color w:val="333333"/>
          <w:sz w:val="24"/>
          <w:szCs w:val="24"/>
        </w:rPr>
        <w:t xml:space="preserve">. </w:t>
      </w:r>
    </w:p>
    <w:p w14:paraId="00000021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7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A)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, ii, iii, v, iv, vii, viii, vi </w:t>
      </w:r>
    </w:p>
    <w:p w14:paraId="00000022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B)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, iii, ii, v, iv, vii, vi, viii </w:t>
      </w:r>
    </w:p>
    <w:p w14:paraId="00000023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C) ii,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, iii, iv, viii, vii, v, vi </w:t>
      </w:r>
    </w:p>
    <w:p w14:paraId="00000024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D)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, iii, ii, iv, v, vi, vii, viii </w:t>
      </w:r>
    </w:p>
    <w:p w14:paraId="3BF3F847" w14:textId="77777777" w:rsidR="00B669E6" w:rsidRDefault="00B669E6" w:rsidP="00B669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Answer: </w:t>
      </w:r>
      <w:r>
        <w:rPr>
          <w:color w:val="000000"/>
          <w:sz w:val="24"/>
          <w:szCs w:val="24"/>
        </w:rPr>
        <w:t xml:space="preserve">A)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, ii, iii, v, iv, vii, viii, vi </w:t>
      </w:r>
    </w:p>
    <w:p w14:paraId="0F9C3C98" w14:textId="198892F0" w:rsidR="00B669E6" w:rsidRDefault="00B669E6" w:rsidP="00B669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color w:val="000000"/>
          <w:sz w:val="24"/>
          <w:szCs w:val="24"/>
        </w:rPr>
      </w:pPr>
    </w:p>
    <w:p w14:paraId="00000025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jc w:val="center"/>
        <w:rPr>
          <w:b/>
          <w:color w:val="333333"/>
          <w:sz w:val="23"/>
          <w:szCs w:val="23"/>
        </w:rPr>
      </w:pPr>
      <w:r>
        <w:rPr>
          <w:b/>
          <w:color w:val="000000"/>
          <w:sz w:val="24"/>
          <w:szCs w:val="24"/>
          <w:highlight w:val="white"/>
        </w:rPr>
        <w:t xml:space="preserve">7. </w:t>
      </w:r>
      <w:r>
        <w:rPr>
          <w:b/>
          <w:color w:val="333333"/>
          <w:sz w:val="23"/>
          <w:szCs w:val="23"/>
          <w:highlight w:val="white"/>
        </w:rPr>
        <w:t>Which of the following method is used to perform DML statements in JDBC?</w:t>
      </w:r>
      <w:r>
        <w:rPr>
          <w:b/>
          <w:color w:val="333333"/>
          <w:sz w:val="23"/>
          <w:szCs w:val="23"/>
        </w:rPr>
        <w:t xml:space="preserve"> </w:t>
      </w:r>
    </w:p>
    <w:p w14:paraId="00000026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722"/>
        <w:rPr>
          <w:color w:val="000000"/>
          <w:sz w:val="24"/>
          <w:szCs w:val="24"/>
        </w:rPr>
      </w:pPr>
      <w:r>
        <w:rPr>
          <w:color w:val="333333"/>
          <w:sz w:val="23"/>
          <w:szCs w:val="23"/>
          <w:highlight w:val="white"/>
        </w:rPr>
        <w:lastRenderedPageBreak/>
        <w:t xml:space="preserve">A) </w:t>
      </w:r>
      <w:proofErr w:type="spellStart"/>
      <w:proofErr w:type="gramStart"/>
      <w:r>
        <w:rPr>
          <w:color w:val="000000"/>
          <w:sz w:val="24"/>
          <w:szCs w:val="24"/>
          <w:highlight w:val="white"/>
        </w:rPr>
        <w:t>executeResult</w:t>
      </w:r>
      <w:proofErr w:type="spellEnd"/>
      <w:r>
        <w:rPr>
          <w:color w:val="000000"/>
          <w:sz w:val="24"/>
          <w:szCs w:val="24"/>
          <w:highlight w:val="white"/>
        </w:rPr>
        <w:t>(</w:t>
      </w:r>
      <w:proofErr w:type="gramEnd"/>
      <w:r>
        <w:rPr>
          <w:color w:val="000000"/>
          <w:sz w:val="24"/>
          <w:szCs w:val="24"/>
          <w:highlight w:val="white"/>
        </w:rPr>
        <w:t>)</w:t>
      </w:r>
      <w:r>
        <w:rPr>
          <w:color w:val="000000"/>
          <w:sz w:val="24"/>
          <w:szCs w:val="24"/>
        </w:rPr>
        <w:t xml:space="preserve"> </w:t>
      </w:r>
    </w:p>
    <w:p w14:paraId="00000027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41"/>
        <w:rPr>
          <w:color w:val="000000"/>
          <w:sz w:val="24"/>
          <w:szCs w:val="24"/>
        </w:rPr>
      </w:pPr>
      <w:r>
        <w:rPr>
          <w:color w:val="333333"/>
          <w:sz w:val="23"/>
          <w:szCs w:val="23"/>
        </w:rPr>
        <w:t xml:space="preserve">B) </w:t>
      </w:r>
      <w:proofErr w:type="spellStart"/>
      <w:proofErr w:type="gramStart"/>
      <w:r>
        <w:rPr>
          <w:color w:val="000000"/>
          <w:sz w:val="24"/>
          <w:szCs w:val="24"/>
        </w:rPr>
        <w:t>executeQuery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 </w:t>
      </w:r>
    </w:p>
    <w:p w14:paraId="00000028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30"/>
        <w:rPr>
          <w:color w:val="000000"/>
          <w:sz w:val="24"/>
          <w:szCs w:val="24"/>
        </w:rPr>
      </w:pPr>
      <w:r>
        <w:rPr>
          <w:color w:val="333333"/>
          <w:sz w:val="23"/>
          <w:szCs w:val="23"/>
        </w:rPr>
        <w:t xml:space="preserve">C) </w:t>
      </w:r>
      <w:proofErr w:type="spellStart"/>
      <w:proofErr w:type="gramStart"/>
      <w:r>
        <w:rPr>
          <w:color w:val="000000"/>
          <w:sz w:val="24"/>
          <w:szCs w:val="24"/>
        </w:rPr>
        <w:t>executeUpdate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 </w:t>
      </w:r>
    </w:p>
    <w:p w14:paraId="00000029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41"/>
        <w:rPr>
          <w:color w:val="000000"/>
          <w:sz w:val="24"/>
          <w:szCs w:val="24"/>
        </w:rPr>
      </w:pPr>
      <w:r>
        <w:rPr>
          <w:color w:val="333333"/>
          <w:sz w:val="23"/>
          <w:szCs w:val="23"/>
        </w:rPr>
        <w:t xml:space="preserve">D) </w:t>
      </w:r>
      <w:proofErr w:type="gramStart"/>
      <w:r>
        <w:rPr>
          <w:color w:val="000000"/>
          <w:sz w:val="24"/>
          <w:szCs w:val="24"/>
        </w:rPr>
        <w:t>execute(</w:t>
      </w:r>
      <w:proofErr w:type="gramEnd"/>
      <w:r>
        <w:rPr>
          <w:color w:val="000000"/>
          <w:sz w:val="24"/>
          <w:szCs w:val="24"/>
        </w:rPr>
        <w:t>)</w:t>
      </w:r>
    </w:p>
    <w:p w14:paraId="655F49F4" w14:textId="77777777" w:rsidR="00AB766B" w:rsidRDefault="00AB766B" w:rsidP="00AB76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color w:val="000000"/>
          <w:sz w:val="24"/>
          <w:szCs w:val="24"/>
        </w:rPr>
      </w:pPr>
      <w:r>
        <w:rPr>
          <w:color w:val="333333"/>
          <w:sz w:val="23"/>
          <w:szCs w:val="23"/>
        </w:rPr>
        <w:t xml:space="preserve">Answer:  </w:t>
      </w:r>
      <w:r>
        <w:rPr>
          <w:color w:val="333333"/>
          <w:sz w:val="23"/>
          <w:szCs w:val="23"/>
        </w:rPr>
        <w:t xml:space="preserve">C) </w:t>
      </w:r>
      <w:proofErr w:type="spellStart"/>
      <w:proofErr w:type="gramStart"/>
      <w:r>
        <w:rPr>
          <w:color w:val="000000"/>
          <w:sz w:val="24"/>
          <w:szCs w:val="24"/>
        </w:rPr>
        <w:t>executeUpdate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 </w:t>
      </w:r>
    </w:p>
    <w:p w14:paraId="7E5938DE" w14:textId="13A5091C" w:rsidR="00AB766B" w:rsidRPr="00AB766B" w:rsidRDefault="00AB766B" w:rsidP="00AB76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color w:val="333333"/>
          <w:sz w:val="23"/>
          <w:szCs w:val="23"/>
        </w:rPr>
      </w:pPr>
    </w:p>
    <w:p w14:paraId="0000002A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7" w:lineRule="auto"/>
        <w:ind w:left="722" w:right="1876" w:hanging="35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 xml:space="preserve">8. </w:t>
      </w:r>
      <w:r>
        <w:rPr>
          <w:b/>
          <w:color w:val="333333"/>
          <w:sz w:val="23"/>
          <w:szCs w:val="23"/>
          <w:highlight w:val="white"/>
        </w:rPr>
        <w:t>Which methods are required to load a database driver in JDBC?</w:t>
      </w:r>
      <w:r>
        <w:rPr>
          <w:b/>
          <w:color w:val="333333"/>
          <w:sz w:val="23"/>
          <w:szCs w:val="23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A) </w:t>
      </w:r>
      <w:proofErr w:type="spellStart"/>
      <w:proofErr w:type="gramStart"/>
      <w:r>
        <w:rPr>
          <w:color w:val="000000"/>
          <w:sz w:val="24"/>
          <w:szCs w:val="24"/>
          <w:highlight w:val="white"/>
        </w:rPr>
        <w:t>getConnection</w:t>
      </w:r>
      <w:proofErr w:type="spellEnd"/>
      <w:r>
        <w:rPr>
          <w:color w:val="000000"/>
          <w:sz w:val="24"/>
          <w:szCs w:val="24"/>
          <w:highlight w:val="white"/>
        </w:rPr>
        <w:t>(</w:t>
      </w:r>
      <w:proofErr w:type="gramEnd"/>
      <w:r>
        <w:rPr>
          <w:color w:val="000000"/>
          <w:sz w:val="24"/>
          <w:szCs w:val="24"/>
          <w:highlight w:val="white"/>
        </w:rPr>
        <w:t>)</w:t>
      </w:r>
      <w:r>
        <w:rPr>
          <w:color w:val="000000"/>
          <w:sz w:val="24"/>
          <w:szCs w:val="24"/>
        </w:rPr>
        <w:t xml:space="preserve"> </w:t>
      </w:r>
    </w:p>
    <w:p w14:paraId="0000002B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7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B) </w:t>
      </w:r>
      <w:proofErr w:type="spellStart"/>
      <w:proofErr w:type="gramStart"/>
      <w:r>
        <w:rPr>
          <w:color w:val="000000"/>
          <w:sz w:val="24"/>
          <w:szCs w:val="24"/>
        </w:rPr>
        <w:t>registerDriver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 </w:t>
      </w:r>
    </w:p>
    <w:p w14:paraId="0000002C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C) </w:t>
      </w:r>
      <w:proofErr w:type="spellStart"/>
      <w:proofErr w:type="gramStart"/>
      <w:r>
        <w:rPr>
          <w:color w:val="000000"/>
          <w:sz w:val="24"/>
          <w:szCs w:val="24"/>
        </w:rPr>
        <w:t>forName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 </w:t>
      </w:r>
    </w:p>
    <w:p w14:paraId="0000002D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D) Both b and c </w:t>
      </w:r>
    </w:p>
    <w:p w14:paraId="0FFD450D" w14:textId="77777777" w:rsidR="00AB766B" w:rsidRDefault="00AB766B" w:rsidP="00AB76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Answer: </w:t>
      </w:r>
      <w:r>
        <w:rPr>
          <w:color w:val="000000"/>
          <w:sz w:val="24"/>
          <w:szCs w:val="24"/>
        </w:rPr>
        <w:t xml:space="preserve">D) Both b and c </w:t>
      </w:r>
    </w:p>
    <w:p w14:paraId="0000002E" w14:textId="45A2C21A" w:rsidR="00BE5A26" w:rsidRDefault="00000000" w:rsidP="00AB76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b/>
          <w:color w:val="333333"/>
          <w:sz w:val="23"/>
          <w:szCs w:val="23"/>
        </w:rPr>
      </w:pPr>
      <w:r>
        <w:rPr>
          <w:b/>
          <w:color w:val="000000"/>
          <w:sz w:val="24"/>
          <w:szCs w:val="24"/>
          <w:highlight w:val="white"/>
        </w:rPr>
        <w:t xml:space="preserve">9. </w:t>
      </w:r>
      <w:r>
        <w:rPr>
          <w:b/>
          <w:color w:val="333333"/>
          <w:sz w:val="23"/>
          <w:szCs w:val="23"/>
          <w:highlight w:val="white"/>
        </w:rPr>
        <w:t>Parameterized queries can be executed by?</w:t>
      </w:r>
      <w:r>
        <w:rPr>
          <w:b/>
          <w:color w:val="333333"/>
          <w:sz w:val="23"/>
          <w:szCs w:val="23"/>
        </w:rPr>
        <w:t xml:space="preserve"> </w:t>
      </w:r>
    </w:p>
    <w:p w14:paraId="0000002F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7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A) </w:t>
      </w:r>
      <w:proofErr w:type="spellStart"/>
      <w:r>
        <w:rPr>
          <w:color w:val="000000"/>
          <w:sz w:val="24"/>
          <w:szCs w:val="24"/>
          <w:highlight w:val="white"/>
        </w:rPr>
        <w:t>ParameterizedStatement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30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B) </w:t>
      </w:r>
      <w:proofErr w:type="spellStart"/>
      <w:r>
        <w:rPr>
          <w:color w:val="000000"/>
          <w:sz w:val="24"/>
          <w:szCs w:val="24"/>
        </w:rPr>
        <w:t>PreparedStatement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31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7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C) </w:t>
      </w:r>
      <w:proofErr w:type="spellStart"/>
      <w:r>
        <w:rPr>
          <w:color w:val="000000"/>
          <w:sz w:val="24"/>
          <w:szCs w:val="24"/>
        </w:rPr>
        <w:t>CallableStatement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ParameterizedStatement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32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D) All kinds of Statements </w:t>
      </w:r>
    </w:p>
    <w:p w14:paraId="27C025D8" w14:textId="77777777" w:rsidR="00AB766B" w:rsidRDefault="00AB766B" w:rsidP="00AB76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Answer: </w:t>
      </w:r>
      <w:r>
        <w:rPr>
          <w:color w:val="000000"/>
          <w:sz w:val="24"/>
          <w:szCs w:val="24"/>
        </w:rPr>
        <w:t xml:space="preserve">B) </w:t>
      </w:r>
      <w:proofErr w:type="spellStart"/>
      <w:r>
        <w:rPr>
          <w:color w:val="000000"/>
          <w:sz w:val="24"/>
          <w:szCs w:val="24"/>
        </w:rPr>
        <w:t>PreparedStatement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22975D07" w14:textId="117891A2" w:rsidR="00AB766B" w:rsidRDefault="00AB766B" w:rsidP="00AB76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color w:val="000000"/>
          <w:sz w:val="24"/>
          <w:szCs w:val="24"/>
        </w:rPr>
      </w:pPr>
    </w:p>
    <w:p w14:paraId="00000033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323" w:lineRule="auto"/>
        <w:ind w:left="734" w:hanging="350"/>
        <w:rPr>
          <w:b/>
          <w:color w:val="333333"/>
          <w:sz w:val="23"/>
          <w:szCs w:val="23"/>
        </w:rPr>
      </w:pPr>
      <w:r>
        <w:rPr>
          <w:b/>
          <w:color w:val="000000"/>
          <w:sz w:val="24"/>
          <w:szCs w:val="24"/>
          <w:highlight w:val="white"/>
        </w:rPr>
        <w:t>10.</w:t>
      </w:r>
      <w:r>
        <w:rPr>
          <w:b/>
          <w:color w:val="333333"/>
          <w:sz w:val="23"/>
          <w:szCs w:val="23"/>
          <w:highlight w:val="white"/>
        </w:rPr>
        <w:t xml:space="preserve">What </w:t>
      </w:r>
      <w:proofErr w:type="gramStart"/>
      <w:r>
        <w:rPr>
          <w:b/>
          <w:color w:val="333333"/>
          <w:sz w:val="23"/>
          <w:szCs w:val="23"/>
          <w:highlight w:val="white"/>
        </w:rPr>
        <w:t>should</w:t>
      </w:r>
      <w:proofErr w:type="gramEnd"/>
      <w:r>
        <w:rPr>
          <w:b/>
          <w:color w:val="333333"/>
          <w:sz w:val="23"/>
          <w:szCs w:val="23"/>
          <w:highlight w:val="white"/>
        </w:rPr>
        <w:t xml:space="preserve"> be the correct order to close the database resource? What </w:t>
      </w:r>
      <w:proofErr w:type="gramStart"/>
      <w:r>
        <w:rPr>
          <w:b/>
          <w:color w:val="333333"/>
          <w:sz w:val="23"/>
          <w:szCs w:val="23"/>
          <w:highlight w:val="white"/>
        </w:rPr>
        <w:t xml:space="preserve">should </w:t>
      </w:r>
      <w:r>
        <w:rPr>
          <w:b/>
          <w:color w:val="333333"/>
          <w:sz w:val="23"/>
          <w:szCs w:val="23"/>
        </w:rPr>
        <w:t xml:space="preserve"> </w:t>
      </w:r>
      <w:r>
        <w:rPr>
          <w:b/>
          <w:color w:val="333333"/>
          <w:sz w:val="23"/>
          <w:szCs w:val="23"/>
          <w:highlight w:val="white"/>
        </w:rPr>
        <w:t>be</w:t>
      </w:r>
      <w:proofErr w:type="gramEnd"/>
      <w:r>
        <w:rPr>
          <w:b/>
          <w:color w:val="333333"/>
          <w:sz w:val="23"/>
          <w:szCs w:val="23"/>
          <w:highlight w:val="white"/>
        </w:rPr>
        <w:t xml:space="preserve"> the correct order to close the database resource?</w:t>
      </w:r>
      <w:r>
        <w:rPr>
          <w:b/>
          <w:color w:val="333333"/>
          <w:sz w:val="23"/>
          <w:szCs w:val="23"/>
        </w:rPr>
        <w:t xml:space="preserve"> </w:t>
      </w:r>
    </w:p>
    <w:p w14:paraId="00000034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A) Connection, Statements, and then </w:t>
      </w:r>
      <w:proofErr w:type="spellStart"/>
      <w:r>
        <w:rPr>
          <w:color w:val="000000"/>
          <w:sz w:val="24"/>
          <w:szCs w:val="24"/>
          <w:highlight w:val="white"/>
        </w:rPr>
        <w:t>ResultSet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35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B) </w:t>
      </w:r>
      <w:proofErr w:type="spellStart"/>
      <w:r>
        <w:rPr>
          <w:color w:val="000000"/>
          <w:sz w:val="24"/>
          <w:szCs w:val="24"/>
        </w:rPr>
        <w:t>ResultSet</w:t>
      </w:r>
      <w:proofErr w:type="spellEnd"/>
      <w:r>
        <w:rPr>
          <w:color w:val="000000"/>
          <w:sz w:val="24"/>
          <w:szCs w:val="24"/>
        </w:rPr>
        <w:t xml:space="preserve">, Connection, and then Statements </w:t>
      </w:r>
    </w:p>
    <w:p w14:paraId="00000036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C) Statements, </w:t>
      </w:r>
      <w:proofErr w:type="spellStart"/>
      <w:r>
        <w:rPr>
          <w:color w:val="000000"/>
          <w:sz w:val="24"/>
          <w:szCs w:val="24"/>
        </w:rPr>
        <w:t>ResultSet</w:t>
      </w:r>
      <w:proofErr w:type="spellEnd"/>
      <w:r>
        <w:rPr>
          <w:color w:val="000000"/>
          <w:sz w:val="24"/>
          <w:szCs w:val="24"/>
        </w:rPr>
        <w:t xml:space="preserve">, and then Connection </w:t>
      </w:r>
    </w:p>
    <w:p w14:paraId="00000037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7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D) </w:t>
      </w:r>
      <w:proofErr w:type="spellStart"/>
      <w:r>
        <w:rPr>
          <w:color w:val="000000"/>
          <w:sz w:val="24"/>
          <w:szCs w:val="24"/>
        </w:rPr>
        <w:t>ResultSet</w:t>
      </w:r>
      <w:proofErr w:type="spellEnd"/>
      <w:r>
        <w:rPr>
          <w:color w:val="000000"/>
          <w:sz w:val="24"/>
          <w:szCs w:val="24"/>
        </w:rPr>
        <w:t>, Statements, and then Connection</w:t>
      </w:r>
    </w:p>
    <w:p w14:paraId="60971973" w14:textId="2024C8A7" w:rsidR="00AB766B" w:rsidRDefault="00AB766B" w:rsidP="00AB76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Answer:  </w:t>
      </w:r>
      <w:r>
        <w:rPr>
          <w:color w:val="000000"/>
          <w:sz w:val="24"/>
          <w:szCs w:val="24"/>
        </w:rPr>
        <w:t xml:space="preserve">D) </w:t>
      </w:r>
      <w:proofErr w:type="spellStart"/>
      <w:r>
        <w:rPr>
          <w:color w:val="000000"/>
          <w:sz w:val="24"/>
          <w:szCs w:val="24"/>
        </w:rPr>
        <w:t>ResultSet</w:t>
      </w:r>
      <w:proofErr w:type="spellEnd"/>
      <w:r>
        <w:rPr>
          <w:color w:val="000000"/>
          <w:sz w:val="24"/>
          <w:szCs w:val="24"/>
        </w:rPr>
        <w:t>, Statements, and then Connection</w:t>
      </w:r>
    </w:p>
    <w:p w14:paraId="00000038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Part-B  </w:t>
      </w:r>
    </w:p>
    <w:p w14:paraId="00000039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727"/>
        <w:rPr>
          <w:rFonts w:ascii="Calibri" w:eastAsia="Calibri" w:hAnsi="Calibri" w:cs="Calibri"/>
          <w:b/>
          <w:color w:val="262932"/>
          <w:sz w:val="24"/>
          <w:szCs w:val="24"/>
        </w:rPr>
      </w:pP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Write a program on </w:t>
      </w:r>
      <w:r>
        <w:rPr>
          <w:rFonts w:ascii="Calibri" w:eastAsia="Calibri" w:hAnsi="Calibri" w:cs="Calibri"/>
          <w:b/>
          <w:color w:val="262932"/>
          <w:sz w:val="24"/>
          <w:szCs w:val="24"/>
          <w:highlight w:val="white"/>
        </w:rPr>
        <w:t>Railway ticket reservation systems,</w:t>
      </w:r>
      <w:r>
        <w:rPr>
          <w:rFonts w:ascii="Calibri" w:eastAsia="Calibri" w:hAnsi="Calibri" w:cs="Calibri"/>
          <w:b/>
          <w:color w:val="262932"/>
          <w:sz w:val="24"/>
          <w:szCs w:val="24"/>
        </w:rPr>
        <w:t xml:space="preserve"> </w:t>
      </w:r>
    </w:p>
    <w:p w14:paraId="0000003A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740"/>
        <w:rPr>
          <w:rFonts w:ascii="Calibri" w:eastAsia="Calibri" w:hAnsi="Calibri" w:cs="Calibri"/>
          <w:color w:val="262932"/>
          <w:sz w:val="24"/>
          <w:szCs w:val="24"/>
        </w:rPr>
      </w:pP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Read database </w:t>
      </w:r>
      <w:proofErr w:type="spell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url</w:t>
      </w:r>
      <w:proofErr w:type="spell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, username, password from properties file.</w:t>
      </w:r>
      <w:r>
        <w:rPr>
          <w:rFonts w:ascii="Calibri" w:eastAsia="Calibri" w:hAnsi="Calibri" w:cs="Calibri"/>
          <w:color w:val="262932"/>
          <w:sz w:val="24"/>
          <w:szCs w:val="24"/>
        </w:rPr>
        <w:t xml:space="preserve">  </w:t>
      </w:r>
    </w:p>
    <w:p w14:paraId="0000003B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3" w:lineRule="auto"/>
        <w:ind w:left="736" w:right="721" w:firstLine="5"/>
        <w:jc w:val="both"/>
        <w:rPr>
          <w:rFonts w:ascii="Calibri" w:eastAsia="Calibri" w:hAnsi="Calibri" w:cs="Calibri"/>
          <w:color w:val="262932"/>
          <w:sz w:val="24"/>
          <w:szCs w:val="24"/>
        </w:rPr>
      </w:pP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[Hints: consider a class </w:t>
      </w:r>
      <w:proofErr w:type="spell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RailwayReservastion</w:t>
      </w:r>
      <w:proofErr w:type="spell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, take attributes as ‘</w:t>
      </w:r>
      <w:proofErr w:type="spell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passengerName</w:t>
      </w:r>
      <w:proofErr w:type="spellEnd"/>
      <w:proofErr w:type="gram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’, </w:t>
      </w:r>
      <w:r>
        <w:rPr>
          <w:rFonts w:ascii="Calibri" w:eastAsia="Calibri" w:hAnsi="Calibri" w:cs="Calibri"/>
          <w:color w:val="26293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‘</w:t>
      </w:r>
      <w:proofErr w:type="spellStart"/>
      <w:proofErr w:type="gram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passengerAge</w:t>
      </w:r>
      <w:proofErr w:type="spell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’, ‘</w:t>
      </w:r>
      <w:proofErr w:type="spell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choosenSeat</w:t>
      </w:r>
      <w:proofErr w:type="spell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’, ‘</w:t>
      </w:r>
      <w:proofErr w:type="spell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typeOfReservasion</w:t>
      </w:r>
      <w:proofErr w:type="spell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’ (AC / Non-AC), ‘</w:t>
      </w:r>
      <w:proofErr w:type="spell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amountPaid</w:t>
      </w:r>
      <w:proofErr w:type="spell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’, </w:t>
      </w:r>
      <w:r>
        <w:rPr>
          <w:rFonts w:ascii="Calibri" w:eastAsia="Calibri" w:hAnsi="Calibri" w:cs="Calibri"/>
          <w:color w:val="26293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‘</w:t>
      </w:r>
      <w:proofErr w:type="spell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isSeniorCitizen</w:t>
      </w:r>
      <w:proofErr w:type="spell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’.</w:t>
      </w:r>
      <w:r>
        <w:rPr>
          <w:rFonts w:ascii="Calibri" w:eastAsia="Calibri" w:hAnsi="Calibri" w:cs="Calibri"/>
          <w:color w:val="262932"/>
          <w:sz w:val="24"/>
          <w:szCs w:val="24"/>
        </w:rPr>
        <w:t xml:space="preserve"> </w:t>
      </w:r>
    </w:p>
    <w:p w14:paraId="0000003C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1" w:lineRule="auto"/>
        <w:ind w:left="724" w:right="55" w:hanging="4"/>
        <w:rPr>
          <w:rFonts w:ascii="Calibri" w:eastAsia="Calibri" w:hAnsi="Calibri" w:cs="Calibri"/>
          <w:color w:val="262932"/>
          <w:sz w:val="24"/>
          <w:szCs w:val="24"/>
        </w:rPr>
      </w:pP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 Take input of </w:t>
      </w:r>
      <w:proofErr w:type="spell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passengerName</w:t>
      </w:r>
      <w:proofErr w:type="spell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, age, seat, and type, while taking input do </w:t>
      </w:r>
      <w:proofErr w:type="gram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proper </w:t>
      </w:r>
      <w:r>
        <w:rPr>
          <w:rFonts w:ascii="Calibri" w:eastAsia="Calibri" w:hAnsi="Calibri" w:cs="Calibri"/>
          <w:color w:val="26293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validation</w:t>
      </w:r>
      <w:proofErr w:type="gram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 like age provided as integer not any other format like float or String and if age</w:t>
      </w:r>
      <w:r>
        <w:rPr>
          <w:rFonts w:ascii="Calibri" w:eastAsia="Calibri" w:hAnsi="Calibri" w:cs="Calibri"/>
          <w:color w:val="262932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&gt; 60 then</w:t>
      </w:r>
      <w:r>
        <w:rPr>
          <w:rFonts w:ascii="Calibri" w:eastAsia="Calibri" w:hAnsi="Calibri" w:cs="Calibri"/>
          <w:color w:val="262932"/>
          <w:sz w:val="24"/>
          <w:szCs w:val="24"/>
        </w:rPr>
        <w:t xml:space="preserve">  </w:t>
      </w:r>
    </w:p>
    <w:p w14:paraId="0000003D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3" w:lineRule="auto"/>
        <w:ind w:left="720" w:right="100" w:hanging="3"/>
        <w:rPr>
          <w:rFonts w:ascii="Calibri" w:eastAsia="Calibri" w:hAnsi="Calibri" w:cs="Calibri"/>
          <w:color w:val="262932"/>
          <w:sz w:val="24"/>
          <w:szCs w:val="24"/>
        </w:rPr>
      </w:pP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lastRenderedPageBreak/>
        <w:t xml:space="preserve"> Consider </w:t>
      </w:r>
      <w:proofErr w:type="gram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passenger</w:t>
      </w:r>
      <w:proofErr w:type="gram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 as senior citizen and populate ‘</w:t>
      </w:r>
      <w:proofErr w:type="spell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isSeniorCitizen</w:t>
      </w:r>
      <w:proofErr w:type="spell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’ as true </w:t>
      </w:r>
      <w:proofErr w:type="gram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assign </w:t>
      </w:r>
      <w:r>
        <w:rPr>
          <w:rFonts w:ascii="Calibri" w:eastAsia="Calibri" w:hAnsi="Calibri" w:cs="Calibri"/>
          <w:color w:val="26293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the</w:t>
      </w:r>
      <w:proofErr w:type="gram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 lower berth/seat. And after taking all the input need to calculate the amount to </w:t>
      </w:r>
      <w:proofErr w:type="gram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be</w:t>
      </w:r>
      <w:r>
        <w:rPr>
          <w:rFonts w:ascii="Calibri" w:eastAsia="Calibri" w:hAnsi="Calibri" w:cs="Calibri"/>
          <w:color w:val="262932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paid</w:t>
      </w:r>
      <w:proofErr w:type="gram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 for booking,</w:t>
      </w:r>
      <w:r>
        <w:rPr>
          <w:rFonts w:ascii="Calibri" w:eastAsia="Calibri" w:hAnsi="Calibri" w:cs="Calibri"/>
          <w:color w:val="262932"/>
          <w:sz w:val="24"/>
          <w:szCs w:val="24"/>
        </w:rPr>
        <w:t xml:space="preserve"> </w:t>
      </w:r>
    </w:p>
    <w:p w14:paraId="0000003E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left="738" w:right="91" w:hanging="18"/>
        <w:rPr>
          <w:rFonts w:ascii="Calibri" w:eastAsia="Calibri" w:hAnsi="Calibri" w:cs="Calibri"/>
          <w:color w:val="262932"/>
          <w:sz w:val="24"/>
          <w:szCs w:val="24"/>
        </w:rPr>
      </w:pP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if</w:t>
      </w:r>
      <w:proofErr w:type="gram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 ‘AC’ is the type of reservation then rate will be $100 and if non-AC the rate </w:t>
      </w:r>
      <w:proofErr w:type="gram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will </w:t>
      </w:r>
      <w:r>
        <w:rPr>
          <w:rFonts w:ascii="Calibri" w:eastAsia="Calibri" w:hAnsi="Calibri" w:cs="Calibri"/>
          <w:color w:val="26293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be</w:t>
      </w:r>
      <w:proofErr w:type="gram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 $60.</w:t>
      </w:r>
      <w:r>
        <w:rPr>
          <w:rFonts w:ascii="Calibri" w:eastAsia="Calibri" w:hAnsi="Calibri" w:cs="Calibri"/>
          <w:color w:val="262932"/>
          <w:sz w:val="24"/>
          <w:szCs w:val="24"/>
        </w:rPr>
        <w:t xml:space="preserve"> </w:t>
      </w:r>
    </w:p>
    <w:p w14:paraId="0000003F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63" w:lineRule="auto"/>
        <w:ind w:left="1096" w:right="495" w:hanging="355"/>
        <w:rPr>
          <w:rFonts w:ascii="Calibri" w:eastAsia="Calibri" w:hAnsi="Calibri" w:cs="Calibri"/>
          <w:color w:val="262932"/>
          <w:sz w:val="24"/>
          <w:szCs w:val="24"/>
        </w:rPr>
      </w:pPr>
      <w:r>
        <w:rPr>
          <w:rFonts w:ascii="Calibri" w:eastAsia="Calibri" w:hAnsi="Calibri" w:cs="Calibri"/>
          <w:color w:val="262932"/>
          <w:sz w:val="24"/>
          <w:szCs w:val="24"/>
        </w:rPr>
        <w:t xml:space="preserve">1. </w:t>
      </w: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Create one table using </w:t>
      </w:r>
      <w:proofErr w:type="spell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jdbc</w:t>
      </w:r>
      <w:proofErr w:type="spell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 named: ‘</w:t>
      </w:r>
      <w:proofErr w:type="spell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railway_reservastion</w:t>
      </w:r>
      <w:proofErr w:type="spell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’ with column name </w:t>
      </w:r>
      <w:proofErr w:type="gram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as </w:t>
      </w:r>
      <w:r>
        <w:rPr>
          <w:rFonts w:ascii="Calibri" w:eastAsia="Calibri" w:hAnsi="Calibri" w:cs="Calibri"/>
          <w:color w:val="26293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‘</w:t>
      </w:r>
      <w:proofErr w:type="spellStart"/>
      <w:proofErr w:type="gram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passenger_name</w:t>
      </w:r>
      <w:proofErr w:type="spell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’, ‘</w:t>
      </w:r>
      <w:proofErr w:type="spell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paggenger_age</w:t>
      </w:r>
      <w:proofErr w:type="spell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’, ‘</w:t>
      </w:r>
      <w:proofErr w:type="spell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choosen_seat</w:t>
      </w:r>
      <w:proofErr w:type="spell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’, ‘</w:t>
      </w:r>
      <w:proofErr w:type="spell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reservation_type</w:t>
      </w:r>
      <w:proofErr w:type="spell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’,</w:t>
      </w:r>
      <w:r>
        <w:rPr>
          <w:rFonts w:ascii="Calibri" w:eastAsia="Calibri" w:hAnsi="Calibri" w:cs="Calibri"/>
          <w:color w:val="262932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‘</w:t>
      </w:r>
      <w:proofErr w:type="spell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is_senior_citizen</w:t>
      </w:r>
      <w:proofErr w:type="spell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’, ‘</w:t>
      </w:r>
      <w:proofErr w:type="spell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amount_paid</w:t>
      </w:r>
      <w:proofErr w:type="spell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’.</w:t>
      </w:r>
      <w:r>
        <w:rPr>
          <w:rFonts w:ascii="Calibri" w:eastAsia="Calibri" w:hAnsi="Calibri" w:cs="Calibri"/>
          <w:color w:val="262932"/>
          <w:sz w:val="24"/>
          <w:szCs w:val="24"/>
        </w:rPr>
        <w:t xml:space="preserve"> </w:t>
      </w:r>
    </w:p>
    <w:p w14:paraId="00000040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left="733" w:right="1601"/>
        <w:jc w:val="center"/>
        <w:rPr>
          <w:rFonts w:ascii="Calibri" w:eastAsia="Calibri" w:hAnsi="Calibri" w:cs="Calibri"/>
          <w:color w:val="262932"/>
          <w:sz w:val="24"/>
          <w:szCs w:val="24"/>
        </w:rPr>
      </w:pPr>
      <w:r>
        <w:rPr>
          <w:rFonts w:ascii="Calibri" w:eastAsia="Calibri" w:hAnsi="Calibri" w:cs="Calibri"/>
          <w:color w:val="262932"/>
          <w:sz w:val="24"/>
          <w:szCs w:val="24"/>
        </w:rPr>
        <w:t xml:space="preserve">2. </w:t>
      </w: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Once take input of </w:t>
      </w:r>
      <w:proofErr w:type="spell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passengerName</w:t>
      </w:r>
      <w:proofErr w:type="spell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passengerAge</w:t>
      </w:r>
      <w:proofErr w:type="spell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choosenSeat</w:t>
      </w:r>
      <w:proofErr w:type="spell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and</w:t>
      </w:r>
      <w:r>
        <w:rPr>
          <w:rFonts w:ascii="Calibri" w:eastAsia="Calibri" w:hAnsi="Calibri" w:cs="Calibri"/>
          <w:color w:val="262932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typeOfReservation</w:t>
      </w:r>
      <w:proofErr w:type="spellEnd"/>
      <w:proofErr w:type="gram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, then please insert those records to database.</w:t>
      </w:r>
      <w:r>
        <w:rPr>
          <w:rFonts w:ascii="Calibri" w:eastAsia="Calibri" w:hAnsi="Calibri" w:cs="Calibri"/>
          <w:color w:val="262932"/>
          <w:sz w:val="24"/>
          <w:szCs w:val="24"/>
        </w:rPr>
        <w:t xml:space="preserve"> </w:t>
      </w:r>
    </w:p>
    <w:p w14:paraId="00000041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1" w:lineRule="auto"/>
        <w:ind w:left="1080" w:right="30" w:hanging="348"/>
        <w:jc w:val="both"/>
        <w:rPr>
          <w:rFonts w:ascii="Calibri" w:eastAsia="Calibri" w:hAnsi="Calibri" w:cs="Calibri"/>
          <w:color w:val="262932"/>
          <w:sz w:val="24"/>
          <w:szCs w:val="24"/>
        </w:rPr>
      </w:pPr>
      <w:r>
        <w:rPr>
          <w:rFonts w:ascii="Calibri" w:eastAsia="Calibri" w:hAnsi="Calibri" w:cs="Calibri"/>
          <w:color w:val="262932"/>
          <w:sz w:val="24"/>
          <w:szCs w:val="24"/>
        </w:rPr>
        <w:t xml:space="preserve">3. </w:t>
      </w: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Once calculated weather the passenger is senior citizen or not then update the </w:t>
      </w:r>
      <w:proofErr w:type="gram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same</w:t>
      </w:r>
      <w:r>
        <w:rPr>
          <w:rFonts w:ascii="Calibri" w:eastAsia="Calibri" w:hAnsi="Calibri" w:cs="Calibri"/>
          <w:color w:val="262932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under</w:t>
      </w:r>
      <w:proofErr w:type="gram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 column name ‘</w:t>
      </w:r>
      <w:proofErr w:type="spell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is_senior_citizen</w:t>
      </w:r>
      <w:proofErr w:type="spell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’ in the already inserted row (in point 2) with 0</w:t>
      </w:r>
      <w:r>
        <w:rPr>
          <w:rFonts w:ascii="Calibri" w:eastAsia="Calibri" w:hAnsi="Calibri" w:cs="Calibri"/>
          <w:color w:val="262932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/ 1 value (while true value to be saved 1 and 0 while value will be false)</w:t>
      </w:r>
      <w:r>
        <w:rPr>
          <w:rFonts w:ascii="Calibri" w:eastAsia="Calibri" w:hAnsi="Calibri" w:cs="Calibri"/>
          <w:color w:val="262932"/>
          <w:sz w:val="24"/>
          <w:szCs w:val="24"/>
        </w:rPr>
        <w:t xml:space="preserve"> </w:t>
      </w:r>
    </w:p>
    <w:p w14:paraId="00000042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3" w:lineRule="auto"/>
        <w:ind w:left="1090" w:right="338" w:hanging="365"/>
        <w:rPr>
          <w:rFonts w:ascii="Calibri" w:eastAsia="Calibri" w:hAnsi="Calibri" w:cs="Calibri"/>
          <w:color w:val="262932"/>
          <w:sz w:val="24"/>
          <w:szCs w:val="24"/>
        </w:rPr>
      </w:pPr>
      <w:r>
        <w:rPr>
          <w:rFonts w:ascii="Calibri" w:eastAsia="Calibri" w:hAnsi="Calibri" w:cs="Calibri"/>
          <w:color w:val="262932"/>
          <w:sz w:val="24"/>
          <w:szCs w:val="24"/>
        </w:rPr>
        <w:t xml:space="preserve">4. </w:t>
      </w: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Once </w:t>
      </w:r>
      <w:proofErr w:type="gram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amount</w:t>
      </w:r>
      <w:proofErr w:type="gram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 been calculated then same would be updated under ‘</w:t>
      </w:r>
      <w:proofErr w:type="spell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amount_paid</w:t>
      </w:r>
      <w:proofErr w:type="spellEnd"/>
      <w:proofErr w:type="gramStart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’</w:t>
      </w:r>
      <w:r>
        <w:rPr>
          <w:rFonts w:ascii="Calibri" w:eastAsia="Calibri" w:hAnsi="Calibri" w:cs="Calibri"/>
          <w:color w:val="262932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>column</w:t>
      </w:r>
      <w:proofErr w:type="gramEnd"/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 for the inserted row (in point 2).</w:t>
      </w:r>
      <w:r>
        <w:rPr>
          <w:rFonts w:ascii="Calibri" w:eastAsia="Calibri" w:hAnsi="Calibri" w:cs="Calibri"/>
          <w:color w:val="262932"/>
          <w:sz w:val="24"/>
          <w:szCs w:val="24"/>
        </w:rPr>
        <w:t xml:space="preserve"> </w:t>
      </w:r>
    </w:p>
    <w:p w14:paraId="00000043" w14:textId="77777777" w:rsidR="00BE5A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rPr>
          <w:rFonts w:ascii="Calibri" w:eastAsia="Calibri" w:hAnsi="Calibri" w:cs="Calibri"/>
          <w:color w:val="26293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262932"/>
          <w:sz w:val="24"/>
          <w:szCs w:val="24"/>
          <w:highlight w:val="white"/>
        </w:rPr>
        <w:t xml:space="preserve">** </w:t>
      </w:r>
      <w:r>
        <w:rPr>
          <w:rFonts w:ascii="Calibri" w:eastAsia="Calibri" w:hAnsi="Calibri" w:cs="Calibri"/>
          <w:color w:val="262932"/>
          <w:sz w:val="24"/>
          <w:szCs w:val="24"/>
          <w:highlight w:val="white"/>
        </w:rPr>
        <w:t xml:space="preserve">Make sure you follow the steps mentioned above while inserting and updating the row. </w:t>
      </w:r>
    </w:p>
    <w:sectPr w:rsidR="00BE5A26" w:rsidSect="007C7633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26"/>
    <w:rsid w:val="007C7633"/>
    <w:rsid w:val="00AB766B"/>
    <w:rsid w:val="00B669E6"/>
    <w:rsid w:val="00BE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E734"/>
  <w15:docId w15:val="{9067CEE0-B8A7-4053-80FC-0A4E527F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SUREN ADHIKARI</cp:lastModifiedBy>
  <cp:revision>2</cp:revision>
  <dcterms:created xsi:type="dcterms:W3CDTF">2024-03-25T18:46:00Z</dcterms:created>
  <dcterms:modified xsi:type="dcterms:W3CDTF">2024-03-25T19:13:00Z</dcterms:modified>
</cp:coreProperties>
</file>