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89" w:rsidRPr="00AB5289" w:rsidRDefault="00AB5289">
      <w:pPr>
        <w:rPr>
          <w:b/>
        </w:rPr>
      </w:pPr>
      <w:r w:rsidRPr="00AB5289">
        <w:rPr>
          <w:b/>
        </w:rPr>
        <w:t>Adding a Child domain to an existing Parent Domain, in a forest</w:t>
      </w:r>
      <w:r w:rsidR="003F2BFA">
        <w:rPr>
          <w:b/>
        </w:rPr>
        <w:t xml:space="preserve"> </w:t>
      </w:r>
      <w:r w:rsidR="003F2BFA" w:rsidRPr="003F2BFA">
        <w:rPr>
          <w:b/>
        </w:rPr>
        <w:sym w:font="Wingdings" w:char="F0E0"/>
      </w:r>
      <w:r w:rsidR="003F2BFA">
        <w:rPr>
          <w:b/>
        </w:rPr>
        <w:t xml:space="preserve"> </w:t>
      </w:r>
      <w:r w:rsidR="003F2BFA" w:rsidRPr="003F2BFA">
        <w:rPr>
          <w:b/>
          <w:u w:val="single"/>
        </w:rPr>
        <w:t>Subdomain</w:t>
      </w:r>
      <w:r w:rsidR="003F2BFA">
        <w:rPr>
          <w:b/>
          <w:u w:val="single"/>
        </w:rPr>
        <w:t xml:space="preserve"> to an existing domain in an existing forest</w:t>
      </w:r>
    </w:p>
    <w:p w:rsidR="001636EB" w:rsidRDefault="00AB5289">
      <w:r>
        <w:rPr>
          <w:noProof/>
        </w:rPr>
        <w:drawing>
          <wp:inline distT="0" distB="0" distL="0" distR="0" wp14:anchorId="120ED6C8" wp14:editId="0F64FC4C">
            <wp:extent cx="7498080" cy="4221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89" w:rsidRPr="00AB5289" w:rsidRDefault="00AB5289">
      <w:pPr>
        <w:rPr>
          <w:b/>
        </w:rPr>
      </w:pPr>
      <w:r w:rsidRPr="00AB5289">
        <w:rPr>
          <w:b/>
        </w:rPr>
        <w:t>It seems every NEW domain’s Domain Controller will have a separate Global Catalog. Please research and update</w:t>
      </w:r>
    </w:p>
    <w:p w:rsidR="00AB5289" w:rsidRDefault="00AB5289">
      <w:r>
        <w:rPr>
          <w:noProof/>
        </w:rPr>
        <w:drawing>
          <wp:inline distT="0" distB="0" distL="0" distR="0" wp14:anchorId="1759B5BE" wp14:editId="48BE6B49">
            <wp:extent cx="7498080" cy="4221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89" w:rsidRDefault="00AB5289">
      <w:r>
        <w:rPr>
          <w:noProof/>
        </w:rPr>
        <w:lastRenderedPageBreak/>
        <w:drawing>
          <wp:inline distT="0" distB="0" distL="0" distR="0" wp14:anchorId="17B20D39" wp14:editId="5B007CF9">
            <wp:extent cx="7498080" cy="4221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89" w:rsidRPr="00AB5289" w:rsidRDefault="00AB5289">
      <w:pPr>
        <w:rPr>
          <w:b/>
        </w:rPr>
      </w:pPr>
      <w:r w:rsidRPr="00AB5289">
        <w:rPr>
          <w:b/>
        </w:rPr>
        <w:t>I forgot to configure Static IP address for the Primary NIC. This is important for Domain Controller configuration. There are mechanisms in Azure or any cloud to make a NIC’s Private IP address (Internal IP Address) to be static.</w:t>
      </w:r>
    </w:p>
    <w:p w:rsidR="000D2EC1" w:rsidRDefault="00AB5289">
      <w:r>
        <w:rPr>
          <w:noProof/>
        </w:rPr>
        <w:drawing>
          <wp:inline distT="0" distB="0" distL="0" distR="0" wp14:anchorId="2721D543" wp14:editId="1EC595B9">
            <wp:extent cx="7498080" cy="4221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EC1">
        <w:br w:type="page"/>
      </w:r>
    </w:p>
    <w:p w:rsidR="00AB5289" w:rsidRDefault="000D2EC1">
      <w:pPr>
        <w:rPr>
          <w:b/>
        </w:rPr>
      </w:pPr>
      <w:r w:rsidRPr="000D2EC1">
        <w:rPr>
          <w:b/>
        </w:rPr>
        <w:lastRenderedPageBreak/>
        <w:t>Trust establishment (Implicit / Automatic) between the Parent and Child Domain</w:t>
      </w:r>
    </w:p>
    <w:p w:rsidR="000D2EC1" w:rsidRPr="000D2EC1" w:rsidRDefault="000D2EC1">
      <w:pPr>
        <w:rPr>
          <w:b/>
        </w:rPr>
      </w:pPr>
      <w:r>
        <w:rPr>
          <w:b/>
        </w:rPr>
        <w:t>Parent domain trust configuration</w:t>
      </w:r>
    </w:p>
    <w:p w:rsidR="000D2EC1" w:rsidRDefault="000D2EC1">
      <w:r>
        <w:rPr>
          <w:noProof/>
        </w:rPr>
        <w:drawing>
          <wp:inline distT="0" distB="0" distL="0" distR="0" wp14:anchorId="3CC4AC18" wp14:editId="0BFC1B9B">
            <wp:extent cx="7498080" cy="4221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1" w:rsidRDefault="000D2EC1">
      <w:r>
        <w:rPr>
          <w:noProof/>
        </w:rPr>
        <w:drawing>
          <wp:inline distT="0" distB="0" distL="0" distR="0" wp14:anchorId="295B4020" wp14:editId="645C354D">
            <wp:extent cx="7498080" cy="4221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C1" w:rsidRDefault="000D2EC1">
      <w:r>
        <w:br w:type="page"/>
      </w:r>
    </w:p>
    <w:p w:rsidR="000D2EC1" w:rsidRDefault="000D2EC1">
      <w:pPr>
        <w:rPr>
          <w:b/>
        </w:rPr>
      </w:pPr>
      <w:r w:rsidRPr="000D2EC1">
        <w:rPr>
          <w:b/>
        </w:rPr>
        <w:lastRenderedPageBreak/>
        <w:t>Child domain trust configuration</w:t>
      </w:r>
    </w:p>
    <w:p w:rsidR="000D2EC1" w:rsidRDefault="00757D70">
      <w:pPr>
        <w:rPr>
          <w:b/>
        </w:rPr>
      </w:pPr>
      <w:r>
        <w:rPr>
          <w:noProof/>
        </w:rPr>
        <w:drawing>
          <wp:inline distT="0" distB="0" distL="0" distR="0" wp14:anchorId="55764AE5" wp14:editId="4DA2DEC9">
            <wp:extent cx="7498080" cy="4221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7C" w:rsidRDefault="00757D70">
      <w:pPr>
        <w:rPr>
          <w:b/>
        </w:rPr>
      </w:pPr>
      <w:r>
        <w:rPr>
          <w:noProof/>
        </w:rPr>
        <w:drawing>
          <wp:inline distT="0" distB="0" distL="0" distR="0" wp14:anchorId="2587784C" wp14:editId="1F0F7AAF">
            <wp:extent cx="7498080" cy="42214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7C" w:rsidRDefault="00E1157C">
      <w:pPr>
        <w:rPr>
          <w:b/>
        </w:rPr>
      </w:pPr>
      <w:r>
        <w:rPr>
          <w:b/>
        </w:rPr>
        <w:br w:type="page"/>
      </w:r>
    </w:p>
    <w:p w:rsidR="00E1157C" w:rsidRDefault="00E1157C" w:rsidP="00E1157C">
      <w:pPr>
        <w:rPr>
          <w:b/>
          <w:u w:val="single"/>
        </w:rPr>
      </w:pPr>
      <w:r w:rsidRPr="00AB5289">
        <w:rPr>
          <w:b/>
        </w:rPr>
        <w:lastRenderedPageBreak/>
        <w:t xml:space="preserve">Adding a </w:t>
      </w:r>
      <w:r>
        <w:rPr>
          <w:b/>
        </w:rPr>
        <w:t xml:space="preserve">Tree </w:t>
      </w:r>
      <w:r w:rsidRPr="00AB5289">
        <w:rPr>
          <w:b/>
        </w:rPr>
        <w:t xml:space="preserve">domain to an existing </w:t>
      </w:r>
      <w:r>
        <w:rPr>
          <w:b/>
        </w:rPr>
        <w:t>Forest</w:t>
      </w:r>
      <w:r w:rsidR="003F2BFA">
        <w:rPr>
          <w:b/>
        </w:rPr>
        <w:t xml:space="preserve"> </w:t>
      </w:r>
      <w:r w:rsidR="003F2BFA" w:rsidRPr="003F2BFA">
        <w:rPr>
          <w:b/>
        </w:rPr>
        <w:sym w:font="Wingdings" w:char="F0E0"/>
      </w:r>
      <w:r w:rsidR="003F2BFA">
        <w:rPr>
          <w:b/>
        </w:rPr>
        <w:t xml:space="preserve"> </w:t>
      </w:r>
      <w:r w:rsidR="003F2BFA" w:rsidRPr="003F2BFA">
        <w:rPr>
          <w:b/>
          <w:u w:val="single"/>
        </w:rPr>
        <w:t>Domain Tree</w:t>
      </w:r>
      <w:r w:rsidR="003F2BFA">
        <w:rPr>
          <w:b/>
          <w:u w:val="single"/>
        </w:rPr>
        <w:t xml:space="preserve"> </w:t>
      </w:r>
      <w:r w:rsidR="00E64E56">
        <w:rPr>
          <w:b/>
          <w:u w:val="single"/>
        </w:rPr>
        <w:t xml:space="preserve">(New domain) </w:t>
      </w:r>
      <w:r w:rsidR="003F2BFA">
        <w:rPr>
          <w:b/>
          <w:u w:val="single"/>
        </w:rPr>
        <w:t>in an existing forest</w:t>
      </w:r>
    </w:p>
    <w:p w:rsidR="002619E4" w:rsidRDefault="002619E4" w:rsidP="00E1157C">
      <w:pPr>
        <w:rPr>
          <w:b/>
        </w:rPr>
      </w:pPr>
      <w:r>
        <w:rPr>
          <w:b/>
        </w:rPr>
        <w:t>Creating a new forest</w:t>
      </w:r>
    </w:p>
    <w:p w:rsidR="00DE496E" w:rsidRDefault="00DE496E" w:rsidP="00E1157C">
      <w:pPr>
        <w:rPr>
          <w:b/>
        </w:rPr>
      </w:pPr>
      <w:r>
        <w:rPr>
          <w:noProof/>
        </w:rPr>
        <w:drawing>
          <wp:inline distT="0" distB="0" distL="0" distR="0" wp14:anchorId="12CBF656" wp14:editId="1D08279F">
            <wp:extent cx="7498080" cy="42214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6E" w:rsidRDefault="00E34D42" w:rsidP="00E1157C">
      <w:pPr>
        <w:rPr>
          <w:b/>
        </w:rPr>
      </w:pPr>
      <w:r>
        <w:rPr>
          <w:b/>
        </w:rPr>
        <w:t>Creating a Domain Tree in the same forest</w:t>
      </w:r>
    </w:p>
    <w:p w:rsidR="00E34D42" w:rsidRDefault="00E34D42" w:rsidP="00E1157C">
      <w:pPr>
        <w:rPr>
          <w:b/>
        </w:rPr>
      </w:pPr>
      <w:r>
        <w:rPr>
          <w:noProof/>
        </w:rPr>
        <w:drawing>
          <wp:inline distT="0" distB="0" distL="0" distR="0" wp14:anchorId="6A6771DD" wp14:editId="268080FD">
            <wp:extent cx="7498080" cy="4221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42" w:rsidRDefault="00E34D42" w:rsidP="00E1157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3AA691" wp14:editId="24EF2724">
            <wp:extent cx="7498080" cy="42214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42" w:rsidRDefault="00BD4B92" w:rsidP="00E1157C">
      <w:pPr>
        <w:rPr>
          <w:b/>
        </w:rPr>
      </w:pPr>
      <w:r>
        <w:rPr>
          <w:b/>
        </w:rPr>
        <w:t>Notice 2 different domain trees in the left pane, but trust between the domains is still implicit</w:t>
      </w:r>
    </w:p>
    <w:p w:rsidR="00BD4B92" w:rsidRDefault="00BD4B92" w:rsidP="00E1157C">
      <w:pPr>
        <w:rPr>
          <w:b/>
        </w:rPr>
      </w:pPr>
      <w:r>
        <w:rPr>
          <w:noProof/>
        </w:rPr>
        <w:drawing>
          <wp:inline distT="0" distB="0" distL="0" distR="0" wp14:anchorId="252B8CA4" wp14:editId="38BD8503">
            <wp:extent cx="7498080" cy="42214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92" w:rsidRDefault="00BD4B92" w:rsidP="00E1157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D7F25B5" wp14:editId="0986703E">
            <wp:extent cx="7498080" cy="42214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92" w:rsidRPr="00AB5289" w:rsidRDefault="00BD4B92" w:rsidP="00E1157C">
      <w:pPr>
        <w:rPr>
          <w:b/>
        </w:rPr>
      </w:pPr>
      <w:r>
        <w:rPr>
          <w:b/>
        </w:rPr>
        <w:t>Same applies to Forest wide trust between 2 forests, except for the fact that the trust has to be established explicitly.</w:t>
      </w:r>
      <w:bookmarkStart w:id="0" w:name="_GoBack"/>
      <w:bookmarkEnd w:id="0"/>
    </w:p>
    <w:sectPr w:rsidR="00BD4B92" w:rsidRPr="00AB5289" w:rsidSect="00AB5289">
      <w:pgSz w:w="12240" w:h="15840"/>
      <w:pgMar w:top="216" w:right="216" w:bottom="216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89"/>
    <w:rsid w:val="000D2EC1"/>
    <w:rsid w:val="001636EB"/>
    <w:rsid w:val="002619E4"/>
    <w:rsid w:val="003F2BFA"/>
    <w:rsid w:val="0063277C"/>
    <w:rsid w:val="00757D70"/>
    <w:rsid w:val="00AB5289"/>
    <w:rsid w:val="00BD4B92"/>
    <w:rsid w:val="00CC18EE"/>
    <w:rsid w:val="00DE496E"/>
    <w:rsid w:val="00E1157C"/>
    <w:rsid w:val="00E34D42"/>
    <w:rsid w:val="00E6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85CCA-EE9C-4DCB-A99E-889B6B60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7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  Nagarajan</dc:creator>
  <cp:keywords/>
  <dc:description/>
  <cp:lastModifiedBy>Raakesh  Nagarajan</cp:lastModifiedBy>
  <cp:revision>10</cp:revision>
  <dcterms:created xsi:type="dcterms:W3CDTF">2017-06-17T11:52:00Z</dcterms:created>
  <dcterms:modified xsi:type="dcterms:W3CDTF">2017-06-18T11:07:00Z</dcterms:modified>
</cp:coreProperties>
</file>