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BD3E0" w14:textId="77777777" w:rsidR="00520330" w:rsidRDefault="00EA1427" w:rsidP="007C2DE2">
      <w:pPr>
        <w:pStyle w:val="Title"/>
      </w:pPr>
      <w:r>
        <w:t>Environmental Checklist</w:t>
      </w:r>
    </w:p>
    <w:p w14:paraId="66CBFD62" w14:textId="77777777" w:rsidR="00EA1427" w:rsidRDefault="00041512" w:rsidP="00EA1427">
      <w:pPr>
        <w:pStyle w:val="ListParagraph"/>
        <w:numPr>
          <w:ilvl w:val="0"/>
          <w:numId w:val="1"/>
        </w:numPr>
      </w:pPr>
      <w:r>
        <w:t>Checklist should allow for new events to be created as needed with the following information contained.</w:t>
      </w:r>
    </w:p>
    <w:p w14:paraId="3AC47D9B" w14:textId="77777777" w:rsidR="00041512" w:rsidRDefault="00041512" w:rsidP="00041512">
      <w:pPr>
        <w:pStyle w:val="ListParagraph"/>
        <w:numPr>
          <w:ilvl w:val="1"/>
          <w:numId w:val="1"/>
        </w:numPr>
      </w:pPr>
      <w:r>
        <w:t>Location</w:t>
      </w:r>
    </w:p>
    <w:p w14:paraId="1F137775" w14:textId="77777777" w:rsidR="007C2DE2" w:rsidRDefault="007C2DE2" w:rsidP="00041512">
      <w:pPr>
        <w:pStyle w:val="ListParagraph"/>
        <w:numPr>
          <w:ilvl w:val="1"/>
          <w:numId w:val="1"/>
        </w:numPr>
      </w:pPr>
      <w:r>
        <w:t>Area</w:t>
      </w:r>
    </w:p>
    <w:p w14:paraId="48DA764E" w14:textId="77777777" w:rsidR="007C2DE2" w:rsidRDefault="007C2DE2" w:rsidP="00041512">
      <w:pPr>
        <w:pStyle w:val="ListParagraph"/>
        <w:numPr>
          <w:ilvl w:val="1"/>
          <w:numId w:val="1"/>
        </w:numPr>
      </w:pPr>
      <w:r>
        <w:t>Area Type</w:t>
      </w:r>
    </w:p>
    <w:p w14:paraId="7FF96E04" w14:textId="77777777" w:rsidR="007C2DE2" w:rsidRDefault="007C2DE2" w:rsidP="00041512">
      <w:pPr>
        <w:pStyle w:val="ListParagraph"/>
        <w:numPr>
          <w:ilvl w:val="1"/>
          <w:numId w:val="1"/>
        </w:numPr>
      </w:pPr>
      <w:r>
        <w:t xml:space="preserve">Inspection Type </w:t>
      </w:r>
    </w:p>
    <w:p w14:paraId="1EFE8DEF" w14:textId="77777777" w:rsidR="00041512" w:rsidRDefault="007C2DE2" w:rsidP="00041512">
      <w:pPr>
        <w:pStyle w:val="ListParagraph"/>
        <w:numPr>
          <w:ilvl w:val="1"/>
          <w:numId w:val="1"/>
        </w:numPr>
      </w:pPr>
      <w:r>
        <w:t xml:space="preserve">Inspection </w:t>
      </w:r>
      <w:r w:rsidR="00041512">
        <w:t>Title/Subject</w:t>
      </w:r>
    </w:p>
    <w:p w14:paraId="2697D4AE" w14:textId="77777777" w:rsidR="007C2DE2" w:rsidRDefault="007C2DE2" w:rsidP="007C2DE2">
      <w:pPr>
        <w:pStyle w:val="ListParagraph"/>
        <w:numPr>
          <w:ilvl w:val="1"/>
          <w:numId w:val="1"/>
        </w:numPr>
      </w:pPr>
      <w:r>
        <w:t xml:space="preserve">Inspection </w:t>
      </w:r>
      <w:r w:rsidR="00041512">
        <w:t>Description</w:t>
      </w:r>
      <w:r w:rsidRPr="007C2DE2">
        <w:t xml:space="preserve"> </w:t>
      </w:r>
    </w:p>
    <w:p w14:paraId="29C6DC4C" w14:textId="77777777" w:rsidR="00041512" w:rsidRDefault="007C2DE2" w:rsidP="00041512">
      <w:pPr>
        <w:pStyle w:val="ListParagraph"/>
        <w:numPr>
          <w:ilvl w:val="1"/>
          <w:numId w:val="1"/>
        </w:numPr>
      </w:pPr>
      <w:r>
        <w:t>Frequency</w:t>
      </w:r>
    </w:p>
    <w:p w14:paraId="4CFE1538" w14:textId="77777777" w:rsidR="007C2DE2" w:rsidRDefault="007C2DE2" w:rsidP="00041512">
      <w:pPr>
        <w:pStyle w:val="ListParagraph"/>
        <w:numPr>
          <w:ilvl w:val="1"/>
          <w:numId w:val="1"/>
        </w:numPr>
      </w:pPr>
      <w:r>
        <w:t>Missed Inspection Reason</w:t>
      </w:r>
    </w:p>
    <w:p w14:paraId="4A80D55E" w14:textId="77777777" w:rsidR="007C2DE2" w:rsidRDefault="007C2DE2" w:rsidP="00041512">
      <w:pPr>
        <w:pStyle w:val="ListParagraph"/>
        <w:numPr>
          <w:ilvl w:val="1"/>
          <w:numId w:val="1"/>
        </w:numPr>
      </w:pPr>
      <w:r>
        <w:t>Missed Inspection Date</w:t>
      </w:r>
    </w:p>
    <w:p w14:paraId="4B8650B0" w14:textId="77777777" w:rsidR="00041512" w:rsidRDefault="00041512" w:rsidP="00041512">
      <w:pPr>
        <w:pStyle w:val="ListParagraph"/>
        <w:numPr>
          <w:ilvl w:val="1"/>
          <w:numId w:val="1"/>
        </w:numPr>
      </w:pPr>
      <w:r>
        <w:t>Comments</w:t>
      </w:r>
    </w:p>
    <w:p w14:paraId="7AD24C19" w14:textId="77777777" w:rsidR="00041512" w:rsidRDefault="00041512" w:rsidP="00041512">
      <w:pPr>
        <w:pStyle w:val="ListParagraph"/>
        <w:numPr>
          <w:ilvl w:val="2"/>
          <w:numId w:val="1"/>
        </w:numPr>
      </w:pPr>
      <w:r>
        <w:t>Comments section should be new entry per each comment to read as thread with date, time, and user information associated.</w:t>
      </w:r>
    </w:p>
    <w:p w14:paraId="70BE44F4" w14:textId="77777777" w:rsidR="00041512" w:rsidRDefault="00041512" w:rsidP="00041512">
      <w:pPr>
        <w:pStyle w:val="ListParagraph"/>
        <w:numPr>
          <w:ilvl w:val="1"/>
          <w:numId w:val="1"/>
        </w:numPr>
      </w:pPr>
      <w:r>
        <w:t xml:space="preserve">Created by </w:t>
      </w:r>
    </w:p>
    <w:p w14:paraId="4E6837CE" w14:textId="77777777" w:rsidR="00041512" w:rsidRDefault="00041512" w:rsidP="00041512">
      <w:pPr>
        <w:pStyle w:val="ListParagraph"/>
        <w:numPr>
          <w:ilvl w:val="1"/>
          <w:numId w:val="1"/>
        </w:numPr>
      </w:pPr>
      <w:r>
        <w:t>Date and time created</w:t>
      </w:r>
    </w:p>
    <w:p w14:paraId="0F31BAB9" w14:textId="77777777" w:rsidR="00041512" w:rsidRDefault="00041512" w:rsidP="00041512">
      <w:pPr>
        <w:pStyle w:val="ListParagraph"/>
        <w:numPr>
          <w:ilvl w:val="1"/>
          <w:numId w:val="1"/>
        </w:numPr>
      </w:pPr>
      <w:r>
        <w:t>Last Updated Date/time</w:t>
      </w:r>
    </w:p>
    <w:p w14:paraId="01D4F95E" w14:textId="77777777" w:rsidR="00454393" w:rsidRDefault="00454393" w:rsidP="00041512">
      <w:pPr>
        <w:pStyle w:val="ListParagraph"/>
        <w:numPr>
          <w:ilvl w:val="1"/>
          <w:numId w:val="1"/>
        </w:numPr>
      </w:pPr>
      <w:r>
        <w:t>Pass email list, email list separated by semicolon</w:t>
      </w:r>
    </w:p>
    <w:p w14:paraId="626F3A6D" w14:textId="77777777" w:rsidR="00454393" w:rsidRDefault="00454393" w:rsidP="00041512">
      <w:pPr>
        <w:pStyle w:val="ListParagraph"/>
        <w:numPr>
          <w:ilvl w:val="1"/>
          <w:numId w:val="1"/>
        </w:numPr>
      </w:pPr>
      <w:r>
        <w:t>Fail email list, email list separated by semicolon</w:t>
      </w:r>
    </w:p>
    <w:p w14:paraId="6021590A" w14:textId="77777777" w:rsidR="00041512" w:rsidRDefault="00041512" w:rsidP="00454393">
      <w:pPr>
        <w:pStyle w:val="ListParagraph"/>
        <w:numPr>
          <w:ilvl w:val="0"/>
          <w:numId w:val="1"/>
        </w:numPr>
      </w:pPr>
      <w:r>
        <w:t>Within each event, multiple</w:t>
      </w:r>
      <w:r w:rsidR="00454393">
        <w:t xml:space="preserve"> (undefined # of questions per event)</w:t>
      </w:r>
      <w:r>
        <w:t xml:space="preserve"> items will need to be tracked. These items will have a statement/question that will have a yes/no style answer. Will also need to define, that if criteria matches yes or no, what action should be taken (send email, create work order….)</w:t>
      </w:r>
    </w:p>
    <w:p w14:paraId="7A61C59F" w14:textId="77777777" w:rsidR="00BA09C7" w:rsidRPr="00BA09C7" w:rsidRDefault="00454393" w:rsidP="00BA09C7">
      <w:pPr>
        <w:pStyle w:val="ListParagraph"/>
        <w:numPr>
          <w:ilvl w:val="2"/>
          <w:numId w:val="1"/>
        </w:numPr>
        <w:autoSpaceDE w:val="0"/>
        <w:autoSpaceDN w:val="0"/>
        <w:adjustRightInd w:val="0"/>
        <w:spacing w:after="0" w:line="240" w:lineRule="auto"/>
        <w:rPr>
          <w:rFonts w:ascii="Consolas" w:hAnsi="Consolas" w:cs="Consolas"/>
          <w:color w:val="000000"/>
          <w:sz w:val="19"/>
          <w:szCs w:val="19"/>
        </w:rPr>
      </w:pPr>
      <w:r>
        <w:t xml:space="preserve">Will need the ability to create work </w:t>
      </w:r>
      <w:r w:rsidR="00BA09C7">
        <w:t>order if maintenance is required</w:t>
      </w:r>
    </w:p>
    <w:p w14:paraId="13E761AC" w14:textId="3E41E22E" w:rsidR="00BA09C7" w:rsidRPr="00BA09C7" w:rsidRDefault="00BA09C7" w:rsidP="00BA09C7">
      <w:pPr>
        <w:pStyle w:val="ListParagraph"/>
        <w:numPr>
          <w:ilvl w:val="3"/>
          <w:numId w:val="1"/>
        </w:numPr>
        <w:autoSpaceDE w:val="0"/>
        <w:autoSpaceDN w:val="0"/>
        <w:adjustRightInd w:val="0"/>
        <w:spacing w:after="0" w:line="240" w:lineRule="auto"/>
        <w:rPr>
          <w:rFonts w:ascii="Consolas" w:hAnsi="Consolas" w:cs="Consolas"/>
          <w:color w:val="000000"/>
          <w:sz w:val="19"/>
          <w:szCs w:val="19"/>
        </w:rPr>
      </w:pPr>
      <w:r w:rsidRPr="00BA09C7">
        <w:rPr>
          <w:rFonts w:ascii="Consolas" w:hAnsi="Consolas" w:cs="Consolas"/>
          <w:color w:val="A31515"/>
          <w:sz w:val="19"/>
          <w:szCs w:val="19"/>
        </w:rPr>
        <w:t xml:space="preserve">insert into </w:t>
      </w:r>
      <w:proofErr w:type="spellStart"/>
      <w:r w:rsidRPr="00BA09C7">
        <w:rPr>
          <w:rFonts w:ascii="Consolas" w:hAnsi="Consolas" w:cs="Consolas"/>
          <w:color w:val="A31515"/>
          <w:sz w:val="19"/>
          <w:szCs w:val="19"/>
        </w:rPr>
        <w:t>mr_requests</w:t>
      </w:r>
      <w:proofErr w:type="spellEnd"/>
      <w:r w:rsidRPr="00BA09C7">
        <w:rPr>
          <w:rFonts w:ascii="Consolas" w:hAnsi="Consolas" w:cs="Consolas"/>
          <w:color w:val="A31515"/>
          <w:sz w:val="19"/>
          <w:szCs w:val="19"/>
        </w:rPr>
        <w:t xml:space="preserve"> (Requestor, </w:t>
      </w:r>
      <w:proofErr w:type="spellStart"/>
      <w:r w:rsidRPr="00BA09C7">
        <w:rPr>
          <w:rFonts w:ascii="Consolas" w:hAnsi="Consolas" w:cs="Consolas"/>
          <w:color w:val="A31515"/>
          <w:sz w:val="19"/>
          <w:szCs w:val="19"/>
        </w:rPr>
        <w:t>DateStamp</w:t>
      </w:r>
      <w:proofErr w:type="spellEnd"/>
      <w:r w:rsidRPr="00BA09C7">
        <w:rPr>
          <w:rFonts w:ascii="Consolas" w:hAnsi="Consolas" w:cs="Consolas"/>
          <w:color w:val="A31515"/>
          <w:sz w:val="19"/>
          <w:szCs w:val="19"/>
        </w:rPr>
        <w:t xml:space="preserve">, </w:t>
      </w:r>
      <w:proofErr w:type="spellStart"/>
      <w:r w:rsidRPr="00BA09C7">
        <w:rPr>
          <w:rFonts w:ascii="Consolas" w:hAnsi="Consolas" w:cs="Consolas"/>
          <w:color w:val="A31515"/>
          <w:sz w:val="19"/>
          <w:szCs w:val="19"/>
        </w:rPr>
        <w:t>ReqDescription</w:t>
      </w:r>
      <w:proofErr w:type="spellEnd"/>
      <w:r w:rsidRPr="00BA09C7">
        <w:rPr>
          <w:rFonts w:ascii="Consolas" w:hAnsi="Consolas" w:cs="Consolas"/>
          <w:color w:val="A31515"/>
          <w:sz w:val="19"/>
          <w:szCs w:val="19"/>
        </w:rPr>
        <w:t xml:space="preserve">, [title]) values </w:t>
      </w:r>
      <w:r w:rsidRPr="00BA09C7">
        <w:rPr>
          <w:rFonts w:ascii="Consolas" w:hAnsi="Consolas" w:cs="Consolas"/>
          <w:color w:val="000000"/>
          <w:sz w:val="19"/>
          <w:szCs w:val="19"/>
        </w:rPr>
        <w:t xml:space="preserve">   </w:t>
      </w:r>
      <w:r w:rsidRPr="00BA09C7">
        <w:rPr>
          <w:rFonts w:ascii="Consolas" w:hAnsi="Consolas" w:cs="Consolas"/>
          <w:color w:val="A31515"/>
          <w:sz w:val="19"/>
          <w:szCs w:val="19"/>
        </w:rPr>
        <w:t>"("</w:t>
      </w:r>
      <w:r w:rsidRPr="00BA09C7">
        <w:rPr>
          <w:rFonts w:ascii="Consolas" w:hAnsi="Consolas" w:cs="Consolas"/>
          <w:color w:val="000000"/>
          <w:sz w:val="19"/>
          <w:szCs w:val="19"/>
        </w:rPr>
        <w:t xml:space="preserve"> &amp; Session(</w:t>
      </w:r>
      <w:r w:rsidRPr="00BA09C7">
        <w:rPr>
          <w:rFonts w:ascii="Consolas" w:hAnsi="Consolas" w:cs="Consolas"/>
          <w:color w:val="A31515"/>
          <w:sz w:val="19"/>
          <w:szCs w:val="19"/>
        </w:rPr>
        <w:t>"</w:t>
      </w:r>
      <w:proofErr w:type="spellStart"/>
      <w:r w:rsidRPr="00BA09C7">
        <w:rPr>
          <w:rFonts w:ascii="Consolas" w:hAnsi="Consolas" w:cs="Consolas"/>
          <w:color w:val="A31515"/>
          <w:sz w:val="19"/>
          <w:szCs w:val="19"/>
        </w:rPr>
        <w:t>ssuseridnum</w:t>
      </w:r>
      <w:proofErr w:type="spellEnd"/>
      <w:r w:rsidRPr="00BA09C7">
        <w:rPr>
          <w:rFonts w:ascii="Consolas" w:hAnsi="Consolas" w:cs="Consolas"/>
          <w:color w:val="A31515"/>
          <w:sz w:val="19"/>
          <w:szCs w:val="19"/>
        </w:rPr>
        <w:t>"</w:t>
      </w:r>
      <w:r w:rsidRPr="00BA09C7">
        <w:rPr>
          <w:rFonts w:ascii="Consolas" w:hAnsi="Consolas" w:cs="Consolas"/>
          <w:color w:val="000000"/>
          <w:sz w:val="19"/>
          <w:szCs w:val="19"/>
        </w:rPr>
        <w:t xml:space="preserve">) &amp; </w:t>
      </w:r>
      <w:r>
        <w:rPr>
          <w:rFonts w:ascii="Consolas" w:hAnsi="Consolas" w:cs="Consolas"/>
          <w:color w:val="A31515"/>
          <w:sz w:val="19"/>
          <w:szCs w:val="19"/>
        </w:rPr>
        <w:t xml:space="preserve">", </w:t>
      </w:r>
      <w:r w:rsidRPr="00BA09C7">
        <w:rPr>
          <w:rFonts w:ascii="Consolas" w:hAnsi="Consolas" w:cs="Consolas"/>
          <w:color w:val="A31515"/>
          <w:sz w:val="19"/>
          <w:szCs w:val="19"/>
        </w:rPr>
        <w:t>'"</w:t>
      </w:r>
      <w:r w:rsidRPr="00BA09C7">
        <w:rPr>
          <w:rFonts w:ascii="Consolas" w:hAnsi="Consolas" w:cs="Consolas"/>
          <w:color w:val="000000"/>
          <w:sz w:val="19"/>
          <w:szCs w:val="19"/>
        </w:rPr>
        <w:t xml:space="preserve"> &amp; </w:t>
      </w:r>
      <w:proofErr w:type="spellStart"/>
      <w:proofErr w:type="gramStart"/>
      <w:r w:rsidRPr="00BA09C7">
        <w:rPr>
          <w:rFonts w:ascii="Consolas" w:hAnsi="Consolas" w:cs="Consolas"/>
          <w:color w:val="000000"/>
          <w:sz w:val="19"/>
          <w:szCs w:val="19"/>
        </w:rPr>
        <w:t>DateAdd</w:t>
      </w:r>
      <w:proofErr w:type="spellEnd"/>
      <w:r w:rsidRPr="00BA09C7">
        <w:rPr>
          <w:rFonts w:ascii="Consolas" w:hAnsi="Consolas" w:cs="Consolas"/>
          <w:color w:val="000000"/>
          <w:sz w:val="19"/>
          <w:szCs w:val="19"/>
        </w:rPr>
        <w:t>(</w:t>
      </w:r>
      <w:proofErr w:type="spellStart"/>
      <w:proofErr w:type="gramEnd"/>
      <w:r w:rsidRPr="00BA09C7">
        <w:rPr>
          <w:rFonts w:ascii="Consolas" w:hAnsi="Consolas" w:cs="Consolas"/>
          <w:color w:val="2B91AF"/>
          <w:sz w:val="19"/>
          <w:szCs w:val="19"/>
        </w:rPr>
        <w:t>DateInterval</w:t>
      </w:r>
      <w:r w:rsidRPr="00BA09C7">
        <w:rPr>
          <w:rFonts w:ascii="Consolas" w:hAnsi="Consolas" w:cs="Consolas"/>
          <w:color w:val="000000"/>
          <w:sz w:val="19"/>
          <w:szCs w:val="19"/>
        </w:rPr>
        <w:t>.Hour</w:t>
      </w:r>
      <w:proofErr w:type="spellEnd"/>
      <w:r w:rsidRPr="00BA09C7">
        <w:rPr>
          <w:rFonts w:ascii="Consolas" w:hAnsi="Consolas" w:cs="Consolas"/>
          <w:color w:val="000000"/>
          <w:sz w:val="19"/>
          <w:szCs w:val="19"/>
        </w:rPr>
        <w:t xml:space="preserve">, </w:t>
      </w:r>
      <w:proofErr w:type="spellStart"/>
      <w:r w:rsidRPr="00BA09C7">
        <w:rPr>
          <w:rFonts w:ascii="Consolas" w:hAnsi="Consolas" w:cs="Consolas"/>
          <w:color w:val="000000"/>
          <w:sz w:val="19"/>
          <w:szCs w:val="19"/>
        </w:rPr>
        <w:t>TimeOffSet</w:t>
      </w:r>
      <w:proofErr w:type="spellEnd"/>
      <w:r w:rsidRPr="00BA09C7">
        <w:rPr>
          <w:rFonts w:ascii="Consolas" w:hAnsi="Consolas" w:cs="Consolas"/>
          <w:color w:val="000000"/>
          <w:sz w:val="19"/>
          <w:szCs w:val="19"/>
        </w:rPr>
        <w:t xml:space="preserve">, </w:t>
      </w:r>
      <w:proofErr w:type="spellStart"/>
      <w:r w:rsidRPr="00BA09C7">
        <w:rPr>
          <w:rFonts w:ascii="Consolas" w:hAnsi="Consolas" w:cs="Consolas"/>
          <w:color w:val="0000FF"/>
          <w:sz w:val="19"/>
          <w:szCs w:val="19"/>
        </w:rPr>
        <w:t>Date</w:t>
      </w:r>
      <w:r w:rsidRPr="00BA09C7">
        <w:rPr>
          <w:rFonts w:ascii="Consolas" w:hAnsi="Consolas" w:cs="Consolas"/>
          <w:color w:val="000000"/>
          <w:sz w:val="19"/>
          <w:szCs w:val="19"/>
        </w:rPr>
        <w:t>.Now</w:t>
      </w:r>
      <w:proofErr w:type="spellEnd"/>
      <w:r w:rsidRPr="00BA09C7">
        <w:rPr>
          <w:rFonts w:ascii="Consolas" w:hAnsi="Consolas" w:cs="Consolas"/>
          <w:color w:val="000000"/>
          <w:sz w:val="19"/>
          <w:szCs w:val="19"/>
        </w:rPr>
        <w:t xml:space="preserve">) &amp; </w:t>
      </w:r>
      <w:r w:rsidRPr="00BA09C7">
        <w:rPr>
          <w:rFonts w:ascii="Consolas" w:hAnsi="Consolas" w:cs="Consolas"/>
          <w:color w:val="A31515"/>
          <w:sz w:val="19"/>
          <w:szCs w:val="19"/>
        </w:rPr>
        <w:t>"',</w:t>
      </w:r>
      <w:r w:rsidRPr="00BA09C7">
        <w:rPr>
          <w:rFonts w:ascii="Consolas" w:hAnsi="Consolas" w:cs="Consolas"/>
          <w:color w:val="A31515"/>
          <w:sz w:val="19"/>
          <w:szCs w:val="19"/>
        </w:rPr>
        <w:t xml:space="preserve"> </w:t>
      </w:r>
      <w:r w:rsidRPr="00BA09C7">
        <w:rPr>
          <w:rFonts w:ascii="Consolas" w:hAnsi="Consolas" w:cs="Consolas"/>
          <w:color w:val="A31515"/>
          <w:sz w:val="19"/>
          <w:szCs w:val="19"/>
        </w:rPr>
        <w:t>'"</w:t>
      </w:r>
      <w:r w:rsidRPr="00BA09C7">
        <w:rPr>
          <w:rFonts w:ascii="Consolas" w:hAnsi="Consolas" w:cs="Consolas"/>
          <w:color w:val="000000"/>
          <w:sz w:val="19"/>
          <w:szCs w:val="19"/>
        </w:rPr>
        <w:t xml:space="preserve"> &amp; </w:t>
      </w:r>
      <w:proofErr w:type="spellStart"/>
      <w:r w:rsidRPr="00BA09C7">
        <w:rPr>
          <w:rFonts w:ascii="Consolas" w:hAnsi="Consolas" w:cs="Consolas"/>
          <w:color w:val="000000"/>
          <w:sz w:val="19"/>
          <w:szCs w:val="19"/>
        </w:rPr>
        <w:t>txtbxDescription.Text.Replace</w:t>
      </w:r>
      <w:proofErr w:type="spellEnd"/>
      <w:r w:rsidRPr="00BA09C7">
        <w:rPr>
          <w:rFonts w:ascii="Consolas" w:hAnsi="Consolas" w:cs="Consolas"/>
          <w:color w:val="000000"/>
          <w:sz w:val="19"/>
          <w:szCs w:val="19"/>
        </w:rPr>
        <w:t>(</w:t>
      </w:r>
      <w:r w:rsidRPr="00BA09C7">
        <w:rPr>
          <w:rFonts w:ascii="Consolas" w:hAnsi="Consolas" w:cs="Consolas"/>
          <w:color w:val="A31515"/>
          <w:sz w:val="19"/>
          <w:szCs w:val="19"/>
        </w:rPr>
        <w:t>"'"</w:t>
      </w:r>
      <w:r w:rsidRPr="00BA09C7">
        <w:rPr>
          <w:rFonts w:ascii="Consolas" w:hAnsi="Consolas" w:cs="Consolas"/>
          <w:color w:val="000000"/>
          <w:sz w:val="19"/>
          <w:szCs w:val="19"/>
        </w:rPr>
        <w:t xml:space="preserve">, </w:t>
      </w:r>
      <w:r w:rsidRPr="00BA09C7">
        <w:rPr>
          <w:rFonts w:ascii="Consolas" w:hAnsi="Consolas" w:cs="Consolas"/>
          <w:color w:val="A31515"/>
          <w:sz w:val="19"/>
          <w:szCs w:val="19"/>
        </w:rPr>
        <w:t>"''"</w:t>
      </w:r>
      <w:r w:rsidRPr="00BA09C7">
        <w:rPr>
          <w:rFonts w:ascii="Consolas" w:hAnsi="Consolas" w:cs="Consolas"/>
          <w:color w:val="000000"/>
          <w:sz w:val="19"/>
          <w:szCs w:val="19"/>
        </w:rPr>
        <w:t xml:space="preserve">) &amp; </w:t>
      </w:r>
      <w:r w:rsidR="00CC5CF0">
        <w:rPr>
          <w:rFonts w:ascii="Consolas" w:hAnsi="Consolas" w:cs="Consolas"/>
          <w:color w:val="A31515"/>
          <w:sz w:val="19"/>
          <w:szCs w:val="19"/>
        </w:rPr>
        <w:t>"',</w:t>
      </w:r>
      <w:r w:rsidRPr="00BA09C7">
        <w:rPr>
          <w:rFonts w:ascii="Consolas" w:hAnsi="Consolas" w:cs="Consolas"/>
          <w:color w:val="A31515"/>
          <w:sz w:val="19"/>
          <w:szCs w:val="19"/>
        </w:rPr>
        <w:t xml:space="preserve"> '"</w:t>
      </w:r>
      <w:r w:rsidRPr="00BA09C7">
        <w:rPr>
          <w:rFonts w:ascii="Consolas" w:hAnsi="Consolas" w:cs="Consolas"/>
          <w:color w:val="000000"/>
          <w:sz w:val="19"/>
          <w:szCs w:val="19"/>
        </w:rPr>
        <w:t xml:space="preserve"> &amp; </w:t>
      </w:r>
      <w:proofErr w:type="spellStart"/>
      <w:r w:rsidRPr="00BA09C7">
        <w:rPr>
          <w:rFonts w:ascii="Consolas" w:hAnsi="Consolas" w:cs="Consolas"/>
          <w:color w:val="000000"/>
          <w:sz w:val="19"/>
          <w:szCs w:val="19"/>
        </w:rPr>
        <w:t>txtbxTitle.Text.Replace</w:t>
      </w:r>
      <w:proofErr w:type="spellEnd"/>
      <w:r w:rsidRPr="00BA09C7">
        <w:rPr>
          <w:rFonts w:ascii="Consolas" w:hAnsi="Consolas" w:cs="Consolas"/>
          <w:color w:val="000000"/>
          <w:sz w:val="19"/>
          <w:szCs w:val="19"/>
        </w:rPr>
        <w:t>(</w:t>
      </w:r>
      <w:r w:rsidRPr="00BA09C7">
        <w:rPr>
          <w:rFonts w:ascii="Consolas" w:hAnsi="Consolas" w:cs="Consolas"/>
          <w:color w:val="A31515"/>
          <w:sz w:val="19"/>
          <w:szCs w:val="19"/>
        </w:rPr>
        <w:t>"'"</w:t>
      </w:r>
      <w:r w:rsidRPr="00BA09C7">
        <w:rPr>
          <w:rFonts w:ascii="Consolas" w:hAnsi="Consolas" w:cs="Consolas"/>
          <w:color w:val="000000"/>
          <w:sz w:val="19"/>
          <w:szCs w:val="19"/>
        </w:rPr>
        <w:t xml:space="preserve">, </w:t>
      </w:r>
      <w:r w:rsidRPr="00BA09C7">
        <w:rPr>
          <w:rFonts w:ascii="Consolas" w:hAnsi="Consolas" w:cs="Consolas"/>
          <w:color w:val="A31515"/>
          <w:sz w:val="19"/>
          <w:szCs w:val="19"/>
        </w:rPr>
        <w:t>"''"</w:t>
      </w:r>
      <w:r w:rsidRPr="00BA09C7">
        <w:rPr>
          <w:rFonts w:ascii="Consolas" w:hAnsi="Consolas" w:cs="Consolas"/>
          <w:color w:val="000000"/>
          <w:sz w:val="19"/>
          <w:szCs w:val="19"/>
        </w:rPr>
        <w:t xml:space="preserve">) &amp; </w:t>
      </w:r>
      <w:r w:rsidRPr="00BA09C7">
        <w:rPr>
          <w:rFonts w:ascii="Consolas" w:hAnsi="Consolas" w:cs="Consolas"/>
          <w:color w:val="A31515"/>
          <w:sz w:val="19"/>
          <w:szCs w:val="19"/>
        </w:rPr>
        <w:t>"'</w:t>
      </w:r>
      <w:r w:rsidRPr="00BA09C7">
        <w:rPr>
          <w:rFonts w:ascii="Consolas" w:hAnsi="Consolas" w:cs="Consolas"/>
          <w:color w:val="A31515"/>
          <w:sz w:val="19"/>
          <w:szCs w:val="19"/>
        </w:rPr>
        <w:t>")"</w:t>
      </w:r>
    </w:p>
    <w:p w14:paraId="2E9AAF2B" w14:textId="77777777" w:rsidR="00454393" w:rsidRDefault="00454393" w:rsidP="00454393">
      <w:pPr>
        <w:pStyle w:val="ListParagraph"/>
        <w:numPr>
          <w:ilvl w:val="2"/>
          <w:numId w:val="1"/>
        </w:numPr>
      </w:pPr>
      <w:r>
        <w:t>If a response is “No”, what happens</w:t>
      </w:r>
    </w:p>
    <w:p w14:paraId="7F3EDA7C" w14:textId="77777777" w:rsidR="00454393" w:rsidRDefault="00454393" w:rsidP="00454393">
      <w:pPr>
        <w:pStyle w:val="ListParagraph"/>
        <w:numPr>
          <w:ilvl w:val="3"/>
          <w:numId w:val="1"/>
        </w:numPr>
      </w:pPr>
      <w:r>
        <w:t>Fail the checklist/event?</w:t>
      </w:r>
    </w:p>
    <w:p w14:paraId="2950CD65" w14:textId="77777777" w:rsidR="00454393" w:rsidRDefault="00454393" w:rsidP="00454393">
      <w:pPr>
        <w:pStyle w:val="ListParagraph"/>
        <w:numPr>
          <w:ilvl w:val="3"/>
          <w:numId w:val="1"/>
        </w:numPr>
      </w:pPr>
      <w:r>
        <w:t>Just track</w:t>
      </w:r>
    </w:p>
    <w:p w14:paraId="1BE46965" w14:textId="77777777" w:rsidR="00454393" w:rsidRDefault="00454393" w:rsidP="00454393">
      <w:pPr>
        <w:pStyle w:val="ListParagraph"/>
        <w:numPr>
          <w:ilvl w:val="0"/>
          <w:numId w:val="1"/>
        </w:numPr>
      </w:pPr>
      <w:r>
        <w:t xml:space="preserve">If “required by date” has passed, a flag should be raised to alert user, would like an alert window to pop up to let user know. Also would like the ability to allow user to dismiss flag </w:t>
      </w:r>
      <w:r w:rsidRPr="00454393">
        <w:rPr>
          <w:i/>
          <w:u w:val="single"/>
        </w:rPr>
        <w:t>n</w:t>
      </w:r>
      <w:r>
        <w:t xml:space="preserve"> times before possibly being locked out of the system or alerting supervisor that date required has passed.</w:t>
      </w:r>
    </w:p>
    <w:p w14:paraId="24AC0908" w14:textId="77777777" w:rsidR="00454393" w:rsidRDefault="00454393" w:rsidP="00454393">
      <w:pPr>
        <w:pStyle w:val="ListParagraph"/>
        <w:numPr>
          <w:ilvl w:val="0"/>
          <w:numId w:val="1"/>
        </w:numPr>
      </w:pPr>
      <w:r>
        <w:t>Event pass/fail should send email to lists defined in #1</w:t>
      </w:r>
    </w:p>
    <w:p w14:paraId="76E33A5D" w14:textId="77777777" w:rsidR="006D14A6" w:rsidRDefault="006D14A6" w:rsidP="00454393">
      <w:pPr>
        <w:pStyle w:val="ListParagraph"/>
        <w:numPr>
          <w:ilvl w:val="0"/>
          <w:numId w:val="1"/>
        </w:numPr>
      </w:pPr>
      <w:r>
        <w:t xml:space="preserve">Notification popup/dialogue to let user know that an event/checklist is due in </w:t>
      </w:r>
      <w:r w:rsidRPr="006D14A6">
        <w:rPr>
          <w:i/>
          <w:u w:val="single"/>
        </w:rPr>
        <w:t>n</w:t>
      </w:r>
      <w:r>
        <w:t xml:space="preserve"> # of days</w:t>
      </w:r>
    </w:p>
    <w:p w14:paraId="06430669" w14:textId="77777777" w:rsidR="006D14A6" w:rsidRDefault="006D14A6" w:rsidP="006D14A6"/>
    <w:p w14:paraId="5459B11A" w14:textId="77777777" w:rsidR="006D14A6" w:rsidRDefault="006D14A6" w:rsidP="006D14A6">
      <w:pPr>
        <w:pStyle w:val="ListParagraph"/>
        <w:numPr>
          <w:ilvl w:val="0"/>
          <w:numId w:val="2"/>
        </w:numPr>
      </w:pPr>
      <w:r>
        <w:t xml:space="preserve">All Checklists will be managed from FTI Admin Operations. </w:t>
      </w:r>
    </w:p>
    <w:p w14:paraId="0FEC0CD0" w14:textId="77777777" w:rsidR="006D14A6" w:rsidRDefault="006D14A6" w:rsidP="006D14A6">
      <w:pPr>
        <w:pStyle w:val="ListParagraph"/>
        <w:numPr>
          <w:ilvl w:val="0"/>
          <w:numId w:val="2"/>
        </w:numPr>
      </w:pPr>
      <w:r>
        <w:lastRenderedPageBreak/>
        <w:t>Checklists can also be managed others such as Emerald Florida or Emerald Mississippi, but users will not be allowed to override checklists handed out by corporate. This will allow users to manage their environment as well as allow corporate to require certain checklists.</w:t>
      </w:r>
    </w:p>
    <w:p w14:paraId="6DB43D49" w14:textId="77777777" w:rsidR="006D14A6" w:rsidRDefault="006D14A6" w:rsidP="006D14A6">
      <w:pPr>
        <w:pStyle w:val="ListParagraph"/>
        <w:numPr>
          <w:ilvl w:val="0"/>
          <w:numId w:val="2"/>
        </w:numPr>
      </w:pPr>
      <w:r>
        <w:t>Work being delegated to users at multiple sites as required.</w:t>
      </w:r>
    </w:p>
    <w:p w14:paraId="369FFC6D" w14:textId="77777777" w:rsidR="006D14A6" w:rsidRDefault="006D14A6" w:rsidP="007C2DE2">
      <w:pPr>
        <w:pStyle w:val="ListParagraph"/>
        <w:ind w:left="1440"/>
      </w:pPr>
    </w:p>
    <w:p w14:paraId="32A3B272" w14:textId="77777777" w:rsidR="007C2DE2" w:rsidRDefault="007C2DE2" w:rsidP="007C2DE2">
      <w:pPr>
        <w:pStyle w:val="ListParagraph"/>
        <w:ind w:left="1440"/>
      </w:pPr>
      <w:bookmarkStart w:id="0" w:name="_GoBack"/>
      <w:bookmarkEnd w:id="0"/>
    </w:p>
    <w:sectPr w:rsidR="007C2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DFF"/>
    <w:multiLevelType w:val="hybridMultilevel"/>
    <w:tmpl w:val="E53E29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B332D6"/>
    <w:multiLevelType w:val="hybridMultilevel"/>
    <w:tmpl w:val="CF440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427"/>
    <w:rsid w:val="00041512"/>
    <w:rsid w:val="00114D7A"/>
    <w:rsid w:val="00206B52"/>
    <w:rsid w:val="003244A4"/>
    <w:rsid w:val="00454393"/>
    <w:rsid w:val="00520330"/>
    <w:rsid w:val="006D14A6"/>
    <w:rsid w:val="007C2DE2"/>
    <w:rsid w:val="00BA09C7"/>
    <w:rsid w:val="00C74945"/>
    <w:rsid w:val="00CC5CF0"/>
    <w:rsid w:val="00EA1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6765"/>
  <w15:docId w15:val="{8F9EEC4E-30BA-4B50-97EB-1D664654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427"/>
    <w:pPr>
      <w:ind w:left="720"/>
      <w:contextualSpacing/>
    </w:pPr>
  </w:style>
  <w:style w:type="paragraph" w:styleId="Title">
    <w:name w:val="Title"/>
    <w:basedOn w:val="Normal"/>
    <w:next w:val="Normal"/>
    <w:link w:val="TitleChar"/>
    <w:uiPriority w:val="10"/>
    <w:qFormat/>
    <w:rsid w:val="007C2D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C2DE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Bobby</dc:creator>
  <cp:lastModifiedBy>Robert Godwin</cp:lastModifiedBy>
  <cp:revision>2</cp:revision>
  <dcterms:created xsi:type="dcterms:W3CDTF">2017-09-04T14:38:00Z</dcterms:created>
  <dcterms:modified xsi:type="dcterms:W3CDTF">2017-09-04T14:38:00Z</dcterms:modified>
</cp:coreProperties>
</file>