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5F6" w:rsidRPr="00EB47C5" w:rsidRDefault="000D1F40" w:rsidP="00BE2CD1">
      <w:pPr>
        <w:pStyle w:val="Heading1"/>
        <w:rPr>
          <w:lang w:val="en-US"/>
        </w:rPr>
      </w:pPr>
      <w:bookmarkStart w:id="0" w:name="_Toc523914940"/>
      <w:r w:rsidRPr="00EB47C5">
        <w:rPr>
          <w:lang w:val="en-US"/>
        </w:rPr>
        <w:t>Kerberos 101 Labs</w:t>
      </w:r>
      <w:bookmarkEnd w:id="0"/>
    </w:p>
    <w:p w:rsidR="000D1F40" w:rsidRPr="00EB47C5" w:rsidRDefault="000D1F40" w:rsidP="00BE2CD1">
      <w:pPr>
        <w:rPr>
          <w:lang w:val="en-US"/>
        </w:rPr>
      </w:pPr>
    </w:p>
    <w:p w:rsidR="000D1F40" w:rsidRPr="00EB47C5" w:rsidRDefault="000D1F40" w:rsidP="00BE2CD1">
      <w:pPr>
        <w:rPr>
          <w:lang w:val="en-US"/>
        </w:rPr>
      </w:pPr>
      <w:r w:rsidRPr="00EB47C5">
        <w:rPr>
          <w:lang w:val="en-US"/>
        </w:rPr>
        <w:t>This document contains all lab instructions for the Kerberos 101 workshop</w:t>
      </w:r>
    </w:p>
    <w:p w:rsidR="00D80268" w:rsidRPr="00EB47C5" w:rsidRDefault="00D80268" w:rsidP="00D80268">
      <w:pPr>
        <w:rPr>
          <w:lang w:val="en-US"/>
        </w:rPr>
      </w:pPr>
      <w:r w:rsidRPr="00EB47C5">
        <w:rPr>
          <w:lang w:val="en-US"/>
        </w:rPr>
        <w:br w:type="page"/>
      </w:r>
    </w:p>
    <w:sdt>
      <w:sdtPr>
        <w:rPr>
          <w:rFonts w:asciiTheme="minorHAnsi" w:eastAsiaTheme="minorHAnsi" w:hAnsiTheme="minorHAnsi" w:cstheme="minorBidi"/>
          <w:color w:val="auto"/>
          <w:sz w:val="22"/>
          <w:szCs w:val="22"/>
          <w:lang w:val="de-DE"/>
        </w:rPr>
        <w:id w:val="1360319384"/>
        <w:docPartObj>
          <w:docPartGallery w:val="Table of Contents"/>
          <w:docPartUnique/>
        </w:docPartObj>
      </w:sdtPr>
      <w:sdtEndPr>
        <w:rPr>
          <w:b/>
          <w:bCs/>
          <w:noProof/>
        </w:rPr>
      </w:sdtEndPr>
      <w:sdtContent>
        <w:p w:rsidR="00D80268" w:rsidRPr="00EB47C5" w:rsidRDefault="00D80268">
          <w:pPr>
            <w:pStyle w:val="TOCHeading"/>
          </w:pPr>
          <w:r w:rsidRPr="00EB47C5">
            <w:t>Contents</w:t>
          </w:r>
        </w:p>
        <w:p w:rsidR="00586F2F" w:rsidRDefault="00D80268">
          <w:pPr>
            <w:pStyle w:val="TOC1"/>
            <w:tabs>
              <w:tab w:val="right" w:leader="dot" w:pos="9062"/>
            </w:tabs>
            <w:rPr>
              <w:rFonts w:eastAsiaTheme="minorEastAsia"/>
              <w:noProof/>
            </w:rPr>
          </w:pPr>
          <w:r w:rsidRPr="00EB47C5">
            <w:rPr>
              <w:lang w:val="en-US"/>
            </w:rPr>
            <w:fldChar w:fldCharType="begin"/>
          </w:r>
          <w:r w:rsidRPr="00EB47C5">
            <w:rPr>
              <w:lang w:val="en-US"/>
            </w:rPr>
            <w:instrText xml:space="preserve"> TOC \o "1-3" \h \z \u </w:instrText>
          </w:r>
          <w:r w:rsidRPr="00EB47C5">
            <w:rPr>
              <w:lang w:val="en-US"/>
            </w:rPr>
            <w:fldChar w:fldCharType="separate"/>
          </w:r>
          <w:hyperlink w:anchor="_Toc523914940" w:history="1">
            <w:r w:rsidR="00586F2F" w:rsidRPr="005A2112">
              <w:rPr>
                <w:rStyle w:val="Hyperlink"/>
                <w:noProof/>
                <w:lang w:val="en-US"/>
              </w:rPr>
              <w:t>Kerberos 101 Labs</w:t>
            </w:r>
            <w:r w:rsidR="00586F2F">
              <w:rPr>
                <w:noProof/>
                <w:webHidden/>
              </w:rPr>
              <w:tab/>
            </w:r>
            <w:r w:rsidR="00586F2F">
              <w:rPr>
                <w:noProof/>
                <w:webHidden/>
              </w:rPr>
              <w:fldChar w:fldCharType="begin"/>
            </w:r>
            <w:r w:rsidR="00586F2F">
              <w:rPr>
                <w:noProof/>
                <w:webHidden/>
              </w:rPr>
              <w:instrText xml:space="preserve"> PAGEREF _Toc523914940 \h </w:instrText>
            </w:r>
            <w:r w:rsidR="00586F2F">
              <w:rPr>
                <w:noProof/>
                <w:webHidden/>
              </w:rPr>
            </w:r>
            <w:r w:rsidR="00586F2F">
              <w:rPr>
                <w:noProof/>
                <w:webHidden/>
              </w:rPr>
              <w:fldChar w:fldCharType="separate"/>
            </w:r>
            <w:r w:rsidR="00586F2F">
              <w:rPr>
                <w:noProof/>
                <w:webHidden/>
              </w:rPr>
              <w:t>1</w:t>
            </w:r>
            <w:r w:rsidR="00586F2F">
              <w:rPr>
                <w:noProof/>
                <w:webHidden/>
              </w:rPr>
              <w:fldChar w:fldCharType="end"/>
            </w:r>
          </w:hyperlink>
        </w:p>
        <w:p w:rsidR="00586F2F" w:rsidRDefault="007D0194">
          <w:pPr>
            <w:pStyle w:val="TOC2"/>
            <w:tabs>
              <w:tab w:val="left" w:pos="660"/>
              <w:tab w:val="right" w:leader="dot" w:pos="9062"/>
            </w:tabs>
            <w:rPr>
              <w:rFonts w:eastAsiaTheme="minorEastAsia"/>
              <w:noProof/>
            </w:rPr>
          </w:pPr>
          <w:hyperlink w:anchor="_Toc523914941" w:history="1">
            <w:r w:rsidR="00586F2F" w:rsidRPr="005A2112">
              <w:rPr>
                <w:rStyle w:val="Hyperlink"/>
                <w:noProof/>
                <w:lang w:val="en-US"/>
              </w:rPr>
              <w:t>1.</w:t>
            </w:r>
            <w:r w:rsidR="00586F2F">
              <w:rPr>
                <w:rFonts w:eastAsiaTheme="minorEastAsia"/>
                <w:noProof/>
              </w:rPr>
              <w:tab/>
            </w:r>
            <w:r w:rsidR="00586F2F" w:rsidRPr="005A2112">
              <w:rPr>
                <w:rStyle w:val="Hyperlink"/>
                <w:noProof/>
                <w:lang w:val="en-US"/>
              </w:rPr>
              <w:t>Preparing the lab environment</w:t>
            </w:r>
            <w:r w:rsidR="00586F2F">
              <w:rPr>
                <w:noProof/>
                <w:webHidden/>
              </w:rPr>
              <w:tab/>
            </w:r>
            <w:r w:rsidR="00586F2F">
              <w:rPr>
                <w:noProof/>
                <w:webHidden/>
              </w:rPr>
              <w:fldChar w:fldCharType="begin"/>
            </w:r>
            <w:r w:rsidR="00586F2F">
              <w:rPr>
                <w:noProof/>
                <w:webHidden/>
              </w:rPr>
              <w:instrText xml:space="preserve"> PAGEREF _Toc523914941 \h </w:instrText>
            </w:r>
            <w:r w:rsidR="00586F2F">
              <w:rPr>
                <w:noProof/>
                <w:webHidden/>
              </w:rPr>
            </w:r>
            <w:r w:rsidR="00586F2F">
              <w:rPr>
                <w:noProof/>
                <w:webHidden/>
              </w:rPr>
              <w:fldChar w:fldCharType="separate"/>
            </w:r>
            <w:r w:rsidR="00586F2F">
              <w:rPr>
                <w:noProof/>
                <w:webHidden/>
              </w:rPr>
              <w:t>3</w:t>
            </w:r>
            <w:r w:rsidR="00586F2F">
              <w:rPr>
                <w:noProof/>
                <w:webHidden/>
              </w:rPr>
              <w:fldChar w:fldCharType="end"/>
            </w:r>
          </w:hyperlink>
        </w:p>
        <w:p w:rsidR="00586F2F" w:rsidRDefault="007D0194">
          <w:pPr>
            <w:pStyle w:val="TOC2"/>
            <w:tabs>
              <w:tab w:val="left" w:pos="660"/>
              <w:tab w:val="right" w:leader="dot" w:pos="9062"/>
            </w:tabs>
            <w:rPr>
              <w:rFonts w:eastAsiaTheme="minorEastAsia"/>
              <w:noProof/>
            </w:rPr>
          </w:pPr>
          <w:hyperlink w:anchor="_Toc523914942" w:history="1">
            <w:r w:rsidR="00586F2F" w:rsidRPr="005A2112">
              <w:rPr>
                <w:rStyle w:val="Hyperlink"/>
                <w:noProof/>
                <w:lang w:val="en-US"/>
              </w:rPr>
              <w:t>2.</w:t>
            </w:r>
            <w:r w:rsidR="00586F2F">
              <w:rPr>
                <w:rFonts w:eastAsiaTheme="minorEastAsia"/>
                <w:noProof/>
              </w:rPr>
              <w:tab/>
            </w:r>
            <w:r w:rsidR="00586F2F" w:rsidRPr="005A2112">
              <w:rPr>
                <w:rStyle w:val="Hyperlink"/>
                <w:noProof/>
                <w:lang w:val="en-US"/>
              </w:rPr>
              <w:t>Trace a domain logon</w:t>
            </w:r>
            <w:r w:rsidR="00586F2F">
              <w:rPr>
                <w:noProof/>
                <w:webHidden/>
              </w:rPr>
              <w:tab/>
            </w:r>
            <w:r w:rsidR="00586F2F">
              <w:rPr>
                <w:noProof/>
                <w:webHidden/>
              </w:rPr>
              <w:fldChar w:fldCharType="begin"/>
            </w:r>
            <w:r w:rsidR="00586F2F">
              <w:rPr>
                <w:noProof/>
                <w:webHidden/>
              </w:rPr>
              <w:instrText xml:space="preserve"> PAGEREF _Toc523914942 \h </w:instrText>
            </w:r>
            <w:r w:rsidR="00586F2F">
              <w:rPr>
                <w:noProof/>
                <w:webHidden/>
              </w:rPr>
            </w:r>
            <w:r w:rsidR="00586F2F">
              <w:rPr>
                <w:noProof/>
                <w:webHidden/>
              </w:rPr>
              <w:fldChar w:fldCharType="separate"/>
            </w:r>
            <w:r w:rsidR="00586F2F">
              <w:rPr>
                <w:noProof/>
                <w:webHidden/>
              </w:rPr>
              <w:t>3</w:t>
            </w:r>
            <w:r w:rsidR="00586F2F">
              <w:rPr>
                <w:noProof/>
                <w:webHidden/>
              </w:rPr>
              <w:fldChar w:fldCharType="end"/>
            </w:r>
          </w:hyperlink>
        </w:p>
        <w:p w:rsidR="00586F2F" w:rsidRDefault="007D0194">
          <w:pPr>
            <w:pStyle w:val="TOC2"/>
            <w:tabs>
              <w:tab w:val="left" w:pos="660"/>
              <w:tab w:val="right" w:leader="dot" w:pos="9062"/>
            </w:tabs>
            <w:rPr>
              <w:rFonts w:eastAsiaTheme="minorEastAsia"/>
              <w:noProof/>
            </w:rPr>
          </w:pPr>
          <w:hyperlink w:anchor="_Toc523914943" w:history="1">
            <w:r w:rsidR="00586F2F" w:rsidRPr="005A2112">
              <w:rPr>
                <w:rStyle w:val="Hyperlink"/>
                <w:noProof/>
                <w:lang w:val="en-US"/>
              </w:rPr>
              <w:t>3.</w:t>
            </w:r>
            <w:r w:rsidR="00586F2F">
              <w:rPr>
                <w:rFonts w:eastAsiaTheme="minorEastAsia"/>
                <w:noProof/>
              </w:rPr>
              <w:tab/>
            </w:r>
            <w:r w:rsidR="00586F2F" w:rsidRPr="005A2112">
              <w:rPr>
                <w:rStyle w:val="Hyperlink"/>
                <w:noProof/>
                <w:lang w:val="en-US"/>
              </w:rPr>
              <w:t>Trace accessing a file server</w:t>
            </w:r>
            <w:r w:rsidR="00586F2F">
              <w:rPr>
                <w:noProof/>
                <w:webHidden/>
              </w:rPr>
              <w:tab/>
            </w:r>
            <w:r w:rsidR="00586F2F">
              <w:rPr>
                <w:noProof/>
                <w:webHidden/>
              </w:rPr>
              <w:fldChar w:fldCharType="begin"/>
            </w:r>
            <w:r w:rsidR="00586F2F">
              <w:rPr>
                <w:noProof/>
                <w:webHidden/>
              </w:rPr>
              <w:instrText xml:space="preserve"> PAGEREF _Toc523914943 \h </w:instrText>
            </w:r>
            <w:r w:rsidR="00586F2F">
              <w:rPr>
                <w:noProof/>
                <w:webHidden/>
              </w:rPr>
            </w:r>
            <w:r w:rsidR="00586F2F">
              <w:rPr>
                <w:noProof/>
                <w:webHidden/>
              </w:rPr>
              <w:fldChar w:fldCharType="separate"/>
            </w:r>
            <w:r w:rsidR="00586F2F">
              <w:rPr>
                <w:noProof/>
                <w:webHidden/>
              </w:rPr>
              <w:t>5</w:t>
            </w:r>
            <w:r w:rsidR="00586F2F">
              <w:rPr>
                <w:noProof/>
                <w:webHidden/>
              </w:rPr>
              <w:fldChar w:fldCharType="end"/>
            </w:r>
          </w:hyperlink>
        </w:p>
        <w:p w:rsidR="00586F2F" w:rsidRDefault="007D0194">
          <w:pPr>
            <w:pStyle w:val="TOC2"/>
            <w:tabs>
              <w:tab w:val="left" w:pos="660"/>
              <w:tab w:val="right" w:leader="dot" w:pos="9062"/>
            </w:tabs>
            <w:rPr>
              <w:rFonts w:eastAsiaTheme="minorEastAsia"/>
              <w:noProof/>
            </w:rPr>
          </w:pPr>
          <w:hyperlink w:anchor="_Toc523914944" w:history="1">
            <w:r w:rsidR="00586F2F" w:rsidRPr="005A2112">
              <w:rPr>
                <w:rStyle w:val="Hyperlink"/>
                <w:noProof/>
                <w:lang w:val="en-US"/>
              </w:rPr>
              <w:t>4.</w:t>
            </w:r>
            <w:r w:rsidR="00586F2F">
              <w:rPr>
                <w:rFonts w:eastAsiaTheme="minorEastAsia"/>
                <w:noProof/>
              </w:rPr>
              <w:tab/>
            </w:r>
            <w:r w:rsidR="00586F2F" w:rsidRPr="005A2112">
              <w:rPr>
                <w:rStyle w:val="Hyperlink"/>
                <w:noProof/>
                <w:lang w:val="en-US"/>
              </w:rPr>
              <w:t>Troubleshooting SPNs Part 1</w:t>
            </w:r>
            <w:r w:rsidR="00586F2F">
              <w:rPr>
                <w:noProof/>
                <w:webHidden/>
              </w:rPr>
              <w:tab/>
            </w:r>
            <w:r w:rsidR="00586F2F">
              <w:rPr>
                <w:noProof/>
                <w:webHidden/>
              </w:rPr>
              <w:fldChar w:fldCharType="begin"/>
            </w:r>
            <w:r w:rsidR="00586F2F">
              <w:rPr>
                <w:noProof/>
                <w:webHidden/>
              </w:rPr>
              <w:instrText xml:space="preserve"> PAGEREF _Toc523914944 \h </w:instrText>
            </w:r>
            <w:r w:rsidR="00586F2F">
              <w:rPr>
                <w:noProof/>
                <w:webHidden/>
              </w:rPr>
            </w:r>
            <w:r w:rsidR="00586F2F">
              <w:rPr>
                <w:noProof/>
                <w:webHidden/>
              </w:rPr>
              <w:fldChar w:fldCharType="separate"/>
            </w:r>
            <w:r w:rsidR="00586F2F">
              <w:rPr>
                <w:noProof/>
                <w:webHidden/>
              </w:rPr>
              <w:t>7</w:t>
            </w:r>
            <w:r w:rsidR="00586F2F">
              <w:rPr>
                <w:noProof/>
                <w:webHidden/>
              </w:rPr>
              <w:fldChar w:fldCharType="end"/>
            </w:r>
          </w:hyperlink>
        </w:p>
        <w:p w:rsidR="00586F2F" w:rsidRDefault="007D0194">
          <w:pPr>
            <w:pStyle w:val="TOC2"/>
            <w:tabs>
              <w:tab w:val="left" w:pos="660"/>
              <w:tab w:val="right" w:leader="dot" w:pos="9062"/>
            </w:tabs>
            <w:rPr>
              <w:rFonts w:eastAsiaTheme="minorEastAsia"/>
              <w:noProof/>
            </w:rPr>
          </w:pPr>
          <w:hyperlink w:anchor="_Toc523914945" w:history="1">
            <w:r w:rsidR="00586F2F" w:rsidRPr="005A2112">
              <w:rPr>
                <w:rStyle w:val="Hyperlink"/>
                <w:noProof/>
                <w:lang w:val="en-US"/>
              </w:rPr>
              <w:t>5.</w:t>
            </w:r>
            <w:r w:rsidR="00586F2F">
              <w:rPr>
                <w:rFonts w:eastAsiaTheme="minorEastAsia"/>
                <w:noProof/>
              </w:rPr>
              <w:tab/>
            </w:r>
            <w:r w:rsidR="00586F2F" w:rsidRPr="005A2112">
              <w:rPr>
                <w:rStyle w:val="Hyperlink"/>
                <w:noProof/>
                <w:lang w:val="en-US"/>
              </w:rPr>
              <w:t>Troubleshooting SPNs Part 2</w:t>
            </w:r>
            <w:r w:rsidR="00586F2F">
              <w:rPr>
                <w:noProof/>
                <w:webHidden/>
              </w:rPr>
              <w:tab/>
            </w:r>
            <w:r w:rsidR="00586F2F">
              <w:rPr>
                <w:noProof/>
                <w:webHidden/>
              </w:rPr>
              <w:fldChar w:fldCharType="begin"/>
            </w:r>
            <w:r w:rsidR="00586F2F">
              <w:rPr>
                <w:noProof/>
                <w:webHidden/>
              </w:rPr>
              <w:instrText xml:space="preserve"> PAGEREF _Toc523914945 \h </w:instrText>
            </w:r>
            <w:r w:rsidR="00586F2F">
              <w:rPr>
                <w:noProof/>
                <w:webHidden/>
              </w:rPr>
            </w:r>
            <w:r w:rsidR="00586F2F">
              <w:rPr>
                <w:noProof/>
                <w:webHidden/>
              </w:rPr>
              <w:fldChar w:fldCharType="separate"/>
            </w:r>
            <w:r w:rsidR="00586F2F">
              <w:rPr>
                <w:noProof/>
                <w:webHidden/>
              </w:rPr>
              <w:t>8</w:t>
            </w:r>
            <w:r w:rsidR="00586F2F">
              <w:rPr>
                <w:noProof/>
                <w:webHidden/>
              </w:rPr>
              <w:fldChar w:fldCharType="end"/>
            </w:r>
          </w:hyperlink>
        </w:p>
        <w:p w:rsidR="00586F2F" w:rsidRDefault="007D0194">
          <w:pPr>
            <w:pStyle w:val="TOC2"/>
            <w:tabs>
              <w:tab w:val="left" w:pos="660"/>
              <w:tab w:val="right" w:leader="dot" w:pos="9062"/>
            </w:tabs>
            <w:rPr>
              <w:rFonts w:eastAsiaTheme="minorEastAsia"/>
              <w:noProof/>
            </w:rPr>
          </w:pPr>
          <w:hyperlink w:anchor="_Toc523914946" w:history="1">
            <w:r w:rsidR="00586F2F" w:rsidRPr="005A2112">
              <w:rPr>
                <w:rStyle w:val="Hyperlink"/>
                <w:noProof/>
                <w:lang w:val="en-US"/>
              </w:rPr>
              <w:t>6.</w:t>
            </w:r>
            <w:r w:rsidR="00586F2F">
              <w:rPr>
                <w:rFonts w:eastAsiaTheme="minorEastAsia"/>
                <w:noProof/>
              </w:rPr>
              <w:tab/>
            </w:r>
            <w:r w:rsidR="00586F2F" w:rsidRPr="005A2112">
              <w:rPr>
                <w:rStyle w:val="Hyperlink"/>
                <w:noProof/>
                <w:lang w:val="en-US"/>
              </w:rPr>
              <w:t>Keytab Files</w:t>
            </w:r>
            <w:r w:rsidR="00586F2F">
              <w:rPr>
                <w:noProof/>
                <w:webHidden/>
              </w:rPr>
              <w:tab/>
            </w:r>
            <w:r w:rsidR="00586F2F">
              <w:rPr>
                <w:noProof/>
                <w:webHidden/>
              </w:rPr>
              <w:fldChar w:fldCharType="begin"/>
            </w:r>
            <w:r w:rsidR="00586F2F">
              <w:rPr>
                <w:noProof/>
                <w:webHidden/>
              </w:rPr>
              <w:instrText xml:space="preserve"> PAGEREF _Toc523914946 \h </w:instrText>
            </w:r>
            <w:r w:rsidR="00586F2F">
              <w:rPr>
                <w:noProof/>
                <w:webHidden/>
              </w:rPr>
            </w:r>
            <w:r w:rsidR="00586F2F">
              <w:rPr>
                <w:noProof/>
                <w:webHidden/>
              </w:rPr>
              <w:fldChar w:fldCharType="separate"/>
            </w:r>
            <w:r w:rsidR="00586F2F">
              <w:rPr>
                <w:noProof/>
                <w:webHidden/>
              </w:rPr>
              <w:t>10</w:t>
            </w:r>
            <w:r w:rsidR="00586F2F">
              <w:rPr>
                <w:noProof/>
                <w:webHidden/>
              </w:rPr>
              <w:fldChar w:fldCharType="end"/>
            </w:r>
          </w:hyperlink>
        </w:p>
        <w:p w:rsidR="00586F2F" w:rsidRDefault="007D0194">
          <w:pPr>
            <w:pStyle w:val="TOC2"/>
            <w:tabs>
              <w:tab w:val="left" w:pos="660"/>
              <w:tab w:val="right" w:leader="dot" w:pos="9062"/>
            </w:tabs>
            <w:rPr>
              <w:rFonts w:eastAsiaTheme="minorEastAsia"/>
              <w:noProof/>
            </w:rPr>
          </w:pPr>
          <w:hyperlink w:anchor="_Toc523914947" w:history="1">
            <w:r w:rsidR="00586F2F" w:rsidRPr="005A2112">
              <w:rPr>
                <w:rStyle w:val="Hyperlink"/>
                <w:noProof/>
                <w:lang w:val="en-US"/>
              </w:rPr>
              <w:t>7.</w:t>
            </w:r>
            <w:r w:rsidR="00586F2F">
              <w:rPr>
                <w:rFonts w:eastAsiaTheme="minorEastAsia"/>
                <w:noProof/>
              </w:rPr>
              <w:tab/>
            </w:r>
            <w:r w:rsidR="00586F2F" w:rsidRPr="005A2112">
              <w:rPr>
                <w:rStyle w:val="Hyperlink"/>
                <w:noProof/>
                <w:lang w:val="en-US"/>
              </w:rPr>
              <w:t>Kerberos Unconstrained Delegation Lab</w:t>
            </w:r>
            <w:r w:rsidR="00586F2F">
              <w:rPr>
                <w:noProof/>
                <w:webHidden/>
              </w:rPr>
              <w:tab/>
            </w:r>
            <w:r w:rsidR="00586F2F">
              <w:rPr>
                <w:noProof/>
                <w:webHidden/>
              </w:rPr>
              <w:fldChar w:fldCharType="begin"/>
            </w:r>
            <w:r w:rsidR="00586F2F">
              <w:rPr>
                <w:noProof/>
                <w:webHidden/>
              </w:rPr>
              <w:instrText xml:space="preserve"> PAGEREF _Toc523914947 \h </w:instrText>
            </w:r>
            <w:r w:rsidR="00586F2F">
              <w:rPr>
                <w:noProof/>
                <w:webHidden/>
              </w:rPr>
            </w:r>
            <w:r w:rsidR="00586F2F">
              <w:rPr>
                <w:noProof/>
                <w:webHidden/>
              </w:rPr>
              <w:fldChar w:fldCharType="separate"/>
            </w:r>
            <w:r w:rsidR="00586F2F">
              <w:rPr>
                <w:noProof/>
                <w:webHidden/>
              </w:rPr>
              <w:t>11</w:t>
            </w:r>
            <w:r w:rsidR="00586F2F">
              <w:rPr>
                <w:noProof/>
                <w:webHidden/>
              </w:rPr>
              <w:fldChar w:fldCharType="end"/>
            </w:r>
          </w:hyperlink>
        </w:p>
        <w:p w:rsidR="00586F2F" w:rsidRDefault="007D0194">
          <w:pPr>
            <w:pStyle w:val="TOC2"/>
            <w:tabs>
              <w:tab w:val="left" w:pos="660"/>
              <w:tab w:val="right" w:leader="dot" w:pos="9062"/>
            </w:tabs>
            <w:rPr>
              <w:rFonts w:eastAsiaTheme="minorEastAsia"/>
              <w:noProof/>
            </w:rPr>
          </w:pPr>
          <w:hyperlink w:anchor="_Toc523914948" w:history="1">
            <w:r w:rsidR="00586F2F" w:rsidRPr="005A2112">
              <w:rPr>
                <w:rStyle w:val="Hyperlink"/>
                <w:noProof/>
                <w:lang w:val="en-US"/>
              </w:rPr>
              <w:t>8.</w:t>
            </w:r>
            <w:r w:rsidR="00586F2F">
              <w:rPr>
                <w:rFonts w:eastAsiaTheme="minorEastAsia"/>
                <w:noProof/>
              </w:rPr>
              <w:tab/>
            </w:r>
            <w:r w:rsidR="00586F2F" w:rsidRPr="005A2112">
              <w:rPr>
                <w:rStyle w:val="Hyperlink"/>
                <w:noProof/>
                <w:lang w:val="en-US"/>
              </w:rPr>
              <w:t>Simple Web Scenarios</w:t>
            </w:r>
            <w:r w:rsidR="00586F2F">
              <w:rPr>
                <w:noProof/>
                <w:webHidden/>
              </w:rPr>
              <w:tab/>
            </w:r>
            <w:r w:rsidR="00586F2F">
              <w:rPr>
                <w:noProof/>
                <w:webHidden/>
              </w:rPr>
              <w:fldChar w:fldCharType="begin"/>
            </w:r>
            <w:r w:rsidR="00586F2F">
              <w:rPr>
                <w:noProof/>
                <w:webHidden/>
              </w:rPr>
              <w:instrText xml:space="preserve"> PAGEREF _Toc523914948 \h </w:instrText>
            </w:r>
            <w:r w:rsidR="00586F2F">
              <w:rPr>
                <w:noProof/>
                <w:webHidden/>
              </w:rPr>
            </w:r>
            <w:r w:rsidR="00586F2F">
              <w:rPr>
                <w:noProof/>
                <w:webHidden/>
              </w:rPr>
              <w:fldChar w:fldCharType="separate"/>
            </w:r>
            <w:r w:rsidR="00586F2F">
              <w:rPr>
                <w:noProof/>
                <w:webHidden/>
              </w:rPr>
              <w:t>14</w:t>
            </w:r>
            <w:r w:rsidR="00586F2F">
              <w:rPr>
                <w:noProof/>
                <w:webHidden/>
              </w:rPr>
              <w:fldChar w:fldCharType="end"/>
            </w:r>
          </w:hyperlink>
        </w:p>
        <w:p w:rsidR="00586F2F" w:rsidRDefault="007D0194">
          <w:pPr>
            <w:pStyle w:val="TOC3"/>
            <w:tabs>
              <w:tab w:val="left" w:pos="1100"/>
              <w:tab w:val="right" w:leader="dot" w:pos="9062"/>
            </w:tabs>
            <w:rPr>
              <w:rFonts w:eastAsiaTheme="minorEastAsia"/>
              <w:noProof/>
            </w:rPr>
          </w:pPr>
          <w:hyperlink w:anchor="_Toc523914949" w:history="1">
            <w:r w:rsidR="00586F2F" w:rsidRPr="005A2112">
              <w:rPr>
                <w:rStyle w:val="Hyperlink"/>
                <w:noProof/>
                <w:lang w:val="en-US"/>
              </w:rPr>
              <w:t>8.1.</w:t>
            </w:r>
            <w:r w:rsidR="00586F2F">
              <w:rPr>
                <w:rFonts w:eastAsiaTheme="minorEastAsia"/>
                <w:noProof/>
              </w:rPr>
              <w:tab/>
            </w:r>
            <w:r w:rsidR="00586F2F" w:rsidRPr="005A2112">
              <w:rPr>
                <w:rStyle w:val="Hyperlink"/>
                <w:noProof/>
                <w:lang w:val="en-US"/>
              </w:rPr>
              <w:t>Web Site Binding and simple access</w:t>
            </w:r>
            <w:r w:rsidR="00586F2F">
              <w:rPr>
                <w:noProof/>
                <w:webHidden/>
              </w:rPr>
              <w:tab/>
            </w:r>
            <w:r w:rsidR="00586F2F">
              <w:rPr>
                <w:noProof/>
                <w:webHidden/>
              </w:rPr>
              <w:fldChar w:fldCharType="begin"/>
            </w:r>
            <w:r w:rsidR="00586F2F">
              <w:rPr>
                <w:noProof/>
                <w:webHidden/>
              </w:rPr>
              <w:instrText xml:space="preserve"> PAGEREF _Toc523914949 \h </w:instrText>
            </w:r>
            <w:r w:rsidR="00586F2F">
              <w:rPr>
                <w:noProof/>
                <w:webHidden/>
              </w:rPr>
            </w:r>
            <w:r w:rsidR="00586F2F">
              <w:rPr>
                <w:noProof/>
                <w:webHidden/>
              </w:rPr>
              <w:fldChar w:fldCharType="separate"/>
            </w:r>
            <w:r w:rsidR="00586F2F">
              <w:rPr>
                <w:noProof/>
                <w:webHidden/>
              </w:rPr>
              <w:t>14</w:t>
            </w:r>
            <w:r w:rsidR="00586F2F">
              <w:rPr>
                <w:noProof/>
                <w:webHidden/>
              </w:rPr>
              <w:fldChar w:fldCharType="end"/>
            </w:r>
          </w:hyperlink>
        </w:p>
        <w:p w:rsidR="00586F2F" w:rsidRDefault="007D0194">
          <w:pPr>
            <w:pStyle w:val="TOC3"/>
            <w:tabs>
              <w:tab w:val="left" w:pos="1100"/>
              <w:tab w:val="right" w:leader="dot" w:pos="9062"/>
            </w:tabs>
            <w:rPr>
              <w:rFonts w:eastAsiaTheme="minorEastAsia"/>
              <w:noProof/>
            </w:rPr>
          </w:pPr>
          <w:hyperlink w:anchor="_Toc523914950" w:history="1">
            <w:r w:rsidR="00586F2F" w:rsidRPr="005A2112">
              <w:rPr>
                <w:rStyle w:val="Hyperlink"/>
                <w:noProof/>
                <w:lang w:val="en-US"/>
              </w:rPr>
              <w:t>8.2.</w:t>
            </w:r>
            <w:r w:rsidR="00586F2F">
              <w:rPr>
                <w:rFonts w:eastAsiaTheme="minorEastAsia"/>
                <w:noProof/>
              </w:rPr>
              <w:tab/>
            </w:r>
            <w:r w:rsidR="00586F2F" w:rsidRPr="005A2112">
              <w:rPr>
                <w:rStyle w:val="Hyperlink"/>
                <w:noProof/>
                <w:lang w:val="en-US"/>
              </w:rPr>
              <w:t>Registering the HTTP SPN</w:t>
            </w:r>
            <w:r w:rsidR="00586F2F">
              <w:rPr>
                <w:noProof/>
                <w:webHidden/>
              </w:rPr>
              <w:tab/>
            </w:r>
            <w:r w:rsidR="00586F2F">
              <w:rPr>
                <w:noProof/>
                <w:webHidden/>
              </w:rPr>
              <w:fldChar w:fldCharType="begin"/>
            </w:r>
            <w:r w:rsidR="00586F2F">
              <w:rPr>
                <w:noProof/>
                <w:webHidden/>
              </w:rPr>
              <w:instrText xml:space="preserve"> PAGEREF _Toc523914950 \h </w:instrText>
            </w:r>
            <w:r w:rsidR="00586F2F">
              <w:rPr>
                <w:noProof/>
                <w:webHidden/>
              </w:rPr>
            </w:r>
            <w:r w:rsidR="00586F2F">
              <w:rPr>
                <w:noProof/>
                <w:webHidden/>
              </w:rPr>
              <w:fldChar w:fldCharType="separate"/>
            </w:r>
            <w:r w:rsidR="00586F2F">
              <w:rPr>
                <w:noProof/>
                <w:webHidden/>
              </w:rPr>
              <w:t>15</w:t>
            </w:r>
            <w:r w:rsidR="00586F2F">
              <w:rPr>
                <w:noProof/>
                <w:webHidden/>
              </w:rPr>
              <w:fldChar w:fldCharType="end"/>
            </w:r>
          </w:hyperlink>
        </w:p>
        <w:p w:rsidR="00586F2F" w:rsidRDefault="007D0194">
          <w:pPr>
            <w:pStyle w:val="TOC3"/>
            <w:tabs>
              <w:tab w:val="left" w:pos="1100"/>
              <w:tab w:val="right" w:leader="dot" w:pos="9062"/>
            </w:tabs>
            <w:rPr>
              <w:rFonts w:eastAsiaTheme="minorEastAsia"/>
              <w:noProof/>
            </w:rPr>
          </w:pPr>
          <w:hyperlink w:anchor="_Toc523914951" w:history="1">
            <w:r w:rsidR="00586F2F" w:rsidRPr="005A2112">
              <w:rPr>
                <w:rStyle w:val="Hyperlink"/>
                <w:noProof/>
                <w:lang w:val="en-US"/>
              </w:rPr>
              <w:t>8.3.</w:t>
            </w:r>
            <w:r w:rsidR="00586F2F">
              <w:rPr>
                <w:rFonts w:eastAsiaTheme="minorEastAsia"/>
                <w:noProof/>
              </w:rPr>
              <w:tab/>
            </w:r>
            <w:r w:rsidR="00586F2F" w:rsidRPr="005A2112">
              <w:rPr>
                <w:rStyle w:val="Hyperlink"/>
                <w:noProof/>
                <w:lang w:val="en-US"/>
              </w:rPr>
              <w:t>Impersonation</w:t>
            </w:r>
            <w:r w:rsidR="00586F2F">
              <w:rPr>
                <w:noProof/>
                <w:webHidden/>
              </w:rPr>
              <w:tab/>
            </w:r>
            <w:r w:rsidR="00586F2F">
              <w:rPr>
                <w:noProof/>
                <w:webHidden/>
              </w:rPr>
              <w:fldChar w:fldCharType="begin"/>
            </w:r>
            <w:r w:rsidR="00586F2F">
              <w:rPr>
                <w:noProof/>
                <w:webHidden/>
              </w:rPr>
              <w:instrText xml:space="preserve"> PAGEREF _Toc523914951 \h </w:instrText>
            </w:r>
            <w:r w:rsidR="00586F2F">
              <w:rPr>
                <w:noProof/>
                <w:webHidden/>
              </w:rPr>
            </w:r>
            <w:r w:rsidR="00586F2F">
              <w:rPr>
                <w:noProof/>
                <w:webHidden/>
              </w:rPr>
              <w:fldChar w:fldCharType="separate"/>
            </w:r>
            <w:r w:rsidR="00586F2F">
              <w:rPr>
                <w:noProof/>
                <w:webHidden/>
              </w:rPr>
              <w:t>16</w:t>
            </w:r>
            <w:r w:rsidR="00586F2F">
              <w:rPr>
                <w:noProof/>
                <w:webHidden/>
              </w:rPr>
              <w:fldChar w:fldCharType="end"/>
            </w:r>
          </w:hyperlink>
        </w:p>
        <w:p w:rsidR="00586F2F" w:rsidRDefault="007D0194">
          <w:pPr>
            <w:pStyle w:val="TOC3"/>
            <w:tabs>
              <w:tab w:val="left" w:pos="1100"/>
              <w:tab w:val="right" w:leader="dot" w:pos="9062"/>
            </w:tabs>
            <w:rPr>
              <w:rFonts w:eastAsiaTheme="minorEastAsia"/>
              <w:noProof/>
            </w:rPr>
          </w:pPr>
          <w:hyperlink w:anchor="_Toc523914952" w:history="1">
            <w:r w:rsidR="00586F2F" w:rsidRPr="005A2112">
              <w:rPr>
                <w:rStyle w:val="Hyperlink"/>
                <w:noProof/>
                <w:lang w:val="en-US"/>
              </w:rPr>
              <w:t>8.4.</w:t>
            </w:r>
            <w:r w:rsidR="00586F2F">
              <w:rPr>
                <w:rFonts w:eastAsiaTheme="minorEastAsia"/>
                <w:noProof/>
              </w:rPr>
              <w:tab/>
            </w:r>
            <w:r w:rsidR="00586F2F" w:rsidRPr="005A2112">
              <w:rPr>
                <w:rStyle w:val="Hyperlink"/>
                <w:noProof/>
                <w:lang w:val="en-US"/>
              </w:rPr>
              <w:t>Classical delegation network traffic</w:t>
            </w:r>
            <w:r w:rsidR="00586F2F">
              <w:rPr>
                <w:noProof/>
                <w:webHidden/>
              </w:rPr>
              <w:tab/>
            </w:r>
            <w:r w:rsidR="00586F2F">
              <w:rPr>
                <w:noProof/>
                <w:webHidden/>
              </w:rPr>
              <w:fldChar w:fldCharType="begin"/>
            </w:r>
            <w:r w:rsidR="00586F2F">
              <w:rPr>
                <w:noProof/>
                <w:webHidden/>
              </w:rPr>
              <w:instrText xml:space="preserve"> PAGEREF _Toc523914952 \h </w:instrText>
            </w:r>
            <w:r w:rsidR="00586F2F">
              <w:rPr>
                <w:noProof/>
                <w:webHidden/>
              </w:rPr>
            </w:r>
            <w:r w:rsidR="00586F2F">
              <w:rPr>
                <w:noProof/>
                <w:webHidden/>
              </w:rPr>
              <w:fldChar w:fldCharType="separate"/>
            </w:r>
            <w:r w:rsidR="00586F2F">
              <w:rPr>
                <w:noProof/>
                <w:webHidden/>
              </w:rPr>
              <w:t>17</w:t>
            </w:r>
            <w:r w:rsidR="00586F2F">
              <w:rPr>
                <w:noProof/>
                <w:webHidden/>
              </w:rPr>
              <w:fldChar w:fldCharType="end"/>
            </w:r>
          </w:hyperlink>
        </w:p>
        <w:p w:rsidR="00586F2F" w:rsidRDefault="007D0194">
          <w:pPr>
            <w:pStyle w:val="TOC2"/>
            <w:tabs>
              <w:tab w:val="left" w:pos="660"/>
              <w:tab w:val="right" w:leader="dot" w:pos="9062"/>
            </w:tabs>
            <w:rPr>
              <w:rFonts w:eastAsiaTheme="minorEastAsia"/>
              <w:noProof/>
            </w:rPr>
          </w:pPr>
          <w:hyperlink w:anchor="_Toc523914953" w:history="1">
            <w:r w:rsidR="00586F2F" w:rsidRPr="005A2112">
              <w:rPr>
                <w:rStyle w:val="Hyperlink"/>
                <w:noProof/>
                <w:lang w:val="en-US"/>
              </w:rPr>
              <w:t>9.</w:t>
            </w:r>
            <w:r w:rsidR="00586F2F">
              <w:rPr>
                <w:rFonts w:eastAsiaTheme="minorEastAsia"/>
                <w:noProof/>
              </w:rPr>
              <w:tab/>
            </w:r>
            <w:r w:rsidR="00586F2F" w:rsidRPr="005A2112">
              <w:rPr>
                <w:rStyle w:val="Hyperlink"/>
                <w:noProof/>
                <w:lang w:val="en-US"/>
              </w:rPr>
              <w:t>Kerberos Constrained Delegation Lab</w:t>
            </w:r>
            <w:r w:rsidR="00586F2F">
              <w:rPr>
                <w:noProof/>
                <w:webHidden/>
              </w:rPr>
              <w:tab/>
            </w:r>
            <w:r w:rsidR="00586F2F">
              <w:rPr>
                <w:noProof/>
                <w:webHidden/>
              </w:rPr>
              <w:fldChar w:fldCharType="begin"/>
            </w:r>
            <w:r w:rsidR="00586F2F">
              <w:rPr>
                <w:noProof/>
                <w:webHidden/>
              </w:rPr>
              <w:instrText xml:space="preserve"> PAGEREF _Toc523914953 \h </w:instrText>
            </w:r>
            <w:r w:rsidR="00586F2F">
              <w:rPr>
                <w:noProof/>
                <w:webHidden/>
              </w:rPr>
            </w:r>
            <w:r w:rsidR="00586F2F">
              <w:rPr>
                <w:noProof/>
                <w:webHidden/>
              </w:rPr>
              <w:fldChar w:fldCharType="separate"/>
            </w:r>
            <w:r w:rsidR="00586F2F">
              <w:rPr>
                <w:noProof/>
                <w:webHidden/>
              </w:rPr>
              <w:t>19</w:t>
            </w:r>
            <w:r w:rsidR="00586F2F">
              <w:rPr>
                <w:noProof/>
                <w:webHidden/>
              </w:rPr>
              <w:fldChar w:fldCharType="end"/>
            </w:r>
          </w:hyperlink>
        </w:p>
        <w:p w:rsidR="00586F2F" w:rsidRDefault="007D0194">
          <w:pPr>
            <w:pStyle w:val="TOC3"/>
            <w:tabs>
              <w:tab w:val="left" w:pos="1100"/>
              <w:tab w:val="right" w:leader="dot" w:pos="9062"/>
            </w:tabs>
            <w:rPr>
              <w:rFonts w:eastAsiaTheme="minorEastAsia"/>
              <w:noProof/>
            </w:rPr>
          </w:pPr>
          <w:hyperlink w:anchor="_Toc523914954" w:history="1">
            <w:r w:rsidR="00586F2F" w:rsidRPr="005A2112">
              <w:rPr>
                <w:rStyle w:val="Hyperlink"/>
                <w:noProof/>
                <w:lang w:val="en-US"/>
              </w:rPr>
              <w:t>9.1.</w:t>
            </w:r>
            <w:r w:rsidR="00586F2F">
              <w:rPr>
                <w:rFonts w:eastAsiaTheme="minorEastAsia"/>
                <w:noProof/>
              </w:rPr>
              <w:tab/>
            </w:r>
            <w:r w:rsidR="00586F2F" w:rsidRPr="005A2112">
              <w:rPr>
                <w:rStyle w:val="Hyperlink"/>
                <w:noProof/>
                <w:lang w:val="en-US"/>
              </w:rPr>
              <w:t>Enabling constraint delegation (S4U2Proxy)</w:t>
            </w:r>
            <w:r w:rsidR="00586F2F">
              <w:rPr>
                <w:noProof/>
                <w:webHidden/>
              </w:rPr>
              <w:tab/>
            </w:r>
            <w:r w:rsidR="00586F2F">
              <w:rPr>
                <w:noProof/>
                <w:webHidden/>
              </w:rPr>
              <w:fldChar w:fldCharType="begin"/>
            </w:r>
            <w:r w:rsidR="00586F2F">
              <w:rPr>
                <w:noProof/>
                <w:webHidden/>
              </w:rPr>
              <w:instrText xml:space="preserve"> PAGEREF _Toc523914954 \h </w:instrText>
            </w:r>
            <w:r w:rsidR="00586F2F">
              <w:rPr>
                <w:noProof/>
                <w:webHidden/>
              </w:rPr>
            </w:r>
            <w:r w:rsidR="00586F2F">
              <w:rPr>
                <w:noProof/>
                <w:webHidden/>
              </w:rPr>
              <w:fldChar w:fldCharType="separate"/>
            </w:r>
            <w:r w:rsidR="00586F2F">
              <w:rPr>
                <w:noProof/>
                <w:webHidden/>
              </w:rPr>
              <w:t>19</w:t>
            </w:r>
            <w:r w:rsidR="00586F2F">
              <w:rPr>
                <w:noProof/>
                <w:webHidden/>
              </w:rPr>
              <w:fldChar w:fldCharType="end"/>
            </w:r>
          </w:hyperlink>
        </w:p>
        <w:p w:rsidR="00586F2F" w:rsidRDefault="007D0194">
          <w:pPr>
            <w:pStyle w:val="TOC3"/>
            <w:tabs>
              <w:tab w:val="left" w:pos="1100"/>
              <w:tab w:val="right" w:leader="dot" w:pos="9062"/>
            </w:tabs>
            <w:rPr>
              <w:rFonts w:eastAsiaTheme="minorEastAsia"/>
              <w:noProof/>
            </w:rPr>
          </w:pPr>
          <w:hyperlink w:anchor="_Toc523914955" w:history="1">
            <w:r w:rsidR="00586F2F" w:rsidRPr="005A2112">
              <w:rPr>
                <w:rStyle w:val="Hyperlink"/>
                <w:noProof/>
                <w:lang w:val="en-US"/>
              </w:rPr>
              <w:t>9.2.</w:t>
            </w:r>
            <w:r w:rsidR="00586F2F">
              <w:rPr>
                <w:rFonts w:eastAsiaTheme="minorEastAsia"/>
                <w:noProof/>
              </w:rPr>
              <w:tab/>
            </w:r>
            <w:r w:rsidR="00586F2F" w:rsidRPr="005A2112">
              <w:rPr>
                <w:rStyle w:val="Hyperlink"/>
                <w:noProof/>
                <w:lang w:val="en-US"/>
              </w:rPr>
              <w:t>Protocol Transition (S4U2Self)</w:t>
            </w:r>
            <w:r w:rsidR="00586F2F">
              <w:rPr>
                <w:noProof/>
                <w:webHidden/>
              </w:rPr>
              <w:tab/>
            </w:r>
            <w:r w:rsidR="00586F2F">
              <w:rPr>
                <w:noProof/>
                <w:webHidden/>
              </w:rPr>
              <w:fldChar w:fldCharType="begin"/>
            </w:r>
            <w:r w:rsidR="00586F2F">
              <w:rPr>
                <w:noProof/>
                <w:webHidden/>
              </w:rPr>
              <w:instrText xml:space="preserve"> PAGEREF _Toc523914955 \h </w:instrText>
            </w:r>
            <w:r w:rsidR="00586F2F">
              <w:rPr>
                <w:noProof/>
                <w:webHidden/>
              </w:rPr>
            </w:r>
            <w:r w:rsidR="00586F2F">
              <w:rPr>
                <w:noProof/>
                <w:webHidden/>
              </w:rPr>
              <w:fldChar w:fldCharType="separate"/>
            </w:r>
            <w:r w:rsidR="00586F2F">
              <w:rPr>
                <w:noProof/>
                <w:webHidden/>
              </w:rPr>
              <w:t>20</w:t>
            </w:r>
            <w:r w:rsidR="00586F2F">
              <w:rPr>
                <w:noProof/>
                <w:webHidden/>
              </w:rPr>
              <w:fldChar w:fldCharType="end"/>
            </w:r>
          </w:hyperlink>
        </w:p>
        <w:p w:rsidR="00BE2CD1" w:rsidRPr="00EB47C5" w:rsidRDefault="00D80268" w:rsidP="00BE2CD1">
          <w:pPr>
            <w:rPr>
              <w:lang w:val="en-US"/>
            </w:rPr>
          </w:pPr>
          <w:r w:rsidRPr="00EB47C5">
            <w:rPr>
              <w:b/>
              <w:bCs/>
              <w:noProof/>
              <w:lang w:val="en-US"/>
            </w:rPr>
            <w:fldChar w:fldCharType="end"/>
          </w:r>
        </w:p>
      </w:sdtContent>
    </w:sdt>
    <w:p w:rsidR="00521C7F" w:rsidRPr="00EB47C5" w:rsidRDefault="00521C7F" w:rsidP="00BE2CD1">
      <w:pPr>
        <w:rPr>
          <w:lang w:val="en-US"/>
        </w:rPr>
      </w:pPr>
    </w:p>
    <w:p w:rsidR="00B41893" w:rsidRPr="00EB47C5" w:rsidRDefault="00B41893">
      <w:pPr>
        <w:rPr>
          <w:rFonts w:asciiTheme="majorHAnsi" w:eastAsiaTheme="majorEastAsia" w:hAnsiTheme="majorHAnsi" w:cstheme="majorBidi"/>
          <w:color w:val="2E74B5" w:themeColor="accent1" w:themeShade="BF"/>
          <w:sz w:val="26"/>
          <w:szCs w:val="26"/>
          <w:lang w:val="en-US"/>
        </w:rPr>
      </w:pPr>
      <w:r w:rsidRPr="00EB47C5">
        <w:rPr>
          <w:lang w:val="en-US"/>
        </w:rPr>
        <w:br w:type="page"/>
      </w:r>
    </w:p>
    <w:p w:rsidR="00CB6940" w:rsidRDefault="00CB6940" w:rsidP="00796FA3">
      <w:pPr>
        <w:pStyle w:val="Heading2"/>
        <w:numPr>
          <w:ilvl w:val="0"/>
          <w:numId w:val="8"/>
        </w:numPr>
        <w:rPr>
          <w:lang w:val="en-US"/>
        </w:rPr>
      </w:pPr>
      <w:bookmarkStart w:id="1" w:name="_Toc523914941"/>
      <w:r>
        <w:rPr>
          <w:lang w:val="en-US"/>
        </w:rPr>
        <w:lastRenderedPageBreak/>
        <w:t>Preparing the lab environment</w:t>
      </w:r>
      <w:bookmarkEnd w:id="1"/>
    </w:p>
    <w:p w:rsidR="00CB6940" w:rsidRDefault="00CB6940" w:rsidP="00CB6940">
      <w:pPr>
        <w:rPr>
          <w:lang w:val="en-US"/>
        </w:rPr>
      </w:pPr>
    </w:p>
    <w:p w:rsidR="00CB6940" w:rsidRDefault="00CB6940" w:rsidP="00CB6940">
      <w:pPr>
        <w:rPr>
          <w:lang w:val="en-US"/>
        </w:rPr>
      </w:pPr>
      <w:r>
        <w:rPr>
          <w:lang w:val="en-US"/>
        </w:rPr>
        <w:t>First</w:t>
      </w:r>
      <w:r w:rsidR="00412C1C">
        <w:rPr>
          <w:lang w:val="en-US"/>
        </w:rPr>
        <w:t>,</w:t>
      </w:r>
      <w:r>
        <w:rPr>
          <w:lang w:val="en-US"/>
        </w:rPr>
        <w:t xml:space="preserve"> we need to connect to the lab environment</w:t>
      </w:r>
    </w:p>
    <w:p w:rsidR="00CB6940" w:rsidRDefault="00CB6940" w:rsidP="00CB6940">
      <w:pPr>
        <w:pStyle w:val="ListParagraph"/>
        <w:numPr>
          <w:ilvl w:val="0"/>
          <w:numId w:val="14"/>
        </w:numPr>
        <w:rPr>
          <w:lang w:val="en-US"/>
        </w:rPr>
      </w:pPr>
      <w:r w:rsidRPr="00D00761">
        <w:rPr>
          <w:lang w:val="en-US"/>
        </w:rPr>
        <w:t>Download the content of the workshop share</w:t>
      </w:r>
      <w:r>
        <w:rPr>
          <w:lang w:val="en-US"/>
        </w:rPr>
        <w:t xml:space="preserve"> (download as zip makes it easier)</w:t>
      </w:r>
    </w:p>
    <w:p w:rsidR="00CB6940" w:rsidRDefault="00CB6940" w:rsidP="00CB6940">
      <w:pPr>
        <w:pStyle w:val="ListParagraph"/>
        <w:numPr>
          <w:ilvl w:val="0"/>
          <w:numId w:val="14"/>
        </w:numPr>
        <w:rPr>
          <w:lang w:val="en-US"/>
        </w:rPr>
      </w:pPr>
      <w:r>
        <w:rPr>
          <w:lang w:val="en-US"/>
        </w:rPr>
        <w:t>Get the password from the RTF document</w:t>
      </w:r>
    </w:p>
    <w:p w:rsidR="00CB6940" w:rsidRDefault="00CB6940" w:rsidP="00CB6940">
      <w:pPr>
        <w:pStyle w:val="ListParagraph"/>
        <w:numPr>
          <w:ilvl w:val="0"/>
          <w:numId w:val="14"/>
        </w:numPr>
        <w:rPr>
          <w:lang w:val="en-US"/>
        </w:rPr>
      </w:pPr>
      <w:r>
        <w:rPr>
          <w:lang w:val="en-US"/>
        </w:rPr>
        <w:t>Open the RDP connection and use the previously extracted password</w:t>
      </w:r>
    </w:p>
    <w:p w:rsidR="00CB6940" w:rsidRDefault="00CB6940" w:rsidP="00CB6940">
      <w:pPr>
        <w:rPr>
          <w:lang w:val="en-US"/>
        </w:rPr>
      </w:pPr>
    </w:p>
    <w:p w:rsidR="00CB6940" w:rsidRPr="00CB6940" w:rsidRDefault="00CB6940" w:rsidP="00CB6940">
      <w:pPr>
        <w:rPr>
          <w:lang w:val="en-US"/>
        </w:rPr>
      </w:pPr>
      <w:r>
        <w:rPr>
          <w:lang w:val="en-US"/>
        </w:rPr>
        <w:t>No</w:t>
      </w:r>
      <w:r w:rsidR="00412C1C">
        <w:rPr>
          <w:lang w:val="en-US"/>
        </w:rPr>
        <w:t>w,</w:t>
      </w:r>
      <w:r>
        <w:rPr>
          <w:lang w:val="en-US"/>
        </w:rPr>
        <w:t xml:space="preserve"> we need to get the PowerShell function library to the KerbClient</w:t>
      </w:r>
      <w:r w:rsidR="00AD4E89">
        <w:rPr>
          <w:lang w:val="en-US"/>
        </w:rPr>
        <w:t>2</w:t>
      </w:r>
      <w:r>
        <w:rPr>
          <w:lang w:val="en-US"/>
        </w:rPr>
        <w:t xml:space="preserve"> VM. This library provides the functions to break your Kerberos configuration.</w:t>
      </w:r>
    </w:p>
    <w:p w:rsidR="00CB6940" w:rsidRDefault="00CB6940" w:rsidP="00CB6940">
      <w:pPr>
        <w:pStyle w:val="ListParagraph"/>
        <w:numPr>
          <w:ilvl w:val="0"/>
          <w:numId w:val="14"/>
        </w:numPr>
        <w:rPr>
          <w:lang w:val="en-US"/>
        </w:rPr>
      </w:pPr>
      <w:r>
        <w:rPr>
          <w:lang w:val="en-US"/>
        </w:rPr>
        <w:t xml:space="preserve">Copy the Kerberos 101.ps1 to the RDP Session (or download it in the RDP session from the </w:t>
      </w:r>
      <w:proofErr w:type="spellStart"/>
      <w:r>
        <w:rPr>
          <w:lang w:val="en-US"/>
        </w:rPr>
        <w:t>dropbox</w:t>
      </w:r>
      <w:proofErr w:type="spellEnd"/>
      <w:r>
        <w:rPr>
          <w:lang w:val="en-US"/>
        </w:rPr>
        <w:t>)</w:t>
      </w:r>
    </w:p>
    <w:p w:rsidR="00CB6940" w:rsidRDefault="00CB6940" w:rsidP="00CB6940">
      <w:pPr>
        <w:pStyle w:val="ListParagraph"/>
        <w:numPr>
          <w:ilvl w:val="0"/>
          <w:numId w:val="14"/>
        </w:numPr>
        <w:rPr>
          <w:lang w:val="en-US"/>
        </w:rPr>
      </w:pPr>
      <w:r>
        <w:rPr>
          <w:lang w:val="en-US"/>
        </w:rPr>
        <w:t>Start the VMs</w:t>
      </w:r>
    </w:p>
    <w:p w:rsidR="00CB6940" w:rsidRDefault="00CB6940" w:rsidP="00CB6940">
      <w:pPr>
        <w:pStyle w:val="ListParagraph"/>
        <w:numPr>
          <w:ilvl w:val="1"/>
          <w:numId w:val="14"/>
        </w:numPr>
        <w:rPr>
          <w:lang w:val="en-US"/>
        </w:rPr>
      </w:pPr>
      <w:r>
        <w:rPr>
          <w:lang w:val="en-US"/>
        </w:rPr>
        <w:t>Open the Hyper-V Manager</w:t>
      </w:r>
    </w:p>
    <w:p w:rsidR="00CB6940" w:rsidRDefault="00CB6940" w:rsidP="00CB6940">
      <w:pPr>
        <w:pStyle w:val="ListParagraph"/>
        <w:numPr>
          <w:ilvl w:val="1"/>
          <w:numId w:val="14"/>
        </w:numPr>
        <w:rPr>
          <w:lang w:val="en-US"/>
        </w:rPr>
      </w:pPr>
      <w:r>
        <w:rPr>
          <w:lang w:val="en-US"/>
        </w:rPr>
        <w:t>Start the KerbDC0, 1 and 2</w:t>
      </w:r>
    </w:p>
    <w:p w:rsidR="00CB6940" w:rsidRDefault="00CB6940" w:rsidP="00CB6940">
      <w:pPr>
        <w:pStyle w:val="ListParagraph"/>
        <w:numPr>
          <w:ilvl w:val="1"/>
          <w:numId w:val="14"/>
        </w:numPr>
        <w:rPr>
          <w:lang w:val="en-US"/>
        </w:rPr>
      </w:pPr>
      <w:r w:rsidRPr="00D00761">
        <w:rPr>
          <w:lang w:val="en-US"/>
        </w:rPr>
        <w:t>When the domain controllers are online, start the rest of the machines (</w:t>
      </w:r>
      <w:proofErr w:type="spellStart"/>
      <w:r w:rsidRPr="00D00761">
        <w:rPr>
          <w:lang w:val="en-US"/>
        </w:rPr>
        <w:t>Kerb</w:t>
      </w:r>
      <w:proofErr w:type="spellEnd"/>
      <w:r w:rsidRPr="00D00761">
        <w:rPr>
          <w:lang w:val="en-US"/>
        </w:rPr>
        <w:t>*)</w:t>
      </w:r>
    </w:p>
    <w:p w:rsidR="00CB6940" w:rsidRDefault="00CB6940" w:rsidP="00CB6940">
      <w:pPr>
        <w:pStyle w:val="ListParagraph"/>
        <w:numPr>
          <w:ilvl w:val="0"/>
          <w:numId w:val="14"/>
        </w:numPr>
        <w:rPr>
          <w:lang w:val="en-US"/>
        </w:rPr>
      </w:pPr>
      <w:r>
        <w:rPr>
          <w:lang w:val="en-US"/>
        </w:rPr>
        <w:t xml:space="preserve">Now we need to copy the file “Kerberos 101.ps1” (not the Kerberos 101 Lab.ps1) to </w:t>
      </w:r>
      <w:hyperlink r:id="rId8" w:history="1">
        <w:r w:rsidRPr="00E069F2">
          <w:rPr>
            <w:rStyle w:val="Hyperlink"/>
            <w:lang w:val="en-US"/>
          </w:rPr>
          <w:t>\\KerbClient2\c$</w:t>
        </w:r>
      </w:hyperlink>
      <w:r>
        <w:rPr>
          <w:lang w:val="en-US"/>
        </w:rPr>
        <w:t xml:space="preserve">. If you get prompted for user credentials use the </w:t>
      </w:r>
      <w:r w:rsidR="00EA5146">
        <w:rPr>
          <w:lang w:val="en-US"/>
        </w:rPr>
        <w:t>a\Install</w:t>
      </w:r>
      <w:r>
        <w:rPr>
          <w:lang w:val="en-US"/>
        </w:rPr>
        <w:t xml:space="preserve"> with the password “</w:t>
      </w:r>
      <w:r w:rsidR="00EA5146">
        <w:rPr>
          <w:lang w:val="en-US"/>
        </w:rPr>
        <w:t>Somepass2</w:t>
      </w:r>
      <w:r>
        <w:rPr>
          <w:lang w:val="en-US"/>
        </w:rPr>
        <w:t>”.</w:t>
      </w:r>
    </w:p>
    <w:p w:rsidR="00CB6940" w:rsidRDefault="00CB6940" w:rsidP="00CB6940">
      <w:pPr>
        <w:pStyle w:val="ListParagraph"/>
        <w:numPr>
          <w:ilvl w:val="0"/>
          <w:numId w:val="14"/>
        </w:numPr>
        <w:rPr>
          <w:lang w:val="en-US"/>
        </w:rPr>
      </w:pPr>
      <w:r>
        <w:rPr>
          <w:lang w:val="en-US"/>
        </w:rPr>
        <w:t xml:space="preserve">Logon to the KerbClient2 (simply double click on the machine in the Hyper-V Manager) with the </w:t>
      </w:r>
      <w:r w:rsidR="00EA5146">
        <w:rPr>
          <w:lang w:val="en-US"/>
        </w:rPr>
        <w:t>a\Install</w:t>
      </w:r>
      <w:r>
        <w:rPr>
          <w:lang w:val="en-US"/>
        </w:rPr>
        <w:t xml:space="preserve"> account and “</w:t>
      </w:r>
      <w:r w:rsidR="00EA5146">
        <w:rPr>
          <w:lang w:val="en-US"/>
        </w:rPr>
        <w:t>Somepass2</w:t>
      </w:r>
      <w:r>
        <w:rPr>
          <w:lang w:val="en-US"/>
        </w:rPr>
        <w:t>”.</w:t>
      </w:r>
    </w:p>
    <w:p w:rsidR="00CB6940" w:rsidRDefault="00CB6940" w:rsidP="00CB6940">
      <w:pPr>
        <w:pStyle w:val="ListParagraph"/>
        <w:numPr>
          <w:ilvl w:val="0"/>
          <w:numId w:val="14"/>
        </w:numPr>
        <w:rPr>
          <w:lang w:val="en-US"/>
        </w:rPr>
      </w:pPr>
      <w:r>
        <w:rPr>
          <w:lang w:val="en-US"/>
        </w:rPr>
        <w:t>Start a PowerShell and call the previously copied script “Kerberos 101.ps1”</w:t>
      </w:r>
    </w:p>
    <w:p w:rsidR="00CB6940" w:rsidRDefault="00CB6940" w:rsidP="00CB6940">
      <w:pPr>
        <w:pStyle w:val="ListParagraph"/>
        <w:numPr>
          <w:ilvl w:val="1"/>
          <w:numId w:val="14"/>
        </w:numPr>
        <w:rPr>
          <w:lang w:val="en-US"/>
        </w:rPr>
      </w:pPr>
      <w:r>
        <w:rPr>
          <w:lang w:val="en-US"/>
        </w:rPr>
        <w:t xml:space="preserve">You will </w:t>
      </w:r>
      <w:proofErr w:type="gramStart"/>
      <w:r>
        <w:rPr>
          <w:lang w:val="en-US"/>
        </w:rPr>
        <w:t>pretty likely</w:t>
      </w:r>
      <w:proofErr w:type="gramEnd"/>
      <w:r>
        <w:rPr>
          <w:lang w:val="en-US"/>
        </w:rPr>
        <w:t xml:space="preserve"> get an error telling that the execution of scripts is disabled. Please run the following command to enable script execution: Set-</w:t>
      </w:r>
      <w:proofErr w:type="spellStart"/>
      <w:r>
        <w:rPr>
          <w:lang w:val="en-US"/>
        </w:rPr>
        <w:t>ExecutionPolicy</w:t>
      </w:r>
      <w:proofErr w:type="spellEnd"/>
      <w:r>
        <w:rPr>
          <w:lang w:val="en-US"/>
        </w:rPr>
        <w:t xml:space="preserve"> Unrestricted</w:t>
      </w:r>
    </w:p>
    <w:p w:rsidR="00CB6940" w:rsidRPr="00CB6940" w:rsidRDefault="00CB6940" w:rsidP="00CB6940">
      <w:pPr>
        <w:rPr>
          <w:lang w:val="en-US"/>
        </w:rPr>
      </w:pPr>
    </w:p>
    <w:p w:rsidR="00521C7F" w:rsidRPr="00EB47C5" w:rsidRDefault="000D1F40" w:rsidP="00796FA3">
      <w:pPr>
        <w:pStyle w:val="Heading2"/>
        <w:numPr>
          <w:ilvl w:val="0"/>
          <w:numId w:val="8"/>
        </w:numPr>
        <w:rPr>
          <w:lang w:val="en-US"/>
        </w:rPr>
      </w:pPr>
      <w:bookmarkStart w:id="2" w:name="_Toc523914942"/>
      <w:r w:rsidRPr="00EB47C5">
        <w:rPr>
          <w:lang w:val="en-US"/>
        </w:rPr>
        <w:t>Trace a domain logon</w:t>
      </w:r>
      <w:bookmarkEnd w:id="2"/>
    </w:p>
    <w:p w:rsidR="000D1F40" w:rsidRPr="00EB47C5" w:rsidRDefault="000D1F40" w:rsidP="000D1F40">
      <w:pPr>
        <w:rPr>
          <w:lang w:val="en-US"/>
        </w:rPr>
      </w:pPr>
      <w:r w:rsidRPr="00EB47C5">
        <w:rPr>
          <w:lang w:val="en-US"/>
        </w:rPr>
        <w:t xml:space="preserve">In this </w:t>
      </w:r>
      <w:r w:rsidR="0060431D" w:rsidRPr="00EB47C5">
        <w:rPr>
          <w:lang w:val="en-US"/>
        </w:rPr>
        <w:t>lab,</w:t>
      </w:r>
      <w:r w:rsidRPr="00EB47C5">
        <w:rPr>
          <w:lang w:val="en-US"/>
        </w:rPr>
        <w:t xml:space="preserve"> we take a first look at Kerberos network traffic. All relevant information is available in clear test. This does not compromise security but help understanding how Kerberos works and troubleshooting issues.</w:t>
      </w:r>
    </w:p>
    <w:p w:rsidR="00521C7F" w:rsidRPr="00EB47C5" w:rsidRDefault="003E105A" w:rsidP="00B90E38">
      <w:pPr>
        <w:pStyle w:val="Action"/>
      </w:pPr>
      <w:r w:rsidRPr="00EB47C5">
        <w:t xml:space="preserve">Logon to machine </w:t>
      </w:r>
      <w:r w:rsidR="000D1F40" w:rsidRPr="00EB47C5">
        <w:t xml:space="preserve">KerbDC2 </w:t>
      </w:r>
      <w:r w:rsidRPr="00EB47C5">
        <w:t xml:space="preserve">using the Hyper-V tools. </w:t>
      </w:r>
      <w:r w:rsidR="00521C7F" w:rsidRPr="00EB47C5">
        <w:t>The password for the user “</w:t>
      </w:r>
      <w:r w:rsidR="00EA5146">
        <w:t>a\Install</w:t>
      </w:r>
      <w:r w:rsidR="00521C7F" w:rsidRPr="00EB47C5">
        <w:t>” is “</w:t>
      </w:r>
      <w:r w:rsidR="00EA5146">
        <w:t>Somepass2</w:t>
      </w:r>
      <w:r w:rsidR="00521C7F" w:rsidRPr="00EB47C5">
        <w:t>”.</w:t>
      </w:r>
    </w:p>
    <w:p w:rsidR="003E105A" w:rsidRPr="00EB47C5" w:rsidRDefault="00416B2F" w:rsidP="00B90E38">
      <w:pPr>
        <w:pStyle w:val="Action"/>
      </w:pPr>
      <w:r>
        <w:t>Start the Wireshark and start also a new network trace.</w:t>
      </w:r>
    </w:p>
    <w:p w:rsidR="000D1F40" w:rsidRPr="00EB47C5" w:rsidRDefault="000D1F40" w:rsidP="00521C7F">
      <w:pPr>
        <w:rPr>
          <w:lang w:val="en-US"/>
        </w:rPr>
      </w:pPr>
      <w:r w:rsidRPr="00EB47C5">
        <w:rPr>
          <w:lang w:val="en-US"/>
        </w:rPr>
        <w:t>This will cause some network traffic that the network sniffer running on the domain controller will capture.</w:t>
      </w:r>
    </w:p>
    <w:p w:rsidR="000D1F40" w:rsidRPr="00EB47C5" w:rsidRDefault="000D1F40" w:rsidP="00521C7F">
      <w:pPr>
        <w:rPr>
          <w:lang w:val="en-US"/>
        </w:rPr>
      </w:pPr>
      <w:r w:rsidRPr="00EB47C5">
        <w:rPr>
          <w:lang w:val="en-US"/>
        </w:rPr>
        <w:t xml:space="preserve">As there is a lot of communication that is not </w:t>
      </w:r>
      <w:proofErr w:type="gramStart"/>
      <w:r w:rsidRPr="00EB47C5">
        <w:rPr>
          <w:lang w:val="en-US"/>
        </w:rPr>
        <w:t>interesting</w:t>
      </w:r>
      <w:proofErr w:type="gramEnd"/>
      <w:r w:rsidRPr="00EB47C5">
        <w:rPr>
          <w:lang w:val="en-US"/>
        </w:rPr>
        <w:t xml:space="preserve"> we can filter the traffic for Kerberos traffic.</w:t>
      </w:r>
    </w:p>
    <w:p w:rsidR="000D1F40" w:rsidRPr="00EB47C5" w:rsidRDefault="000D1F40" w:rsidP="000D1F40">
      <w:pPr>
        <w:pStyle w:val="Action"/>
      </w:pPr>
      <w:r w:rsidRPr="00EB47C5">
        <w:lastRenderedPageBreak/>
        <w:t>Type “Kerberos” into the filter textbox and press enter. If the box is not green something is wrong with the filter.</w:t>
      </w:r>
    </w:p>
    <w:p w:rsidR="00796FA3" w:rsidRPr="00EB47C5" w:rsidRDefault="00796FA3" w:rsidP="00796FA3">
      <w:pPr>
        <w:rPr>
          <w:lang w:val="en-US"/>
        </w:rPr>
      </w:pPr>
      <w:r w:rsidRPr="00EB47C5">
        <w:rPr>
          <w:lang w:val="en-US"/>
        </w:rPr>
        <w:t>Now everything is setup and we can logon to the client machine.</w:t>
      </w:r>
    </w:p>
    <w:p w:rsidR="00796FA3" w:rsidRPr="00EB47C5" w:rsidRDefault="00796FA3" w:rsidP="00796FA3">
      <w:pPr>
        <w:pStyle w:val="Action"/>
      </w:pPr>
      <w:r w:rsidRPr="00EB47C5">
        <w:t xml:space="preserve">Logon to the client machine using the </w:t>
      </w:r>
      <w:r w:rsidR="00EA5146">
        <w:t>Install user</w:t>
      </w:r>
      <w:r w:rsidRPr="00EB47C5">
        <w:t xml:space="preserve"> account of domain ‘a’</w:t>
      </w:r>
    </w:p>
    <w:p w:rsidR="00796FA3" w:rsidRPr="00EB47C5" w:rsidRDefault="00796FA3" w:rsidP="00796FA3">
      <w:pPr>
        <w:rPr>
          <w:lang w:val="en-US"/>
        </w:rPr>
      </w:pPr>
      <w:r w:rsidRPr="00EB47C5">
        <w:rPr>
          <w:lang w:val="en-US"/>
        </w:rPr>
        <w:t xml:space="preserve">We see Kerberos packets showing up in Wireshark almost instantly. There are </w:t>
      </w:r>
      <w:proofErr w:type="gramStart"/>
      <w:r w:rsidRPr="00EB47C5">
        <w:rPr>
          <w:lang w:val="en-US"/>
        </w:rPr>
        <w:t>pretty likely</w:t>
      </w:r>
      <w:proofErr w:type="gramEnd"/>
      <w:r w:rsidRPr="00EB47C5">
        <w:rPr>
          <w:lang w:val="en-US"/>
        </w:rPr>
        <w:t xml:space="preserve"> also some SMB and LDAP packets showing up.</w:t>
      </w:r>
    </w:p>
    <w:p w:rsidR="00796FA3" w:rsidRPr="00EB47C5" w:rsidRDefault="00796FA3" w:rsidP="00796FA3">
      <w:pPr>
        <w:rPr>
          <w:lang w:val="en-US"/>
        </w:rPr>
      </w:pPr>
      <w:r w:rsidRPr="00EB47C5">
        <w:rPr>
          <w:lang w:val="en-US"/>
        </w:rPr>
        <w:t>There are many tools available to make the Kerberos tickets visible. The only one also shipped with the operating system is klist.exe. Another one available on the client is kerbtray.exe which is kind of a graphical version of klist.exe</w:t>
      </w:r>
    </w:p>
    <w:p w:rsidR="00796FA3" w:rsidRPr="00EB47C5" w:rsidRDefault="002B2D88" w:rsidP="00796FA3">
      <w:pPr>
        <w:pStyle w:val="Action"/>
      </w:pPr>
      <w:r>
        <w:t>Start klist.exe</w:t>
      </w:r>
      <w:r w:rsidR="00796FA3" w:rsidRPr="00EB47C5">
        <w:t xml:space="preserve"> </w:t>
      </w:r>
      <w:r w:rsidR="00D74059">
        <w:t xml:space="preserve">on the client machine </w:t>
      </w:r>
      <w:r w:rsidR="00796FA3" w:rsidRPr="00EB47C5">
        <w:t xml:space="preserve">and </w:t>
      </w:r>
      <w:proofErr w:type="gramStart"/>
      <w:r w:rsidR="00B71BAA" w:rsidRPr="00EB47C5">
        <w:t>take a look</w:t>
      </w:r>
      <w:proofErr w:type="gramEnd"/>
      <w:r w:rsidR="00B71BAA" w:rsidRPr="00EB47C5">
        <w:t xml:space="preserve"> at the tickets</w:t>
      </w:r>
      <w:r w:rsidR="00796FA3" w:rsidRPr="00EB47C5">
        <w:t xml:space="preserve"> in the ticket cache.</w:t>
      </w:r>
    </w:p>
    <w:p w:rsidR="00D77275" w:rsidRPr="00EB47C5" w:rsidRDefault="00D77275" w:rsidP="004C4BEA">
      <w:pPr>
        <w:pStyle w:val="Question"/>
      </w:pPr>
      <w:r w:rsidRPr="00EB47C5">
        <w:t>How many tickets is the client requesting in total?</w:t>
      </w:r>
    </w:p>
    <w:p w:rsidR="000D1F40" w:rsidRPr="00EB47C5" w:rsidRDefault="00D77275" w:rsidP="004C4BEA">
      <w:pPr>
        <w:pStyle w:val="Question"/>
      </w:pPr>
      <w:r w:rsidRPr="00EB47C5">
        <w:t xml:space="preserve">Why do we see two Authentication Requests (AS-REQ)? </w:t>
      </w:r>
      <w:proofErr w:type="gramStart"/>
      <w:r w:rsidRPr="00EB47C5">
        <w:t>Take a look</w:t>
      </w:r>
      <w:proofErr w:type="gramEnd"/>
      <w:r w:rsidRPr="00EB47C5">
        <w:t xml:space="preserve"> </w:t>
      </w:r>
      <w:r w:rsidR="004C4BEA" w:rsidRPr="00EB47C5">
        <w:t>at the “</w:t>
      </w:r>
      <w:proofErr w:type="spellStart"/>
      <w:r w:rsidR="004C4BEA" w:rsidRPr="00EB47C5">
        <w:t>padata</w:t>
      </w:r>
      <w:proofErr w:type="spellEnd"/>
      <w:r w:rsidR="004C4BEA" w:rsidRPr="00EB47C5">
        <w:t>” field</w:t>
      </w:r>
    </w:p>
    <w:p w:rsidR="004C4BEA" w:rsidRPr="00EB47C5" w:rsidRDefault="00345DB7" w:rsidP="004C4BEA">
      <w:pPr>
        <w:pStyle w:val="Question"/>
      </w:pPr>
      <w:r w:rsidRPr="00EB47C5">
        <w:t>On which accounts are the SPNs registered the client requests tickets for?</w:t>
      </w:r>
    </w:p>
    <w:p w:rsidR="00796FA3" w:rsidRPr="00EB47C5" w:rsidRDefault="00796FA3" w:rsidP="004C4BEA">
      <w:pPr>
        <w:pStyle w:val="Question"/>
      </w:pPr>
      <w:r w:rsidRPr="00EB47C5">
        <w:t xml:space="preserve">Why does Wireshark include LDAP and SMB packets even if the filter should only allow Kerberos? </w:t>
      </w:r>
    </w:p>
    <w:p w:rsidR="00F53480" w:rsidRPr="00EB47C5" w:rsidRDefault="00F53480" w:rsidP="00F53480">
      <w:pPr>
        <w:pStyle w:val="KeyLearnings"/>
      </w:pPr>
      <w:r w:rsidRPr="00EB47C5">
        <w:t>Kerberos communication can be easily read in a network trace</w:t>
      </w:r>
    </w:p>
    <w:p w:rsidR="00F53480" w:rsidRPr="00EB47C5" w:rsidRDefault="00F53480" w:rsidP="00F53480">
      <w:pPr>
        <w:pStyle w:val="KeyLearnings"/>
      </w:pPr>
      <w:r w:rsidRPr="00EB47C5">
        <w:t>Kerberos Tickets can be made visib</w:t>
      </w:r>
      <w:r w:rsidR="00FF78C0">
        <w:t>le using the tools klist.exe</w:t>
      </w:r>
    </w:p>
    <w:p w:rsidR="00796FA3" w:rsidRPr="00EB47C5" w:rsidRDefault="00796FA3">
      <w:pPr>
        <w:rPr>
          <w:lang w:val="en-US"/>
        </w:rPr>
      </w:pPr>
      <w:r w:rsidRPr="00EB47C5">
        <w:rPr>
          <w:lang w:val="en-US"/>
        </w:rPr>
        <w:br w:type="page"/>
      </w:r>
    </w:p>
    <w:p w:rsidR="00796FA3" w:rsidRPr="00EB47C5" w:rsidRDefault="00796FA3" w:rsidP="00796FA3">
      <w:pPr>
        <w:pStyle w:val="Heading2"/>
        <w:numPr>
          <w:ilvl w:val="0"/>
          <w:numId w:val="8"/>
        </w:numPr>
        <w:rPr>
          <w:lang w:val="en-US"/>
        </w:rPr>
      </w:pPr>
      <w:bookmarkStart w:id="3" w:name="_Toc523914943"/>
      <w:r w:rsidRPr="00EB47C5">
        <w:rPr>
          <w:lang w:val="en-US"/>
        </w:rPr>
        <w:lastRenderedPageBreak/>
        <w:t xml:space="preserve">Trace accessing a </w:t>
      </w:r>
      <w:r w:rsidR="00E86938">
        <w:rPr>
          <w:lang w:val="en-US"/>
        </w:rPr>
        <w:t>file server</w:t>
      </w:r>
      <w:bookmarkEnd w:id="3"/>
    </w:p>
    <w:p w:rsidR="00796FA3" w:rsidRPr="00EB47C5" w:rsidRDefault="00796FA3" w:rsidP="00796FA3">
      <w:pPr>
        <w:rPr>
          <w:lang w:val="en-US"/>
        </w:rPr>
      </w:pPr>
      <w:r w:rsidRPr="00EB47C5">
        <w:rPr>
          <w:lang w:val="en-US"/>
        </w:rPr>
        <w:t xml:space="preserve">This lab is pretty </w:t>
      </w:r>
      <w:proofErr w:type="gramStart"/>
      <w:r w:rsidRPr="00EB47C5">
        <w:rPr>
          <w:lang w:val="en-US"/>
        </w:rPr>
        <w:t>similar to</w:t>
      </w:r>
      <w:proofErr w:type="gramEnd"/>
      <w:r w:rsidRPr="00EB47C5">
        <w:rPr>
          <w:lang w:val="en-US"/>
        </w:rPr>
        <w:t xml:space="preserve"> the previous one. Everything is done from the client.</w:t>
      </w:r>
    </w:p>
    <w:p w:rsidR="00796FA3" w:rsidRPr="00EB47C5" w:rsidRDefault="00796FA3" w:rsidP="00796FA3">
      <w:pPr>
        <w:rPr>
          <w:lang w:val="en-US"/>
        </w:rPr>
      </w:pPr>
      <w:r w:rsidRPr="00EB47C5">
        <w:rPr>
          <w:lang w:val="en-US"/>
        </w:rPr>
        <w:t xml:space="preserve">We are accessing a </w:t>
      </w:r>
      <w:r w:rsidR="0010151F">
        <w:rPr>
          <w:lang w:val="en-US"/>
        </w:rPr>
        <w:t>File</w:t>
      </w:r>
      <w:r w:rsidRPr="00EB47C5">
        <w:rPr>
          <w:lang w:val="en-US"/>
        </w:rPr>
        <w:t xml:space="preserve"> Server two times. There should be a big difference visible in the trace.</w:t>
      </w:r>
    </w:p>
    <w:p w:rsidR="00796FA3" w:rsidRPr="00EB47C5" w:rsidRDefault="00796FA3" w:rsidP="00796FA3">
      <w:pPr>
        <w:pStyle w:val="Action"/>
      </w:pPr>
      <w:r w:rsidRPr="00EB47C5">
        <w:t>Logoff the current session from the machine KerbClient</w:t>
      </w:r>
      <w:r w:rsidR="008263B6">
        <w:t>2</w:t>
      </w:r>
      <w:r w:rsidRPr="00EB47C5">
        <w:t xml:space="preserve"> and logon again using the Hyper-V tools. The password for the user “</w:t>
      </w:r>
      <w:r w:rsidR="00EA5146">
        <w:t>a\Install</w:t>
      </w:r>
      <w:r w:rsidRPr="00EB47C5">
        <w:t>” is “</w:t>
      </w:r>
      <w:r w:rsidR="00EA5146">
        <w:t>Somepass2</w:t>
      </w:r>
      <w:r w:rsidRPr="00EB47C5">
        <w:t>”.</w:t>
      </w:r>
    </w:p>
    <w:p w:rsidR="00796FA3" w:rsidRPr="00EB47C5" w:rsidRDefault="007B5B58" w:rsidP="00796FA3">
      <w:pPr>
        <w:pStyle w:val="Action"/>
      </w:pPr>
      <w:r>
        <w:t>Start the Wireshark and start the trace.</w:t>
      </w:r>
    </w:p>
    <w:p w:rsidR="00796FA3" w:rsidRPr="00EB47C5" w:rsidRDefault="00C95BFA" w:rsidP="00796FA3">
      <w:pPr>
        <w:rPr>
          <w:lang w:val="en-US"/>
        </w:rPr>
      </w:pPr>
      <w:r w:rsidRPr="00EB47C5">
        <w:rPr>
          <w:lang w:val="en-US"/>
        </w:rPr>
        <w:t>You might want to set the filter in Wireshark to Kerberos again.</w:t>
      </w:r>
    </w:p>
    <w:p w:rsidR="00C95BFA" w:rsidRPr="00EB47C5" w:rsidRDefault="00C95BFA" w:rsidP="00796FA3">
      <w:pPr>
        <w:rPr>
          <w:lang w:val="en-US"/>
        </w:rPr>
      </w:pPr>
      <w:r w:rsidRPr="00EB47C5">
        <w:rPr>
          <w:lang w:val="en-US"/>
        </w:rPr>
        <w:t xml:space="preserve">Now we are requesting data from a </w:t>
      </w:r>
      <w:r w:rsidR="00822B9B">
        <w:rPr>
          <w:lang w:val="en-US"/>
        </w:rPr>
        <w:t>file server</w:t>
      </w:r>
      <w:r w:rsidRPr="00EB47C5">
        <w:rPr>
          <w:lang w:val="en-US"/>
        </w:rPr>
        <w:t>. There is a prepared PowerShell function for that and just needs to be called:</w:t>
      </w:r>
    </w:p>
    <w:p w:rsidR="00F14AB3" w:rsidRPr="00822B9B" w:rsidRDefault="00F14AB3" w:rsidP="00F14AB3">
      <w:pPr>
        <w:pStyle w:val="ListParagraph"/>
        <w:numPr>
          <w:ilvl w:val="0"/>
          <w:numId w:val="9"/>
        </w:numPr>
        <w:rPr>
          <w:lang w:val="en-US"/>
        </w:rPr>
      </w:pPr>
      <w:r>
        <w:rPr>
          <w:lang w:val="en-US"/>
        </w:rPr>
        <w:t>Get-SmbData1</w:t>
      </w:r>
    </w:p>
    <w:p w:rsidR="00822B9B" w:rsidRDefault="00822B9B" w:rsidP="00F53480">
      <w:pPr>
        <w:rPr>
          <w:lang w:val="en-US"/>
        </w:rPr>
      </w:pPr>
      <w:r>
        <w:rPr>
          <w:lang w:val="en-US"/>
        </w:rPr>
        <w:t xml:space="preserve">The function </w:t>
      </w:r>
      <w:r w:rsidR="007B5B58">
        <w:rPr>
          <w:lang w:val="en-US"/>
        </w:rPr>
        <w:t>returns</w:t>
      </w:r>
      <w:r>
        <w:rPr>
          <w:lang w:val="en-US"/>
        </w:rPr>
        <w:t xml:space="preserve"> the number of files </w:t>
      </w:r>
      <w:r w:rsidR="00E86938">
        <w:rPr>
          <w:lang w:val="en-US"/>
        </w:rPr>
        <w:t xml:space="preserve">read </w:t>
      </w:r>
      <w:r>
        <w:rPr>
          <w:lang w:val="en-US"/>
        </w:rPr>
        <w:t xml:space="preserve">from </w:t>
      </w:r>
      <w:r w:rsidR="007B5B58">
        <w:rPr>
          <w:lang w:val="en-US"/>
        </w:rPr>
        <w:t>the file server.</w:t>
      </w:r>
    </w:p>
    <w:p w:rsidR="00C95BFA" w:rsidRPr="00EB47C5" w:rsidRDefault="00C95BFA" w:rsidP="00C95BFA">
      <w:pPr>
        <w:pStyle w:val="Important"/>
      </w:pPr>
      <w:r w:rsidRPr="00EB47C5">
        <w:t>If PowerShell complains that the execution of scripts is disabled, run the following command first</w:t>
      </w:r>
    </w:p>
    <w:p w:rsidR="00C95BFA" w:rsidRPr="00EB47C5" w:rsidRDefault="00C95BFA" w:rsidP="00C95BFA">
      <w:pPr>
        <w:pStyle w:val="Command"/>
      </w:pPr>
      <w:r w:rsidRPr="00EB47C5">
        <w:t>Set-</w:t>
      </w:r>
      <w:proofErr w:type="spellStart"/>
      <w:r w:rsidRPr="00EB47C5">
        <w:t>ExecutionPolicy</w:t>
      </w:r>
      <w:proofErr w:type="spellEnd"/>
      <w:r w:rsidRPr="00EB47C5">
        <w:t xml:space="preserve"> Unrestricted</w:t>
      </w:r>
    </w:p>
    <w:p w:rsidR="00796FA3" w:rsidRPr="00EB47C5" w:rsidRDefault="00F53480" w:rsidP="00796FA3">
      <w:pPr>
        <w:pStyle w:val="Action"/>
      </w:pPr>
      <w:r w:rsidRPr="00EB47C5">
        <w:t>Open a PowerShell and call the function “</w:t>
      </w:r>
      <w:r w:rsidR="007B5B58">
        <w:t>Get-SmbData1</w:t>
      </w:r>
      <w:r w:rsidRPr="00EB47C5">
        <w:t>”.</w:t>
      </w:r>
    </w:p>
    <w:p w:rsidR="00F53480" w:rsidRPr="00EB47C5" w:rsidRDefault="00F53480" w:rsidP="00796FA3">
      <w:pPr>
        <w:pStyle w:val="Action"/>
      </w:pPr>
      <w:r w:rsidRPr="00EB47C5">
        <w:t>After the script is finished, stop the network trace.</w:t>
      </w:r>
    </w:p>
    <w:p w:rsidR="00F53480" w:rsidRPr="00EB47C5" w:rsidRDefault="00F53480" w:rsidP="00796FA3">
      <w:pPr>
        <w:pStyle w:val="Question"/>
      </w:pPr>
      <w:r w:rsidRPr="00EB47C5">
        <w:t>How many Kerberos packets do you see in the trace?</w:t>
      </w:r>
    </w:p>
    <w:p w:rsidR="00F53480" w:rsidRPr="00EB47C5" w:rsidRDefault="00F53480" w:rsidP="00796FA3">
      <w:pPr>
        <w:pStyle w:val="Question"/>
      </w:pPr>
      <w:r w:rsidRPr="00EB47C5">
        <w:t xml:space="preserve">What was the authentication protocol? </w:t>
      </w:r>
    </w:p>
    <w:p w:rsidR="00F53480" w:rsidRPr="00EB47C5" w:rsidRDefault="00F53480" w:rsidP="00F53480">
      <w:pPr>
        <w:pStyle w:val="NoSpacing"/>
        <w:rPr>
          <w:lang w:val="en-US"/>
        </w:rPr>
      </w:pPr>
      <w:r w:rsidRPr="00EB47C5">
        <w:rPr>
          <w:lang w:val="en-US"/>
        </w:rPr>
        <w:t xml:space="preserve">Now we do the same thing again but using the second PowerShell function to read the data from the </w:t>
      </w:r>
      <w:r w:rsidR="00DA181D">
        <w:rPr>
          <w:lang w:val="en-US"/>
        </w:rPr>
        <w:t>file</w:t>
      </w:r>
      <w:r w:rsidRPr="00EB47C5">
        <w:rPr>
          <w:lang w:val="en-US"/>
        </w:rPr>
        <w:t xml:space="preserve"> </w:t>
      </w:r>
      <w:r w:rsidR="00DA181D">
        <w:rPr>
          <w:lang w:val="en-US"/>
        </w:rPr>
        <w:t>s</w:t>
      </w:r>
      <w:r w:rsidRPr="00EB47C5">
        <w:rPr>
          <w:lang w:val="en-US"/>
        </w:rPr>
        <w:t>erver.</w:t>
      </w:r>
    </w:p>
    <w:p w:rsidR="00F53480" w:rsidRPr="00EB47C5" w:rsidRDefault="00F53480" w:rsidP="00F53480">
      <w:pPr>
        <w:pStyle w:val="NoSpacing"/>
        <w:rPr>
          <w:lang w:val="en-US"/>
        </w:rPr>
      </w:pPr>
    </w:p>
    <w:p w:rsidR="007B5B58" w:rsidRDefault="007B5B58" w:rsidP="00F53480">
      <w:pPr>
        <w:pStyle w:val="Action"/>
      </w:pPr>
      <w:r>
        <w:t>Re-L</w:t>
      </w:r>
      <w:bookmarkStart w:id="4" w:name="_GoBack"/>
      <w:bookmarkEnd w:id="4"/>
      <w:r>
        <w:t>ogon to the client machine.</w:t>
      </w:r>
    </w:p>
    <w:p w:rsidR="00F53480" w:rsidRPr="00EB47C5" w:rsidRDefault="00F53480" w:rsidP="00F53480">
      <w:pPr>
        <w:pStyle w:val="Action"/>
      </w:pPr>
      <w:r w:rsidRPr="00EB47C5">
        <w:t>Start a new trace in the Wireshark</w:t>
      </w:r>
      <w:r w:rsidR="007B5B58">
        <w:t>.</w:t>
      </w:r>
    </w:p>
    <w:p w:rsidR="00F53480" w:rsidRPr="00EB47C5" w:rsidRDefault="00F53480" w:rsidP="00F53480">
      <w:pPr>
        <w:pStyle w:val="Action"/>
      </w:pPr>
      <w:r w:rsidRPr="00EB47C5">
        <w:lastRenderedPageBreak/>
        <w:t xml:space="preserve">Call the PowerShell function </w:t>
      </w:r>
      <w:r w:rsidR="007B5B58">
        <w:t>“Get-SmbData2”</w:t>
      </w:r>
    </w:p>
    <w:p w:rsidR="00F53480" w:rsidRPr="00EB47C5" w:rsidRDefault="00F53480" w:rsidP="00F53480">
      <w:pPr>
        <w:pStyle w:val="Action"/>
      </w:pPr>
      <w:r w:rsidRPr="00EB47C5">
        <w:t>Stop the network trace</w:t>
      </w:r>
    </w:p>
    <w:p w:rsidR="00F53480" w:rsidRPr="00EB47C5" w:rsidRDefault="00F53480" w:rsidP="00204B03">
      <w:pPr>
        <w:pStyle w:val="Question"/>
      </w:pPr>
      <w:r w:rsidRPr="00EB47C5">
        <w:t>How many Kerberos packets do you see in the trace</w:t>
      </w:r>
      <w:r w:rsidR="00DA181D">
        <w:t xml:space="preserve"> this time</w:t>
      </w:r>
      <w:r w:rsidRPr="00EB47C5">
        <w:t>?</w:t>
      </w:r>
    </w:p>
    <w:p w:rsidR="00F53480" w:rsidRPr="00EB47C5" w:rsidRDefault="00F53480" w:rsidP="00204B03">
      <w:pPr>
        <w:pStyle w:val="Question"/>
      </w:pPr>
      <w:r w:rsidRPr="00EB47C5">
        <w:t>What is the SPN the client asks a ticket for?</w:t>
      </w:r>
    </w:p>
    <w:p w:rsidR="00204B03" w:rsidRPr="00EB47C5" w:rsidRDefault="00204B03" w:rsidP="00204B03">
      <w:pPr>
        <w:pStyle w:val="Question"/>
      </w:pPr>
      <w:r w:rsidRPr="00EB47C5">
        <w:t xml:space="preserve">What is the difference between </w:t>
      </w:r>
      <w:r w:rsidR="007B5B58">
        <w:t xml:space="preserve">“Get-SmbData1” </w:t>
      </w:r>
      <w:r w:rsidRPr="00EB47C5">
        <w:t xml:space="preserve">and </w:t>
      </w:r>
      <w:r w:rsidR="007B5B58">
        <w:t>“Get-SmbData2”</w:t>
      </w:r>
      <w:r w:rsidRPr="00EB47C5">
        <w:t>?</w:t>
      </w:r>
    </w:p>
    <w:p w:rsidR="00072350" w:rsidRPr="00EB47C5" w:rsidRDefault="007A452B" w:rsidP="00072350">
      <w:pPr>
        <w:pStyle w:val="KeyLearnings"/>
      </w:pPr>
      <w:r>
        <w:t>I</w:t>
      </w:r>
      <w:r w:rsidRPr="00EB47C5">
        <w:t xml:space="preserve">n order to get a ticket </w:t>
      </w:r>
      <w:r>
        <w:t xml:space="preserve">from the </w:t>
      </w:r>
      <w:r w:rsidR="00204B03" w:rsidRPr="00EB47C5">
        <w:t xml:space="preserve">KDC </w:t>
      </w:r>
      <w:r>
        <w:t xml:space="preserve">you need </w:t>
      </w:r>
      <w:r w:rsidR="00204B03" w:rsidRPr="00EB47C5">
        <w:t>for a specific SPN. If you use the IP address instead of the machine name the SPN cannot be build, hence the client tries to use a different way of authentication.</w:t>
      </w:r>
      <w:r w:rsidR="00072350">
        <w:br/>
      </w:r>
      <w:r w:rsidR="00072350">
        <w:br/>
        <w:t xml:space="preserve">However this depends on the client as the client </w:t>
      </w:r>
      <w:proofErr w:type="gramStart"/>
      <w:r w:rsidR="00072350">
        <w:t>is in charge of</w:t>
      </w:r>
      <w:proofErr w:type="gramEnd"/>
      <w:r w:rsidR="00072350">
        <w:t xml:space="preserve"> constructing the SPN. The function “Get-SqlData1” connects to a SQL server by using the IP address AND Kerberos.</w:t>
      </w:r>
    </w:p>
    <w:p w:rsidR="00410E3E" w:rsidRPr="00EB47C5" w:rsidRDefault="00410E3E" w:rsidP="00410E3E">
      <w:pPr>
        <w:rPr>
          <w:color w:val="4472C4" w:themeColor="accent5"/>
          <w:lang w:val="en-US"/>
        </w:rPr>
      </w:pPr>
      <w:r w:rsidRPr="00EB47C5">
        <w:rPr>
          <w:lang w:val="en-US"/>
        </w:rPr>
        <w:br w:type="page"/>
      </w:r>
    </w:p>
    <w:p w:rsidR="005C21BD" w:rsidRPr="00EB47C5" w:rsidRDefault="005C21BD" w:rsidP="005C21BD">
      <w:pPr>
        <w:pStyle w:val="Heading2"/>
        <w:numPr>
          <w:ilvl w:val="0"/>
          <w:numId w:val="8"/>
        </w:numPr>
        <w:rPr>
          <w:lang w:val="en-US"/>
        </w:rPr>
      </w:pPr>
      <w:bookmarkStart w:id="5" w:name="_Toc523914944"/>
      <w:r w:rsidRPr="00EB47C5">
        <w:rPr>
          <w:lang w:val="en-US"/>
        </w:rPr>
        <w:lastRenderedPageBreak/>
        <w:t>Troubleshooting SPNs Part 1</w:t>
      </w:r>
      <w:bookmarkEnd w:id="5"/>
    </w:p>
    <w:p w:rsidR="005C21BD" w:rsidRPr="00EB47C5" w:rsidRDefault="005C21BD" w:rsidP="005C21BD">
      <w:pPr>
        <w:rPr>
          <w:lang w:val="en-US"/>
        </w:rPr>
      </w:pPr>
      <w:r w:rsidRPr="00EB47C5">
        <w:rPr>
          <w:lang w:val="en-US"/>
        </w:rPr>
        <w:t>This lab convers another well-known issue: Missing SPNs.</w:t>
      </w:r>
    </w:p>
    <w:p w:rsidR="005C21BD" w:rsidRPr="00EB47C5" w:rsidRDefault="00F765B1" w:rsidP="005C21BD">
      <w:pPr>
        <w:pStyle w:val="Action"/>
      </w:pPr>
      <w:r>
        <w:t xml:space="preserve">Restart the client machine </w:t>
      </w:r>
      <w:r w:rsidR="00C1599B">
        <w:t>and the file server. Then logon to the client machine</w:t>
      </w:r>
    </w:p>
    <w:p w:rsidR="005C21BD" w:rsidRPr="00EB47C5" w:rsidRDefault="005C21BD" w:rsidP="005C21BD">
      <w:pPr>
        <w:pStyle w:val="Action"/>
      </w:pPr>
      <w:r w:rsidRPr="00EB47C5">
        <w:t>Open a PowerShell and invoke the function Start-Lab</w:t>
      </w:r>
      <w:r w:rsidR="0060431D">
        <w:t>4</w:t>
      </w:r>
      <w:r w:rsidRPr="00EB47C5">
        <w:t>. Please note the computer name returned by the function</w:t>
      </w:r>
    </w:p>
    <w:p w:rsidR="005C21BD" w:rsidRPr="00EB47C5" w:rsidRDefault="005C21BD" w:rsidP="005C21BD">
      <w:pPr>
        <w:pStyle w:val="Action"/>
      </w:pPr>
      <w:r w:rsidRPr="00EB47C5">
        <w:t>Open Wireshark and start a network trace again</w:t>
      </w:r>
    </w:p>
    <w:p w:rsidR="005C21BD" w:rsidRPr="00EB47C5" w:rsidRDefault="005C21BD" w:rsidP="005C21BD">
      <w:pPr>
        <w:pStyle w:val="Action"/>
      </w:pPr>
      <w:r w:rsidRPr="00EB47C5">
        <w:t>Browse to the c$ share of th</w:t>
      </w:r>
      <w:r w:rsidR="0060431D">
        <w:t>e machine returned by Start-Lab4</w:t>
      </w:r>
    </w:p>
    <w:p w:rsidR="005C21BD" w:rsidRPr="00EB47C5" w:rsidRDefault="005C21BD" w:rsidP="005C21BD">
      <w:pPr>
        <w:pStyle w:val="Action"/>
      </w:pPr>
      <w:r w:rsidRPr="00EB47C5">
        <w:t>Stop the network trace</w:t>
      </w:r>
    </w:p>
    <w:p w:rsidR="005C21BD" w:rsidRPr="00EB47C5" w:rsidRDefault="00865CD0" w:rsidP="00394F5E">
      <w:pPr>
        <w:rPr>
          <w:lang w:val="en-US"/>
        </w:rPr>
      </w:pPr>
      <w:r w:rsidRPr="00EB47C5">
        <w:rPr>
          <w:lang w:val="en-US"/>
        </w:rPr>
        <w:t xml:space="preserve">Accessing the share </w:t>
      </w:r>
      <w:r w:rsidR="00394F5E" w:rsidRPr="00EB47C5">
        <w:rPr>
          <w:lang w:val="en-US"/>
        </w:rPr>
        <w:t xml:space="preserve">works so we do not expect anything wrong with the Kerberos configuration. </w:t>
      </w:r>
    </w:p>
    <w:p w:rsidR="00394F5E" w:rsidRPr="00EB47C5" w:rsidRDefault="00394F5E" w:rsidP="00394F5E">
      <w:pPr>
        <w:rPr>
          <w:lang w:val="en-US"/>
        </w:rPr>
      </w:pPr>
    </w:p>
    <w:p w:rsidR="00394F5E" w:rsidRPr="00EB47C5" w:rsidRDefault="00394F5E" w:rsidP="00394F5E">
      <w:pPr>
        <w:rPr>
          <w:lang w:val="en-US"/>
        </w:rPr>
      </w:pPr>
      <w:r w:rsidRPr="00EB47C5">
        <w:rPr>
          <w:lang w:val="en-US"/>
        </w:rPr>
        <w:t>Analyze the network trace. A closer look on the communication shows that there is something wrong.</w:t>
      </w:r>
    </w:p>
    <w:p w:rsidR="00394F5E" w:rsidRDefault="00394F5E" w:rsidP="00394F5E">
      <w:pPr>
        <w:pStyle w:val="Question"/>
      </w:pPr>
      <w:r w:rsidRPr="00EB47C5">
        <w:t>What is the Kerberos error in the trace?</w:t>
      </w:r>
    </w:p>
    <w:p w:rsidR="004872AB" w:rsidRPr="00EB47C5" w:rsidRDefault="004872AB" w:rsidP="00394F5E">
      <w:pPr>
        <w:pStyle w:val="Question"/>
      </w:pPr>
      <w:r>
        <w:t>Is there anything interesting about the requested SPN?</w:t>
      </w:r>
    </w:p>
    <w:p w:rsidR="00394F5E" w:rsidRPr="00EB47C5" w:rsidRDefault="00394F5E" w:rsidP="00394F5E">
      <w:pPr>
        <w:pStyle w:val="Question"/>
      </w:pPr>
      <w:r w:rsidRPr="00EB47C5">
        <w:t>What was the authentication protocol?</w:t>
      </w:r>
    </w:p>
    <w:p w:rsidR="00394F5E" w:rsidRPr="00EB47C5" w:rsidRDefault="00394F5E" w:rsidP="00394F5E">
      <w:pPr>
        <w:pStyle w:val="KeyLearnings"/>
      </w:pPr>
      <w:r w:rsidRPr="00EB47C5">
        <w:t>If an SPN cannot be found, authentication may still work as the operating system falls back to NTLM</w:t>
      </w:r>
    </w:p>
    <w:p w:rsidR="005C21BD" w:rsidRPr="00EB47C5" w:rsidRDefault="005C21BD" w:rsidP="005C21BD">
      <w:pPr>
        <w:ind w:left="360"/>
        <w:rPr>
          <w:lang w:val="en-US"/>
        </w:rPr>
      </w:pPr>
    </w:p>
    <w:p w:rsidR="005C21BD" w:rsidRPr="00EB47C5" w:rsidRDefault="005C21BD" w:rsidP="005C21BD">
      <w:pPr>
        <w:ind w:left="360"/>
        <w:rPr>
          <w:lang w:val="en-US"/>
        </w:rPr>
      </w:pPr>
    </w:p>
    <w:p w:rsidR="00B43CEA" w:rsidRPr="00EB47C5" w:rsidRDefault="005C21BD" w:rsidP="005C21BD">
      <w:pPr>
        <w:rPr>
          <w:rFonts w:asciiTheme="majorHAnsi" w:eastAsiaTheme="majorEastAsia" w:hAnsiTheme="majorHAnsi" w:cstheme="majorBidi"/>
          <w:color w:val="2E74B5" w:themeColor="accent1" w:themeShade="BF"/>
          <w:sz w:val="26"/>
          <w:szCs w:val="26"/>
          <w:lang w:val="en-US"/>
        </w:rPr>
      </w:pPr>
      <w:r w:rsidRPr="00EB47C5">
        <w:rPr>
          <w:lang w:val="en-US"/>
        </w:rPr>
        <w:br w:type="page"/>
      </w:r>
    </w:p>
    <w:p w:rsidR="00204B03" w:rsidRPr="00EB47C5" w:rsidRDefault="00410E3E" w:rsidP="005C21BD">
      <w:pPr>
        <w:pStyle w:val="Heading2"/>
        <w:numPr>
          <w:ilvl w:val="0"/>
          <w:numId w:val="8"/>
        </w:numPr>
        <w:rPr>
          <w:lang w:val="en-US"/>
        </w:rPr>
      </w:pPr>
      <w:bookmarkStart w:id="6" w:name="_Toc523914945"/>
      <w:r w:rsidRPr="00EB47C5">
        <w:rPr>
          <w:lang w:val="en-US"/>
        </w:rPr>
        <w:lastRenderedPageBreak/>
        <w:t>Troubleshooting SPNs</w:t>
      </w:r>
      <w:r w:rsidR="005C21BD" w:rsidRPr="00EB47C5">
        <w:rPr>
          <w:lang w:val="en-US"/>
        </w:rPr>
        <w:t xml:space="preserve"> Part 2</w:t>
      </w:r>
      <w:bookmarkEnd w:id="6"/>
    </w:p>
    <w:p w:rsidR="00410E3E" w:rsidRPr="00EB47C5" w:rsidRDefault="005C21BD" w:rsidP="00410E3E">
      <w:pPr>
        <w:rPr>
          <w:lang w:val="en-US"/>
        </w:rPr>
      </w:pPr>
      <w:r w:rsidRPr="00EB47C5">
        <w:rPr>
          <w:lang w:val="en-US"/>
        </w:rPr>
        <w:t xml:space="preserve">This lab convers another </w:t>
      </w:r>
      <w:r w:rsidR="00410E3E" w:rsidRPr="00EB47C5">
        <w:rPr>
          <w:lang w:val="en-US"/>
        </w:rPr>
        <w:t>well-known issue: SPN registered on the wrong account.</w:t>
      </w:r>
    </w:p>
    <w:p w:rsidR="00410E3E" w:rsidRPr="00EB47C5" w:rsidRDefault="00410E3E" w:rsidP="00410E3E">
      <w:pPr>
        <w:rPr>
          <w:lang w:val="en-US"/>
        </w:rPr>
      </w:pPr>
      <w:r w:rsidRPr="00EB47C5">
        <w:rPr>
          <w:lang w:val="en-US"/>
        </w:rPr>
        <w:t>SPNs are unique identifiers for services running on servers. Every service that will use Kerberos authentication needs to have an SPN set for it so that clients can identify the service on the network. If an SPN is not set for a service, then clients will have no way of locating that service. Without properly set SPNs, Kerberos authentication is not possible.</w:t>
      </w:r>
    </w:p>
    <w:p w:rsidR="00410E3E" w:rsidRPr="00EB47C5" w:rsidRDefault="00410E3E" w:rsidP="00410E3E">
      <w:pPr>
        <w:rPr>
          <w:lang w:val="en-US"/>
        </w:rPr>
      </w:pPr>
      <w:r w:rsidRPr="00EB47C5">
        <w:rPr>
          <w:lang w:val="en-US"/>
        </w:rPr>
        <w:t xml:space="preserve">An SPN is registered in Active Directory under a user account as an attribute called Service-Principal-Name. The SPN is assigned to the account under which the service the SPN identifies is running. Any service can look up the SPN for another service. When a service wants to authenticate to another service, it uses that service's SPN to differentiate it from </w:t>
      </w:r>
      <w:proofErr w:type="gramStart"/>
      <w:r w:rsidRPr="00EB47C5">
        <w:rPr>
          <w:lang w:val="en-US"/>
        </w:rPr>
        <w:t>all of</w:t>
      </w:r>
      <w:proofErr w:type="gramEnd"/>
      <w:r w:rsidRPr="00EB47C5">
        <w:rPr>
          <w:lang w:val="en-US"/>
        </w:rPr>
        <w:t xml:space="preserve"> the other services running on that computer.</w:t>
      </w:r>
    </w:p>
    <w:p w:rsidR="00410E3E" w:rsidRPr="00EB47C5" w:rsidRDefault="00410E3E" w:rsidP="00410E3E">
      <w:pPr>
        <w:pStyle w:val="Action"/>
      </w:pPr>
      <w:r w:rsidRPr="00EB47C5">
        <w:t>Do a fr</w:t>
      </w:r>
      <w:r w:rsidR="0051324F">
        <w:t xml:space="preserve">esh logon on the client machine </w:t>
      </w:r>
      <w:proofErr w:type="gramStart"/>
      <w:r w:rsidR="0051324F">
        <w:t>and also</w:t>
      </w:r>
      <w:proofErr w:type="gramEnd"/>
      <w:r w:rsidR="0051324F">
        <w:t xml:space="preserve"> restart the file server.</w:t>
      </w:r>
    </w:p>
    <w:p w:rsidR="00410E3E" w:rsidRPr="002B2D88" w:rsidRDefault="00410E3E" w:rsidP="00410E3E">
      <w:pPr>
        <w:pStyle w:val="Action"/>
      </w:pPr>
      <w:r w:rsidRPr="00EB47C5">
        <w:t>Open a PowerShell and invoke the function</w:t>
      </w:r>
      <w:r w:rsidR="00A73041">
        <w:t xml:space="preserve">s </w:t>
      </w:r>
      <w:r w:rsidR="00A73041" w:rsidRPr="00A73041">
        <w:rPr>
          <w:b/>
        </w:rPr>
        <w:t>Repair-Lab</w:t>
      </w:r>
      <w:r w:rsidR="0060431D">
        <w:rPr>
          <w:b/>
        </w:rPr>
        <w:t>4</w:t>
      </w:r>
      <w:r w:rsidR="00A73041">
        <w:t xml:space="preserve"> and</w:t>
      </w:r>
      <w:r w:rsidRPr="00EB47C5">
        <w:t xml:space="preserve"> </w:t>
      </w:r>
      <w:r w:rsidRPr="00A73041">
        <w:rPr>
          <w:b/>
        </w:rPr>
        <w:t>Start-Lab</w:t>
      </w:r>
      <w:r w:rsidR="0060431D">
        <w:rPr>
          <w:b/>
        </w:rPr>
        <w:t>5</w:t>
      </w:r>
      <w:r w:rsidRPr="00EB47C5">
        <w:t>. Please note the computer name returned by the function</w:t>
      </w:r>
      <w:r w:rsidR="00A73041">
        <w:t xml:space="preserve"> Start-Lab4.</w:t>
      </w:r>
    </w:p>
    <w:p w:rsidR="00410E3E" w:rsidRPr="00EB47C5" w:rsidRDefault="00410E3E" w:rsidP="00410E3E">
      <w:pPr>
        <w:pStyle w:val="Action"/>
      </w:pPr>
      <w:r w:rsidRPr="00EB47C5">
        <w:t>Open Wireshark and start a network trace again</w:t>
      </w:r>
    </w:p>
    <w:p w:rsidR="00A7536F" w:rsidRPr="00EB47C5" w:rsidRDefault="00410E3E" w:rsidP="00410E3E">
      <w:pPr>
        <w:pStyle w:val="Action"/>
      </w:pPr>
      <w:r w:rsidRPr="00EB47C5">
        <w:t xml:space="preserve">Browse </w:t>
      </w:r>
      <w:r w:rsidR="00A7536F" w:rsidRPr="00EB47C5">
        <w:t>to the c$ share of the machine returned by Start-Lab</w:t>
      </w:r>
      <w:r w:rsidR="0060431D">
        <w:t>5</w:t>
      </w:r>
    </w:p>
    <w:p w:rsidR="00A7536F" w:rsidRPr="00EB47C5" w:rsidRDefault="00A7536F" w:rsidP="00410E3E">
      <w:pPr>
        <w:pStyle w:val="Action"/>
      </w:pPr>
      <w:r w:rsidRPr="00EB47C5">
        <w:t>Stop the network trace</w:t>
      </w:r>
    </w:p>
    <w:p w:rsidR="00A7536F" w:rsidRPr="00EB47C5" w:rsidRDefault="00A7536F" w:rsidP="00A7536F">
      <w:pPr>
        <w:rPr>
          <w:lang w:val="en-US"/>
        </w:rPr>
      </w:pPr>
      <w:r w:rsidRPr="00EB47C5">
        <w:rPr>
          <w:lang w:val="en-US"/>
        </w:rPr>
        <w:t>You are not be able to connect to the machine’s c$ share and get the following error:</w:t>
      </w:r>
    </w:p>
    <w:p w:rsidR="00A7536F" w:rsidRPr="00EB47C5" w:rsidRDefault="00693652" w:rsidP="00A7536F">
      <w:pPr>
        <w:rPr>
          <w:lang w:val="en-US"/>
        </w:rPr>
      </w:pPr>
      <w:r>
        <w:rPr>
          <w:noProof/>
          <w:lang w:val="en-US"/>
        </w:rPr>
        <w:drawing>
          <wp:inline distT="0" distB="0" distL="0" distR="0" wp14:anchorId="3CBFFC6C" wp14:editId="369B5882">
            <wp:extent cx="51625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1695450"/>
                    </a:xfrm>
                    <a:prstGeom prst="rect">
                      <a:avLst/>
                    </a:prstGeom>
                  </pic:spPr>
                </pic:pic>
              </a:graphicData>
            </a:graphic>
          </wp:inline>
        </w:drawing>
      </w:r>
    </w:p>
    <w:p w:rsidR="00A7536F" w:rsidRPr="00EB47C5" w:rsidRDefault="00A7536F" w:rsidP="00A7536F">
      <w:pPr>
        <w:rPr>
          <w:lang w:val="en-US"/>
        </w:rPr>
      </w:pPr>
    </w:p>
    <w:p w:rsidR="00022B1A" w:rsidRDefault="00A7536F" w:rsidP="00022B1A">
      <w:pPr>
        <w:rPr>
          <w:lang w:val="en-US"/>
        </w:rPr>
      </w:pPr>
      <w:r w:rsidRPr="00EB47C5">
        <w:rPr>
          <w:lang w:val="en-US"/>
        </w:rPr>
        <w:t>Now we try connecting to the event log of the machine. You might want to start a new network trace.</w:t>
      </w:r>
    </w:p>
    <w:p w:rsidR="00A7536F" w:rsidRPr="00EB47C5" w:rsidRDefault="00A7536F" w:rsidP="00A7536F">
      <w:pPr>
        <w:rPr>
          <w:lang w:val="en-US"/>
        </w:rPr>
      </w:pPr>
      <w:r w:rsidRPr="00EB47C5">
        <w:rPr>
          <w:noProof/>
          <w:lang w:val="en-US"/>
        </w:rPr>
        <w:lastRenderedPageBreak/>
        <w:drawing>
          <wp:inline distT="0" distB="0" distL="0" distR="0">
            <wp:extent cx="4433643" cy="18669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jpg"/>
                    <pic:cNvPicPr/>
                  </pic:nvPicPr>
                  <pic:blipFill>
                    <a:blip r:embed="rId10">
                      <a:extLst>
                        <a:ext uri="{28A0092B-C50C-407E-A947-70E740481C1C}">
                          <a14:useLocalDpi xmlns:a14="http://schemas.microsoft.com/office/drawing/2010/main" val="0"/>
                        </a:ext>
                      </a:extLst>
                    </a:blip>
                    <a:stretch>
                      <a:fillRect/>
                    </a:stretch>
                  </pic:blipFill>
                  <pic:spPr>
                    <a:xfrm>
                      <a:off x="0" y="0"/>
                      <a:ext cx="4433643" cy="1866900"/>
                    </a:xfrm>
                    <a:prstGeom prst="rect">
                      <a:avLst/>
                    </a:prstGeom>
                  </pic:spPr>
                </pic:pic>
              </a:graphicData>
            </a:graphic>
          </wp:inline>
        </w:drawing>
      </w:r>
    </w:p>
    <w:p w:rsidR="00A7536F" w:rsidRPr="00EB47C5" w:rsidRDefault="00A7536F" w:rsidP="00A7536F">
      <w:pPr>
        <w:rPr>
          <w:lang w:val="en-US"/>
        </w:rPr>
      </w:pPr>
    </w:p>
    <w:p w:rsidR="00A7536F" w:rsidRPr="00EB47C5" w:rsidRDefault="00A7536F" w:rsidP="00A7536F">
      <w:pPr>
        <w:rPr>
          <w:lang w:val="en-US"/>
        </w:rPr>
      </w:pPr>
      <w:r w:rsidRPr="00EB47C5">
        <w:rPr>
          <w:lang w:val="en-US"/>
        </w:rPr>
        <w:t>Interestingly the error messages are totally different.</w:t>
      </w:r>
    </w:p>
    <w:p w:rsidR="00A7536F" w:rsidRPr="00EB47C5" w:rsidRDefault="00406398" w:rsidP="00A7536F">
      <w:pPr>
        <w:rPr>
          <w:lang w:val="en-US"/>
        </w:rPr>
      </w:pPr>
      <w:r w:rsidRPr="00EB47C5">
        <w:rPr>
          <w:lang w:val="en-US"/>
        </w:rPr>
        <w:t>It is time to analyze the network trace. We see a lot of TGS-REQs and TGS-REPs</w:t>
      </w:r>
      <w:r w:rsidR="00990F2B" w:rsidRPr="00EB47C5">
        <w:rPr>
          <w:lang w:val="en-US"/>
        </w:rPr>
        <w:t xml:space="preserve"> but also many messages with the error code KRB5KRB_AP_ERR_MODIFIED.</w:t>
      </w:r>
    </w:p>
    <w:p w:rsidR="001B1A10" w:rsidRPr="00EB47C5" w:rsidRDefault="00990F2B" w:rsidP="00A7536F">
      <w:pPr>
        <w:rPr>
          <w:lang w:val="en-US"/>
        </w:rPr>
      </w:pPr>
      <w:r w:rsidRPr="00EB47C5">
        <w:rPr>
          <w:lang w:val="en-US"/>
        </w:rPr>
        <w:t>In general cases, when information cannot be decrypted, the system provides the error KRB_AP_ERR_MODIFIED, meaning that the encrypted information is not accessible, but with no further information. For example, the data could have been modified in transit, the data could have been malformed initially, or there could be no available key. Each of these possible causes requires troubleshooting at different locations and using different techniques.</w:t>
      </w:r>
    </w:p>
    <w:p w:rsidR="00B43CEA" w:rsidRPr="00EB47C5" w:rsidRDefault="001B1A10" w:rsidP="000A0209">
      <w:pPr>
        <w:pStyle w:val="Question"/>
      </w:pPr>
      <w:r w:rsidRPr="00EB47C5">
        <w:t>What might be the cause for the problem?</w:t>
      </w:r>
    </w:p>
    <w:p w:rsidR="00394F5E" w:rsidRPr="00EB47C5" w:rsidRDefault="00B43CEA" w:rsidP="00B43CEA">
      <w:pPr>
        <w:pStyle w:val="Action"/>
      </w:pPr>
      <w:r w:rsidRPr="00EB47C5">
        <w:t>Correct the problem either manually or by invoking the function Repair-Lab</w:t>
      </w:r>
      <w:r w:rsidR="0060431D">
        <w:t>5</w:t>
      </w:r>
      <w:r w:rsidRPr="00EB47C5">
        <w:t>.</w:t>
      </w:r>
    </w:p>
    <w:p w:rsidR="002D2823" w:rsidRPr="00EB47C5" w:rsidRDefault="00394F5E" w:rsidP="00394F5E">
      <w:pPr>
        <w:pStyle w:val="KeyLearnings"/>
      </w:pPr>
      <w:r w:rsidRPr="00EB47C5">
        <w:t xml:space="preserve">Application usually do not tell about the underlying Kerberos problem. Two different errors messages have the same root that is </w:t>
      </w:r>
      <w:proofErr w:type="gramStart"/>
      <w:r w:rsidRPr="00EB47C5">
        <w:t>actually a</w:t>
      </w:r>
      <w:proofErr w:type="gramEnd"/>
      <w:r w:rsidRPr="00EB47C5">
        <w:t xml:space="preserve"> decryption problem.</w:t>
      </w:r>
    </w:p>
    <w:p w:rsidR="002D2823" w:rsidRPr="00EB47C5" w:rsidRDefault="002D2823" w:rsidP="002D2823">
      <w:pPr>
        <w:rPr>
          <w:color w:val="4472C4" w:themeColor="accent5"/>
          <w:lang w:val="en-US"/>
        </w:rPr>
      </w:pPr>
      <w:r w:rsidRPr="00EB47C5">
        <w:rPr>
          <w:lang w:val="en-US"/>
        </w:rPr>
        <w:br w:type="page"/>
      </w:r>
    </w:p>
    <w:p w:rsidR="00022B1A" w:rsidRPr="00EB47C5" w:rsidRDefault="00022B1A" w:rsidP="00022B1A">
      <w:pPr>
        <w:pStyle w:val="Heading2"/>
        <w:numPr>
          <w:ilvl w:val="0"/>
          <w:numId w:val="8"/>
        </w:numPr>
        <w:rPr>
          <w:lang w:val="en-US"/>
        </w:rPr>
      </w:pPr>
      <w:bookmarkStart w:id="7" w:name="_Toc523914946"/>
      <w:proofErr w:type="spellStart"/>
      <w:r>
        <w:rPr>
          <w:lang w:val="en-US"/>
        </w:rPr>
        <w:lastRenderedPageBreak/>
        <w:t>Keytab</w:t>
      </w:r>
      <w:proofErr w:type="spellEnd"/>
      <w:r>
        <w:rPr>
          <w:lang w:val="en-US"/>
        </w:rPr>
        <w:t xml:space="preserve"> Files</w:t>
      </w:r>
      <w:bookmarkEnd w:id="7"/>
      <w:r>
        <w:rPr>
          <w:lang w:val="en-US"/>
        </w:rPr>
        <w:t xml:space="preserve"> </w:t>
      </w:r>
    </w:p>
    <w:p w:rsidR="00022B1A" w:rsidRPr="00586F2F" w:rsidRDefault="00022B1A" w:rsidP="00022B1A">
      <w:pPr>
        <w:pStyle w:val="NoSpacing"/>
        <w:rPr>
          <w:lang w:val="en-US"/>
        </w:rPr>
      </w:pPr>
      <w:r w:rsidRPr="00586F2F">
        <w:rPr>
          <w:lang w:val="en-US"/>
        </w:rPr>
        <w:t xml:space="preserve">In this lab you will remove create a new </w:t>
      </w:r>
      <w:proofErr w:type="spellStart"/>
      <w:r w:rsidRPr="00586F2F">
        <w:rPr>
          <w:lang w:val="en-US"/>
        </w:rPr>
        <w:t>keytab</w:t>
      </w:r>
      <w:proofErr w:type="spellEnd"/>
      <w:r w:rsidRPr="00586F2F">
        <w:rPr>
          <w:lang w:val="en-US"/>
        </w:rPr>
        <w:t xml:space="preserve"> file to enable a Linux machine to authenticate against a Windows Active Directory domain. </w:t>
      </w:r>
    </w:p>
    <w:p w:rsidR="00022B1A" w:rsidRPr="00586F2F" w:rsidRDefault="00022B1A" w:rsidP="00022B1A">
      <w:pPr>
        <w:pStyle w:val="NoSpacing"/>
        <w:rPr>
          <w:lang w:val="en-US"/>
        </w:rPr>
      </w:pPr>
    </w:p>
    <w:p w:rsidR="00022B1A" w:rsidRDefault="00022B1A" w:rsidP="00022B1A">
      <w:pPr>
        <w:pStyle w:val="NoSpacing"/>
        <w:rPr>
          <w:lang w:val="en-US"/>
        </w:rPr>
      </w:pPr>
      <w:r w:rsidRPr="00022B1A">
        <w:rPr>
          <w:lang w:val="en-US"/>
        </w:rPr>
        <w:t xml:space="preserve">In the lab all </w:t>
      </w:r>
      <w:r>
        <w:rPr>
          <w:lang w:val="en-US"/>
        </w:rPr>
        <w:t xml:space="preserve">Linux machines are already configured for Kerberos. And there is much more involved than just creating the </w:t>
      </w:r>
      <w:proofErr w:type="spellStart"/>
      <w:r>
        <w:rPr>
          <w:lang w:val="en-US"/>
        </w:rPr>
        <w:t>keytab</w:t>
      </w:r>
      <w:proofErr w:type="spellEnd"/>
      <w:r>
        <w:rPr>
          <w:lang w:val="en-US"/>
        </w:rPr>
        <w:t xml:space="preserve"> file. This lab just puts the focus on the </w:t>
      </w:r>
      <w:proofErr w:type="spellStart"/>
      <w:r>
        <w:rPr>
          <w:lang w:val="en-US"/>
        </w:rPr>
        <w:t>keytab</w:t>
      </w:r>
      <w:proofErr w:type="spellEnd"/>
      <w:r>
        <w:rPr>
          <w:lang w:val="en-US"/>
        </w:rPr>
        <w:t xml:space="preserve"> and expects all the other configurations to be in place.</w:t>
      </w:r>
    </w:p>
    <w:p w:rsidR="00022B1A" w:rsidRDefault="00022B1A" w:rsidP="00022B1A">
      <w:pPr>
        <w:pStyle w:val="NoSpacing"/>
        <w:rPr>
          <w:lang w:val="en-US"/>
        </w:rPr>
      </w:pPr>
    </w:p>
    <w:p w:rsidR="00022B1A" w:rsidRDefault="008060C5" w:rsidP="00022B1A">
      <w:pPr>
        <w:pStyle w:val="NoSpacing"/>
        <w:rPr>
          <w:lang w:val="en-US"/>
        </w:rPr>
      </w:pPr>
      <w:r>
        <w:rPr>
          <w:lang w:val="en-US"/>
        </w:rPr>
        <w:t xml:space="preserve">In the next step you will remove the existing </w:t>
      </w:r>
      <w:proofErr w:type="spellStart"/>
      <w:r>
        <w:rPr>
          <w:lang w:val="en-US"/>
        </w:rPr>
        <w:t>keytab</w:t>
      </w:r>
      <w:proofErr w:type="spellEnd"/>
      <w:r>
        <w:rPr>
          <w:lang w:val="en-US"/>
        </w:rPr>
        <w:t xml:space="preserve"> file from the KerbLinux1</w:t>
      </w:r>
      <w:r w:rsidR="00D45861">
        <w:rPr>
          <w:lang w:val="en-US"/>
        </w:rPr>
        <w:t xml:space="preserve">. It is important to create the new </w:t>
      </w:r>
      <w:proofErr w:type="spellStart"/>
      <w:r w:rsidR="00D45861">
        <w:rPr>
          <w:lang w:val="en-US"/>
        </w:rPr>
        <w:t>keytab</w:t>
      </w:r>
      <w:proofErr w:type="spellEnd"/>
      <w:r w:rsidR="00D45861">
        <w:rPr>
          <w:lang w:val="en-US"/>
        </w:rPr>
        <w:t xml:space="preserve"> file first and copy it to the Linux machine as after removing the existing </w:t>
      </w:r>
      <w:proofErr w:type="spellStart"/>
      <w:r w:rsidR="00D45861">
        <w:rPr>
          <w:lang w:val="en-US"/>
        </w:rPr>
        <w:t>keytab</w:t>
      </w:r>
      <w:proofErr w:type="spellEnd"/>
      <w:r w:rsidR="00D45861">
        <w:rPr>
          <w:lang w:val="en-US"/>
        </w:rPr>
        <w:t xml:space="preserve"> file, copying files between the Windows and Linux machines get complicated:</w:t>
      </w:r>
    </w:p>
    <w:p w:rsidR="00985839" w:rsidRDefault="00985839" w:rsidP="00022B1A">
      <w:pPr>
        <w:pStyle w:val="NoSpacing"/>
        <w:rPr>
          <w:lang w:val="en-US"/>
        </w:rPr>
      </w:pPr>
    </w:p>
    <w:p w:rsidR="00985839" w:rsidRDefault="00985839" w:rsidP="00022B1A">
      <w:pPr>
        <w:pStyle w:val="NoSpacing"/>
        <w:rPr>
          <w:lang w:val="en-US"/>
        </w:rPr>
      </w:pPr>
      <w:r>
        <w:rPr>
          <w:lang w:val="en-US"/>
        </w:rPr>
        <w:t>First make sure that the Linux machine can access the Test share on KerbFile2 by changing into the /test folder and do a directory listing. If there is no file visible</w:t>
      </w:r>
    </w:p>
    <w:p w:rsidR="00985839" w:rsidRDefault="00985839" w:rsidP="00022B1A">
      <w:pPr>
        <w:pStyle w:val="NoSpacing"/>
        <w:rPr>
          <w:lang w:val="en-US"/>
        </w:rPr>
      </w:pPr>
    </w:p>
    <w:p w:rsidR="00985839" w:rsidRDefault="00985839" w:rsidP="00985839">
      <w:pPr>
        <w:pStyle w:val="Action"/>
      </w:pPr>
      <w:r>
        <w:t xml:space="preserve">Logon to KerbLinux1 with the user </w:t>
      </w:r>
      <w:hyperlink r:id="rId11" w:history="1">
        <w:r w:rsidRPr="00DE6A37">
          <w:rPr>
            <w:rStyle w:val="Hyperlink"/>
          </w:rPr>
          <w:t>install@vm.net</w:t>
        </w:r>
      </w:hyperlink>
      <w:r>
        <w:t>.</w:t>
      </w:r>
    </w:p>
    <w:p w:rsidR="00985839" w:rsidRDefault="00985839" w:rsidP="00985839">
      <w:pPr>
        <w:pStyle w:val="Action"/>
      </w:pPr>
      <w:r>
        <w:t>Get the directory listing of /test and make sure there is a file in there</w:t>
      </w:r>
    </w:p>
    <w:p w:rsidR="00985839" w:rsidRDefault="00985839" w:rsidP="00985839">
      <w:pPr>
        <w:pStyle w:val="Command"/>
      </w:pPr>
      <w:r>
        <w:t>Cd /test</w:t>
      </w:r>
    </w:p>
    <w:p w:rsidR="00985839" w:rsidRDefault="00985839" w:rsidP="00985839">
      <w:pPr>
        <w:pStyle w:val="Command"/>
      </w:pPr>
      <w:r>
        <w:t>ls</w:t>
      </w:r>
    </w:p>
    <w:p w:rsidR="00985839" w:rsidRDefault="00985839" w:rsidP="00022B1A">
      <w:pPr>
        <w:pStyle w:val="NoSpacing"/>
        <w:rPr>
          <w:lang w:val="en-US"/>
        </w:rPr>
      </w:pPr>
      <w:r>
        <w:rPr>
          <w:lang w:val="en-US"/>
        </w:rPr>
        <w:t>if you do not see a file, reconnect the share</w:t>
      </w:r>
      <w:r w:rsidR="00717817">
        <w:rPr>
          <w:lang w:val="en-US"/>
        </w:rPr>
        <w:t xml:space="preserve"> by running the following command on the host computer</w:t>
      </w:r>
    </w:p>
    <w:p w:rsidR="00717817" w:rsidRDefault="00717817" w:rsidP="00022B1A">
      <w:pPr>
        <w:pStyle w:val="NoSpacing"/>
        <w:rPr>
          <w:lang w:val="en-US"/>
        </w:rPr>
      </w:pPr>
    </w:p>
    <w:p w:rsidR="00717817" w:rsidRDefault="00717817" w:rsidP="00717817">
      <w:pPr>
        <w:pStyle w:val="Action"/>
      </w:pPr>
      <w:r>
        <w:rPr>
          <w:color w:val="0000FF"/>
        </w:rPr>
        <w:t>Invoke-</w:t>
      </w:r>
      <w:proofErr w:type="spellStart"/>
      <w:r>
        <w:rPr>
          <w:color w:val="0000FF"/>
        </w:rPr>
        <w:t>LabCommand</w:t>
      </w:r>
      <w:proofErr w:type="spellEnd"/>
      <w:r>
        <w:t xml:space="preserve"> -</w:t>
      </w:r>
      <w:proofErr w:type="spellStart"/>
      <w:r>
        <w:t>ActivityName</w:t>
      </w:r>
      <w:proofErr w:type="spellEnd"/>
      <w:r>
        <w:t xml:space="preserve"> </w:t>
      </w:r>
      <w:r>
        <w:rPr>
          <w:color w:val="8B0000"/>
        </w:rPr>
        <w:t>'Mounting test share'</w:t>
      </w:r>
      <w:r>
        <w:t xml:space="preserve"> -</w:t>
      </w:r>
      <w:proofErr w:type="spellStart"/>
      <w:r>
        <w:t>ComputerName</w:t>
      </w:r>
      <w:proofErr w:type="spellEnd"/>
      <w:r>
        <w:t xml:space="preserve"> </w:t>
      </w:r>
      <w:r>
        <w:rPr>
          <w:color w:val="8A2BE2"/>
        </w:rPr>
        <w:t>KerbLinux1</w:t>
      </w:r>
      <w:r>
        <w:t xml:space="preserve"> -</w:t>
      </w:r>
      <w:proofErr w:type="spellStart"/>
      <w:r>
        <w:t>ScriptBlock</w:t>
      </w:r>
      <w:proofErr w:type="spellEnd"/>
      <w:r>
        <w:t xml:space="preserve"> { </w:t>
      </w:r>
    </w:p>
    <w:p w:rsidR="00717817" w:rsidRDefault="00717817" w:rsidP="00717817">
      <w:pPr>
        <w:pStyle w:val="Action"/>
      </w:pPr>
      <w:r>
        <w:t xml:space="preserve">    </w:t>
      </w:r>
      <w:proofErr w:type="spellStart"/>
      <w:r>
        <w:rPr>
          <w:color w:val="0000FF"/>
        </w:rPr>
        <w:t>sudo</w:t>
      </w:r>
      <w:proofErr w:type="spellEnd"/>
      <w:r>
        <w:t xml:space="preserve"> </w:t>
      </w:r>
      <w:proofErr w:type="spellStart"/>
      <w:r>
        <w:rPr>
          <w:color w:val="8A2BE2"/>
        </w:rPr>
        <w:t>mkdir</w:t>
      </w:r>
      <w:proofErr w:type="spellEnd"/>
      <w:r>
        <w:t xml:space="preserve"> </w:t>
      </w:r>
      <w:r>
        <w:rPr>
          <w:color w:val="8A2BE2"/>
        </w:rPr>
        <w:t>/test</w:t>
      </w:r>
    </w:p>
    <w:p w:rsidR="00717817" w:rsidRDefault="00717817" w:rsidP="00717817">
      <w:pPr>
        <w:pStyle w:val="Action"/>
      </w:pPr>
      <w:r>
        <w:t xml:space="preserve">    </w:t>
      </w:r>
      <w:r>
        <w:rPr>
          <w:color w:val="8B0000"/>
        </w:rPr>
        <w:t>'Somepass1'</w:t>
      </w:r>
      <w:r>
        <w:t xml:space="preserve"> </w:t>
      </w:r>
      <w:r>
        <w:rPr>
          <w:color w:val="A9A9A9"/>
        </w:rPr>
        <w:t>|</w:t>
      </w:r>
      <w:r>
        <w:t xml:space="preserve"> </w:t>
      </w:r>
      <w:proofErr w:type="spellStart"/>
      <w:r>
        <w:rPr>
          <w:color w:val="0000FF"/>
        </w:rPr>
        <w:t>sudo</w:t>
      </w:r>
      <w:proofErr w:type="spellEnd"/>
      <w:r>
        <w:t xml:space="preserve"> </w:t>
      </w:r>
      <w:r>
        <w:rPr>
          <w:color w:val="8A2BE2"/>
        </w:rPr>
        <w:t>kinit</w:t>
      </w:r>
      <w:r>
        <w:t xml:space="preserve"> </w:t>
      </w:r>
      <w:r>
        <w:rPr>
          <w:color w:val="8A2BE2"/>
        </w:rPr>
        <w:t>install@VM.NET</w:t>
      </w:r>
    </w:p>
    <w:p w:rsidR="00717817" w:rsidRDefault="00717817" w:rsidP="00717817">
      <w:pPr>
        <w:pStyle w:val="Action"/>
      </w:pPr>
      <w:r>
        <w:t xml:space="preserve">    </w:t>
      </w:r>
      <w:proofErr w:type="spellStart"/>
      <w:r>
        <w:rPr>
          <w:color w:val="0000FF"/>
        </w:rPr>
        <w:t>sudo</w:t>
      </w:r>
      <w:proofErr w:type="spellEnd"/>
      <w:r>
        <w:t xml:space="preserve"> </w:t>
      </w:r>
      <w:r>
        <w:rPr>
          <w:color w:val="8A2BE2"/>
        </w:rPr>
        <w:t>mount</w:t>
      </w:r>
      <w:r>
        <w:t xml:space="preserve"> -t </w:t>
      </w:r>
      <w:proofErr w:type="spellStart"/>
      <w:r>
        <w:rPr>
          <w:color w:val="8A2BE2"/>
        </w:rPr>
        <w:t>cifs</w:t>
      </w:r>
      <w:proofErr w:type="spellEnd"/>
      <w:r>
        <w:t xml:space="preserve"> -o </w:t>
      </w:r>
      <w:r>
        <w:rPr>
          <w:color w:val="8A2BE2"/>
        </w:rPr>
        <w:t>sec=krb5</w:t>
      </w:r>
      <w:r>
        <w:t xml:space="preserve"> </w:t>
      </w:r>
      <w:r>
        <w:rPr>
          <w:color w:val="8A2BE2"/>
        </w:rPr>
        <w:t>//KerbFile2.a.vm.net/Test</w:t>
      </w:r>
      <w:r>
        <w:t xml:space="preserve"> </w:t>
      </w:r>
      <w:r>
        <w:rPr>
          <w:color w:val="8A2BE2"/>
        </w:rPr>
        <w:t>/test</w:t>
      </w:r>
      <w:r>
        <w:t xml:space="preserve"> </w:t>
      </w:r>
      <w:r>
        <w:rPr>
          <w:color w:val="8A2BE2"/>
        </w:rPr>
        <w:t>--verbose</w:t>
      </w:r>
    </w:p>
    <w:p w:rsidR="00717817" w:rsidRDefault="00717817" w:rsidP="00717817">
      <w:pPr>
        <w:pStyle w:val="Action"/>
      </w:pPr>
      <w:r>
        <w:t>} -</w:t>
      </w:r>
      <w:proofErr w:type="spellStart"/>
      <w:r>
        <w:t>PassThru</w:t>
      </w:r>
      <w:proofErr w:type="spellEnd"/>
      <w:r>
        <w:t xml:space="preserve"> </w:t>
      </w:r>
    </w:p>
    <w:p w:rsidR="00717817" w:rsidRPr="00717817" w:rsidRDefault="00717817" w:rsidP="00717817">
      <w:pPr>
        <w:rPr>
          <w:lang w:val="en-US"/>
        </w:rPr>
      </w:pPr>
      <w:r>
        <w:rPr>
          <w:lang w:val="en-US"/>
        </w:rPr>
        <w:t xml:space="preserve">The next step is to create a new Kerberos </w:t>
      </w:r>
      <w:proofErr w:type="spellStart"/>
      <w:r>
        <w:rPr>
          <w:lang w:val="en-US"/>
        </w:rPr>
        <w:t>Keytab</w:t>
      </w:r>
      <w:proofErr w:type="spellEnd"/>
      <w:r>
        <w:rPr>
          <w:lang w:val="en-US"/>
        </w:rPr>
        <w:t xml:space="preserve"> file. For this please logon to the domain controller KerbDC1. It is not required to create </w:t>
      </w:r>
      <w:proofErr w:type="spellStart"/>
      <w:r>
        <w:rPr>
          <w:lang w:val="en-US"/>
        </w:rPr>
        <w:t>keytab</w:t>
      </w:r>
      <w:proofErr w:type="spellEnd"/>
      <w:r>
        <w:rPr>
          <w:lang w:val="en-US"/>
        </w:rPr>
        <w:t xml:space="preserve"> files on the domain controller. However, in the lab the machine has the tools already installed to do that.</w:t>
      </w:r>
    </w:p>
    <w:p w:rsidR="008060C5" w:rsidRDefault="008060C5" w:rsidP="00022B1A">
      <w:pPr>
        <w:pStyle w:val="NoSpacing"/>
        <w:rPr>
          <w:lang w:val="en-US"/>
        </w:rPr>
      </w:pPr>
    </w:p>
    <w:p w:rsidR="00717817" w:rsidRDefault="00717817" w:rsidP="00022B1A">
      <w:pPr>
        <w:pStyle w:val="NoSpacing"/>
        <w:rPr>
          <w:lang w:val="en-US"/>
        </w:rPr>
      </w:pPr>
      <w:r>
        <w:rPr>
          <w:lang w:val="en-US"/>
        </w:rPr>
        <w:t xml:space="preserve">Create the </w:t>
      </w:r>
      <w:proofErr w:type="spellStart"/>
      <w:r>
        <w:rPr>
          <w:lang w:val="en-US"/>
        </w:rPr>
        <w:t>keytab</w:t>
      </w:r>
      <w:proofErr w:type="spellEnd"/>
      <w:r>
        <w:rPr>
          <w:lang w:val="en-US"/>
        </w:rPr>
        <w:t xml:space="preserve"> file with the following command</w:t>
      </w:r>
    </w:p>
    <w:p w:rsidR="00717817" w:rsidRDefault="00717817" w:rsidP="00022B1A">
      <w:pPr>
        <w:pStyle w:val="NoSpacing"/>
        <w:rPr>
          <w:lang w:val="en-US"/>
        </w:rPr>
      </w:pPr>
    </w:p>
    <w:p w:rsidR="00717817" w:rsidRDefault="00717817" w:rsidP="00717817">
      <w:pPr>
        <w:pStyle w:val="Action"/>
      </w:pPr>
      <w:proofErr w:type="spellStart"/>
      <w:r w:rsidRPr="00717817">
        <w:lastRenderedPageBreak/>
        <w:t>ktpass</w:t>
      </w:r>
      <w:proofErr w:type="spellEnd"/>
      <w:r w:rsidRPr="00717817">
        <w:t xml:space="preserve"> /out krb5.keytab /</w:t>
      </w:r>
      <w:proofErr w:type="spellStart"/>
      <w:r w:rsidRPr="00717817">
        <w:t>princ</w:t>
      </w:r>
      <w:proofErr w:type="spellEnd"/>
      <w:r w:rsidRPr="00717817">
        <w:t xml:space="preserve"> KERBLINUX1$@VM.NET /</w:t>
      </w:r>
      <w:proofErr w:type="spellStart"/>
      <w:r w:rsidRPr="00717817">
        <w:t>mapuser</w:t>
      </w:r>
      <w:proofErr w:type="spellEnd"/>
      <w:r w:rsidRPr="00717817">
        <w:t xml:space="preserve"> 'KerbLinux1$' /crypto AES256-SHA1 /</w:t>
      </w:r>
      <w:proofErr w:type="spellStart"/>
      <w:r w:rsidRPr="00717817">
        <w:t>ptype</w:t>
      </w:r>
      <w:proofErr w:type="spellEnd"/>
      <w:r w:rsidRPr="00717817">
        <w:t xml:space="preserve"> KRB5_NT_PRINCIPAL /pass Password2 /target KerbDC1.vm.net</w:t>
      </w:r>
    </w:p>
    <w:p w:rsidR="00717817" w:rsidRDefault="00717817" w:rsidP="00022B1A">
      <w:pPr>
        <w:pStyle w:val="NoSpacing"/>
        <w:rPr>
          <w:lang w:val="en-US"/>
        </w:rPr>
      </w:pPr>
      <w:r>
        <w:rPr>
          <w:lang w:val="en-US"/>
        </w:rPr>
        <w:t>After you have created it, copy it to the test share on KerbFile2.a.vm.net.</w:t>
      </w:r>
    </w:p>
    <w:p w:rsidR="00717817" w:rsidRDefault="00717817" w:rsidP="00022B1A">
      <w:pPr>
        <w:pStyle w:val="NoSpacing"/>
        <w:rPr>
          <w:lang w:val="en-US"/>
        </w:rPr>
      </w:pPr>
    </w:p>
    <w:p w:rsidR="00717817" w:rsidRPr="00717817" w:rsidRDefault="00717817" w:rsidP="00022B1A">
      <w:pPr>
        <w:pStyle w:val="NoSpacing"/>
        <w:rPr>
          <w:lang w:val="en-US"/>
        </w:rPr>
      </w:pPr>
    </w:p>
    <w:p w:rsidR="008060C5" w:rsidRDefault="008060C5" w:rsidP="008060C5">
      <w:pPr>
        <w:pStyle w:val="Action"/>
      </w:pPr>
      <w:r>
        <w:t xml:space="preserve">Logon to KerbLinux1 with the user </w:t>
      </w:r>
      <w:hyperlink r:id="rId12" w:history="1">
        <w:r w:rsidRPr="00DE6A37">
          <w:rPr>
            <w:rStyle w:val="Hyperlink"/>
          </w:rPr>
          <w:t>install@vm.net</w:t>
        </w:r>
      </w:hyperlink>
      <w:r>
        <w:t>.</w:t>
      </w:r>
    </w:p>
    <w:p w:rsidR="008060C5" w:rsidRPr="00022B1A" w:rsidRDefault="008060C5" w:rsidP="008060C5">
      <w:pPr>
        <w:pStyle w:val="Action"/>
      </w:pPr>
      <w:r>
        <w:t>Remove the file /</w:t>
      </w:r>
      <w:proofErr w:type="spellStart"/>
      <w:r>
        <w:t>etc</w:t>
      </w:r>
      <w:proofErr w:type="spellEnd"/>
      <w:r>
        <w:t>/krb5.keytab</w:t>
      </w:r>
    </w:p>
    <w:p w:rsidR="00920AD1" w:rsidRDefault="00920AD1" w:rsidP="00920AD1">
      <w:pPr>
        <w:pStyle w:val="Command"/>
      </w:pPr>
      <w:proofErr w:type="spellStart"/>
      <w:r>
        <w:t>sudo</w:t>
      </w:r>
      <w:proofErr w:type="spellEnd"/>
      <w:r>
        <w:t xml:space="preserve"> rm /</w:t>
      </w:r>
      <w:proofErr w:type="spellStart"/>
      <w:r>
        <w:t>etc</w:t>
      </w:r>
      <w:proofErr w:type="spellEnd"/>
      <w:r>
        <w:t>/krb5.keytab</w:t>
      </w:r>
    </w:p>
    <w:p w:rsidR="00920AD1" w:rsidRDefault="00920AD1" w:rsidP="00920AD1">
      <w:pPr>
        <w:rPr>
          <w:lang w:val="en-US"/>
        </w:rPr>
      </w:pPr>
      <w:r>
        <w:rPr>
          <w:lang w:val="en-US"/>
        </w:rPr>
        <w:t>This breaks the trust relationship between the Linux machine and the domain as there is no pre-shared secret anymore. As tickets stay in the cache, everting should work as normal unless you do not purge the cache.</w:t>
      </w:r>
    </w:p>
    <w:p w:rsidR="00920AD1" w:rsidRDefault="00920AD1" w:rsidP="00920AD1">
      <w:pPr>
        <w:pStyle w:val="Action"/>
      </w:pPr>
      <w:r>
        <w:t>Restart the Linux machine KerbLinux1</w:t>
      </w:r>
    </w:p>
    <w:p w:rsidR="00920AD1" w:rsidRDefault="00920AD1" w:rsidP="00920AD1">
      <w:pPr>
        <w:pStyle w:val="Action"/>
      </w:pPr>
      <w:r>
        <w:t xml:space="preserve">Try to logon with the account </w:t>
      </w:r>
      <w:hyperlink r:id="rId13" w:history="1">
        <w:r w:rsidRPr="00DE6A37">
          <w:rPr>
            <w:rStyle w:val="Hyperlink"/>
          </w:rPr>
          <w:t>install@vm.net</w:t>
        </w:r>
      </w:hyperlink>
      <w:r>
        <w:t xml:space="preserve"> again.</w:t>
      </w:r>
      <w:r w:rsidR="001B603F">
        <w:t xml:space="preserve"> This should fail now.</w:t>
      </w:r>
    </w:p>
    <w:p w:rsidR="00A64562" w:rsidRDefault="00A64562" w:rsidP="00920AD1">
      <w:pPr>
        <w:rPr>
          <w:lang w:val="en-US"/>
        </w:rPr>
      </w:pPr>
    </w:p>
    <w:p w:rsidR="00A64562" w:rsidRDefault="00A64562" w:rsidP="00920AD1">
      <w:pPr>
        <w:rPr>
          <w:lang w:val="en-US"/>
        </w:rPr>
      </w:pPr>
    </w:p>
    <w:p w:rsidR="00022B1A" w:rsidRDefault="00022B1A">
      <w:pPr>
        <w:rPr>
          <w:lang w:val="en-US"/>
        </w:rPr>
      </w:pPr>
    </w:p>
    <w:p w:rsidR="00022B1A" w:rsidRPr="00022B1A" w:rsidRDefault="00022B1A" w:rsidP="00022B1A">
      <w:pPr>
        <w:rPr>
          <w:lang w:val="en-US"/>
        </w:rPr>
      </w:pPr>
    </w:p>
    <w:p w:rsidR="00394F5E" w:rsidRPr="00EB47C5" w:rsidRDefault="002D2823" w:rsidP="002D2823">
      <w:pPr>
        <w:pStyle w:val="Heading2"/>
        <w:numPr>
          <w:ilvl w:val="0"/>
          <w:numId w:val="8"/>
        </w:numPr>
        <w:rPr>
          <w:lang w:val="en-US"/>
        </w:rPr>
      </w:pPr>
      <w:bookmarkStart w:id="8" w:name="_Toc523914947"/>
      <w:r w:rsidRPr="00EB47C5">
        <w:rPr>
          <w:lang w:val="en-US"/>
        </w:rPr>
        <w:t>Kerberos Unconstrained Delegation Lab</w:t>
      </w:r>
      <w:bookmarkEnd w:id="8"/>
    </w:p>
    <w:p w:rsidR="002D2823" w:rsidRDefault="002D2823" w:rsidP="002D2823">
      <w:pPr>
        <w:rPr>
          <w:lang w:val="en-US"/>
        </w:rPr>
      </w:pPr>
    </w:p>
    <w:p w:rsidR="00EB47C5" w:rsidRDefault="00EB47C5" w:rsidP="002D2823">
      <w:pPr>
        <w:rPr>
          <w:lang w:val="en-US"/>
        </w:rPr>
      </w:pPr>
      <w:r>
        <w:rPr>
          <w:lang w:val="en-US"/>
        </w:rPr>
        <w:t xml:space="preserve">This lab demonstrates a typical issue when </w:t>
      </w:r>
      <w:r w:rsidR="00202396">
        <w:rPr>
          <w:lang w:val="en-US"/>
        </w:rPr>
        <w:t xml:space="preserve">working remotely on a machine. From the remote machine you want to access a network share or Active Directory and it does not work at all. Kerberos Delegation seems to be the easy solution to </w:t>
      </w:r>
      <w:r w:rsidR="00A37CE6">
        <w:rPr>
          <w:lang w:val="en-US"/>
        </w:rPr>
        <w:t>this,</w:t>
      </w:r>
      <w:r w:rsidR="00202396">
        <w:rPr>
          <w:lang w:val="en-US"/>
        </w:rPr>
        <w:t xml:space="preserve"> but it comes with security issues.</w:t>
      </w:r>
    </w:p>
    <w:p w:rsidR="00202396" w:rsidRPr="00EB47C5" w:rsidRDefault="00A37CE6" w:rsidP="002D2823">
      <w:pPr>
        <w:rPr>
          <w:lang w:val="en-US"/>
        </w:rPr>
      </w:pPr>
      <w:r>
        <w:rPr>
          <w:lang w:val="en-US"/>
        </w:rPr>
        <w:t>First,</w:t>
      </w:r>
      <w:r w:rsidR="00202396">
        <w:rPr>
          <w:lang w:val="en-US"/>
        </w:rPr>
        <w:t xml:space="preserve"> we reproduce the common remoting problem and then we configure Kerberos Delegation to work around it.</w:t>
      </w:r>
    </w:p>
    <w:p w:rsidR="002D2823" w:rsidRPr="00EB47C5" w:rsidRDefault="002D2823" w:rsidP="002D2823">
      <w:pPr>
        <w:pStyle w:val="Action"/>
      </w:pPr>
      <w:r w:rsidRPr="00EB47C5">
        <w:t>Logon to the client machine and open a PowerShell</w:t>
      </w:r>
    </w:p>
    <w:p w:rsidR="002D2823" w:rsidRPr="00EB47C5" w:rsidRDefault="002D2823" w:rsidP="002D2823">
      <w:pPr>
        <w:pStyle w:val="Action"/>
      </w:pPr>
      <w:r w:rsidRPr="00EB47C5">
        <w:lastRenderedPageBreak/>
        <w:t>Connect to the web server that is in the same forest / domain as the client using PowerShell remoting. This can be done with the following command. The connect does not work you have not invoked Repair-Lab4</w:t>
      </w:r>
    </w:p>
    <w:p w:rsidR="002D2823" w:rsidRPr="00EB47C5" w:rsidRDefault="002D2823" w:rsidP="002D2823">
      <w:pPr>
        <w:pStyle w:val="Command"/>
      </w:pPr>
      <w:r w:rsidRPr="00EB47C5">
        <w:t>Enter-</w:t>
      </w:r>
      <w:proofErr w:type="spellStart"/>
      <w:r w:rsidRPr="00EB47C5">
        <w:t>PSSession</w:t>
      </w:r>
      <w:proofErr w:type="spellEnd"/>
      <w:r w:rsidRPr="00EB47C5">
        <w:t xml:space="preserve"> –</w:t>
      </w:r>
      <w:proofErr w:type="spellStart"/>
      <w:r w:rsidRPr="00EB47C5">
        <w:t>ComputerName</w:t>
      </w:r>
      <w:proofErr w:type="spellEnd"/>
      <w:r w:rsidRPr="00EB47C5">
        <w:t xml:space="preserve"> &lt;web server name&gt;</w:t>
      </w:r>
    </w:p>
    <w:p w:rsidR="002D2823" w:rsidRPr="00EB47C5" w:rsidRDefault="002D2823" w:rsidP="002D2823">
      <w:pPr>
        <w:rPr>
          <w:lang w:val="en-US"/>
        </w:rPr>
      </w:pPr>
      <w:r w:rsidRPr="00EB47C5">
        <w:rPr>
          <w:lang w:val="en-US"/>
        </w:rPr>
        <w:t>The prompt should have changed and reflect that you are working on the remote machine.</w:t>
      </w:r>
    </w:p>
    <w:p w:rsidR="002D2823" w:rsidRPr="00D2412D" w:rsidRDefault="002D2823" w:rsidP="002D2823">
      <w:pPr>
        <w:pStyle w:val="Action"/>
      </w:pPr>
      <w:r w:rsidRPr="00EB47C5">
        <w:t>Get the directory listing of C:\</w:t>
      </w:r>
    </w:p>
    <w:p w:rsidR="002D2823" w:rsidRPr="00EB47C5" w:rsidRDefault="002D2823" w:rsidP="002D2823">
      <w:pPr>
        <w:pStyle w:val="Action"/>
      </w:pPr>
      <w:r w:rsidRPr="00EB47C5">
        <w:t xml:space="preserve">Get the directory listing of a </w:t>
      </w:r>
      <w:r w:rsidR="00B67400" w:rsidRPr="00EB47C5">
        <w:t>remote</w:t>
      </w:r>
      <w:r w:rsidRPr="00EB47C5">
        <w:t xml:space="preserve"> location, for example the c$ share of the domain controllers that is in the </w:t>
      </w:r>
      <w:proofErr w:type="gramStart"/>
      <w:r w:rsidRPr="00EB47C5">
        <w:t>clients</w:t>
      </w:r>
      <w:proofErr w:type="gramEnd"/>
      <w:r w:rsidRPr="00EB47C5">
        <w:t xml:space="preserve"> domain</w:t>
      </w:r>
      <w:r w:rsidR="003905EA">
        <w:t xml:space="preserve"> or the file server</w:t>
      </w:r>
    </w:p>
    <w:p w:rsidR="002D2823" w:rsidRDefault="00202396" w:rsidP="002D2823">
      <w:pPr>
        <w:rPr>
          <w:lang w:val="en-US"/>
        </w:rPr>
      </w:pPr>
      <w:r>
        <w:rPr>
          <w:lang w:val="en-US"/>
        </w:rPr>
        <w:t xml:space="preserve">You not be able to access the remote share getting the error “Access denied”. </w:t>
      </w:r>
    </w:p>
    <w:p w:rsidR="00202396" w:rsidRDefault="00202396" w:rsidP="00202396">
      <w:pPr>
        <w:pStyle w:val="Question"/>
      </w:pPr>
      <w:r>
        <w:t>Why is the server we have connected to not be able to authenticate us against a third machine?</w:t>
      </w:r>
    </w:p>
    <w:p w:rsidR="00202396" w:rsidRDefault="00202396" w:rsidP="00202396">
      <w:pPr>
        <w:pStyle w:val="Question"/>
      </w:pPr>
      <w:r>
        <w:t>What does the machine require to authenticate us to a third party?</w:t>
      </w:r>
    </w:p>
    <w:p w:rsidR="003905EA" w:rsidRDefault="003905EA">
      <w:pPr>
        <w:rPr>
          <w:lang w:val="en-US"/>
        </w:rPr>
      </w:pPr>
      <w:r>
        <w:rPr>
          <w:lang w:val="en-US"/>
        </w:rPr>
        <w:br w:type="page"/>
      </w:r>
    </w:p>
    <w:p w:rsidR="00202396" w:rsidRDefault="00202396" w:rsidP="002D2823">
      <w:pPr>
        <w:rPr>
          <w:lang w:val="en-US"/>
        </w:rPr>
      </w:pPr>
      <w:r>
        <w:rPr>
          <w:lang w:val="en-US"/>
        </w:rPr>
        <w:lastRenderedPageBreak/>
        <w:t>We want to enable Kerberos delegation now. This is done on the computer account of the web server.</w:t>
      </w:r>
    </w:p>
    <w:p w:rsidR="00202396" w:rsidRDefault="00202396" w:rsidP="00202396">
      <w:pPr>
        <w:pStyle w:val="Action"/>
      </w:pPr>
      <w:r>
        <w:t xml:space="preserve">Open </w:t>
      </w:r>
      <w:proofErr w:type="spellStart"/>
      <w:r>
        <w:t>dsa.msc</w:t>
      </w:r>
      <w:proofErr w:type="spellEnd"/>
      <w:r>
        <w:t xml:space="preserve"> on the client </w:t>
      </w:r>
    </w:p>
    <w:p w:rsidR="00202396" w:rsidRDefault="00202396" w:rsidP="00202396">
      <w:pPr>
        <w:pStyle w:val="Action"/>
      </w:pPr>
      <w:r>
        <w:t>Get the properties of the web server’s account and navigate to the delegation tab</w:t>
      </w:r>
    </w:p>
    <w:p w:rsidR="00202396" w:rsidRDefault="00202396" w:rsidP="00202396">
      <w:pPr>
        <w:pStyle w:val="Action"/>
      </w:pPr>
      <w:r>
        <w:t>Enable the setting “Trust this computer for delegation to any service (Kerberos only)” and click OK</w:t>
      </w:r>
    </w:p>
    <w:p w:rsidR="002E10A9" w:rsidRDefault="00202396" w:rsidP="00202396">
      <w:pPr>
        <w:pStyle w:val="Action"/>
        <w:rPr>
          <w:b/>
        </w:rPr>
      </w:pPr>
      <w:r w:rsidRPr="00C64CEB">
        <w:rPr>
          <w:b/>
        </w:rPr>
        <w:t>Restart the web server and re-logon t</w:t>
      </w:r>
      <w:r w:rsidR="00C64CEB">
        <w:rPr>
          <w:b/>
        </w:rPr>
        <w:t>o the client</w:t>
      </w:r>
    </w:p>
    <w:p w:rsidR="005D48DA" w:rsidRPr="008C1ACA" w:rsidRDefault="005D48DA" w:rsidP="00202396">
      <w:pPr>
        <w:pStyle w:val="Action"/>
        <w:rPr>
          <w:b/>
        </w:rPr>
      </w:pPr>
      <w:r w:rsidRPr="008C1ACA">
        <w:rPr>
          <w:b/>
        </w:rPr>
        <w:t xml:space="preserve">Connect to the web server again </w:t>
      </w:r>
      <w:r w:rsidR="003061A4">
        <w:rPr>
          <w:b/>
        </w:rPr>
        <w:t xml:space="preserve">using PowerShell </w:t>
      </w:r>
      <w:r w:rsidR="00B07BC3">
        <w:rPr>
          <w:b/>
        </w:rPr>
        <w:t>Enter-</w:t>
      </w:r>
      <w:proofErr w:type="spellStart"/>
      <w:r w:rsidR="00B07BC3">
        <w:rPr>
          <w:b/>
        </w:rPr>
        <w:t>PSSession</w:t>
      </w:r>
      <w:proofErr w:type="spellEnd"/>
    </w:p>
    <w:p w:rsidR="005D48DA" w:rsidRPr="008C1ACA" w:rsidRDefault="005D48DA" w:rsidP="00202396">
      <w:pPr>
        <w:pStyle w:val="Action"/>
        <w:rPr>
          <w:b/>
        </w:rPr>
      </w:pPr>
      <w:proofErr w:type="gramStart"/>
      <w:r w:rsidRPr="008C1ACA">
        <w:rPr>
          <w:b/>
        </w:rPr>
        <w:t>Take a look</w:t>
      </w:r>
      <w:proofErr w:type="gramEnd"/>
      <w:r w:rsidRPr="008C1ACA">
        <w:rPr>
          <w:b/>
        </w:rPr>
        <w:t xml:space="preserve"> at your tickets using </w:t>
      </w:r>
      <w:proofErr w:type="spellStart"/>
      <w:r w:rsidRPr="008C1ACA">
        <w:rPr>
          <w:b/>
        </w:rPr>
        <w:t>klist</w:t>
      </w:r>
      <w:proofErr w:type="spellEnd"/>
    </w:p>
    <w:p w:rsidR="00202396" w:rsidRDefault="00202396" w:rsidP="002D2823">
      <w:pPr>
        <w:rPr>
          <w:lang w:val="en-US"/>
        </w:rPr>
      </w:pPr>
      <w:r>
        <w:rPr>
          <w:lang w:val="en-US"/>
        </w:rPr>
        <w:t>This is it. Delegation is enabled. After the machine has rebooted, do the first steps of this lab again to connect to the web server and access a remote share from there.</w:t>
      </w:r>
      <w:r w:rsidR="00C64CEB">
        <w:rPr>
          <w:lang w:val="en-US"/>
        </w:rPr>
        <w:t xml:space="preserve"> It works now and you can access all resources from the remote machine – there is no restriction.</w:t>
      </w:r>
    </w:p>
    <w:p w:rsidR="00C64CEB" w:rsidRDefault="00C64CEB" w:rsidP="00C64CEB">
      <w:pPr>
        <w:pStyle w:val="KeyLearnings"/>
      </w:pPr>
      <w:r>
        <w:t xml:space="preserve">Classical Kerberos Delegation is </w:t>
      </w:r>
      <w:proofErr w:type="gramStart"/>
      <w:r>
        <w:t>pretty powerful</w:t>
      </w:r>
      <w:proofErr w:type="gramEnd"/>
      <w:r>
        <w:t>, maybe too powerful.</w:t>
      </w:r>
    </w:p>
    <w:p w:rsidR="002D2823" w:rsidRPr="0027463C" w:rsidRDefault="00C64CEB" w:rsidP="002D2823">
      <w:pPr>
        <w:pStyle w:val="KeyLearnings"/>
      </w:pPr>
      <w:r>
        <w:t>Unconstrained delegation works by passing a forwarded TGT to the remote machine. In fact, the remote machine can work with the TGT like you can on your local machine.</w:t>
      </w:r>
    </w:p>
    <w:p w:rsidR="00654CE0" w:rsidRPr="00654CE0" w:rsidRDefault="00654CE0" w:rsidP="00654CE0">
      <w:pPr>
        <w:pStyle w:val="Question"/>
      </w:pPr>
      <w:r>
        <w:t xml:space="preserve">Is </w:t>
      </w:r>
      <w:r w:rsidRPr="00654CE0">
        <w:t>there another way of allowing a second hop from a remote machine?</w:t>
      </w:r>
    </w:p>
    <w:p w:rsidR="00654CE0" w:rsidRDefault="00654CE0" w:rsidP="00654CE0">
      <w:pPr>
        <w:pStyle w:val="Question"/>
      </w:pPr>
      <w:r w:rsidRPr="00654CE0">
        <w:t>What are the</w:t>
      </w:r>
      <w:r>
        <w:t xml:space="preserve"> downsides when enabling Kerberos delegation on a machine?</w:t>
      </w:r>
      <w:r>
        <w:br w:type="page"/>
      </w:r>
    </w:p>
    <w:p w:rsidR="00E211C3" w:rsidRDefault="00DD184D" w:rsidP="006D54CA">
      <w:pPr>
        <w:pStyle w:val="Heading2"/>
        <w:numPr>
          <w:ilvl w:val="0"/>
          <w:numId w:val="8"/>
        </w:numPr>
        <w:rPr>
          <w:lang w:val="en-US"/>
        </w:rPr>
      </w:pPr>
      <w:bookmarkStart w:id="9" w:name="_Toc523914948"/>
      <w:r>
        <w:rPr>
          <w:lang w:val="en-US"/>
        </w:rPr>
        <w:lastRenderedPageBreak/>
        <w:t xml:space="preserve">Simple </w:t>
      </w:r>
      <w:r w:rsidR="00E211C3">
        <w:rPr>
          <w:lang w:val="en-US"/>
        </w:rPr>
        <w:t>Web Scenarios</w:t>
      </w:r>
      <w:bookmarkEnd w:id="9"/>
    </w:p>
    <w:p w:rsidR="00E211C3" w:rsidRDefault="00E211C3" w:rsidP="00E211C3">
      <w:pPr>
        <w:rPr>
          <w:lang w:val="en-US"/>
        </w:rPr>
      </w:pPr>
    </w:p>
    <w:p w:rsidR="00E211C3" w:rsidRDefault="00E211C3" w:rsidP="00E211C3">
      <w:pPr>
        <w:rPr>
          <w:lang w:val="en-US"/>
        </w:rPr>
      </w:pPr>
      <w:r>
        <w:rPr>
          <w:lang w:val="en-US"/>
        </w:rPr>
        <w:t>In the following labs we are mainly working on the web server and the client.</w:t>
      </w:r>
    </w:p>
    <w:p w:rsidR="00E211C3" w:rsidRDefault="00E211C3" w:rsidP="00E211C3">
      <w:pPr>
        <w:rPr>
          <w:lang w:val="en-US"/>
        </w:rPr>
      </w:pPr>
      <w:r>
        <w:rPr>
          <w:lang w:val="en-US"/>
        </w:rPr>
        <w:t>The web server has three web applications installed that are basically configured. All web applications have windows integrated authentication enabled und are running in its own application pool.</w:t>
      </w:r>
    </w:p>
    <w:p w:rsidR="00E211C3" w:rsidRDefault="00E211C3" w:rsidP="00E211C3">
      <w:pPr>
        <w:rPr>
          <w:lang w:val="en-US"/>
        </w:rPr>
      </w:pPr>
      <w:r>
        <w:rPr>
          <w:lang w:val="en-US"/>
        </w:rPr>
        <w:t>During the next labs we want to learn more about how Kerberos is used in web scenarios and which settings are available for configuration.</w:t>
      </w:r>
    </w:p>
    <w:p w:rsidR="00E211C3" w:rsidRDefault="00E211C3" w:rsidP="00E211C3">
      <w:pPr>
        <w:rPr>
          <w:lang w:val="en-US"/>
        </w:rPr>
      </w:pPr>
    </w:p>
    <w:p w:rsidR="00E211C3" w:rsidRDefault="00E211C3" w:rsidP="00E211C3">
      <w:pPr>
        <w:pStyle w:val="Heading3"/>
        <w:numPr>
          <w:ilvl w:val="1"/>
          <w:numId w:val="8"/>
        </w:numPr>
        <w:rPr>
          <w:lang w:val="en-US"/>
        </w:rPr>
      </w:pPr>
      <w:bookmarkStart w:id="10" w:name="_Toc523914949"/>
      <w:r>
        <w:rPr>
          <w:lang w:val="en-US"/>
        </w:rPr>
        <w:t>Web Site Binding</w:t>
      </w:r>
      <w:r w:rsidR="00500487">
        <w:rPr>
          <w:lang w:val="en-US"/>
        </w:rPr>
        <w:t xml:space="preserve"> and simple access</w:t>
      </w:r>
      <w:bookmarkEnd w:id="10"/>
    </w:p>
    <w:p w:rsidR="009339C1" w:rsidRDefault="00E211C3" w:rsidP="00CB1308">
      <w:pPr>
        <w:rPr>
          <w:lang w:val="en"/>
        </w:rPr>
      </w:pPr>
      <w:r>
        <w:rPr>
          <w:lang w:val="en-US"/>
        </w:rPr>
        <w:t xml:space="preserve">Per default all applications running in the </w:t>
      </w:r>
      <w:r w:rsidR="009339C1">
        <w:rPr>
          <w:lang w:val="en-US"/>
        </w:rPr>
        <w:t>“Default Web Site”</w:t>
      </w:r>
      <w:r>
        <w:rPr>
          <w:lang w:val="en-US"/>
        </w:rPr>
        <w:t xml:space="preserve"> are also running in the </w:t>
      </w:r>
      <w:r w:rsidR="009339C1">
        <w:rPr>
          <w:lang w:val="en-US"/>
        </w:rPr>
        <w:t>“</w:t>
      </w:r>
      <w:proofErr w:type="spellStart"/>
      <w:r w:rsidR="009339C1">
        <w:rPr>
          <w:lang w:val="en-US"/>
        </w:rPr>
        <w:t>DefaultAppPool</w:t>
      </w:r>
      <w:proofErr w:type="spellEnd"/>
      <w:r w:rsidR="009339C1">
        <w:rPr>
          <w:lang w:val="en-US"/>
        </w:rPr>
        <w:t>”</w:t>
      </w:r>
      <w:r>
        <w:rPr>
          <w:lang w:val="en-US"/>
        </w:rPr>
        <w:t xml:space="preserve">. </w:t>
      </w:r>
      <w:r w:rsidR="009339C1">
        <w:rPr>
          <w:lang w:val="en-US"/>
        </w:rPr>
        <w:t xml:space="preserve">The default app pool runs under the </w:t>
      </w:r>
      <w:r w:rsidR="009339C1">
        <w:rPr>
          <w:lang w:val="en"/>
        </w:rPr>
        <w:t>"</w:t>
      </w:r>
      <w:proofErr w:type="spellStart"/>
      <w:r w:rsidR="009339C1">
        <w:rPr>
          <w:lang w:val="en"/>
        </w:rPr>
        <w:t>ApplicationPoolIdentity</w:t>
      </w:r>
      <w:proofErr w:type="spellEnd"/>
      <w:r w:rsidR="009339C1">
        <w:rPr>
          <w:lang w:val="en"/>
        </w:rPr>
        <w:t xml:space="preserve">" for </w:t>
      </w:r>
      <w:proofErr w:type="spellStart"/>
      <w:proofErr w:type="gramStart"/>
      <w:r w:rsidR="009339C1">
        <w:rPr>
          <w:lang w:val="en"/>
        </w:rPr>
        <w:t>your</w:t>
      </w:r>
      <w:proofErr w:type="spellEnd"/>
      <w:proofErr w:type="gramEnd"/>
      <w:r w:rsidR="009339C1">
        <w:rPr>
          <w:lang w:val="en"/>
        </w:rPr>
        <w:t>. Windows creates a virtual account with the name of the application pool and runs the Application Pool's worker processes under this account.</w:t>
      </w:r>
    </w:p>
    <w:p w:rsidR="004469B2" w:rsidRDefault="009339C1" w:rsidP="00E211C3">
      <w:pPr>
        <w:rPr>
          <w:rFonts w:ascii="Segoe UI" w:hAnsi="Segoe UI" w:cs="Segoe UI"/>
          <w:sz w:val="21"/>
          <w:szCs w:val="21"/>
          <w:lang w:val="en"/>
        </w:rPr>
      </w:pPr>
      <w:r>
        <w:rPr>
          <w:lang w:val="en"/>
        </w:rPr>
        <w:t xml:space="preserve">If you create a new web site in the IIS and it is recommended </w:t>
      </w:r>
      <w:r w:rsidR="004469B2">
        <w:rPr>
          <w:lang w:val="en"/>
        </w:rPr>
        <w:t>to make the new site accessible with a different DNS name (host header name).</w:t>
      </w:r>
    </w:p>
    <w:p w:rsidR="004469B2" w:rsidRPr="009339C1" w:rsidRDefault="004469B2" w:rsidP="004469B2">
      <w:pPr>
        <w:pStyle w:val="Action"/>
      </w:pPr>
      <w:r>
        <w:t xml:space="preserve">Check the binding of the site </w:t>
      </w:r>
      <w:proofErr w:type="spellStart"/>
      <w:r>
        <w:t>TestSites</w:t>
      </w:r>
      <w:proofErr w:type="spellEnd"/>
      <w:r>
        <w:t xml:space="preserve"> by clicking on “advanced settings…”. It should be “</w:t>
      </w:r>
      <w:proofErr w:type="gramStart"/>
      <w:r>
        <w:t>h</w:t>
      </w:r>
      <w:r w:rsidRPr="004469B2">
        <w:t>ttp:*</w:t>
      </w:r>
      <w:proofErr w:type="gramEnd"/>
      <w:r w:rsidRPr="004469B2">
        <w:t>:80:testsites.a.vm.net</w:t>
      </w:r>
      <w:r>
        <w:t xml:space="preserve">”. In order to reach the </w:t>
      </w:r>
      <w:proofErr w:type="gramStart"/>
      <w:r>
        <w:t>site</w:t>
      </w:r>
      <w:proofErr w:type="gramEnd"/>
      <w:r>
        <w:t xml:space="preserve"> you need to access it using the name “</w:t>
      </w:r>
      <w:r w:rsidRPr="004469B2">
        <w:t>testsites.a.vm.net</w:t>
      </w:r>
      <w:r>
        <w:t>”.</w:t>
      </w:r>
    </w:p>
    <w:p w:rsidR="00E211C3" w:rsidRDefault="004469B2" w:rsidP="00E211C3">
      <w:pPr>
        <w:rPr>
          <w:lang w:val="en-US"/>
        </w:rPr>
      </w:pPr>
      <w:r>
        <w:rPr>
          <w:lang w:val="en-US"/>
        </w:rPr>
        <w:t xml:space="preserve">Now we want to browse to the site </w:t>
      </w:r>
      <w:proofErr w:type="spellStart"/>
      <w:r>
        <w:rPr>
          <w:lang w:val="en-US"/>
        </w:rPr>
        <w:t>IdentityCheck</w:t>
      </w:r>
      <w:proofErr w:type="spellEnd"/>
      <w:r>
        <w:rPr>
          <w:lang w:val="en-US"/>
        </w:rPr>
        <w:t>.</w:t>
      </w:r>
    </w:p>
    <w:p w:rsidR="004469B2" w:rsidRDefault="004469B2" w:rsidP="004469B2">
      <w:pPr>
        <w:pStyle w:val="Action"/>
      </w:pPr>
      <w:r>
        <w:t xml:space="preserve">Click on the application </w:t>
      </w:r>
      <w:r w:rsidR="005602F8">
        <w:t>“</w:t>
      </w:r>
      <w:proofErr w:type="spellStart"/>
      <w:r w:rsidR="005602F8">
        <w:t>IdentityC</w:t>
      </w:r>
      <w:r>
        <w:t>heck</w:t>
      </w:r>
      <w:proofErr w:type="spellEnd"/>
      <w:r w:rsidR="005602F8">
        <w:t>” (not the web site)</w:t>
      </w:r>
      <w:r>
        <w:t xml:space="preserve"> and then on “Browse Application”.</w:t>
      </w:r>
    </w:p>
    <w:p w:rsidR="004469B2" w:rsidRDefault="004469B2" w:rsidP="00E211C3">
      <w:pPr>
        <w:rPr>
          <w:lang w:val="en-US"/>
        </w:rPr>
      </w:pPr>
      <w:r>
        <w:rPr>
          <w:lang w:val="en-US"/>
        </w:rPr>
        <w:t xml:space="preserve">This does not work as there is yet no DNS record. </w:t>
      </w:r>
      <w:proofErr w:type="gramStart"/>
      <w:r>
        <w:rPr>
          <w:lang w:val="en-US"/>
        </w:rPr>
        <w:t>So</w:t>
      </w:r>
      <w:proofErr w:type="gramEnd"/>
      <w:r>
        <w:rPr>
          <w:lang w:val="en-US"/>
        </w:rPr>
        <w:t xml:space="preserve"> we need to create on the name server for the domain “a”.</w:t>
      </w:r>
    </w:p>
    <w:p w:rsidR="00E211C3" w:rsidRDefault="004469B2" w:rsidP="004469B2">
      <w:pPr>
        <w:pStyle w:val="Action"/>
      </w:pPr>
      <w:r>
        <w:t>Open the DNS management tools on the web server or the domain controller and navigate to the forward zone “a.vm.net”. Create a new A record with the name “testsites.a.vm.net” and the same IP address as the web server.</w:t>
      </w:r>
    </w:p>
    <w:p w:rsidR="004469B2" w:rsidRDefault="004469B2" w:rsidP="004469B2">
      <w:pPr>
        <w:pStyle w:val="Action"/>
      </w:pPr>
      <w:r>
        <w:t xml:space="preserve">Browse the application </w:t>
      </w:r>
      <w:r w:rsidR="005602F8">
        <w:t>“</w:t>
      </w:r>
      <w:proofErr w:type="spellStart"/>
      <w:r w:rsidRPr="005602F8">
        <w:t>IdentityCheck</w:t>
      </w:r>
      <w:proofErr w:type="spellEnd"/>
      <w:r w:rsidR="005602F8">
        <w:t>”</w:t>
      </w:r>
      <w:r>
        <w:t xml:space="preserve"> again.</w:t>
      </w:r>
    </w:p>
    <w:p w:rsidR="00AC3BA2" w:rsidRDefault="00AC3BA2" w:rsidP="00AC3BA2">
      <w:pPr>
        <w:pStyle w:val="Action"/>
      </w:pPr>
      <w:r w:rsidRPr="00AC3BA2">
        <w:rPr>
          <w:b/>
        </w:rPr>
        <w:t>Note:</w:t>
      </w:r>
      <w:r>
        <w:t xml:space="preserve"> that the error </w:t>
      </w:r>
      <w:r w:rsidRPr="00AC3BA2">
        <w:t xml:space="preserve">"Access </w:t>
      </w:r>
      <w:proofErr w:type="gramStart"/>
      <w:r w:rsidRPr="00AC3BA2">
        <w:t>denied</w:t>
      </w:r>
      <w:proofErr w:type="gramEnd"/>
      <w:r w:rsidRPr="00AC3BA2">
        <w:t>" or "No network provider accepted the given network path"</w:t>
      </w:r>
      <w:r>
        <w:t xml:space="preserve"> could appear then accessing the web page using FQDN or its CNAME alias. See </w:t>
      </w:r>
      <w:hyperlink r:id="rId14" w:history="1">
        <w:r w:rsidRPr="00AC3BA2">
          <w:rPr>
            <w:rStyle w:val="Hyperlink"/>
          </w:rPr>
          <w:t>KB926642</w:t>
        </w:r>
      </w:hyperlink>
      <w:r>
        <w:t xml:space="preserve"> for further information.</w:t>
      </w:r>
    </w:p>
    <w:p w:rsidR="00AC3BA2" w:rsidRDefault="00AC3BA2" w:rsidP="00AC3BA2">
      <w:pPr>
        <w:pStyle w:val="Action"/>
      </w:pPr>
      <w:r>
        <w:lastRenderedPageBreak/>
        <w:t xml:space="preserve">Another interesting KB article is </w:t>
      </w:r>
      <w:hyperlink r:id="rId15" w:history="1">
        <w:r w:rsidRPr="00AC3BA2">
          <w:rPr>
            <w:rStyle w:val="Hyperlink"/>
          </w:rPr>
          <w:t>KB281308</w:t>
        </w:r>
      </w:hyperlink>
      <w:r>
        <w:t xml:space="preserve"> about </w:t>
      </w:r>
      <w:proofErr w:type="spellStart"/>
      <w:r w:rsidRPr="00AC3BA2">
        <w:t>DisableStrictNameChecking</w:t>
      </w:r>
      <w:proofErr w:type="spellEnd"/>
      <w:r>
        <w:t>, talking about accessing certain services using the CNAME.</w:t>
      </w:r>
    </w:p>
    <w:p w:rsidR="004469B2" w:rsidRDefault="004469B2" w:rsidP="00A961F8">
      <w:pPr>
        <w:pStyle w:val="Important"/>
      </w:pPr>
      <w:r>
        <w:t xml:space="preserve">This time the application could be found but you get a credential prompt. </w:t>
      </w:r>
      <w:r w:rsidR="002A68FD">
        <w:t>Regardless what you provide you will not get access to the web site</w:t>
      </w:r>
      <w:r w:rsidR="00A961F8">
        <w:t>.</w:t>
      </w:r>
    </w:p>
    <w:p w:rsidR="00A961F8" w:rsidRDefault="00A961F8" w:rsidP="00A961F8">
      <w:pPr>
        <w:pStyle w:val="Action"/>
      </w:pPr>
      <w:r>
        <w:t>Try to troubleshoot the problem using a network sniffer.</w:t>
      </w:r>
    </w:p>
    <w:p w:rsidR="00A961F8" w:rsidRDefault="00A961F8" w:rsidP="00A961F8">
      <w:pPr>
        <w:pStyle w:val="Question"/>
      </w:pPr>
      <w:r>
        <w:t>Do you get any Kerberos errors?</w:t>
      </w:r>
    </w:p>
    <w:p w:rsidR="00A961F8" w:rsidRDefault="00FB34AE" w:rsidP="00A961F8">
      <w:pPr>
        <w:pStyle w:val="Question"/>
      </w:pPr>
      <w:r>
        <w:t>Are there any Kerberos frames at all?</w:t>
      </w:r>
    </w:p>
    <w:p w:rsidR="00A961F8" w:rsidRDefault="00A961F8" w:rsidP="00E211C3">
      <w:pPr>
        <w:rPr>
          <w:lang w:val="en-US"/>
        </w:rPr>
      </w:pPr>
      <w:r>
        <w:rPr>
          <w:lang w:val="en-US"/>
        </w:rPr>
        <w:t xml:space="preserve">By </w:t>
      </w:r>
      <w:proofErr w:type="gramStart"/>
      <w:r>
        <w:rPr>
          <w:lang w:val="en-US"/>
        </w:rPr>
        <w:t>default</w:t>
      </w:r>
      <w:proofErr w:type="gramEnd"/>
      <w:r>
        <w:rPr>
          <w:lang w:val="en-US"/>
        </w:rPr>
        <w:t xml:space="preserve"> the Internet Explorer does not use Kerberos for authentication unless the target site is in the local intranet zone. This is a common issue that makes you think that Kerberos is not working but it is not even considered as an option.</w:t>
      </w:r>
    </w:p>
    <w:p w:rsidR="00A961F8" w:rsidRDefault="00A961F8" w:rsidP="00E211C3">
      <w:pPr>
        <w:rPr>
          <w:lang w:val="en-US"/>
        </w:rPr>
      </w:pPr>
    </w:p>
    <w:p w:rsidR="00A961F8" w:rsidRDefault="00A961F8" w:rsidP="00A961F8">
      <w:pPr>
        <w:pStyle w:val="Action"/>
      </w:pPr>
      <w:r>
        <w:t xml:space="preserve">Add the address </w:t>
      </w:r>
      <w:hyperlink r:id="rId16" w:history="1">
        <w:r w:rsidRPr="007D79BE">
          <w:rPr>
            <w:rStyle w:val="Hyperlink"/>
          </w:rPr>
          <w:t>http://testsites.a.vm.net</w:t>
        </w:r>
      </w:hyperlink>
      <w:r>
        <w:t xml:space="preserve"> to the local intranet zone.</w:t>
      </w:r>
    </w:p>
    <w:p w:rsidR="007221F2" w:rsidRDefault="007221F2" w:rsidP="00A961F8">
      <w:pPr>
        <w:pStyle w:val="Action"/>
      </w:pPr>
      <w:r>
        <w:t xml:space="preserve">Start Wireshark and then access </w:t>
      </w:r>
      <w:r w:rsidR="00A961F8">
        <w:t xml:space="preserve">the </w:t>
      </w:r>
      <w:r w:rsidR="00A961F8" w:rsidRPr="005602F8">
        <w:t xml:space="preserve">application </w:t>
      </w:r>
      <w:r w:rsidR="005602F8" w:rsidRPr="005602F8">
        <w:t>“</w:t>
      </w:r>
      <w:proofErr w:type="spellStart"/>
      <w:r w:rsidR="008C7652" w:rsidRPr="005602F8">
        <w:t>IdentityCheck</w:t>
      </w:r>
      <w:proofErr w:type="spellEnd"/>
      <w:r w:rsidR="005602F8" w:rsidRPr="005602F8">
        <w:t>”</w:t>
      </w:r>
      <w:r w:rsidR="005602F8">
        <w:t xml:space="preserve"> </w:t>
      </w:r>
      <w:r w:rsidR="008C7652">
        <w:t>(</w:t>
      </w:r>
      <w:hyperlink r:id="rId17" w:history="1">
        <w:r w:rsidR="008C7652" w:rsidRPr="007D79BE">
          <w:rPr>
            <w:rStyle w:val="Hyperlink"/>
          </w:rPr>
          <w:t>http://testsites.a.vm.net/IdentityCheck/</w:t>
        </w:r>
      </w:hyperlink>
      <w:r w:rsidR="008C7652">
        <w:t xml:space="preserve">) </w:t>
      </w:r>
      <w:r w:rsidR="00A961F8">
        <w:t>again.</w:t>
      </w:r>
    </w:p>
    <w:p w:rsidR="00A961F8" w:rsidRDefault="007221F2" w:rsidP="007221F2">
      <w:pPr>
        <w:pStyle w:val="Question"/>
      </w:pPr>
      <w:r>
        <w:t>Did the authentication work?</w:t>
      </w:r>
    </w:p>
    <w:p w:rsidR="007221F2" w:rsidRDefault="007221F2" w:rsidP="007221F2">
      <w:pPr>
        <w:pStyle w:val="Question"/>
      </w:pPr>
      <w:r>
        <w:t>What was the used protocol?</w:t>
      </w:r>
    </w:p>
    <w:p w:rsidR="00A961F8" w:rsidRDefault="00A961F8" w:rsidP="00E211C3">
      <w:pPr>
        <w:rPr>
          <w:lang w:val="en-US"/>
        </w:rPr>
      </w:pPr>
    </w:p>
    <w:p w:rsidR="007221F2" w:rsidRDefault="00500487" w:rsidP="00500487">
      <w:pPr>
        <w:pStyle w:val="Heading3"/>
        <w:numPr>
          <w:ilvl w:val="1"/>
          <w:numId w:val="8"/>
        </w:numPr>
        <w:rPr>
          <w:lang w:val="en-US"/>
        </w:rPr>
      </w:pPr>
      <w:bookmarkStart w:id="11" w:name="_Toc523914950"/>
      <w:r>
        <w:rPr>
          <w:lang w:val="en-US"/>
        </w:rPr>
        <w:t>Registering the HTTP SPN</w:t>
      </w:r>
      <w:bookmarkEnd w:id="11"/>
    </w:p>
    <w:p w:rsidR="007221F2" w:rsidRDefault="007221F2" w:rsidP="00E211C3">
      <w:pPr>
        <w:rPr>
          <w:lang w:val="en-US"/>
        </w:rPr>
      </w:pPr>
    </w:p>
    <w:p w:rsidR="007221F2" w:rsidRDefault="00B1342D" w:rsidP="00E211C3">
      <w:pPr>
        <w:rPr>
          <w:lang w:val="en-US"/>
        </w:rPr>
      </w:pPr>
      <w:r>
        <w:rPr>
          <w:lang w:val="en-US"/>
        </w:rPr>
        <w:t xml:space="preserve">Thanks to the trace we know the SPN the Internet Explorer is requesting a ticket for. </w:t>
      </w:r>
    </w:p>
    <w:p w:rsidR="00B1342D" w:rsidRDefault="00B1342D" w:rsidP="00B1342D">
      <w:pPr>
        <w:pStyle w:val="Question"/>
      </w:pPr>
      <w:r>
        <w:t>What is the account to register the SPN on?</w:t>
      </w:r>
    </w:p>
    <w:p w:rsidR="00B1342D" w:rsidRDefault="00B1342D" w:rsidP="00B1342D">
      <w:pPr>
        <w:pStyle w:val="Question"/>
      </w:pPr>
      <w:r>
        <w:t>How can you find out the account the application is running under?</w:t>
      </w:r>
    </w:p>
    <w:p w:rsidR="007221F2" w:rsidRDefault="00163F1E" w:rsidP="00E211C3">
      <w:pPr>
        <w:rPr>
          <w:lang w:val="en-US"/>
        </w:rPr>
      </w:pPr>
      <w:r>
        <w:rPr>
          <w:lang w:val="en-US"/>
        </w:rPr>
        <w:lastRenderedPageBreak/>
        <w:t>The web site “</w:t>
      </w:r>
      <w:proofErr w:type="spellStart"/>
      <w:r>
        <w:rPr>
          <w:lang w:val="en-US"/>
        </w:rPr>
        <w:t>TestSite</w:t>
      </w:r>
      <w:proofErr w:type="spellEnd"/>
      <w:r>
        <w:rPr>
          <w:lang w:val="en-US"/>
        </w:rPr>
        <w:t>” is running under the app pool named “</w:t>
      </w:r>
      <w:proofErr w:type="spellStart"/>
      <w:r>
        <w:rPr>
          <w:lang w:val="en-US"/>
        </w:rPr>
        <w:t>TestSite</w:t>
      </w:r>
      <w:proofErr w:type="spellEnd"/>
      <w:r>
        <w:rPr>
          <w:lang w:val="en-US"/>
        </w:rPr>
        <w:t xml:space="preserve">”. In the IIS Manager go to Application Pools -&gt; </w:t>
      </w:r>
      <w:proofErr w:type="spellStart"/>
      <w:r>
        <w:rPr>
          <w:lang w:val="en-US"/>
        </w:rPr>
        <w:t>TestSites</w:t>
      </w:r>
      <w:proofErr w:type="spellEnd"/>
      <w:r>
        <w:rPr>
          <w:lang w:val="en-US"/>
        </w:rPr>
        <w:t xml:space="preserve"> and click on “Advanced settings…”. Here you can see the app pool’s identity.</w:t>
      </w:r>
    </w:p>
    <w:p w:rsidR="00163F1E" w:rsidRDefault="00163F1E" w:rsidP="00E211C3">
      <w:pPr>
        <w:rPr>
          <w:lang w:val="en-US"/>
        </w:rPr>
      </w:pPr>
      <w:r>
        <w:rPr>
          <w:lang w:val="en-US"/>
        </w:rPr>
        <w:t xml:space="preserve">Now we change the app pool </w:t>
      </w:r>
      <w:r w:rsidR="00D2412D">
        <w:rPr>
          <w:lang w:val="en-US"/>
        </w:rPr>
        <w:t>identity</w:t>
      </w:r>
      <w:r>
        <w:rPr>
          <w:lang w:val="en-US"/>
        </w:rPr>
        <w:t xml:space="preserve"> to a domain account. The account does already exist in Active Directory and is also named </w:t>
      </w:r>
      <w:proofErr w:type="spellStart"/>
      <w:r>
        <w:rPr>
          <w:lang w:val="en-US"/>
        </w:rPr>
        <w:t>TestSites</w:t>
      </w:r>
      <w:proofErr w:type="spellEnd"/>
      <w:r>
        <w:rPr>
          <w:lang w:val="en-US"/>
        </w:rPr>
        <w:t>.</w:t>
      </w:r>
    </w:p>
    <w:p w:rsidR="005602F8" w:rsidRDefault="005602F8" w:rsidP="00163F1E">
      <w:pPr>
        <w:pStyle w:val="Action"/>
      </w:pPr>
      <w:r>
        <w:t xml:space="preserve">Check the domain for a user names </w:t>
      </w:r>
      <w:proofErr w:type="spellStart"/>
      <w:r>
        <w:t>TestSites</w:t>
      </w:r>
      <w:proofErr w:type="spellEnd"/>
      <w:r>
        <w:t>. If the user does not exist, please create one.</w:t>
      </w:r>
    </w:p>
    <w:p w:rsidR="00163F1E" w:rsidRDefault="00163F1E" w:rsidP="00163F1E">
      <w:pPr>
        <w:pStyle w:val="Action"/>
      </w:pPr>
      <w:r>
        <w:t xml:space="preserve">Reset the password on the account </w:t>
      </w:r>
      <w:proofErr w:type="spellStart"/>
      <w:r>
        <w:t>TestSites</w:t>
      </w:r>
      <w:proofErr w:type="spellEnd"/>
      <w:r w:rsidR="005A77DC" w:rsidRPr="005A77DC">
        <w:t xml:space="preserve"> </w:t>
      </w:r>
      <w:r w:rsidR="005A77DC">
        <w:t>(make sure that “User must change password at next logon” is not checked).</w:t>
      </w:r>
    </w:p>
    <w:p w:rsidR="00163F1E" w:rsidRDefault="00163F1E" w:rsidP="00163F1E">
      <w:pPr>
        <w:pStyle w:val="Action"/>
      </w:pPr>
      <w:r>
        <w:t xml:space="preserve">Change the identity of the app pool </w:t>
      </w:r>
      <w:proofErr w:type="spellStart"/>
      <w:r>
        <w:t>TestSites</w:t>
      </w:r>
      <w:proofErr w:type="spellEnd"/>
      <w:r>
        <w:t xml:space="preserve"> to the user </w:t>
      </w:r>
      <w:proofErr w:type="spellStart"/>
      <w:r>
        <w:t>TestSites</w:t>
      </w:r>
      <w:proofErr w:type="spellEnd"/>
    </w:p>
    <w:p w:rsidR="00163F1E" w:rsidRDefault="00163F1E" w:rsidP="00163F1E">
      <w:pPr>
        <w:pStyle w:val="Action"/>
      </w:pPr>
      <w:r>
        <w:t xml:space="preserve">That is the account you want to </w:t>
      </w:r>
      <w:r w:rsidR="007E21BA">
        <w:t>register</w:t>
      </w:r>
      <w:r>
        <w:t xml:space="preserve"> the SPN </w:t>
      </w:r>
      <w:r w:rsidR="007E21BA">
        <w:t xml:space="preserve">found out in the previous lab: </w:t>
      </w:r>
      <w:r w:rsidR="007E21BA" w:rsidRPr="007E21BA">
        <w:t>http</w:t>
      </w:r>
      <w:r w:rsidR="007E21BA">
        <w:t>/</w:t>
      </w:r>
      <w:r w:rsidR="007E21BA" w:rsidRPr="007E21BA">
        <w:t>testsites.a.vm.net</w:t>
      </w:r>
      <w:r w:rsidR="007E21BA">
        <w:t xml:space="preserve"> and http/</w:t>
      </w:r>
      <w:proofErr w:type="spellStart"/>
      <w:r w:rsidR="007E21BA">
        <w:t>testsites</w:t>
      </w:r>
      <w:proofErr w:type="spellEnd"/>
    </w:p>
    <w:p w:rsidR="007E21BA" w:rsidRPr="007E21BA" w:rsidRDefault="007E21BA" w:rsidP="00163F1E">
      <w:pPr>
        <w:pStyle w:val="Action"/>
      </w:pPr>
      <w:r>
        <w:t>Do a fresh logon to the client machine and connect to the web page again. Start Wireshark before to see if Kerberos really works now.</w:t>
      </w:r>
    </w:p>
    <w:p w:rsidR="008643F7" w:rsidRDefault="00692D6E" w:rsidP="008643F7">
      <w:pPr>
        <w:pStyle w:val="Heading3"/>
        <w:numPr>
          <w:ilvl w:val="1"/>
          <w:numId w:val="8"/>
        </w:numPr>
        <w:rPr>
          <w:lang w:val="en-US"/>
        </w:rPr>
      </w:pPr>
      <w:bookmarkStart w:id="12" w:name="_Ref381767032"/>
      <w:bookmarkStart w:id="13" w:name="_Toc523914951"/>
      <w:r>
        <w:rPr>
          <w:lang w:val="en-US"/>
        </w:rPr>
        <w:t>Impersonation</w:t>
      </w:r>
      <w:bookmarkEnd w:id="12"/>
      <w:bookmarkEnd w:id="13"/>
    </w:p>
    <w:p w:rsidR="00692D6E" w:rsidRPr="00692D6E" w:rsidRDefault="00692D6E" w:rsidP="00692D6E">
      <w:pPr>
        <w:rPr>
          <w:lang w:val="en-US"/>
        </w:rPr>
      </w:pPr>
    </w:p>
    <w:p w:rsidR="008643F7" w:rsidRDefault="00692D6E" w:rsidP="008643F7">
      <w:pPr>
        <w:rPr>
          <w:lang w:val="en-US"/>
        </w:rPr>
      </w:pPr>
      <w:r>
        <w:rPr>
          <w:lang w:val="en-US"/>
        </w:rPr>
        <w:t>The application TestSite1 is designed to retrieve information from the pubs database of the specified SQL Server. The web site does not impersonate the user’s identity so it will connect to remote resources with the app pool’s identity.</w:t>
      </w:r>
    </w:p>
    <w:p w:rsidR="00692D6E" w:rsidRDefault="00692D6E" w:rsidP="00692D6E">
      <w:pPr>
        <w:pStyle w:val="Action"/>
      </w:pPr>
      <w:r>
        <w:t>On the client machine Connect to the web site TestSite1 using the internet explorer.</w:t>
      </w:r>
    </w:p>
    <w:p w:rsidR="00692D6E" w:rsidRDefault="00692D6E" w:rsidP="00692D6E">
      <w:pPr>
        <w:pStyle w:val="Action"/>
      </w:pPr>
      <w:r>
        <w:t xml:space="preserve">Enter the name of the SQL Server in the text box and press the button “Read Records”. </w:t>
      </w:r>
    </w:p>
    <w:p w:rsidR="00DD184D" w:rsidRDefault="00692D6E" w:rsidP="008643F7">
      <w:pPr>
        <w:rPr>
          <w:lang w:val="en-US"/>
        </w:rPr>
      </w:pPr>
      <w:r>
        <w:rPr>
          <w:lang w:val="en-US"/>
        </w:rPr>
        <w:t xml:space="preserve">The web site should report an error telling that the access is denied to the user </w:t>
      </w:r>
      <w:r w:rsidR="00DD184D">
        <w:rPr>
          <w:lang w:val="en-US"/>
        </w:rPr>
        <w:t>A\</w:t>
      </w:r>
      <w:proofErr w:type="spellStart"/>
      <w:r>
        <w:rPr>
          <w:lang w:val="en-US"/>
        </w:rPr>
        <w:t>TestSites</w:t>
      </w:r>
      <w:proofErr w:type="spellEnd"/>
      <w:r w:rsidR="00DD184D">
        <w:rPr>
          <w:lang w:val="en-US"/>
        </w:rPr>
        <w:t xml:space="preserve">. This is expected as the account is not allowed to access the SQL database. As impersonation is not enabled on that application all remote connections are done with the app pool’s identity. That is why even if you have connected to the site as the </w:t>
      </w:r>
      <w:r w:rsidR="00EA5146">
        <w:rPr>
          <w:lang w:val="en-US"/>
        </w:rPr>
        <w:t>Install user</w:t>
      </w:r>
      <w:r w:rsidR="00DD184D">
        <w:rPr>
          <w:lang w:val="en-US"/>
        </w:rPr>
        <w:t xml:space="preserve"> </w:t>
      </w:r>
      <w:r w:rsidR="00773E52">
        <w:rPr>
          <w:lang w:val="en-US"/>
        </w:rPr>
        <w:t xml:space="preserve">the connection to the SQL server is done using the </w:t>
      </w:r>
      <w:proofErr w:type="spellStart"/>
      <w:r w:rsidR="00773E52">
        <w:rPr>
          <w:lang w:val="en-US"/>
        </w:rPr>
        <w:t>TestSites</w:t>
      </w:r>
      <w:proofErr w:type="spellEnd"/>
      <w:r w:rsidR="00773E52">
        <w:rPr>
          <w:lang w:val="en-US"/>
        </w:rPr>
        <w:t xml:space="preserve"> account.</w:t>
      </w:r>
    </w:p>
    <w:p w:rsidR="00DD184D" w:rsidRDefault="00DD184D" w:rsidP="00DD184D">
      <w:pPr>
        <w:pStyle w:val="Action"/>
        <w:rPr>
          <w:rStyle w:val="ActionChar"/>
        </w:rPr>
      </w:pPr>
      <w:r>
        <w:t>Enable impersonation for the web si</w:t>
      </w:r>
      <w:r w:rsidRPr="00DD184D">
        <w:rPr>
          <w:rStyle w:val="ActionChar"/>
        </w:rPr>
        <w:t>te</w:t>
      </w:r>
      <w:r w:rsidR="00792376">
        <w:rPr>
          <w:rStyle w:val="ActionChar"/>
        </w:rPr>
        <w:t xml:space="preserve"> Test1</w:t>
      </w:r>
      <w:r w:rsidRPr="00DD184D">
        <w:rPr>
          <w:rStyle w:val="ActionChar"/>
        </w:rPr>
        <w:t>. You find the option in the IIS Manager by clicking on the web application and then double-click on the “Authentication” Button. You get a list of authentication options. Enable impersonation here.</w:t>
      </w:r>
    </w:p>
    <w:p w:rsidR="00DD184D" w:rsidRPr="008643F7" w:rsidRDefault="00DD184D" w:rsidP="00DD184D">
      <w:pPr>
        <w:pStyle w:val="Action"/>
      </w:pPr>
      <w:r>
        <w:rPr>
          <w:rStyle w:val="ActionChar"/>
        </w:rPr>
        <w:t>After that connect to the web application again and query data from the SQL Server again.</w:t>
      </w:r>
    </w:p>
    <w:p w:rsidR="00B1342D" w:rsidRDefault="00DD184D" w:rsidP="00DD184D">
      <w:pPr>
        <w:pStyle w:val="Question"/>
      </w:pPr>
      <w:r>
        <w:lastRenderedPageBreak/>
        <w:t>What is the error this time?</w:t>
      </w:r>
    </w:p>
    <w:p w:rsidR="00DD184D" w:rsidRDefault="00DD184D" w:rsidP="00DD184D">
      <w:pPr>
        <w:pStyle w:val="Question"/>
      </w:pPr>
      <w:r>
        <w:t>Why is the account a different this time?</w:t>
      </w:r>
    </w:p>
    <w:p w:rsidR="003001EC" w:rsidRDefault="003001EC" w:rsidP="003001EC">
      <w:pPr>
        <w:pStyle w:val="Heading3"/>
        <w:numPr>
          <w:ilvl w:val="1"/>
          <w:numId w:val="8"/>
        </w:numPr>
        <w:rPr>
          <w:lang w:val="en-US"/>
        </w:rPr>
      </w:pPr>
      <w:bookmarkStart w:id="14" w:name="_Toc523914952"/>
      <w:r>
        <w:rPr>
          <w:lang w:val="en-US"/>
        </w:rPr>
        <w:t>Classical delegation network traffic</w:t>
      </w:r>
      <w:bookmarkEnd w:id="14"/>
    </w:p>
    <w:p w:rsidR="003001EC" w:rsidRDefault="003001EC" w:rsidP="003001EC">
      <w:pPr>
        <w:rPr>
          <w:lang w:val="en-US"/>
        </w:rPr>
      </w:pPr>
      <w:r>
        <w:rPr>
          <w:lang w:val="en-US"/>
        </w:rPr>
        <w:t xml:space="preserve">Let’s active the app pool’s account first for classical delegation. </w:t>
      </w:r>
    </w:p>
    <w:p w:rsidR="003001EC" w:rsidRDefault="003001EC" w:rsidP="003001EC">
      <w:pPr>
        <w:pStyle w:val="Action"/>
      </w:pPr>
      <w:r>
        <w:t xml:space="preserve">Open </w:t>
      </w:r>
      <w:proofErr w:type="spellStart"/>
      <w:r>
        <w:t>dsa.msc</w:t>
      </w:r>
      <w:proofErr w:type="spellEnd"/>
      <w:r>
        <w:t xml:space="preserve"> on the client </w:t>
      </w:r>
    </w:p>
    <w:p w:rsidR="003001EC" w:rsidRDefault="003001EC" w:rsidP="003001EC">
      <w:pPr>
        <w:pStyle w:val="Action"/>
      </w:pPr>
      <w:r>
        <w:t>Get the properties of the account “</w:t>
      </w:r>
      <w:proofErr w:type="spellStart"/>
      <w:r>
        <w:t>TestSites</w:t>
      </w:r>
      <w:proofErr w:type="spellEnd"/>
      <w:r>
        <w:t>” and navigate to the delegation tab</w:t>
      </w:r>
    </w:p>
    <w:p w:rsidR="003001EC" w:rsidRDefault="003001EC" w:rsidP="003001EC">
      <w:pPr>
        <w:pStyle w:val="Action"/>
      </w:pPr>
      <w:r>
        <w:t>Enable the setting “Trust this computer for delegation to any service (Kerberos only)” and click OK</w:t>
      </w:r>
    </w:p>
    <w:p w:rsidR="003001EC" w:rsidRDefault="003001EC" w:rsidP="003001EC">
      <w:pPr>
        <w:pStyle w:val="Action"/>
        <w:rPr>
          <w:b/>
        </w:rPr>
      </w:pPr>
      <w:r w:rsidRPr="00C64CEB">
        <w:rPr>
          <w:b/>
        </w:rPr>
        <w:t xml:space="preserve">Restart the web server and </w:t>
      </w:r>
      <w:r>
        <w:rPr>
          <w:b/>
        </w:rPr>
        <w:t>the client.</w:t>
      </w:r>
    </w:p>
    <w:p w:rsidR="003001EC" w:rsidRPr="00621868" w:rsidRDefault="003001EC" w:rsidP="003001EC">
      <w:pPr>
        <w:pStyle w:val="Action"/>
      </w:pPr>
      <w:r w:rsidRPr="00621868">
        <w:t>After that you should be able to access the SQL Server from the TestSite1.</w:t>
      </w:r>
    </w:p>
    <w:p w:rsidR="003001EC" w:rsidRDefault="003001EC" w:rsidP="003001EC">
      <w:pPr>
        <w:rPr>
          <w:lang w:val="en-US"/>
        </w:rPr>
      </w:pPr>
      <w:r>
        <w:rPr>
          <w:lang w:val="en-US"/>
        </w:rPr>
        <w:t>What happens behind the scenes?</w:t>
      </w:r>
    </w:p>
    <w:p w:rsidR="003001EC" w:rsidRDefault="003001EC" w:rsidP="003001EC">
      <w:pPr>
        <w:rPr>
          <w:lang w:val="en-US"/>
        </w:rPr>
      </w:pPr>
      <w:r>
        <w:rPr>
          <w:lang w:val="en-US"/>
        </w:rPr>
        <w:t xml:space="preserve">You may want to restart the client and trace the network traffic that happens if </w:t>
      </w:r>
      <w:proofErr w:type="gramStart"/>
      <w:r>
        <w:rPr>
          <w:lang w:val="en-US"/>
        </w:rPr>
        <w:t>you</w:t>
      </w:r>
      <w:proofErr w:type="gramEnd"/>
      <w:r>
        <w:rPr>
          <w:lang w:val="en-US"/>
        </w:rPr>
        <w:t xml:space="preserve"> logon to the TestSite1 web app. </w:t>
      </w:r>
    </w:p>
    <w:p w:rsidR="003001EC" w:rsidRDefault="003001EC" w:rsidP="003001EC">
      <w:pPr>
        <w:pStyle w:val="Action"/>
      </w:pPr>
      <w:r>
        <w:t>Logon to the client machine</w:t>
      </w:r>
    </w:p>
    <w:p w:rsidR="003001EC" w:rsidRDefault="003001EC" w:rsidP="003001EC">
      <w:pPr>
        <w:pStyle w:val="Action"/>
      </w:pPr>
      <w:r>
        <w:t>Start the Wireshark</w:t>
      </w:r>
    </w:p>
    <w:p w:rsidR="003001EC" w:rsidRDefault="003001EC" w:rsidP="003001EC">
      <w:pPr>
        <w:pStyle w:val="Action"/>
      </w:pPr>
      <w:r>
        <w:t>Access the web application TestSite1</w:t>
      </w:r>
    </w:p>
    <w:p w:rsidR="003001EC" w:rsidRDefault="003001EC" w:rsidP="003001EC">
      <w:pPr>
        <w:rPr>
          <w:lang w:val="en-US"/>
        </w:rPr>
      </w:pPr>
      <w:r>
        <w:rPr>
          <w:lang w:val="en-US"/>
        </w:rPr>
        <w:t>You are seeing the expected TGS_REQ for the http SPN but an additional TGS_REQ requesting a new “</w:t>
      </w:r>
      <w:proofErr w:type="spellStart"/>
      <w:r>
        <w:rPr>
          <w:lang w:val="en-US"/>
        </w:rPr>
        <w:t>krbtgt</w:t>
      </w:r>
      <w:proofErr w:type="spellEnd"/>
      <w:r>
        <w:rPr>
          <w:lang w:val="en-US"/>
        </w:rPr>
        <w:t xml:space="preserve">” for the current domain. Look at the </w:t>
      </w:r>
      <w:proofErr w:type="spellStart"/>
      <w:r>
        <w:rPr>
          <w:lang w:val="en-US"/>
        </w:rPr>
        <w:t>KDCOptions</w:t>
      </w:r>
      <w:proofErr w:type="spellEnd"/>
      <w:r>
        <w:rPr>
          <w:lang w:val="en-US"/>
        </w:rPr>
        <w:t xml:space="preserve"> flag. This time the “Forwarded” bit is set.</w:t>
      </w:r>
    </w:p>
    <w:p w:rsidR="003001EC" w:rsidRDefault="003001EC" w:rsidP="003001EC">
      <w:pPr>
        <w:rPr>
          <w:lang w:val="en-US"/>
        </w:rPr>
      </w:pPr>
    </w:p>
    <w:p w:rsidR="003001EC" w:rsidRDefault="003001EC" w:rsidP="003001EC">
      <w:pPr>
        <w:pStyle w:val="Question"/>
      </w:pPr>
      <w:r>
        <w:t>How does the client know it has to request an addition TGT?</w:t>
      </w:r>
    </w:p>
    <w:p w:rsidR="003001EC" w:rsidRDefault="003001EC" w:rsidP="003001EC">
      <w:pPr>
        <w:rPr>
          <w:lang w:val="en-US"/>
        </w:rPr>
      </w:pPr>
      <w:proofErr w:type="gramStart"/>
      <w:r>
        <w:rPr>
          <w:lang w:val="en-US"/>
        </w:rPr>
        <w:t>Unfortunately</w:t>
      </w:r>
      <w:proofErr w:type="gramEnd"/>
      <w:r>
        <w:rPr>
          <w:lang w:val="en-US"/>
        </w:rPr>
        <w:t xml:space="preserve"> this is not visible from the network trace. </w:t>
      </w:r>
      <w:proofErr w:type="gramStart"/>
      <w:r>
        <w:rPr>
          <w:lang w:val="en-US"/>
        </w:rPr>
        <w:t>However</w:t>
      </w:r>
      <w:proofErr w:type="gramEnd"/>
      <w:r>
        <w:rPr>
          <w:lang w:val="en-US"/>
        </w:rPr>
        <w:t xml:space="preserve"> if you take a look at the tickets you have in the cache on the client using klist.exe you see the http ticket for the web server having set option “</w:t>
      </w:r>
      <w:proofErr w:type="spellStart"/>
      <w:r>
        <w:rPr>
          <w:lang w:val="en-US"/>
        </w:rPr>
        <w:t>o</w:t>
      </w:r>
      <w:r w:rsidRPr="00142067">
        <w:rPr>
          <w:lang w:val="en-US"/>
        </w:rPr>
        <w:t>k_as_delegate</w:t>
      </w:r>
      <w:proofErr w:type="spellEnd"/>
      <w:r>
        <w:rPr>
          <w:lang w:val="en-US"/>
        </w:rPr>
        <w:t xml:space="preserve">”. This tells the Kerberos client that we are going to connect to a machine that is trusted for delegation. </w:t>
      </w:r>
      <w:proofErr w:type="gramStart"/>
      <w:r>
        <w:rPr>
          <w:lang w:val="en-US"/>
        </w:rPr>
        <w:t>Hence</w:t>
      </w:r>
      <w:proofErr w:type="gramEnd"/>
      <w:r>
        <w:rPr>
          <w:lang w:val="en-US"/>
        </w:rPr>
        <w:t xml:space="preserve"> we are requesting the forwarded TGT before actually accessing the web application.</w:t>
      </w:r>
    </w:p>
    <w:p w:rsidR="003001EC" w:rsidRDefault="003001EC" w:rsidP="003001EC">
      <w:pPr>
        <w:rPr>
          <w:lang w:val="en-US"/>
        </w:rPr>
      </w:pPr>
      <w:r>
        <w:rPr>
          <w:lang w:val="en-US"/>
        </w:rPr>
        <w:lastRenderedPageBreak/>
        <w:t>Look at the size of the HTTP GET request. It should be about 4500 bytes even if the Kerberos reply for the http ticket is just about 1600 bytes. This indicates that we are passing two tickets to the web server: the http service ticket and the forwarded TGT.</w:t>
      </w:r>
    </w:p>
    <w:p w:rsidR="003001EC" w:rsidRDefault="003001EC" w:rsidP="003001EC">
      <w:pPr>
        <w:rPr>
          <w:lang w:val="en-US"/>
        </w:rPr>
      </w:pPr>
      <w:r>
        <w:rPr>
          <w:lang w:val="en-US"/>
        </w:rPr>
        <w:t>Kerberos Delegation triggers the client to request a forwarded TGT and pass this along with the service ticket to the target machine (in the AP Request or CS Exchange).</w:t>
      </w:r>
    </w:p>
    <w:p w:rsidR="003001EC" w:rsidRDefault="003001EC" w:rsidP="003001EC">
      <w:pPr>
        <w:rPr>
          <w:lang w:val="en-US"/>
        </w:rPr>
      </w:pPr>
      <w:r>
        <w:rPr>
          <w:lang w:val="en-US"/>
        </w:rPr>
        <w:t xml:space="preserve">This scenario can cause </w:t>
      </w:r>
      <w:proofErr w:type="spellStart"/>
      <w:r>
        <w:rPr>
          <w:lang w:val="en-US"/>
        </w:rPr>
        <w:t>TokenSize</w:t>
      </w:r>
      <w:proofErr w:type="spellEnd"/>
      <w:r>
        <w:rPr>
          <w:lang w:val="en-US"/>
        </w:rPr>
        <w:t xml:space="preserve"> issues as the token </w:t>
      </w:r>
      <w:proofErr w:type="gramStart"/>
      <w:r>
        <w:rPr>
          <w:lang w:val="en-US"/>
        </w:rPr>
        <w:t>and also</w:t>
      </w:r>
      <w:proofErr w:type="gramEnd"/>
      <w:r>
        <w:rPr>
          <w:lang w:val="en-US"/>
        </w:rPr>
        <w:t xml:space="preserve"> the http request can get about twice as big.</w:t>
      </w:r>
    </w:p>
    <w:p w:rsidR="003001EC" w:rsidRDefault="003001EC" w:rsidP="003001EC">
      <w:pPr>
        <w:pStyle w:val="KeyLearnings"/>
      </w:pPr>
      <w:r>
        <w:t xml:space="preserve">Delegation increases the request size as two tickets </w:t>
      </w:r>
      <w:proofErr w:type="gramStart"/>
      <w:r>
        <w:t>have to</w:t>
      </w:r>
      <w:proofErr w:type="gramEnd"/>
      <w:r>
        <w:t xml:space="preserve"> be sent to the service account.</w:t>
      </w:r>
    </w:p>
    <w:p w:rsidR="003001EC" w:rsidRDefault="003001EC" w:rsidP="003001EC">
      <w:pPr>
        <w:pStyle w:val="KeyLearnings"/>
      </w:pPr>
      <w:r>
        <w:t>Unconstrained delegation gives the service account full control over your credentials which makes it quite risky.</w:t>
      </w:r>
    </w:p>
    <w:p w:rsidR="003001EC" w:rsidRDefault="003001EC">
      <w:pPr>
        <w:rPr>
          <w:lang w:val="en-US"/>
        </w:rPr>
      </w:pPr>
      <w:r>
        <w:rPr>
          <w:lang w:val="en-US"/>
        </w:rPr>
        <w:br w:type="page"/>
      </w:r>
    </w:p>
    <w:p w:rsidR="00202396" w:rsidRDefault="007B4B14" w:rsidP="008643F7">
      <w:pPr>
        <w:pStyle w:val="Heading2"/>
        <w:numPr>
          <w:ilvl w:val="0"/>
          <w:numId w:val="8"/>
        </w:numPr>
        <w:rPr>
          <w:lang w:val="en-US"/>
        </w:rPr>
      </w:pPr>
      <w:bookmarkStart w:id="15" w:name="_Toc523914953"/>
      <w:r>
        <w:rPr>
          <w:lang w:val="en-US"/>
        </w:rPr>
        <w:lastRenderedPageBreak/>
        <w:t>Kerberos C</w:t>
      </w:r>
      <w:r w:rsidR="006D54CA" w:rsidRPr="006D54CA">
        <w:rPr>
          <w:lang w:val="en-US"/>
        </w:rPr>
        <w:t>onstrained Delegation Lab</w:t>
      </w:r>
      <w:bookmarkEnd w:id="15"/>
    </w:p>
    <w:p w:rsidR="006D54CA" w:rsidRDefault="00202396" w:rsidP="00202396">
      <w:pPr>
        <w:rPr>
          <w:lang w:val="en-US"/>
        </w:rPr>
      </w:pPr>
      <w:r w:rsidRPr="00202396">
        <w:rPr>
          <w:lang w:val="en-US"/>
        </w:rPr>
        <w:t xml:space="preserve">This lab is about configuring Kerberos </w:t>
      </w:r>
      <w:r w:rsidR="006D54CA">
        <w:rPr>
          <w:lang w:val="en-US"/>
        </w:rPr>
        <w:t xml:space="preserve">constrained </w:t>
      </w:r>
      <w:r w:rsidRPr="00202396">
        <w:rPr>
          <w:lang w:val="en-US"/>
        </w:rPr>
        <w:t xml:space="preserve">delegation </w:t>
      </w:r>
      <w:r w:rsidR="006D54CA">
        <w:rPr>
          <w:lang w:val="en-US"/>
        </w:rPr>
        <w:t xml:space="preserve">and protocol transition for </w:t>
      </w:r>
      <w:r w:rsidRPr="00202396">
        <w:rPr>
          <w:lang w:val="en-US"/>
        </w:rPr>
        <w:t xml:space="preserve">a web application. </w:t>
      </w:r>
    </w:p>
    <w:p w:rsidR="00142067" w:rsidRDefault="00B45A56" w:rsidP="00202396">
      <w:pPr>
        <w:rPr>
          <w:lang w:val="en-US"/>
        </w:rPr>
      </w:pPr>
      <w:r>
        <w:rPr>
          <w:lang w:val="en-US"/>
        </w:rPr>
        <w:t xml:space="preserve">All installed web applications are configured to run under the domain account </w:t>
      </w:r>
      <w:proofErr w:type="spellStart"/>
      <w:r>
        <w:rPr>
          <w:lang w:val="en-US"/>
        </w:rPr>
        <w:t>TestSites</w:t>
      </w:r>
      <w:proofErr w:type="spellEnd"/>
      <w:r w:rsidR="00520143" w:rsidRPr="00520143">
        <w:rPr>
          <w:lang w:val="en-US"/>
        </w:rPr>
        <w:t xml:space="preserve">. </w:t>
      </w:r>
      <w:r w:rsidR="00520143">
        <w:rPr>
          <w:lang w:val="en-US"/>
        </w:rPr>
        <w:t xml:space="preserve">This account is not trusted for delegation therefrom we cannot access any </w:t>
      </w:r>
      <w:r w:rsidR="00621868">
        <w:rPr>
          <w:lang w:val="en-US"/>
        </w:rPr>
        <w:t>resources</w:t>
      </w:r>
      <w:r w:rsidR="00520143">
        <w:rPr>
          <w:lang w:val="en-US"/>
        </w:rPr>
        <w:t xml:space="preserve"> from the page </w:t>
      </w:r>
      <w:proofErr w:type="spellStart"/>
      <w:r w:rsidR="00621868">
        <w:rPr>
          <w:lang w:val="en-US"/>
        </w:rPr>
        <w:t>IdentityCheck</w:t>
      </w:r>
      <w:proofErr w:type="spellEnd"/>
      <w:r w:rsidR="00621868">
        <w:rPr>
          <w:lang w:val="en-US"/>
        </w:rPr>
        <w:t xml:space="preserve"> or TestSite1.</w:t>
      </w:r>
    </w:p>
    <w:p w:rsidR="009F46B9" w:rsidRDefault="009F46B9" w:rsidP="009F46B9">
      <w:pPr>
        <w:pStyle w:val="Heading3"/>
        <w:numPr>
          <w:ilvl w:val="1"/>
          <w:numId w:val="8"/>
        </w:numPr>
        <w:rPr>
          <w:lang w:val="en-US"/>
        </w:rPr>
      </w:pPr>
      <w:bookmarkStart w:id="16" w:name="_Toc523914954"/>
      <w:r>
        <w:rPr>
          <w:lang w:val="en-US"/>
        </w:rPr>
        <w:t>Enabling constraint delegation</w:t>
      </w:r>
      <w:r w:rsidR="003001EC">
        <w:rPr>
          <w:lang w:val="en-US"/>
        </w:rPr>
        <w:t xml:space="preserve"> (S4U2Proxy)</w:t>
      </w:r>
      <w:bookmarkEnd w:id="16"/>
    </w:p>
    <w:p w:rsidR="009F46B9" w:rsidRDefault="009F46B9" w:rsidP="009F46B9">
      <w:pPr>
        <w:rPr>
          <w:lang w:val="en-US"/>
        </w:rPr>
      </w:pPr>
    </w:p>
    <w:p w:rsidR="00C1495C" w:rsidRDefault="00E7465F" w:rsidP="009F46B9">
      <w:pPr>
        <w:rPr>
          <w:lang w:val="en-US"/>
        </w:rPr>
      </w:pPr>
      <w:r>
        <w:rPr>
          <w:lang w:val="en-US"/>
        </w:rPr>
        <w:t>We now want to disable the unconstrained delegation and setup constrained delegation. The web server should be able to delegate credentials only to the SQL server and only to the SQL service on the SQL Server.</w:t>
      </w:r>
    </w:p>
    <w:p w:rsidR="00C24BFF" w:rsidRPr="005B4EBB" w:rsidRDefault="009F46B9" w:rsidP="00E7465F">
      <w:pPr>
        <w:pStyle w:val="Action"/>
        <w:rPr>
          <w:strike/>
        </w:rPr>
      </w:pPr>
      <w:r w:rsidRPr="005B4EBB">
        <w:rPr>
          <w:strike/>
        </w:rPr>
        <w:t>Enable impersonation on the web application “</w:t>
      </w:r>
      <w:proofErr w:type="spellStart"/>
      <w:r w:rsidRPr="005B4EBB">
        <w:rPr>
          <w:strike/>
        </w:rPr>
        <w:t>IdentityCheck</w:t>
      </w:r>
      <w:proofErr w:type="spellEnd"/>
      <w:r w:rsidRPr="005B4EBB">
        <w:rPr>
          <w:strike/>
        </w:rPr>
        <w:t xml:space="preserve">” as done in </w:t>
      </w:r>
      <w:r w:rsidRPr="005B4EBB">
        <w:rPr>
          <w:strike/>
        </w:rPr>
        <w:fldChar w:fldCharType="begin"/>
      </w:r>
      <w:r w:rsidRPr="005B4EBB">
        <w:rPr>
          <w:strike/>
        </w:rPr>
        <w:instrText xml:space="preserve"> REF _Ref381767032 \w </w:instrText>
      </w:r>
      <w:r w:rsidR="00E7465F" w:rsidRPr="005B4EBB">
        <w:rPr>
          <w:strike/>
        </w:rPr>
        <w:instrText xml:space="preserve"> \* MERGEFORMAT </w:instrText>
      </w:r>
      <w:r w:rsidRPr="005B4EBB">
        <w:rPr>
          <w:strike/>
        </w:rPr>
        <w:fldChar w:fldCharType="separate"/>
      </w:r>
      <w:r w:rsidRPr="005B4EBB">
        <w:rPr>
          <w:strike/>
        </w:rPr>
        <w:t>6.3</w:t>
      </w:r>
      <w:r w:rsidRPr="005B4EBB">
        <w:rPr>
          <w:strike/>
        </w:rPr>
        <w:fldChar w:fldCharType="end"/>
      </w:r>
      <w:r w:rsidRPr="005B4EBB">
        <w:rPr>
          <w:strike/>
        </w:rPr>
        <w:t xml:space="preserve"> </w:t>
      </w:r>
      <w:r w:rsidRPr="005B4EBB">
        <w:rPr>
          <w:strike/>
        </w:rPr>
        <w:fldChar w:fldCharType="begin"/>
      </w:r>
      <w:r w:rsidRPr="005B4EBB">
        <w:rPr>
          <w:strike/>
        </w:rPr>
        <w:instrText xml:space="preserve"> REF _Ref381767032 \w </w:instrText>
      </w:r>
      <w:r w:rsidR="00E7465F" w:rsidRPr="005B4EBB">
        <w:rPr>
          <w:strike/>
        </w:rPr>
        <w:instrText xml:space="preserve"> \* MERGEFORMAT </w:instrText>
      </w:r>
      <w:r w:rsidRPr="005B4EBB">
        <w:rPr>
          <w:strike/>
        </w:rPr>
        <w:fldChar w:fldCharType="end"/>
      </w:r>
      <w:r w:rsidRPr="005B4EBB">
        <w:rPr>
          <w:strike/>
        </w:rPr>
        <w:fldChar w:fldCharType="begin"/>
      </w:r>
      <w:r w:rsidRPr="005B4EBB">
        <w:rPr>
          <w:strike/>
        </w:rPr>
        <w:instrText xml:space="preserve"> REF _Ref381767032 </w:instrText>
      </w:r>
      <w:r w:rsidR="00E7465F" w:rsidRPr="005B4EBB">
        <w:rPr>
          <w:strike/>
        </w:rPr>
        <w:instrText xml:space="preserve"> \* MERGEFORMAT </w:instrText>
      </w:r>
      <w:r w:rsidRPr="005B4EBB">
        <w:rPr>
          <w:strike/>
        </w:rPr>
        <w:fldChar w:fldCharType="separate"/>
      </w:r>
      <w:r w:rsidRPr="005B4EBB">
        <w:rPr>
          <w:strike/>
        </w:rPr>
        <w:t>Impersonation</w:t>
      </w:r>
      <w:r w:rsidRPr="005B4EBB">
        <w:rPr>
          <w:strike/>
        </w:rPr>
        <w:fldChar w:fldCharType="end"/>
      </w:r>
      <w:r w:rsidRPr="005B4EBB">
        <w:rPr>
          <w:strike/>
        </w:rPr>
        <w:t>.</w:t>
      </w:r>
    </w:p>
    <w:p w:rsidR="009F46B9" w:rsidRDefault="009F46B9" w:rsidP="00E7465F">
      <w:pPr>
        <w:pStyle w:val="Action"/>
      </w:pPr>
      <w:r>
        <w:t>Enable constraint delegation on the Active Directory Account “</w:t>
      </w:r>
      <w:proofErr w:type="spellStart"/>
      <w:r>
        <w:t>TestSites</w:t>
      </w:r>
      <w:proofErr w:type="spellEnd"/>
      <w:r>
        <w:t>”. Go to the delegation tab of the account and enable the option “Trust this user for delegation to specified services only”. This automatically enables “Use Kerberos only” as well.</w:t>
      </w:r>
    </w:p>
    <w:p w:rsidR="009F46B9" w:rsidRDefault="009F46B9" w:rsidP="00E7465F">
      <w:pPr>
        <w:pStyle w:val="Action"/>
      </w:pPr>
      <w:r>
        <w:t xml:space="preserve">Click the “Add…” button now to add </w:t>
      </w:r>
      <w:r w:rsidR="00C1495C">
        <w:t xml:space="preserve">the </w:t>
      </w:r>
      <w:r>
        <w:t>SPN</w:t>
      </w:r>
      <w:r w:rsidR="00C1495C">
        <w:t>s</w:t>
      </w:r>
      <w:r>
        <w:t xml:space="preserve"> the service will be allowed to delegate to. Search for the </w:t>
      </w:r>
      <w:r w:rsidR="00C1495C">
        <w:t>SQL</w:t>
      </w:r>
      <w:r>
        <w:t xml:space="preserve"> server and pick just the </w:t>
      </w:r>
      <w:proofErr w:type="spellStart"/>
      <w:r w:rsidR="00C1495C">
        <w:t>MSSQLSvc</w:t>
      </w:r>
      <w:proofErr w:type="spellEnd"/>
      <w:r w:rsidR="00C1495C">
        <w:t xml:space="preserve"> </w:t>
      </w:r>
      <w:r>
        <w:t>SPN</w:t>
      </w:r>
      <w:r w:rsidR="00C1495C">
        <w:t>s</w:t>
      </w:r>
      <w:r>
        <w:t xml:space="preserve"> from the list.</w:t>
      </w:r>
    </w:p>
    <w:p w:rsidR="009F46B9" w:rsidRDefault="009F46B9" w:rsidP="00E7465F">
      <w:pPr>
        <w:pStyle w:val="Action"/>
      </w:pPr>
      <w:r>
        <w:t>Do an “</w:t>
      </w:r>
      <w:proofErr w:type="spellStart"/>
      <w:r>
        <w:t>iisreset</w:t>
      </w:r>
      <w:proofErr w:type="spellEnd"/>
      <w:r>
        <w:t>” on the web server then</w:t>
      </w:r>
    </w:p>
    <w:p w:rsidR="00C1495C" w:rsidRDefault="00C1495C" w:rsidP="00E7465F">
      <w:pPr>
        <w:pStyle w:val="Action"/>
      </w:pPr>
      <w:r>
        <w:t>Logon to the client and connect to the web site TestSite1. Try to read records form the SQL Server</w:t>
      </w:r>
    </w:p>
    <w:p w:rsidR="00E7465F" w:rsidRDefault="00E7465F" w:rsidP="00202396">
      <w:pPr>
        <w:rPr>
          <w:lang w:val="en-US"/>
        </w:rPr>
      </w:pPr>
      <w:r>
        <w:rPr>
          <w:lang w:val="en-US"/>
        </w:rPr>
        <w:t xml:space="preserve">If that </w:t>
      </w:r>
      <w:proofErr w:type="gramStart"/>
      <w:r>
        <w:rPr>
          <w:lang w:val="en-US"/>
        </w:rPr>
        <w:t>works</w:t>
      </w:r>
      <w:proofErr w:type="gramEnd"/>
      <w:r>
        <w:rPr>
          <w:lang w:val="en-US"/>
        </w:rPr>
        <w:t xml:space="preserve"> it might be again interesting how the Kerberos network communication looks like. Constrained delegation does not work like the unconstrained one. Instead of forwarding the TGT to the server the client just passes the normal service ticket. This is </w:t>
      </w:r>
      <w:proofErr w:type="gramStart"/>
      <w:r>
        <w:rPr>
          <w:lang w:val="en-US"/>
        </w:rPr>
        <w:t>sufficient</w:t>
      </w:r>
      <w:proofErr w:type="gramEnd"/>
      <w:r>
        <w:rPr>
          <w:lang w:val="en-US"/>
        </w:rPr>
        <w:t xml:space="preserve"> to the web server to request new ticket on the user’s behalf.</w:t>
      </w:r>
    </w:p>
    <w:p w:rsidR="00E7465F" w:rsidRDefault="00E7465F" w:rsidP="00202396">
      <w:pPr>
        <w:rPr>
          <w:lang w:val="en-US"/>
        </w:rPr>
      </w:pPr>
    </w:p>
    <w:p w:rsidR="00E7465F" w:rsidRDefault="00E7465F" w:rsidP="00E7465F">
      <w:pPr>
        <w:pStyle w:val="Action"/>
      </w:pPr>
      <w:r>
        <w:t>Restart the web server</w:t>
      </w:r>
    </w:p>
    <w:p w:rsidR="00E7465F" w:rsidRDefault="00E7465F" w:rsidP="00E7465F">
      <w:pPr>
        <w:pStyle w:val="Action"/>
      </w:pPr>
      <w:r>
        <w:t>Start Wireshark on the web server</w:t>
      </w:r>
    </w:p>
    <w:p w:rsidR="00E7465F" w:rsidRDefault="00E7465F" w:rsidP="00E7465F">
      <w:pPr>
        <w:pStyle w:val="Action"/>
      </w:pPr>
      <w:r>
        <w:t>Logon to the client and access the web application TestSite1. Request data from the SQL Server.</w:t>
      </w:r>
    </w:p>
    <w:p w:rsidR="00E7465F" w:rsidRDefault="00E7465F" w:rsidP="00E7465F">
      <w:pPr>
        <w:pStyle w:val="Question"/>
      </w:pPr>
      <w:r>
        <w:t>What SPN does the “evidence ticket” have?</w:t>
      </w:r>
    </w:p>
    <w:p w:rsidR="00E7465F" w:rsidRDefault="00E7465F" w:rsidP="00E7465F">
      <w:pPr>
        <w:pStyle w:val="Question"/>
      </w:pPr>
      <w:r>
        <w:lastRenderedPageBreak/>
        <w:t>What additional flag is set in the TGS_REQ for the SQL Server?</w:t>
      </w:r>
    </w:p>
    <w:p w:rsidR="00E7465F" w:rsidRDefault="00E7465F" w:rsidP="00E7465F">
      <w:pPr>
        <w:pStyle w:val="KeyLearnings"/>
      </w:pPr>
      <w:r>
        <w:t>Con</w:t>
      </w:r>
      <w:r w:rsidRPr="00E7465F">
        <w:rPr>
          <w:rStyle w:val="KeyLearningsChar"/>
        </w:rPr>
        <w:t>strained delegation does not forward the passport (TGT). It uses just the service ticket as an evidence to the KDC to request the tickets whose SPN matches the Allowed-to-Delegate-to (A2D2) list.</w:t>
      </w:r>
    </w:p>
    <w:p w:rsidR="00E7465F" w:rsidRDefault="006464FE" w:rsidP="006464FE">
      <w:pPr>
        <w:pStyle w:val="Heading3"/>
        <w:numPr>
          <w:ilvl w:val="1"/>
          <w:numId w:val="8"/>
        </w:numPr>
        <w:rPr>
          <w:lang w:val="en-US"/>
        </w:rPr>
      </w:pPr>
      <w:bookmarkStart w:id="17" w:name="_Toc523914955"/>
      <w:r>
        <w:rPr>
          <w:lang w:val="en-US"/>
        </w:rPr>
        <w:t>Protocol Transition (S4U2Self)</w:t>
      </w:r>
      <w:bookmarkEnd w:id="17"/>
    </w:p>
    <w:p w:rsidR="006464FE" w:rsidRDefault="006464FE" w:rsidP="00202396">
      <w:pPr>
        <w:rPr>
          <w:lang w:val="en-US"/>
        </w:rPr>
      </w:pPr>
    </w:p>
    <w:p w:rsidR="009F46B9" w:rsidRDefault="006464FE" w:rsidP="00202396">
      <w:pPr>
        <w:rPr>
          <w:lang w:val="en-US"/>
        </w:rPr>
      </w:pPr>
      <w:r>
        <w:rPr>
          <w:lang w:val="en-US"/>
        </w:rPr>
        <w:t xml:space="preserve">If an account is enabled for Protocol </w:t>
      </w:r>
      <w:proofErr w:type="gramStart"/>
      <w:r>
        <w:rPr>
          <w:lang w:val="en-US"/>
        </w:rPr>
        <w:t>Transition</w:t>
      </w:r>
      <w:proofErr w:type="gramEnd"/>
      <w:r>
        <w:rPr>
          <w:lang w:val="en-US"/>
        </w:rPr>
        <w:t xml:space="preserve"> it can request Kerberos tickets for any user but only for the SPNs that are in the </w:t>
      </w:r>
      <w:r w:rsidRPr="006464FE">
        <w:rPr>
          <w:lang w:val="en-US"/>
        </w:rPr>
        <w:t>Allowed-to-Delegate-to (A2D2) list.</w:t>
      </w:r>
      <w:r>
        <w:rPr>
          <w:lang w:val="en-US"/>
        </w:rPr>
        <w:t xml:space="preserve"> The service account just needs the user’s UPN – nothing else.</w:t>
      </w:r>
    </w:p>
    <w:p w:rsidR="006F0203" w:rsidRDefault="006F0203" w:rsidP="006F0203">
      <w:pPr>
        <w:pStyle w:val="Action"/>
      </w:pPr>
      <w:r>
        <w:t xml:space="preserve">Go to the delegation tab of the Active Directory account </w:t>
      </w:r>
      <w:proofErr w:type="spellStart"/>
      <w:r>
        <w:t>TestSites</w:t>
      </w:r>
      <w:proofErr w:type="spellEnd"/>
      <w:r>
        <w:t xml:space="preserve"> and set the radio button “Use any authentication protocol”. The list of SPNs stays the same.</w:t>
      </w:r>
    </w:p>
    <w:p w:rsidR="006F0203" w:rsidRDefault="006F0203" w:rsidP="006F0203">
      <w:pPr>
        <w:pStyle w:val="Action"/>
      </w:pPr>
      <w:r>
        <w:t>There are many test accounts in the Active Directory OU “Lab Accounts”. Pick one account and reset the password (make sure that “User must change password at next logon” is not checked). Then enable this account.</w:t>
      </w:r>
    </w:p>
    <w:p w:rsidR="006F0203" w:rsidRDefault="006F0203" w:rsidP="006F0203">
      <w:pPr>
        <w:pStyle w:val="Action"/>
      </w:pPr>
      <w:r>
        <w:t xml:space="preserve">On the web server open the local policies using </w:t>
      </w:r>
      <w:proofErr w:type="spellStart"/>
      <w:r>
        <w:t>gpedit.msc</w:t>
      </w:r>
      <w:proofErr w:type="spellEnd"/>
      <w:r>
        <w:t>. Navigate to “Computer Configuration -&gt; Windows Settings -&gt; Security Settings -&gt; Local Settings -&gt; User Rights Assignment -&gt; Act as part of the operation system” and add the account “</w:t>
      </w:r>
      <w:proofErr w:type="spellStart"/>
      <w:r>
        <w:t>TestSites</w:t>
      </w:r>
      <w:proofErr w:type="spellEnd"/>
      <w:r>
        <w:t>” in here.</w:t>
      </w:r>
    </w:p>
    <w:p w:rsidR="006F0203" w:rsidRDefault="006F0203" w:rsidP="006F0203">
      <w:pPr>
        <w:pStyle w:val="Action"/>
      </w:pPr>
      <w:r>
        <w:t>Restart the web server</w:t>
      </w:r>
    </w:p>
    <w:p w:rsidR="005A79D9" w:rsidRDefault="005A79D9" w:rsidP="006F0203">
      <w:pPr>
        <w:pStyle w:val="Action"/>
      </w:pPr>
      <w:r>
        <w:t>Logon to the client machine and start the Wireshark.</w:t>
      </w:r>
    </w:p>
    <w:p w:rsidR="006F0203" w:rsidRDefault="005A79D9" w:rsidP="006F0203">
      <w:pPr>
        <w:pStyle w:val="Action"/>
      </w:pPr>
      <w:r>
        <w:t xml:space="preserve">The access </w:t>
      </w:r>
      <w:r w:rsidR="006F0203">
        <w:t xml:space="preserve">TestSite2 </w:t>
      </w:r>
      <w:r>
        <w:t xml:space="preserve">from the client </w:t>
      </w:r>
      <w:r w:rsidR="006F0203">
        <w:t xml:space="preserve">and enter the user’s </w:t>
      </w:r>
      <w:r w:rsidR="00A825EE">
        <w:t>UPN</w:t>
      </w:r>
      <w:r w:rsidR="006F0203">
        <w:t xml:space="preserve"> into the text box. </w:t>
      </w:r>
      <w:r>
        <w:t>P</w:t>
      </w:r>
      <w:r w:rsidR="006F0203">
        <w:t>ress the Go button</w:t>
      </w:r>
      <w:r>
        <w:t>.</w:t>
      </w:r>
    </w:p>
    <w:p w:rsidR="005A79D9" w:rsidRDefault="005A79D9" w:rsidP="006F0203">
      <w:pPr>
        <w:pStyle w:val="Action"/>
      </w:pPr>
      <w:r>
        <w:t xml:space="preserve">Stop the network trace and </w:t>
      </w:r>
      <w:proofErr w:type="gramStart"/>
      <w:r>
        <w:t>take a look</w:t>
      </w:r>
      <w:proofErr w:type="gramEnd"/>
      <w:r>
        <w:t xml:space="preserve"> at the Kerberos traffic</w:t>
      </w:r>
    </w:p>
    <w:p w:rsidR="006F0203" w:rsidRDefault="006F0203" w:rsidP="00202396">
      <w:pPr>
        <w:rPr>
          <w:lang w:val="en-US"/>
        </w:rPr>
      </w:pPr>
      <w:r>
        <w:rPr>
          <w:lang w:val="en-US"/>
        </w:rPr>
        <w:t>The result is just an error. For security reasons the web server does not show the error to the user unless the web page is opened on the web server itself.</w:t>
      </w:r>
      <w:r w:rsidR="005A79D9">
        <w:rPr>
          <w:lang w:val="en-US"/>
        </w:rPr>
        <w:t xml:space="preserve"> You might want to do that to get a better idea about what is going on.</w:t>
      </w:r>
    </w:p>
    <w:p w:rsidR="005A79D9" w:rsidRDefault="005A79D9" w:rsidP="005A79D9">
      <w:pPr>
        <w:pStyle w:val="KeyLearnings"/>
      </w:pPr>
      <w:r>
        <w:t>This time the web server does not have an evidence ticket to show to the KDC. That’s why the frontend</w:t>
      </w:r>
      <w:r w:rsidRPr="005A79D9">
        <w:t xml:space="preserve"> requests TGS to its own UPN as </w:t>
      </w:r>
      <w:proofErr w:type="spellStart"/>
      <w:r w:rsidRPr="005A79D9">
        <w:t>Sname</w:t>
      </w:r>
      <w:proofErr w:type="spellEnd"/>
      <w:r w:rsidRPr="005A79D9">
        <w:t>, with field PA-FOR-USER (</w:t>
      </w:r>
      <w:proofErr w:type="spellStart"/>
      <w:r w:rsidRPr="005A79D9">
        <w:t>cname</w:t>
      </w:r>
      <w:proofErr w:type="spellEnd"/>
      <w:r w:rsidRPr="005A79D9">
        <w:t>/</w:t>
      </w:r>
      <w:proofErr w:type="spellStart"/>
      <w:r w:rsidRPr="005A79D9">
        <w:t>crealm</w:t>
      </w:r>
      <w:proofErr w:type="spellEnd"/>
      <w:r w:rsidRPr="005A79D9">
        <w:t>)</w:t>
      </w:r>
    </w:p>
    <w:p w:rsidR="005A79D9" w:rsidRDefault="005A79D9" w:rsidP="005A79D9">
      <w:pPr>
        <w:rPr>
          <w:lang w:val="en-US"/>
        </w:rPr>
      </w:pPr>
    </w:p>
    <w:p w:rsidR="005A79D9" w:rsidRDefault="005A79D9" w:rsidP="005A79D9">
      <w:pPr>
        <w:rPr>
          <w:lang w:val="en-US"/>
        </w:rPr>
      </w:pPr>
      <w:r>
        <w:rPr>
          <w:lang w:val="en-US"/>
        </w:rPr>
        <w:lastRenderedPageBreak/>
        <w:t>Optional: The problem simply is that the user does not have yet a SQL login. You can easily create it by using the following SQL script. Please change the user’s SAM account name to the account you have chosen.</w:t>
      </w:r>
    </w:p>
    <w:p w:rsidR="00C1495C" w:rsidRPr="00202396" w:rsidRDefault="00C1495C" w:rsidP="00C1495C">
      <w:pPr>
        <w:autoSpaceDE w:val="0"/>
        <w:autoSpaceDN w:val="0"/>
        <w:adjustRightInd w:val="0"/>
        <w:spacing w:after="0" w:line="240" w:lineRule="auto"/>
        <w:rPr>
          <w:rFonts w:ascii="Consolas" w:hAnsi="Consolas" w:cs="Consolas"/>
          <w:sz w:val="19"/>
          <w:szCs w:val="19"/>
          <w:lang w:val="en-US"/>
        </w:rPr>
      </w:pPr>
      <w:r w:rsidRPr="00202396">
        <w:rPr>
          <w:rFonts w:ascii="Consolas" w:hAnsi="Consolas" w:cs="Consolas"/>
          <w:color w:val="0000FF"/>
          <w:sz w:val="19"/>
          <w:szCs w:val="19"/>
          <w:lang w:val="en-US"/>
        </w:rPr>
        <w:t>USE</w:t>
      </w:r>
      <w:r w:rsidRPr="00202396">
        <w:rPr>
          <w:rFonts w:ascii="Consolas" w:hAnsi="Consolas" w:cs="Consolas"/>
          <w:sz w:val="19"/>
          <w:szCs w:val="19"/>
          <w:lang w:val="en-US"/>
        </w:rPr>
        <w:t xml:space="preserve"> </w:t>
      </w:r>
      <w:r w:rsidRPr="00202396">
        <w:rPr>
          <w:rFonts w:ascii="Consolas" w:hAnsi="Consolas" w:cs="Consolas"/>
          <w:color w:val="008080"/>
          <w:sz w:val="19"/>
          <w:szCs w:val="19"/>
          <w:lang w:val="en-US"/>
        </w:rPr>
        <w:t>[master]</w:t>
      </w:r>
    </w:p>
    <w:p w:rsidR="00C1495C" w:rsidRPr="00202396" w:rsidRDefault="00C1495C" w:rsidP="00C1495C">
      <w:pPr>
        <w:autoSpaceDE w:val="0"/>
        <w:autoSpaceDN w:val="0"/>
        <w:adjustRightInd w:val="0"/>
        <w:spacing w:after="0" w:line="240" w:lineRule="auto"/>
        <w:rPr>
          <w:rFonts w:ascii="Consolas" w:hAnsi="Consolas" w:cs="Consolas"/>
          <w:sz w:val="19"/>
          <w:szCs w:val="19"/>
          <w:lang w:val="en-US"/>
        </w:rPr>
      </w:pPr>
      <w:r w:rsidRPr="00202396">
        <w:rPr>
          <w:rFonts w:ascii="Consolas" w:hAnsi="Consolas" w:cs="Consolas"/>
          <w:color w:val="0000FF"/>
          <w:sz w:val="19"/>
          <w:szCs w:val="19"/>
          <w:lang w:val="en-US"/>
        </w:rPr>
        <w:t>GO</w:t>
      </w:r>
    </w:p>
    <w:p w:rsidR="00C1495C" w:rsidRPr="00202396" w:rsidRDefault="00C1495C" w:rsidP="00C1495C">
      <w:pPr>
        <w:autoSpaceDE w:val="0"/>
        <w:autoSpaceDN w:val="0"/>
        <w:adjustRightInd w:val="0"/>
        <w:spacing w:after="0" w:line="240" w:lineRule="auto"/>
        <w:rPr>
          <w:rFonts w:ascii="Consolas" w:hAnsi="Consolas" w:cs="Consolas"/>
          <w:sz w:val="19"/>
          <w:szCs w:val="19"/>
          <w:lang w:val="en-US"/>
        </w:rPr>
      </w:pPr>
    </w:p>
    <w:p w:rsidR="00C1495C" w:rsidRPr="00202396" w:rsidRDefault="00C1495C" w:rsidP="00C1495C">
      <w:pPr>
        <w:autoSpaceDE w:val="0"/>
        <w:autoSpaceDN w:val="0"/>
        <w:adjustRightInd w:val="0"/>
        <w:spacing w:after="0" w:line="240" w:lineRule="auto"/>
        <w:rPr>
          <w:rFonts w:ascii="Consolas" w:hAnsi="Consolas" w:cs="Consolas"/>
          <w:sz w:val="19"/>
          <w:szCs w:val="19"/>
          <w:lang w:val="en-US"/>
        </w:rPr>
      </w:pPr>
      <w:r w:rsidRPr="00202396">
        <w:rPr>
          <w:rFonts w:ascii="Consolas" w:hAnsi="Consolas" w:cs="Consolas"/>
          <w:color w:val="0000FF"/>
          <w:sz w:val="19"/>
          <w:szCs w:val="19"/>
          <w:lang w:val="en-US"/>
        </w:rPr>
        <w:t>CREATE</w:t>
      </w:r>
      <w:r w:rsidRPr="00202396">
        <w:rPr>
          <w:rFonts w:ascii="Consolas" w:hAnsi="Consolas" w:cs="Consolas"/>
          <w:sz w:val="19"/>
          <w:szCs w:val="19"/>
          <w:lang w:val="en-US"/>
        </w:rPr>
        <w:t xml:space="preserve"> </w:t>
      </w:r>
      <w:r w:rsidRPr="00202396">
        <w:rPr>
          <w:rFonts w:ascii="Consolas" w:hAnsi="Consolas" w:cs="Consolas"/>
          <w:color w:val="0000FF"/>
          <w:sz w:val="19"/>
          <w:szCs w:val="19"/>
          <w:lang w:val="en-US"/>
        </w:rPr>
        <w:t>LOGIN</w:t>
      </w:r>
      <w:r w:rsidRPr="00202396">
        <w:rPr>
          <w:rFonts w:ascii="Consolas" w:hAnsi="Consolas" w:cs="Consolas"/>
          <w:sz w:val="19"/>
          <w:szCs w:val="19"/>
          <w:lang w:val="en-US"/>
        </w:rPr>
        <w:t xml:space="preserve"> </w:t>
      </w:r>
      <w:r w:rsidRPr="00202396">
        <w:rPr>
          <w:rFonts w:ascii="Consolas" w:hAnsi="Consolas" w:cs="Consolas"/>
          <w:color w:val="008080"/>
          <w:sz w:val="19"/>
          <w:szCs w:val="19"/>
          <w:lang w:val="en-US"/>
        </w:rPr>
        <w:t>[A\</w:t>
      </w:r>
      <w:r>
        <w:rPr>
          <w:rFonts w:ascii="Consolas" w:hAnsi="Consolas" w:cs="Consolas"/>
          <w:color w:val="008080"/>
          <w:sz w:val="19"/>
          <w:szCs w:val="19"/>
          <w:lang w:val="en-US"/>
        </w:rPr>
        <w:t>a877777</w:t>
      </w:r>
      <w:r w:rsidRPr="00202396">
        <w:rPr>
          <w:rFonts w:ascii="Consolas" w:hAnsi="Consolas" w:cs="Consolas"/>
          <w:color w:val="008080"/>
          <w:sz w:val="19"/>
          <w:szCs w:val="19"/>
          <w:lang w:val="en-US"/>
        </w:rPr>
        <w:t>]</w:t>
      </w:r>
      <w:r w:rsidRPr="00202396">
        <w:rPr>
          <w:rFonts w:ascii="Consolas" w:hAnsi="Consolas" w:cs="Consolas"/>
          <w:sz w:val="19"/>
          <w:szCs w:val="19"/>
          <w:lang w:val="en-US"/>
        </w:rPr>
        <w:t xml:space="preserve"> </w:t>
      </w:r>
      <w:r w:rsidRPr="00202396">
        <w:rPr>
          <w:rFonts w:ascii="Consolas" w:hAnsi="Consolas" w:cs="Consolas"/>
          <w:color w:val="0000FF"/>
          <w:sz w:val="19"/>
          <w:szCs w:val="19"/>
          <w:lang w:val="en-US"/>
        </w:rPr>
        <w:t>FROM</w:t>
      </w:r>
      <w:r w:rsidRPr="00202396">
        <w:rPr>
          <w:rFonts w:ascii="Consolas" w:hAnsi="Consolas" w:cs="Consolas"/>
          <w:sz w:val="19"/>
          <w:szCs w:val="19"/>
          <w:lang w:val="en-US"/>
        </w:rPr>
        <w:t xml:space="preserve"> </w:t>
      </w:r>
      <w:r w:rsidRPr="00202396">
        <w:rPr>
          <w:rFonts w:ascii="Consolas" w:hAnsi="Consolas" w:cs="Consolas"/>
          <w:color w:val="0000FF"/>
          <w:sz w:val="19"/>
          <w:szCs w:val="19"/>
          <w:lang w:val="en-US"/>
        </w:rPr>
        <w:t>WINDOWS</w:t>
      </w:r>
      <w:r w:rsidRPr="00202396">
        <w:rPr>
          <w:rFonts w:ascii="Consolas" w:hAnsi="Consolas" w:cs="Consolas"/>
          <w:sz w:val="19"/>
          <w:szCs w:val="19"/>
          <w:lang w:val="en-US"/>
        </w:rPr>
        <w:t xml:space="preserve"> </w:t>
      </w:r>
      <w:r w:rsidRPr="00202396">
        <w:rPr>
          <w:rFonts w:ascii="Consolas" w:hAnsi="Consolas" w:cs="Consolas"/>
          <w:color w:val="0000FF"/>
          <w:sz w:val="19"/>
          <w:szCs w:val="19"/>
          <w:lang w:val="en-US"/>
        </w:rPr>
        <w:t>WITH</w:t>
      </w:r>
      <w:r w:rsidRPr="00202396">
        <w:rPr>
          <w:rFonts w:ascii="Consolas" w:hAnsi="Consolas" w:cs="Consolas"/>
          <w:sz w:val="19"/>
          <w:szCs w:val="19"/>
          <w:lang w:val="en-US"/>
        </w:rPr>
        <w:t xml:space="preserve"> </w:t>
      </w:r>
      <w:r w:rsidRPr="00202396">
        <w:rPr>
          <w:rFonts w:ascii="Consolas" w:hAnsi="Consolas" w:cs="Consolas"/>
          <w:color w:val="0000FF"/>
          <w:sz w:val="19"/>
          <w:szCs w:val="19"/>
          <w:lang w:val="en-US"/>
        </w:rPr>
        <w:t>DEFAULT_DATABASE</w:t>
      </w:r>
      <w:r w:rsidRPr="00202396">
        <w:rPr>
          <w:rFonts w:ascii="Consolas" w:hAnsi="Consolas" w:cs="Consolas"/>
          <w:color w:val="808080"/>
          <w:sz w:val="19"/>
          <w:szCs w:val="19"/>
          <w:lang w:val="en-US"/>
        </w:rPr>
        <w:t>=</w:t>
      </w:r>
      <w:r w:rsidRPr="00202396">
        <w:rPr>
          <w:rFonts w:ascii="Consolas" w:hAnsi="Consolas" w:cs="Consolas"/>
          <w:color w:val="008080"/>
          <w:sz w:val="19"/>
          <w:szCs w:val="19"/>
          <w:lang w:val="en-US"/>
        </w:rPr>
        <w:t>[master]</w:t>
      </w:r>
      <w:r w:rsidRPr="00202396">
        <w:rPr>
          <w:rFonts w:ascii="Consolas" w:hAnsi="Consolas" w:cs="Consolas"/>
          <w:color w:val="808080"/>
          <w:sz w:val="19"/>
          <w:szCs w:val="19"/>
          <w:lang w:val="en-US"/>
        </w:rPr>
        <w:t>,</w:t>
      </w:r>
      <w:r w:rsidRPr="00202396">
        <w:rPr>
          <w:rFonts w:ascii="Consolas" w:hAnsi="Consolas" w:cs="Consolas"/>
          <w:sz w:val="19"/>
          <w:szCs w:val="19"/>
          <w:lang w:val="en-US"/>
        </w:rPr>
        <w:t xml:space="preserve"> </w:t>
      </w:r>
      <w:r w:rsidRPr="00202396">
        <w:rPr>
          <w:rFonts w:ascii="Consolas" w:hAnsi="Consolas" w:cs="Consolas"/>
          <w:color w:val="0000FF"/>
          <w:sz w:val="19"/>
          <w:szCs w:val="19"/>
          <w:lang w:val="en-US"/>
        </w:rPr>
        <w:t>DEFAULT_LANGUAGE</w:t>
      </w:r>
      <w:r w:rsidRPr="00202396">
        <w:rPr>
          <w:rFonts w:ascii="Consolas" w:hAnsi="Consolas" w:cs="Consolas"/>
          <w:color w:val="808080"/>
          <w:sz w:val="19"/>
          <w:szCs w:val="19"/>
          <w:lang w:val="en-US"/>
        </w:rPr>
        <w:t>=</w:t>
      </w:r>
      <w:r w:rsidRPr="00202396">
        <w:rPr>
          <w:rFonts w:ascii="Consolas" w:hAnsi="Consolas" w:cs="Consolas"/>
          <w:color w:val="008080"/>
          <w:sz w:val="19"/>
          <w:szCs w:val="19"/>
          <w:lang w:val="en-US"/>
        </w:rPr>
        <w:t>[</w:t>
      </w:r>
      <w:proofErr w:type="spellStart"/>
      <w:r w:rsidRPr="00202396">
        <w:rPr>
          <w:rFonts w:ascii="Consolas" w:hAnsi="Consolas" w:cs="Consolas"/>
          <w:color w:val="008080"/>
          <w:sz w:val="19"/>
          <w:szCs w:val="19"/>
          <w:lang w:val="en-US"/>
        </w:rPr>
        <w:t>us_english</w:t>
      </w:r>
      <w:proofErr w:type="spellEnd"/>
      <w:r w:rsidRPr="00202396">
        <w:rPr>
          <w:rFonts w:ascii="Consolas" w:hAnsi="Consolas" w:cs="Consolas"/>
          <w:color w:val="008080"/>
          <w:sz w:val="19"/>
          <w:szCs w:val="19"/>
          <w:lang w:val="en-US"/>
        </w:rPr>
        <w:t>]</w:t>
      </w:r>
    </w:p>
    <w:p w:rsidR="00C1495C" w:rsidRPr="00F34F50" w:rsidRDefault="00C1495C" w:rsidP="00C1495C">
      <w:pPr>
        <w:autoSpaceDE w:val="0"/>
        <w:autoSpaceDN w:val="0"/>
        <w:adjustRightInd w:val="0"/>
        <w:spacing w:after="0" w:line="240" w:lineRule="auto"/>
        <w:rPr>
          <w:rFonts w:ascii="Consolas" w:hAnsi="Consolas" w:cs="Consolas"/>
          <w:sz w:val="19"/>
          <w:szCs w:val="19"/>
          <w:lang w:val="en-US"/>
        </w:rPr>
      </w:pPr>
      <w:r w:rsidRPr="00F34F50">
        <w:rPr>
          <w:rFonts w:ascii="Consolas" w:hAnsi="Consolas" w:cs="Consolas"/>
          <w:color w:val="0000FF"/>
          <w:sz w:val="19"/>
          <w:szCs w:val="19"/>
          <w:lang w:val="en-US"/>
        </w:rPr>
        <w:t>GO</w:t>
      </w:r>
    </w:p>
    <w:p w:rsidR="00C1495C" w:rsidRPr="00F34F50" w:rsidRDefault="00C1495C" w:rsidP="00C1495C">
      <w:pPr>
        <w:autoSpaceDE w:val="0"/>
        <w:autoSpaceDN w:val="0"/>
        <w:adjustRightInd w:val="0"/>
        <w:spacing w:after="0" w:line="240" w:lineRule="auto"/>
        <w:rPr>
          <w:rFonts w:ascii="Consolas" w:hAnsi="Consolas" w:cs="Consolas"/>
          <w:sz w:val="19"/>
          <w:szCs w:val="19"/>
          <w:lang w:val="en-US"/>
        </w:rPr>
      </w:pPr>
    </w:p>
    <w:p w:rsidR="00C1495C" w:rsidRPr="00F34F50" w:rsidRDefault="00C1495C" w:rsidP="00C1495C">
      <w:pPr>
        <w:autoSpaceDE w:val="0"/>
        <w:autoSpaceDN w:val="0"/>
        <w:adjustRightInd w:val="0"/>
        <w:spacing w:after="0" w:line="240" w:lineRule="auto"/>
        <w:rPr>
          <w:rFonts w:ascii="Consolas" w:hAnsi="Consolas" w:cs="Consolas"/>
          <w:sz w:val="19"/>
          <w:szCs w:val="19"/>
          <w:lang w:val="en-US"/>
        </w:rPr>
      </w:pPr>
    </w:p>
    <w:p w:rsidR="00C1495C" w:rsidRPr="00F34F50" w:rsidRDefault="00C1495C" w:rsidP="00C1495C">
      <w:pPr>
        <w:autoSpaceDE w:val="0"/>
        <w:autoSpaceDN w:val="0"/>
        <w:adjustRightInd w:val="0"/>
        <w:spacing w:after="0" w:line="240" w:lineRule="auto"/>
        <w:rPr>
          <w:rFonts w:ascii="Consolas" w:hAnsi="Consolas" w:cs="Consolas"/>
          <w:sz w:val="19"/>
          <w:szCs w:val="19"/>
          <w:lang w:val="en-US"/>
        </w:rPr>
      </w:pPr>
      <w:r w:rsidRPr="00F34F50">
        <w:rPr>
          <w:rFonts w:ascii="Consolas" w:hAnsi="Consolas" w:cs="Consolas"/>
          <w:color w:val="0000FF"/>
          <w:sz w:val="19"/>
          <w:szCs w:val="19"/>
          <w:lang w:val="en-US"/>
        </w:rPr>
        <w:t>USE</w:t>
      </w:r>
      <w:r w:rsidRPr="00F34F50">
        <w:rPr>
          <w:rFonts w:ascii="Consolas" w:hAnsi="Consolas" w:cs="Consolas"/>
          <w:sz w:val="19"/>
          <w:szCs w:val="19"/>
          <w:lang w:val="en-US"/>
        </w:rPr>
        <w:t xml:space="preserve"> </w:t>
      </w:r>
      <w:r w:rsidRPr="00F34F50">
        <w:rPr>
          <w:rFonts w:ascii="Consolas" w:hAnsi="Consolas" w:cs="Consolas"/>
          <w:color w:val="008080"/>
          <w:sz w:val="19"/>
          <w:szCs w:val="19"/>
          <w:lang w:val="en-US"/>
        </w:rPr>
        <w:t>[pubs]</w:t>
      </w:r>
    </w:p>
    <w:p w:rsidR="00C1495C" w:rsidRPr="00202396" w:rsidRDefault="00C1495C" w:rsidP="00C1495C">
      <w:pPr>
        <w:autoSpaceDE w:val="0"/>
        <w:autoSpaceDN w:val="0"/>
        <w:adjustRightInd w:val="0"/>
        <w:spacing w:after="0" w:line="240" w:lineRule="auto"/>
        <w:rPr>
          <w:rFonts w:ascii="Consolas" w:hAnsi="Consolas" w:cs="Consolas"/>
          <w:sz w:val="19"/>
          <w:szCs w:val="19"/>
          <w:lang w:val="en-US"/>
        </w:rPr>
      </w:pPr>
      <w:r w:rsidRPr="00202396">
        <w:rPr>
          <w:rFonts w:ascii="Consolas" w:hAnsi="Consolas" w:cs="Consolas"/>
          <w:color w:val="0000FF"/>
          <w:sz w:val="19"/>
          <w:szCs w:val="19"/>
          <w:lang w:val="en-US"/>
        </w:rPr>
        <w:t>GO</w:t>
      </w:r>
    </w:p>
    <w:p w:rsidR="00C1495C" w:rsidRPr="00202396" w:rsidRDefault="00C1495C" w:rsidP="00C1495C">
      <w:pPr>
        <w:autoSpaceDE w:val="0"/>
        <w:autoSpaceDN w:val="0"/>
        <w:adjustRightInd w:val="0"/>
        <w:spacing w:after="0" w:line="240" w:lineRule="auto"/>
        <w:rPr>
          <w:rFonts w:ascii="Consolas" w:hAnsi="Consolas" w:cs="Consolas"/>
          <w:sz w:val="19"/>
          <w:szCs w:val="19"/>
          <w:lang w:val="en-US"/>
        </w:rPr>
      </w:pPr>
    </w:p>
    <w:p w:rsidR="00C1495C" w:rsidRPr="00202396" w:rsidRDefault="00C1495C" w:rsidP="00C1495C">
      <w:pPr>
        <w:autoSpaceDE w:val="0"/>
        <w:autoSpaceDN w:val="0"/>
        <w:adjustRightInd w:val="0"/>
        <w:spacing w:after="0" w:line="240" w:lineRule="auto"/>
        <w:rPr>
          <w:rFonts w:ascii="Consolas" w:hAnsi="Consolas" w:cs="Consolas"/>
          <w:sz w:val="19"/>
          <w:szCs w:val="19"/>
          <w:lang w:val="en-US"/>
        </w:rPr>
      </w:pPr>
      <w:r w:rsidRPr="00202396">
        <w:rPr>
          <w:rFonts w:ascii="Consolas" w:hAnsi="Consolas" w:cs="Consolas"/>
          <w:color w:val="0000FF"/>
          <w:sz w:val="19"/>
          <w:szCs w:val="19"/>
          <w:lang w:val="en-US"/>
        </w:rPr>
        <w:t>CREATE</w:t>
      </w:r>
      <w:r w:rsidRPr="00202396">
        <w:rPr>
          <w:rFonts w:ascii="Consolas" w:hAnsi="Consolas" w:cs="Consolas"/>
          <w:sz w:val="19"/>
          <w:szCs w:val="19"/>
          <w:lang w:val="en-US"/>
        </w:rPr>
        <w:t xml:space="preserve"> </w:t>
      </w:r>
      <w:r w:rsidRPr="00202396">
        <w:rPr>
          <w:rFonts w:ascii="Consolas" w:hAnsi="Consolas" w:cs="Consolas"/>
          <w:color w:val="0000FF"/>
          <w:sz w:val="19"/>
          <w:szCs w:val="19"/>
          <w:lang w:val="en-US"/>
        </w:rPr>
        <w:t>USER</w:t>
      </w:r>
      <w:r w:rsidRPr="00202396">
        <w:rPr>
          <w:rFonts w:ascii="Consolas" w:hAnsi="Consolas" w:cs="Consolas"/>
          <w:sz w:val="19"/>
          <w:szCs w:val="19"/>
          <w:lang w:val="en-US"/>
        </w:rPr>
        <w:t xml:space="preserve"> </w:t>
      </w:r>
      <w:r w:rsidRPr="00202396">
        <w:rPr>
          <w:rFonts w:ascii="Consolas" w:hAnsi="Consolas" w:cs="Consolas"/>
          <w:color w:val="008080"/>
          <w:sz w:val="19"/>
          <w:szCs w:val="19"/>
          <w:lang w:val="en-US"/>
        </w:rPr>
        <w:t>[A\</w:t>
      </w:r>
      <w:r>
        <w:rPr>
          <w:rFonts w:ascii="Consolas" w:hAnsi="Consolas" w:cs="Consolas"/>
          <w:color w:val="008080"/>
          <w:sz w:val="19"/>
          <w:szCs w:val="19"/>
          <w:lang w:val="en-US"/>
        </w:rPr>
        <w:t>TestApp</w:t>
      </w:r>
      <w:r w:rsidRPr="00202396">
        <w:rPr>
          <w:rFonts w:ascii="Consolas" w:hAnsi="Consolas" w:cs="Consolas"/>
          <w:color w:val="008080"/>
          <w:sz w:val="19"/>
          <w:szCs w:val="19"/>
          <w:lang w:val="en-US"/>
        </w:rPr>
        <w:t>1]</w:t>
      </w:r>
      <w:r w:rsidRPr="00202396">
        <w:rPr>
          <w:rFonts w:ascii="Consolas" w:hAnsi="Consolas" w:cs="Consolas"/>
          <w:sz w:val="19"/>
          <w:szCs w:val="19"/>
          <w:lang w:val="en-US"/>
        </w:rPr>
        <w:t xml:space="preserve"> </w:t>
      </w:r>
      <w:r w:rsidRPr="00202396">
        <w:rPr>
          <w:rFonts w:ascii="Consolas" w:hAnsi="Consolas" w:cs="Consolas"/>
          <w:color w:val="0000FF"/>
          <w:sz w:val="19"/>
          <w:szCs w:val="19"/>
          <w:lang w:val="en-US"/>
        </w:rPr>
        <w:t>FOR</w:t>
      </w:r>
      <w:r w:rsidRPr="00202396">
        <w:rPr>
          <w:rFonts w:ascii="Consolas" w:hAnsi="Consolas" w:cs="Consolas"/>
          <w:sz w:val="19"/>
          <w:szCs w:val="19"/>
          <w:lang w:val="en-US"/>
        </w:rPr>
        <w:t xml:space="preserve"> </w:t>
      </w:r>
      <w:r w:rsidRPr="00202396">
        <w:rPr>
          <w:rFonts w:ascii="Consolas" w:hAnsi="Consolas" w:cs="Consolas"/>
          <w:color w:val="0000FF"/>
          <w:sz w:val="19"/>
          <w:szCs w:val="19"/>
          <w:lang w:val="en-US"/>
        </w:rPr>
        <w:t>LOGIN</w:t>
      </w:r>
      <w:r w:rsidRPr="00202396">
        <w:rPr>
          <w:rFonts w:ascii="Consolas" w:hAnsi="Consolas" w:cs="Consolas"/>
          <w:sz w:val="19"/>
          <w:szCs w:val="19"/>
          <w:lang w:val="en-US"/>
        </w:rPr>
        <w:t xml:space="preserve"> </w:t>
      </w:r>
      <w:r w:rsidRPr="00202396">
        <w:rPr>
          <w:rFonts w:ascii="Consolas" w:hAnsi="Consolas" w:cs="Consolas"/>
          <w:color w:val="008080"/>
          <w:sz w:val="19"/>
          <w:szCs w:val="19"/>
          <w:lang w:val="en-US"/>
        </w:rPr>
        <w:t>[A\</w:t>
      </w:r>
      <w:r>
        <w:rPr>
          <w:rFonts w:ascii="Consolas" w:hAnsi="Consolas" w:cs="Consolas"/>
          <w:color w:val="008080"/>
          <w:sz w:val="19"/>
          <w:szCs w:val="19"/>
          <w:lang w:val="en-US"/>
        </w:rPr>
        <w:t>a877777</w:t>
      </w:r>
      <w:r w:rsidRPr="00202396">
        <w:rPr>
          <w:rFonts w:ascii="Consolas" w:hAnsi="Consolas" w:cs="Consolas"/>
          <w:color w:val="008080"/>
          <w:sz w:val="19"/>
          <w:szCs w:val="19"/>
          <w:lang w:val="en-US"/>
        </w:rPr>
        <w:t>]</w:t>
      </w:r>
      <w:r w:rsidRPr="00202396">
        <w:rPr>
          <w:rFonts w:ascii="Consolas" w:hAnsi="Consolas" w:cs="Consolas"/>
          <w:sz w:val="19"/>
          <w:szCs w:val="19"/>
          <w:lang w:val="en-US"/>
        </w:rPr>
        <w:t xml:space="preserve"> </w:t>
      </w:r>
      <w:r w:rsidRPr="00202396">
        <w:rPr>
          <w:rFonts w:ascii="Consolas" w:hAnsi="Consolas" w:cs="Consolas"/>
          <w:color w:val="0000FF"/>
          <w:sz w:val="19"/>
          <w:szCs w:val="19"/>
          <w:lang w:val="en-US"/>
        </w:rPr>
        <w:t>WITH</w:t>
      </w:r>
      <w:r w:rsidRPr="00202396">
        <w:rPr>
          <w:rFonts w:ascii="Consolas" w:hAnsi="Consolas" w:cs="Consolas"/>
          <w:sz w:val="19"/>
          <w:szCs w:val="19"/>
          <w:lang w:val="en-US"/>
        </w:rPr>
        <w:t xml:space="preserve"> </w:t>
      </w:r>
      <w:r w:rsidRPr="00202396">
        <w:rPr>
          <w:rFonts w:ascii="Consolas" w:hAnsi="Consolas" w:cs="Consolas"/>
          <w:color w:val="0000FF"/>
          <w:sz w:val="19"/>
          <w:szCs w:val="19"/>
          <w:lang w:val="en-US"/>
        </w:rPr>
        <w:t>DEFAULT_SCHEMA</w:t>
      </w:r>
      <w:r w:rsidRPr="00202396">
        <w:rPr>
          <w:rFonts w:ascii="Consolas" w:hAnsi="Consolas" w:cs="Consolas"/>
          <w:color w:val="808080"/>
          <w:sz w:val="19"/>
          <w:szCs w:val="19"/>
          <w:lang w:val="en-US"/>
        </w:rPr>
        <w:t>=</w:t>
      </w:r>
      <w:r w:rsidRPr="00202396">
        <w:rPr>
          <w:rFonts w:ascii="Consolas" w:hAnsi="Consolas" w:cs="Consolas"/>
          <w:color w:val="008080"/>
          <w:sz w:val="19"/>
          <w:szCs w:val="19"/>
          <w:lang w:val="en-US"/>
        </w:rPr>
        <w:t>[</w:t>
      </w:r>
      <w:proofErr w:type="spellStart"/>
      <w:r w:rsidRPr="00202396">
        <w:rPr>
          <w:rFonts w:ascii="Consolas" w:hAnsi="Consolas" w:cs="Consolas"/>
          <w:color w:val="008080"/>
          <w:sz w:val="19"/>
          <w:szCs w:val="19"/>
          <w:lang w:val="en-US"/>
        </w:rPr>
        <w:t>dbo</w:t>
      </w:r>
      <w:proofErr w:type="spellEnd"/>
      <w:r w:rsidRPr="00202396">
        <w:rPr>
          <w:rFonts w:ascii="Consolas" w:hAnsi="Consolas" w:cs="Consolas"/>
          <w:color w:val="008080"/>
          <w:sz w:val="19"/>
          <w:szCs w:val="19"/>
          <w:lang w:val="en-US"/>
        </w:rPr>
        <w:t>]</w:t>
      </w:r>
    </w:p>
    <w:p w:rsidR="00C1495C" w:rsidRPr="00202396" w:rsidRDefault="00C1495C" w:rsidP="00C1495C">
      <w:pPr>
        <w:autoSpaceDE w:val="0"/>
        <w:autoSpaceDN w:val="0"/>
        <w:adjustRightInd w:val="0"/>
        <w:spacing w:after="0" w:line="240" w:lineRule="auto"/>
        <w:rPr>
          <w:rFonts w:ascii="Consolas" w:hAnsi="Consolas" w:cs="Consolas"/>
          <w:sz w:val="19"/>
          <w:szCs w:val="19"/>
          <w:lang w:val="en-US"/>
        </w:rPr>
      </w:pPr>
      <w:r w:rsidRPr="00202396">
        <w:rPr>
          <w:rFonts w:ascii="Consolas" w:hAnsi="Consolas" w:cs="Consolas"/>
          <w:color w:val="0000FF"/>
          <w:sz w:val="19"/>
          <w:szCs w:val="19"/>
          <w:lang w:val="en-US"/>
        </w:rPr>
        <w:t>GO</w:t>
      </w:r>
    </w:p>
    <w:p w:rsidR="00C1495C" w:rsidRPr="00202396" w:rsidRDefault="00C1495C" w:rsidP="00C1495C">
      <w:pPr>
        <w:autoSpaceDE w:val="0"/>
        <w:autoSpaceDN w:val="0"/>
        <w:adjustRightInd w:val="0"/>
        <w:spacing w:after="0" w:line="240" w:lineRule="auto"/>
        <w:rPr>
          <w:rFonts w:ascii="Consolas" w:hAnsi="Consolas" w:cs="Consolas"/>
          <w:sz w:val="19"/>
          <w:szCs w:val="19"/>
          <w:lang w:val="en-US"/>
        </w:rPr>
      </w:pPr>
    </w:p>
    <w:p w:rsidR="00C1495C" w:rsidRPr="00202396" w:rsidRDefault="00C1495C" w:rsidP="00C1495C">
      <w:pPr>
        <w:autoSpaceDE w:val="0"/>
        <w:autoSpaceDN w:val="0"/>
        <w:adjustRightInd w:val="0"/>
        <w:spacing w:after="0" w:line="240" w:lineRule="auto"/>
        <w:rPr>
          <w:rFonts w:ascii="Consolas" w:hAnsi="Consolas" w:cs="Consolas"/>
          <w:sz w:val="19"/>
          <w:szCs w:val="19"/>
          <w:lang w:val="en-US"/>
        </w:rPr>
      </w:pPr>
      <w:r w:rsidRPr="00202396">
        <w:rPr>
          <w:rFonts w:ascii="Consolas" w:hAnsi="Consolas" w:cs="Consolas"/>
          <w:color w:val="0000FF"/>
          <w:sz w:val="19"/>
          <w:szCs w:val="19"/>
          <w:lang w:val="en-US"/>
        </w:rPr>
        <w:t>ALTER</w:t>
      </w:r>
      <w:r w:rsidRPr="00202396">
        <w:rPr>
          <w:rFonts w:ascii="Consolas" w:hAnsi="Consolas" w:cs="Consolas"/>
          <w:sz w:val="19"/>
          <w:szCs w:val="19"/>
          <w:lang w:val="en-US"/>
        </w:rPr>
        <w:t xml:space="preserve"> </w:t>
      </w:r>
      <w:r w:rsidRPr="00202396">
        <w:rPr>
          <w:rFonts w:ascii="Consolas" w:hAnsi="Consolas" w:cs="Consolas"/>
          <w:color w:val="0000FF"/>
          <w:sz w:val="19"/>
          <w:szCs w:val="19"/>
          <w:lang w:val="en-US"/>
        </w:rPr>
        <w:t>ROLE</w:t>
      </w:r>
      <w:r w:rsidRPr="00202396">
        <w:rPr>
          <w:rFonts w:ascii="Consolas" w:hAnsi="Consolas" w:cs="Consolas"/>
          <w:sz w:val="19"/>
          <w:szCs w:val="19"/>
          <w:lang w:val="en-US"/>
        </w:rPr>
        <w:t xml:space="preserve"> </w:t>
      </w:r>
      <w:r w:rsidRPr="00202396">
        <w:rPr>
          <w:rFonts w:ascii="Consolas" w:hAnsi="Consolas" w:cs="Consolas"/>
          <w:color w:val="008080"/>
          <w:sz w:val="19"/>
          <w:szCs w:val="19"/>
          <w:lang w:val="en-US"/>
        </w:rPr>
        <w:t>[</w:t>
      </w:r>
      <w:proofErr w:type="spellStart"/>
      <w:r w:rsidRPr="00202396">
        <w:rPr>
          <w:rFonts w:ascii="Consolas" w:hAnsi="Consolas" w:cs="Consolas"/>
          <w:color w:val="008080"/>
          <w:sz w:val="19"/>
          <w:szCs w:val="19"/>
          <w:lang w:val="en-US"/>
        </w:rPr>
        <w:t>db_owner</w:t>
      </w:r>
      <w:proofErr w:type="spellEnd"/>
      <w:r w:rsidRPr="00202396">
        <w:rPr>
          <w:rFonts w:ascii="Consolas" w:hAnsi="Consolas" w:cs="Consolas"/>
          <w:color w:val="008080"/>
          <w:sz w:val="19"/>
          <w:szCs w:val="19"/>
          <w:lang w:val="en-US"/>
        </w:rPr>
        <w:t>]</w:t>
      </w:r>
      <w:r w:rsidRPr="00202396">
        <w:rPr>
          <w:rFonts w:ascii="Consolas" w:hAnsi="Consolas" w:cs="Consolas"/>
          <w:sz w:val="19"/>
          <w:szCs w:val="19"/>
          <w:lang w:val="en-US"/>
        </w:rPr>
        <w:t xml:space="preserve"> </w:t>
      </w:r>
      <w:r w:rsidRPr="00202396">
        <w:rPr>
          <w:rFonts w:ascii="Consolas" w:hAnsi="Consolas" w:cs="Consolas"/>
          <w:color w:val="0000FF"/>
          <w:sz w:val="19"/>
          <w:szCs w:val="19"/>
          <w:lang w:val="en-US"/>
        </w:rPr>
        <w:t>ADD</w:t>
      </w:r>
      <w:r w:rsidRPr="00202396">
        <w:rPr>
          <w:rFonts w:ascii="Consolas" w:hAnsi="Consolas" w:cs="Consolas"/>
          <w:sz w:val="19"/>
          <w:szCs w:val="19"/>
          <w:lang w:val="en-US"/>
        </w:rPr>
        <w:t xml:space="preserve"> </w:t>
      </w:r>
      <w:r w:rsidRPr="00202396">
        <w:rPr>
          <w:rFonts w:ascii="Consolas" w:hAnsi="Consolas" w:cs="Consolas"/>
          <w:color w:val="008080"/>
          <w:sz w:val="19"/>
          <w:szCs w:val="19"/>
          <w:lang w:val="en-US"/>
        </w:rPr>
        <w:t>MEMBER</w:t>
      </w:r>
      <w:r w:rsidRPr="00202396">
        <w:rPr>
          <w:rFonts w:ascii="Consolas" w:hAnsi="Consolas" w:cs="Consolas"/>
          <w:sz w:val="19"/>
          <w:szCs w:val="19"/>
          <w:lang w:val="en-US"/>
        </w:rPr>
        <w:t xml:space="preserve"> </w:t>
      </w:r>
      <w:r w:rsidRPr="00202396">
        <w:rPr>
          <w:rFonts w:ascii="Consolas" w:hAnsi="Consolas" w:cs="Consolas"/>
          <w:color w:val="008080"/>
          <w:sz w:val="19"/>
          <w:szCs w:val="19"/>
          <w:lang w:val="en-US"/>
        </w:rPr>
        <w:t>[A\</w:t>
      </w:r>
      <w:r>
        <w:rPr>
          <w:rFonts w:ascii="Consolas" w:hAnsi="Consolas" w:cs="Consolas"/>
          <w:color w:val="008080"/>
          <w:sz w:val="19"/>
          <w:szCs w:val="19"/>
          <w:lang w:val="en-US"/>
        </w:rPr>
        <w:t>a877777</w:t>
      </w:r>
      <w:r w:rsidRPr="00202396">
        <w:rPr>
          <w:rFonts w:ascii="Consolas" w:hAnsi="Consolas" w:cs="Consolas"/>
          <w:color w:val="008080"/>
          <w:sz w:val="19"/>
          <w:szCs w:val="19"/>
          <w:lang w:val="en-US"/>
        </w:rPr>
        <w:t>]</w:t>
      </w:r>
    </w:p>
    <w:p w:rsidR="00C1495C" w:rsidRPr="00202396" w:rsidRDefault="00C1495C" w:rsidP="00C1495C">
      <w:pPr>
        <w:autoSpaceDE w:val="0"/>
        <w:autoSpaceDN w:val="0"/>
        <w:adjustRightInd w:val="0"/>
        <w:spacing w:after="0" w:line="240" w:lineRule="auto"/>
        <w:rPr>
          <w:rFonts w:ascii="Consolas" w:hAnsi="Consolas" w:cs="Consolas"/>
          <w:color w:val="0000FF"/>
          <w:sz w:val="19"/>
          <w:szCs w:val="19"/>
          <w:lang w:val="en-US"/>
        </w:rPr>
      </w:pPr>
      <w:r w:rsidRPr="00202396">
        <w:rPr>
          <w:rFonts w:ascii="Consolas" w:hAnsi="Consolas" w:cs="Consolas"/>
          <w:color w:val="0000FF"/>
          <w:sz w:val="19"/>
          <w:szCs w:val="19"/>
          <w:lang w:val="en-US"/>
        </w:rPr>
        <w:t>GO</w:t>
      </w:r>
    </w:p>
    <w:p w:rsidR="00C1495C" w:rsidRDefault="00C1495C" w:rsidP="00C1495C"/>
    <w:p w:rsidR="009F46B9" w:rsidRDefault="009F46B9" w:rsidP="00202396">
      <w:pPr>
        <w:rPr>
          <w:lang w:val="en-US"/>
        </w:rPr>
      </w:pPr>
    </w:p>
    <w:p w:rsidR="009F46B9" w:rsidRDefault="009F46B9" w:rsidP="00202396">
      <w:pPr>
        <w:rPr>
          <w:lang w:val="en-US"/>
        </w:rPr>
      </w:pPr>
    </w:p>
    <w:p w:rsidR="009F46B9" w:rsidRDefault="009F46B9" w:rsidP="00202396">
      <w:pPr>
        <w:rPr>
          <w:lang w:val="en-US"/>
        </w:rPr>
      </w:pPr>
    </w:p>
    <w:p w:rsidR="009F46B9" w:rsidRDefault="009F46B9" w:rsidP="00202396">
      <w:pPr>
        <w:rPr>
          <w:lang w:val="en-US"/>
        </w:rPr>
      </w:pPr>
    </w:p>
    <w:p w:rsidR="009F46B9" w:rsidRDefault="009F46B9" w:rsidP="00202396">
      <w:pPr>
        <w:rPr>
          <w:lang w:val="en-US"/>
        </w:rPr>
      </w:pPr>
    </w:p>
    <w:p w:rsidR="009F46B9" w:rsidRDefault="009F46B9" w:rsidP="00202396">
      <w:pPr>
        <w:rPr>
          <w:lang w:val="en-US"/>
        </w:rPr>
      </w:pPr>
    </w:p>
    <w:p w:rsidR="009F46B9" w:rsidRDefault="009F46B9" w:rsidP="00202396">
      <w:pPr>
        <w:rPr>
          <w:lang w:val="en-US"/>
        </w:rPr>
      </w:pPr>
    </w:p>
    <w:p w:rsidR="009F46B9" w:rsidRPr="00202396" w:rsidRDefault="009F46B9" w:rsidP="00202396">
      <w:pPr>
        <w:rPr>
          <w:lang w:val="en-US"/>
        </w:rPr>
      </w:pPr>
    </w:p>
    <w:sectPr w:rsidR="009F46B9" w:rsidRPr="0020239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194" w:rsidRDefault="007D0194" w:rsidP="00717817">
      <w:pPr>
        <w:spacing w:after="0" w:line="240" w:lineRule="auto"/>
      </w:pPr>
      <w:r>
        <w:separator/>
      </w:r>
    </w:p>
  </w:endnote>
  <w:endnote w:type="continuationSeparator" w:id="0">
    <w:p w:rsidR="007D0194" w:rsidRDefault="007D0194" w:rsidP="00717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194" w:rsidRDefault="007D0194" w:rsidP="00717817">
      <w:pPr>
        <w:spacing w:after="0" w:line="240" w:lineRule="auto"/>
      </w:pPr>
      <w:r>
        <w:separator/>
      </w:r>
    </w:p>
  </w:footnote>
  <w:footnote w:type="continuationSeparator" w:id="0">
    <w:p w:rsidR="007D0194" w:rsidRDefault="007D0194" w:rsidP="00717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714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54E5F"/>
    <w:multiLevelType w:val="hybridMultilevel"/>
    <w:tmpl w:val="DEE48C68"/>
    <w:lvl w:ilvl="0" w:tplc="93B2874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8850BD"/>
    <w:multiLevelType w:val="hybridMultilevel"/>
    <w:tmpl w:val="24089700"/>
    <w:lvl w:ilvl="0" w:tplc="560EB25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CC7F0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301B03"/>
    <w:multiLevelType w:val="hybridMultilevel"/>
    <w:tmpl w:val="0D96AF00"/>
    <w:lvl w:ilvl="0" w:tplc="93B2874C">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059762D"/>
    <w:multiLevelType w:val="hybridMultilevel"/>
    <w:tmpl w:val="CBD40A70"/>
    <w:lvl w:ilvl="0" w:tplc="5E8EF5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131D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4F76D8"/>
    <w:multiLevelType w:val="hybridMultilevel"/>
    <w:tmpl w:val="167ABA5E"/>
    <w:lvl w:ilvl="0" w:tplc="2D5C930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51C01A0"/>
    <w:multiLevelType w:val="hybridMultilevel"/>
    <w:tmpl w:val="3DA8E2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3720A1A"/>
    <w:multiLevelType w:val="hybridMultilevel"/>
    <w:tmpl w:val="66B46F86"/>
    <w:lvl w:ilvl="0" w:tplc="FF80965A">
      <w:start w:val="1"/>
      <w:numFmt w:val="decimal"/>
      <w:pStyle w:val="KeyLearnings"/>
      <w:lvlText w:val="%1."/>
      <w:lvlJc w:val="left"/>
      <w:pPr>
        <w:ind w:left="1584"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0" w15:restartNumberingAfterBreak="0">
    <w:nsid w:val="60113AFB"/>
    <w:multiLevelType w:val="hybridMultilevel"/>
    <w:tmpl w:val="80DC1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960353"/>
    <w:multiLevelType w:val="hybridMultilevel"/>
    <w:tmpl w:val="BBF40FEC"/>
    <w:lvl w:ilvl="0" w:tplc="72A6A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880255"/>
    <w:multiLevelType w:val="hybridMultilevel"/>
    <w:tmpl w:val="284A064E"/>
    <w:lvl w:ilvl="0" w:tplc="93B2874C">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7A00BA3"/>
    <w:multiLevelType w:val="hybridMultilevel"/>
    <w:tmpl w:val="D8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2"/>
  </w:num>
  <w:num w:numId="4">
    <w:abstractNumId w:val="13"/>
  </w:num>
  <w:num w:numId="5">
    <w:abstractNumId w:val="9"/>
  </w:num>
  <w:num w:numId="6">
    <w:abstractNumId w:val="11"/>
  </w:num>
  <w:num w:numId="7">
    <w:abstractNumId w:val="10"/>
  </w:num>
  <w:num w:numId="8">
    <w:abstractNumId w:val="3"/>
  </w:num>
  <w:num w:numId="9">
    <w:abstractNumId w:val="2"/>
  </w:num>
  <w:num w:numId="10">
    <w:abstractNumId w:val="8"/>
  </w:num>
  <w:num w:numId="11">
    <w:abstractNumId w:val="5"/>
  </w:num>
  <w:num w:numId="12">
    <w:abstractNumId w:val="6"/>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9B7"/>
    <w:rsid w:val="00002CFD"/>
    <w:rsid w:val="00022B1A"/>
    <w:rsid w:val="00026EA7"/>
    <w:rsid w:val="000431B9"/>
    <w:rsid w:val="00045C2E"/>
    <w:rsid w:val="00066611"/>
    <w:rsid w:val="00072350"/>
    <w:rsid w:val="000762D8"/>
    <w:rsid w:val="000A0209"/>
    <w:rsid w:val="000B5C66"/>
    <w:rsid w:val="000C4349"/>
    <w:rsid w:val="000D1F40"/>
    <w:rsid w:val="000D23BE"/>
    <w:rsid w:val="000E166C"/>
    <w:rsid w:val="0010151F"/>
    <w:rsid w:val="0012481C"/>
    <w:rsid w:val="00142067"/>
    <w:rsid w:val="00142739"/>
    <w:rsid w:val="001559B7"/>
    <w:rsid w:val="00156D55"/>
    <w:rsid w:val="00163F1E"/>
    <w:rsid w:val="001B1A10"/>
    <w:rsid w:val="001B1D09"/>
    <w:rsid w:val="001B603F"/>
    <w:rsid w:val="001D2F87"/>
    <w:rsid w:val="001E5104"/>
    <w:rsid w:val="00202396"/>
    <w:rsid w:val="00204B03"/>
    <w:rsid w:val="00204D46"/>
    <w:rsid w:val="00222279"/>
    <w:rsid w:val="0022510C"/>
    <w:rsid w:val="00236BE1"/>
    <w:rsid w:val="0027463C"/>
    <w:rsid w:val="00281D33"/>
    <w:rsid w:val="00293E89"/>
    <w:rsid w:val="002A68FD"/>
    <w:rsid w:val="002B2D88"/>
    <w:rsid w:val="002D2823"/>
    <w:rsid w:val="002D3DF4"/>
    <w:rsid w:val="002E10A9"/>
    <w:rsid w:val="003001EC"/>
    <w:rsid w:val="003061A4"/>
    <w:rsid w:val="00307FEF"/>
    <w:rsid w:val="00323DDA"/>
    <w:rsid w:val="00345DB7"/>
    <w:rsid w:val="00360E88"/>
    <w:rsid w:val="00367DB5"/>
    <w:rsid w:val="003905EA"/>
    <w:rsid w:val="00392C0F"/>
    <w:rsid w:val="00394F5E"/>
    <w:rsid w:val="003A3ABE"/>
    <w:rsid w:val="003A4B88"/>
    <w:rsid w:val="003B1C25"/>
    <w:rsid w:val="003B7570"/>
    <w:rsid w:val="003D5BE6"/>
    <w:rsid w:val="003E105A"/>
    <w:rsid w:val="003E36EC"/>
    <w:rsid w:val="003F3D82"/>
    <w:rsid w:val="00406398"/>
    <w:rsid w:val="00410E3E"/>
    <w:rsid w:val="00412C1C"/>
    <w:rsid w:val="00416B2F"/>
    <w:rsid w:val="00425115"/>
    <w:rsid w:val="00431A35"/>
    <w:rsid w:val="004469B2"/>
    <w:rsid w:val="00475C79"/>
    <w:rsid w:val="004872AB"/>
    <w:rsid w:val="004906A4"/>
    <w:rsid w:val="00492D9B"/>
    <w:rsid w:val="00494EF7"/>
    <w:rsid w:val="00497B7B"/>
    <w:rsid w:val="004B2928"/>
    <w:rsid w:val="004C4BEA"/>
    <w:rsid w:val="004E1016"/>
    <w:rsid w:val="004E30F4"/>
    <w:rsid w:val="00500487"/>
    <w:rsid w:val="00510155"/>
    <w:rsid w:val="0051324F"/>
    <w:rsid w:val="005156B6"/>
    <w:rsid w:val="00520143"/>
    <w:rsid w:val="00521C7F"/>
    <w:rsid w:val="0052269F"/>
    <w:rsid w:val="005602F8"/>
    <w:rsid w:val="00564C1F"/>
    <w:rsid w:val="00586F2F"/>
    <w:rsid w:val="0059578F"/>
    <w:rsid w:val="005A37E6"/>
    <w:rsid w:val="005A77DC"/>
    <w:rsid w:val="005A79D9"/>
    <w:rsid w:val="005B4EBB"/>
    <w:rsid w:val="005C21BD"/>
    <w:rsid w:val="005C653E"/>
    <w:rsid w:val="005D48DA"/>
    <w:rsid w:val="005E29F2"/>
    <w:rsid w:val="0060431D"/>
    <w:rsid w:val="00621868"/>
    <w:rsid w:val="00637BA8"/>
    <w:rsid w:val="006464FE"/>
    <w:rsid w:val="00654CE0"/>
    <w:rsid w:val="006614AC"/>
    <w:rsid w:val="006666A3"/>
    <w:rsid w:val="00670452"/>
    <w:rsid w:val="006758E4"/>
    <w:rsid w:val="00692D6E"/>
    <w:rsid w:val="00693652"/>
    <w:rsid w:val="006A697A"/>
    <w:rsid w:val="006B2FF7"/>
    <w:rsid w:val="006D54CA"/>
    <w:rsid w:val="006F0203"/>
    <w:rsid w:val="006F74F7"/>
    <w:rsid w:val="00717817"/>
    <w:rsid w:val="007221F2"/>
    <w:rsid w:val="00767AE3"/>
    <w:rsid w:val="0077115F"/>
    <w:rsid w:val="007733F6"/>
    <w:rsid w:val="00773E52"/>
    <w:rsid w:val="00792376"/>
    <w:rsid w:val="0079359D"/>
    <w:rsid w:val="00796FA3"/>
    <w:rsid w:val="007A452B"/>
    <w:rsid w:val="007A7A7D"/>
    <w:rsid w:val="007B276F"/>
    <w:rsid w:val="007B4B14"/>
    <w:rsid w:val="007B5B58"/>
    <w:rsid w:val="007C1690"/>
    <w:rsid w:val="007D0194"/>
    <w:rsid w:val="007E21BA"/>
    <w:rsid w:val="007E5D28"/>
    <w:rsid w:val="007E631A"/>
    <w:rsid w:val="0080415F"/>
    <w:rsid w:val="00805922"/>
    <w:rsid w:val="008060C5"/>
    <w:rsid w:val="00807346"/>
    <w:rsid w:val="008135E4"/>
    <w:rsid w:val="00822B9B"/>
    <w:rsid w:val="00825455"/>
    <w:rsid w:val="008263B6"/>
    <w:rsid w:val="00835D01"/>
    <w:rsid w:val="008643F7"/>
    <w:rsid w:val="00865CD0"/>
    <w:rsid w:val="008A3BB2"/>
    <w:rsid w:val="008B2955"/>
    <w:rsid w:val="008C1976"/>
    <w:rsid w:val="008C1ACA"/>
    <w:rsid w:val="008C7652"/>
    <w:rsid w:val="008D3016"/>
    <w:rsid w:val="008D46C0"/>
    <w:rsid w:val="008D5BA7"/>
    <w:rsid w:val="008D63A5"/>
    <w:rsid w:val="008E6E80"/>
    <w:rsid w:val="00920AD1"/>
    <w:rsid w:val="009339C1"/>
    <w:rsid w:val="00961A92"/>
    <w:rsid w:val="00977330"/>
    <w:rsid w:val="00985839"/>
    <w:rsid w:val="00990F2B"/>
    <w:rsid w:val="009C7CD7"/>
    <w:rsid w:val="009F46B9"/>
    <w:rsid w:val="009F6AB6"/>
    <w:rsid w:val="009F6E91"/>
    <w:rsid w:val="00A0477A"/>
    <w:rsid w:val="00A1510A"/>
    <w:rsid w:val="00A1603A"/>
    <w:rsid w:val="00A32D2F"/>
    <w:rsid w:val="00A37CE6"/>
    <w:rsid w:val="00A37FD2"/>
    <w:rsid w:val="00A53F21"/>
    <w:rsid w:val="00A64562"/>
    <w:rsid w:val="00A658A9"/>
    <w:rsid w:val="00A73041"/>
    <w:rsid w:val="00A7536F"/>
    <w:rsid w:val="00A825EE"/>
    <w:rsid w:val="00A93010"/>
    <w:rsid w:val="00A9517B"/>
    <w:rsid w:val="00A961F8"/>
    <w:rsid w:val="00AA1BFF"/>
    <w:rsid w:val="00AB13D5"/>
    <w:rsid w:val="00AC3BA2"/>
    <w:rsid w:val="00AD4E89"/>
    <w:rsid w:val="00AF0986"/>
    <w:rsid w:val="00B07BC3"/>
    <w:rsid w:val="00B1342D"/>
    <w:rsid w:val="00B41893"/>
    <w:rsid w:val="00B43CEA"/>
    <w:rsid w:val="00B45A56"/>
    <w:rsid w:val="00B54E38"/>
    <w:rsid w:val="00B67400"/>
    <w:rsid w:val="00B71BAA"/>
    <w:rsid w:val="00B90E38"/>
    <w:rsid w:val="00BD40C0"/>
    <w:rsid w:val="00BE2CD1"/>
    <w:rsid w:val="00C1495C"/>
    <w:rsid w:val="00C1599B"/>
    <w:rsid w:val="00C24BFF"/>
    <w:rsid w:val="00C31BA6"/>
    <w:rsid w:val="00C35E7F"/>
    <w:rsid w:val="00C452DA"/>
    <w:rsid w:val="00C64CEB"/>
    <w:rsid w:val="00C74071"/>
    <w:rsid w:val="00C95BFA"/>
    <w:rsid w:val="00CB1308"/>
    <w:rsid w:val="00CB6940"/>
    <w:rsid w:val="00CD268C"/>
    <w:rsid w:val="00D2412D"/>
    <w:rsid w:val="00D45861"/>
    <w:rsid w:val="00D60171"/>
    <w:rsid w:val="00D74059"/>
    <w:rsid w:val="00D75BC9"/>
    <w:rsid w:val="00D77275"/>
    <w:rsid w:val="00D80268"/>
    <w:rsid w:val="00D84A64"/>
    <w:rsid w:val="00DA181D"/>
    <w:rsid w:val="00DB598E"/>
    <w:rsid w:val="00DD184D"/>
    <w:rsid w:val="00E211C3"/>
    <w:rsid w:val="00E36479"/>
    <w:rsid w:val="00E368B3"/>
    <w:rsid w:val="00E704AE"/>
    <w:rsid w:val="00E7465F"/>
    <w:rsid w:val="00E86938"/>
    <w:rsid w:val="00E930A2"/>
    <w:rsid w:val="00EA5146"/>
    <w:rsid w:val="00EB38CB"/>
    <w:rsid w:val="00EB47C5"/>
    <w:rsid w:val="00ED587B"/>
    <w:rsid w:val="00EF68DC"/>
    <w:rsid w:val="00F065F6"/>
    <w:rsid w:val="00F1107F"/>
    <w:rsid w:val="00F14AB3"/>
    <w:rsid w:val="00F34F50"/>
    <w:rsid w:val="00F53480"/>
    <w:rsid w:val="00F6244C"/>
    <w:rsid w:val="00F67672"/>
    <w:rsid w:val="00F71D38"/>
    <w:rsid w:val="00F75999"/>
    <w:rsid w:val="00F765B1"/>
    <w:rsid w:val="00F9763E"/>
    <w:rsid w:val="00FB34AE"/>
    <w:rsid w:val="00FB4E82"/>
    <w:rsid w:val="00FE7075"/>
    <w:rsid w:val="00FE7289"/>
    <w:rsid w:val="00FF78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FED4F"/>
  <w15:chartTrackingRefBased/>
  <w15:docId w15:val="{E30CA6AA-35EC-4909-A792-CB5AAFBE8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1C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1C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9B7"/>
    <w:pPr>
      <w:ind w:left="720"/>
      <w:contextualSpacing/>
    </w:pPr>
  </w:style>
  <w:style w:type="character" w:customStyle="1" w:styleId="Heading1Char">
    <w:name w:val="Heading 1 Char"/>
    <w:basedOn w:val="DefaultParagraphFont"/>
    <w:link w:val="Heading1"/>
    <w:uiPriority w:val="9"/>
    <w:rsid w:val="00BE2C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1C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21C7F"/>
    <w:rPr>
      <w:rFonts w:asciiTheme="majorHAnsi" w:eastAsiaTheme="majorEastAsia" w:hAnsiTheme="majorHAnsi" w:cstheme="majorBidi"/>
      <w:color w:val="1F4D78" w:themeColor="accent1" w:themeShade="7F"/>
      <w:sz w:val="24"/>
      <w:szCs w:val="24"/>
    </w:rPr>
  </w:style>
  <w:style w:type="paragraph" w:customStyle="1" w:styleId="Question">
    <w:name w:val="Question"/>
    <w:basedOn w:val="IntenseQuote"/>
    <w:link w:val="QuestionChar"/>
    <w:qFormat/>
    <w:rsid w:val="000E166C"/>
    <w:pPr>
      <w:pBdr>
        <w:top w:val="single" w:sz="4" w:space="10" w:color="70AD47" w:themeColor="accent6"/>
        <w:left w:val="single" w:sz="4" w:space="4" w:color="70AD47" w:themeColor="accent6"/>
        <w:bottom w:val="single" w:sz="4" w:space="10" w:color="70AD47" w:themeColor="accent6"/>
        <w:right w:val="single" w:sz="4" w:space="4" w:color="70AD47" w:themeColor="accent6"/>
      </w:pBdr>
      <w:ind w:left="0" w:right="0"/>
      <w:jc w:val="left"/>
    </w:pPr>
    <w:rPr>
      <w:color w:val="70AD47" w:themeColor="accent6"/>
      <w:lang w:val="en-US"/>
    </w:rPr>
  </w:style>
  <w:style w:type="paragraph" w:customStyle="1" w:styleId="KeyLearnings">
    <w:name w:val="Key Learnings"/>
    <w:basedOn w:val="Question"/>
    <w:link w:val="KeyLearningsChar"/>
    <w:qFormat/>
    <w:rsid w:val="000E166C"/>
    <w:pPr>
      <w:numPr>
        <w:numId w:val="5"/>
      </w:numPr>
      <w:pBdr>
        <w:top w:val="single" w:sz="4" w:space="10" w:color="4472C4" w:themeColor="accent5"/>
        <w:left w:val="single" w:sz="4" w:space="4" w:color="4472C4" w:themeColor="accent5"/>
        <w:bottom w:val="single" w:sz="4" w:space="10" w:color="4472C4" w:themeColor="accent5"/>
        <w:right w:val="single" w:sz="4" w:space="4" w:color="4472C4" w:themeColor="accent5"/>
      </w:pBdr>
      <w:ind w:left="357" w:hanging="357"/>
    </w:pPr>
    <w:rPr>
      <w:color w:val="4472C4" w:themeColor="accent5"/>
    </w:rPr>
  </w:style>
  <w:style w:type="paragraph" w:styleId="IntenseQuote">
    <w:name w:val="Intense Quote"/>
    <w:basedOn w:val="Normal"/>
    <w:next w:val="Normal"/>
    <w:link w:val="IntenseQuoteChar"/>
    <w:uiPriority w:val="30"/>
    <w:qFormat/>
    <w:rsid w:val="00D84A6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84A64"/>
    <w:rPr>
      <w:i/>
      <w:iCs/>
      <w:color w:val="5B9BD5" w:themeColor="accent1"/>
    </w:rPr>
  </w:style>
  <w:style w:type="character" w:customStyle="1" w:styleId="QuestionChar">
    <w:name w:val="Question Char"/>
    <w:basedOn w:val="IntenseQuoteChar"/>
    <w:link w:val="Question"/>
    <w:rsid w:val="000E166C"/>
    <w:rPr>
      <w:i/>
      <w:iCs/>
      <w:color w:val="70AD47" w:themeColor="accent6"/>
      <w:lang w:val="en-US"/>
    </w:rPr>
  </w:style>
  <w:style w:type="paragraph" w:customStyle="1" w:styleId="Command">
    <w:name w:val="Command"/>
    <w:basedOn w:val="Question"/>
    <w:link w:val="CommandChar"/>
    <w:qFormat/>
    <w:rsid w:val="0080415F"/>
    <w:pPr>
      <w:pBdr>
        <w:top w:val="single" w:sz="4" w:space="10" w:color="auto"/>
        <w:left w:val="single" w:sz="4" w:space="4" w:color="auto"/>
        <w:bottom w:val="single" w:sz="4" w:space="10" w:color="auto"/>
        <w:right w:val="single" w:sz="4" w:space="4" w:color="auto"/>
      </w:pBdr>
      <w:contextualSpacing/>
    </w:pPr>
    <w:rPr>
      <w:rFonts w:ascii="Courier New" w:hAnsi="Courier New" w:cs="Courier New"/>
      <w:i w:val="0"/>
      <w:color w:val="auto"/>
      <w:sz w:val="16"/>
    </w:rPr>
  </w:style>
  <w:style w:type="character" w:customStyle="1" w:styleId="KeyLearningsChar">
    <w:name w:val="Key Learnings Char"/>
    <w:basedOn w:val="QuestionChar"/>
    <w:link w:val="KeyLearnings"/>
    <w:rsid w:val="000E166C"/>
    <w:rPr>
      <w:i/>
      <w:iCs/>
      <w:color w:val="4472C4" w:themeColor="accent5"/>
      <w:lang w:val="en-US"/>
    </w:rPr>
  </w:style>
  <w:style w:type="character" w:customStyle="1" w:styleId="CommandChar">
    <w:name w:val="Command Char"/>
    <w:basedOn w:val="QuestionChar"/>
    <w:link w:val="Command"/>
    <w:rsid w:val="0080415F"/>
    <w:rPr>
      <w:rFonts w:ascii="Courier New" w:hAnsi="Courier New" w:cs="Courier New"/>
      <w:i w:val="0"/>
      <w:iCs/>
      <w:color w:val="70AD47" w:themeColor="accent6"/>
      <w:sz w:val="16"/>
      <w:lang w:val="en-US"/>
    </w:rPr>
  </w:style>
  <w:style w:type="character" w:styleId="Hyperlink">
    <w:name w:val="Hyperlink"/>
    <w:basedOn w:val="DefaultParagraphFont"/>
    <w:uiPriority w:val="99"/>
    <w:unhideWhenUsed/>
    <w:rsid w:val="00A37FD2"/>
    <w:rPr>
      <w:color w:val="0563C1" w:themeColor="hyperlink"/>
      <w:u w:val="single"/>
    </w:rPr>
  </w:style>
  <w:style w:type="paragraph" w:customStyle="1" w:styleId="Action">
    <w:name w:val="Action"/>
    <w:basedOn w:val="Question"/>
    <w:link w:val="ActionChar"/>
    <w:qFormat/>
    <w:rsid w:val="00B90E38"/>
    <w:pPr>
      <w:pBdr>
        <w:top w:val="single" w:sz="4" w:space="10" w:color="ED7D31" w:themeColor="accent2"/>
        <w:left w:val="single" w:sz="4" w:space="4" w:color="ED7D31" w:themeColor="accent2"/>
        <w:bottom w:val="single" w:sz="4" w:space="10" w:color="ED7D31" w:themeColor="accent2"/>
        <w:right w:val="single" w:sz="4" w:space="4" w:color="ED7D31" w:themeColor="accent2"/>
      </w:pBdr>
    </w:pPr>
    <w:rPr>
      <w:color w:val="ED7D31" w:themeColor="accent2"/>
    </w:rPr>
  </w:style>
  <w:style w:type="paragraph" w:styleId="NoSpacing">
    <w:name w:val="No Spacing"/>
    <w:link w:val="NoSpacingChar"/>
    <w:uiPriority w:val="1"/>
    <w:qFormat/>
    <w:rsid w:val="00F67672"/>
    <w:pPr>
      <w:spacing w:after="0" w:line="240" w:lineRule="auto"/>
    </w:pPr>
  </w:style>
  <w:style w:type="character" w:customStyle="1" w:styleId="ActionChar">
    <w:name w:val="Action Char"/>
    <w:basedOn w:val="DefaultParagraphFont"/>
    <w:link w:val="Action"/>
    <w:rsid w:val="00B90E38"/>
    <w:rPr>
      <w:i/>
      <w:iCs/>
      <w:color w:val="ED7D31" w:themeColor="accent2"/>
      <w:lang w:val="en-US"/>
    </w:rPr>
  </w:style>
  <w:style w:type="paragraph" w:customStyle="1" w:styleId="Important">
    <w:name w:val="Important"/>
    <w:basedOn w:val="Action"/>
    <w:link w:val="ImportantChar"/>
    <w:qFormat/>
    <w:rsid w:val="0012481C"/>
    <w:pPr>
      <w:pBdr>
        <w:top w:val="single" w:sz="4" w:space="10" w:color="FF0000"/>
        <w:left w:val="single" w:sz="4" w:space="4" w:color="FF0000"/>
        <w:bottom w:val="single" w:sz="4" w:space="10" w:color="FF0000"/>
        <w:right w:val="single" w:sz="4" w:space="4" w:color="FF0000"/>
      </w:pBdr>
    </w:pPr>
    <w:rPr>
      <w:b/>
      <w:i w:val="0"/>
      <w:iCs w:val="0"/>
      <w:color w:val="FF0000"/>
      <w:sz w:val="24"/>
      <w:szCs w:val="28"/>
    </w:rPr>
  </w:style>
  <w:style w:type="character" w:customStyle="1" w:styleId="NoSpacingChar">
    <w:name w:val="No Spacing Char"/>
    <w:basedOn w:val="DefaultParagraphFont"/>
    <w:link w:val="NoSpacing"/>
    <w:uiPriority w:val="1"/>
    <w:rsid w:val="0012481C"/>
  </w:style>
  <w:style w:type="character" w:customStyle="1" w:styleId="ImportantChar">
    <w:name w:val="Important Char"/>
    <w:basedOn w:val="NoSpacingChar"/>
    <w:link w:val="Important"/>
    <w:rsid w:val="0012481C"/>
    <w:rPr>
      <w:b/>
      <w:color w:val="FF0000"/>
      <w:sz w:val="24"/>
      <w:szCs w:val="28"/>
      <w:lang w:val="en-US"/>
    </w:rPr>
  </w:style>
  <w:style w:type="paragraph" w:styleId="TOCHeading">
    <w:name w:val="TOC Heading"/>
    <w:basedOn w:val="Heading1"/>
    <w:next w:val="Normal"/>
    <w:uiPriority w:val="39"/>
    <w:unhideWhenUsed/>
    <w:qFormat/>
    <w:rsid w:val="000B5C66"/>
    <w:pPr>
      <w:outlineLvl w:val="9"/>
    </w:pPr>
    <w:rPr>
      <w:lang w:val="en-US"/>
    </w:rPr>
  </w:style>
  <w:style w:type="paragraph" w:styleId="TOC1">
    <w:name w:val="toc 1"/>
    <w:basedOn w:val="Normal"/>
    <w:next w:val="Normal"/>
    <w:autoRedefine/>
    <w:uiPriority w:val="39"/>
    <w:unhideWhenUsed/>
    <w:rsid w:val="000B5C66"/>
    <w:pPr>
      <w:spacing w:after="100"/>
    </w:pPr>
  </w:style>
  <w:style w:type="paragraph" w:styleId="TOC2">
    <w:name w:val="toc 2"/>
    <w:basedOn w:val="Normal"/>
    <w:next w:val="Normal"/>
    <w:autoRedefine/>
    <w:uiPriority w:val="39"/>
    <w:unhideWhenUsed/>
    <w:rsid w:val="000B5C66"/>
    <w:pPr>
      <w:spacing w:after="100"/>
      <w:ind w:left="220"/>
    </w:pPr>
  </w:style>
  <w:style w:type="paragraph" w:styleId="TOC3">
    <w:name w:val="toc 3"/>
    <w:basedOn w:val="Normal"/>
    <w:next w:val="Normal"/>
    <w:autoRedefine/>
    <w:uiPriority w:val="39"/>
    <w:unhideWhenUsed/>
    <w:rsid w:val="000B5C66"/>
    <w:pPr>
      <w:spacing w:after="100"/>
      <w:ind w:left="440"/>
    </w:pPr>
  </w:style>
  <w:style w:type="character" w:styleId="UnresolvedMention">
    <w:name w:val="Unresolved Mention"/>
    <w:basedOn w:val="DefaultParagraphFont"/>
    <w:uiPriority w:val="99"/>
    <w:semiHidden/>
    <w:unhideWhenUsed/>
    <w:rsid w:val="00806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605754">
      <w:bodyDiv w:val="1"/>
      <w:marLeft w:val="0"/>
      <w:marRight w:val="0"/>
      <w:marTop w:val="0"/>
      <w:marBottom w:val="0"/>
      <w:divBdr>
        <w:top w:val="none" w:sz="0" w:space="0" w:color="auto"/>
        <w:left w:val="none" w:sz="0" w:space="0" w:color="auto"/>
        <w:bottom w:val="none" w:sz="0" w:space="0" w:color="auto"/>
        <w:right w:val="none" w:sz="0" w:space="0" w:color="auto"/>
      </w:divBdr>
      <w:divsChild>
        <w:div w:id="425855517">
          <w:marLeft w:val="0"/>
          <w:marRight w:val="0"/>
          <w:marTop w:val="0"/>
          <w:marBottom w:val="0"/>
          <w:divBdr>
            <w:top w:val="none" w:sz="0" w:space="0" w:color="auto"/>
            <w:left w:val="none" w:sz="0" w:space="0" w:color="auto"/>
            <w:bottom w:val="none" w:sz="0" w:space="0" w:color="auto"/>
            <w:right w:val="none" w:sz="0" w:space="0" w:color="auto"/>
          </w:divBdr>
          <w:divsChild>
            <w:div w:id="129978511">
              <w:marLeft w:val="0"/>
              <w:marRight w:val="0"/>
              <w:marTop w:val="0"/>
              <w:marBottom w:val="0"/>
              <w:divBdr>
                <w:top w:val="none" w:sz="0" w:space="0" w:color="auto"/>
                <w:left w:val="none" w:sz="0" w:space="0" w:color="auto"/>
                <w:bottom w:val="none" w:sz="0" w:space="0" w:color="auto"/>
                <w:right w:val="none" w:sz="0" w:space="0" w:color="auto"/>
              </w:divBdr>
              <w:divsChild>
                <w:div w:id="1142620464">
                  <w:marLeft w:val="4200"/>
                  <w:marRight w:val="0"/>
                  <w:marTop w:val="0"/>
                  <w:marBottom w:val="0"/>
                  <w:divBdr>
                    <w:top w:val="none" w:sz="0" w:space="0" w:color="auto"/>
                    <w:left w:val="none" w:sz="0" w:space="0" w:color="auto"/>
                    <w:bottom w:val="none" w:sz="0" w:space="0" w:color="auto"/>
                    <w:right w:val="none" w:sz="0" w:space="0" w:color="auto"/>
                  </w:divBdr>
                  <w:divsChild>
                    <w:div w:id="456339384">
                      <w:marLeft w:val="0"/>
                      <w:marRight w:val="0"/>
                      <w:marTop w:val="0"/>
                      <w:marBottom w:val="0"/>
                      <w:divBdr>
                        <w:top w:val="none" w:sz="0" w:space="0" w:color="auto"/>
                        <w:left w:val="none" w:sz="0" w:space="0" w:color="auto"/>
                        <w:bottom w:val="none" w:sz="0" w:space="0" w:color="auto"/>
                        <w:right w:val="none" w:sz="0" w:space="0" w:color="auto"/>
                      </w:divBdr>
                      <w:divsChild>
                        <w:div w:id="1708139059">
                          <w:marLeft w:val="0"/>
                          <w:marRight w:val="0"/>
                          <w:marTop w:val="0"/>
                          <w:marBottom w:val="0"/>
                          <w:divBdr>
                            <w:top w:val="none" w:sz="0" w:space="0" w:color="auto"/>
                            <w:left w:val="none" w:sz="0" w:space="0" w:color="auto"/>
                            <w:bottom w:val="none" w:sz="0" w:space="0" w:color="auto"/>
                            <w:right w:val="none" w:sz="0" w:space="0" w:color="auto"/>
                          </w:divBdr>
                          <w:divsChild>
                            <w:div w:id="1716005640">
                              <w:marLeft w:val="0"/>
                              <w:marRight w:val="0"/>
                              <w:marTop w:val="0"/>
                              <w:marBottom w:val="0"/>
                              <w:divBdr>
                                <w:top w:val="none" w:sz="0" w:space="0" w:color="auto"/>
                                <w:left w:val="none" w:sz="0" w:space="0" w:color="auto"/>
                                <w:bottom w:val="none" w:sz="0" w:space="0" w:color="auto"/>
                                <w:right w:val="none" w:sz="0" w:space="0" w:color="auto"/>
                              </w:divBdr>
                              <w:divsChild>
                                <w:div w:id="1116680842">
                                  <w:marLeft w:val="0"/>
                                  <w:marRight w:val="0"/>
                                  <w:marTop w:val="0"/>
                                  <w:marBottom w:val="0"/>
                                  <w:divBdr>
                                    <w:top w:val="none" w:sz="0" w:space="0" w:color="auto"/>
                                    <w:left w:val="none" w:sz="0" w:space="0" w:color="auto"/>
                                    <w:bottom w:val="none" w:sz="0" w:space="0" w:color="auto"/>
                                    <w:right w:val="none" w:sz="0" w:space="0" w:color="auto"/>
                                  </w:divBdr>
                                  <w:divsChild>
                                    <w:div w:id="16605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KerbClient2\c$" TargetMode="External"/><Relationship Id="rId13" Type="http://schemas.openxmlformats.org/officeDocument/2006/relationships/hyperlink" Target="mailto:install@vm.n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stall@vm.net" TargetMode="External"/><Relationship Id="rId17" Type="http://schemas.openxmlformats.org/officeDocument/2006/relationships/hyperlink" Target="http://testsites.a.vm.net/IdentityCheck/" TargetMode="External"/><Relationship Id="rId2" Type="http://schemas.openxmlformats.org/officeDocument/2006/relationships/numbering" Target="numbering.xml"/><Relationship Id="rId16" Type="http://schemas.openxmlformats.org/officeDocument/2006/relationships/hyperlink" Target="http://testsites.a.vm.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stall@vm.net" TargetMode="External"/><Relationship Id="rId5" Type="http://schemas.openxmlformats.org/officeDocument/2006/relationships/webSettings" Target="webSettings.xml"/><Relationship Id="rId15" Type="http://schemas.openxmlformats.org/officeDocument/2006/relationships/hyperlink" Target="http://support.microsoft.com/kb/281308"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upport.microsoft.com/kb/926642?wa=wsigni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1DA1-D4F8-4A4A-8B82-792EFBECA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Pages>
  <Words>3898</Words>
  <Characters>22223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Raimund Andree</dc:creator>
  <cp:keywords/>
  <dc:description/>
  <cp:lastModifiedBy>Raimund Andrée</cp:lastModifiedBy>
  <cp:revision>15</cp:revision>
  <dcterms:created xsi:type="dcterms:W3CDTF">2013-03-11T15:19:00Z</dcterms:created>
  <dcterms:modified xsi:type="dcterms:W3CDTF">2019-01-25T16:10:00Z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raandree@microsoft.com</vt:lpwstr>
  </property>
  <property fmtid="{D5CDD505-2E9C-101B-9397-08002B2CF9AE}" pid="5" name="MSIP_Label_f42aa342-8706-4288-bd11-ebb85995028c_SetDate">
    <vt:lpwstr>2018-07-16T10:37:46.6971275Z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