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4251" w:rsidRDefault="00084251" w:rsidP="00084251">
      <w:pPr>
        <w:rPr>
          <w:lang w:val="en-IE"/>
        </w:rPr>
      </w:pPr>
    </w:p>
    <w:p w:rsidR="00084251" w:rsidRPr="00084251" w:rsidRDefault="00084251" w:rsidP="00084251">
      <w:pPr>
        <w:ind w:left="927"/>
      </w:pPr>
    </w:p>
    <w:p w:rsidR="00084251" w:rsidRDefault="00084251" w:rsidP="00084251">
      <w:pPr>
        <w:ind w:left="567"/>
        <w:rPr>
          <w:lang w:val="en-IE"/>
        </w:rPr>
      </w:pPr>
    </w:p>
    <w:p w:rsidR="00084251" w:rsidRDefault="00084251" w:rsidP="00084251">
      <w:pPr>
        <w:ind w:left="567"/>
        <w:rPr>
          <w:lang w:val="en-IE"/>
        </w:rPr>
      </w:pPr>
    </w:p>
    <w:p w:rsidR="00084251" w:rsidRDefault="00084251" w:rsidP="00084251">
      <w:pPr>
        <w:ind w:left="567"/>
        <w:rPr>
          <w:lang w:val="en-IE"/>
        </w:rPr>
      </w:pPr>
    </w:p>
    <w:p w:rsidR="00084251" w:rsidRPr="00084251" w:rsidRDefault="00084251" w:rsidP="001C0913">
      <w:r w:rsidRPr="00084251">
        <w:rPr>
          <w:lang w:val="en-IE"/>
        </w:rPr>
        <w:t>1. What type of connector attaches the AT power supply to the AT motherboard?  (Select all that apa. P1</w:t>
      </w:r>
    </w:p>
    <w:p w:rsidR="00084251" w:rsidRPr="00084251" w:rsidRDefault="00084251" w:rsidP="00084251">
      <w:pPr>
        <w:ind w:left="567"/>
      </w:pPr>
      <w:r w:rsidRPr="00084251">
        <w:rPr>
          <w:lang w:val="en-IE"/>
        </w:rPr>
        <w:t>b. P2</w:t>
      </w:r>
    </w:p>
    <w:p w:rsidR="00084251" w:rsidRPr="00084251" w:rsidRDefault="00084251" w:rsidP="00084251">
      <w:pPr>
        <w:ind w:left="567"/>
      </w:pPr>
      <w:r w:rsidRPr="00084251">
        <w:rPr>
          <w:lang w:val="en-IE"/>
        </w:rPr>
        <w:t>c. P8</w:t>
      </w:r>
    </w:p>
    <w:p w:rsidR="00084251" w:rsidRPr="00084251" w:rsidRDefault="00084251" w:rsidP="00084251">
      <w:pPr>
        <w:ind w:left="567"/>
      </w:pPr>
      <w:r w:rsidRPr="00084251">
        <w:rPr>
          <w:lang w:val="en-IE"/>
        </w:rPr>
        <w:t>d. P9</w:t>
      </w:r>
      <w:r w:rsidRPr="00084251">
        <w:rPr>
          <w:lang w:val="en-GB"/>
        </w:rPr>
        <w:t xml:space="preserve"> </w:t>
      </w:r>
    </w:p>
    <w:p w:rsidR="00084251" w:rsidRPr="00084251" w:rsidRDefault="00084251" w:rsidP="00084251">
      <w:r w:rsidRPr="00084251">
        <w:rPr>
          <w:lang w:val="en-IE"/>
        </w:rPr>
        <w:t>)2. What do you need to remember when connecting the AT power connectors to the motherboard?</w:t>
      </w:r>
      <w:r w:rsidRPr="00084251">
        <w:rPr>
          <w:lang w:val="en-GB"/>
        </w:rPr>
        <w:t xml:space="preserve"> </w:t>
      </w:r>
    </w:p>
    <w:p w:rsidR="00084251" w:rsidRPr="00084251" w:rsidRDefault="00084251" w:rsidP="00084251">
      <w:r w:rsidRPr="00084251">
        <w:rPr>
          <w:lang w:val="en-IE"/>
        </w:rPr>
        <w:t>a. Keep the red wires together</w:t>
      </w:r>
    </w:p>
    <w:p w:rsidR="00084251" w:rsidRPr="00084251" w:rsidRDefault="00084251" w:rsidP="00084251">
      <w:r w:rsidRPr="00084251">
        <w:rPr>
          <w:lang w:val="en-IE"/>
        </w:rPr>
        <w:t>b. Keep the black wires together</w:t>
      </w:r>
    </w:p>
    <w:p w:rsidR="00084251" w:rsidRPr="00084251" w:rsidRDefault="00084251" w:rsidP="00084251">
      <w:r w:rsidRPr="00084251">
        <w:rPr>
          <w:lang w:val="en-IE"/>
        </w:rPr>
        <w:t>c. Keep the brown wires together</w:t>
      </w:r>
    </w:p>
    <w:p w:rsidR="00084251" w:rsidRPr="00084251" w:rsidRDefault="00084251" w:rsidP="00084251">
      <w:r w:rsidRPr="00084251">
        <w:rPr>
          <w:lang w:val="en-IE"/>
        </w:rPr>
        <w:t>d. It is impossible to put these connectors in wrong</w:t>
      </w:r>
      <w:r w:rsidRPr="00084251">
        <w:rPr>
          <w:lang w:val="en-GB"/>
        </w:rPr>
        <w:t xml:space="preserve"> </w:t>
      </w:r>
    </w:p>
    <w:p w:rsidR="00084251" w:rsidRPr="00084251" w:rsidRDefault="00084251" w:rsidP="00084251">
      <w:r w:rsidRPr="00084251">
        <w:rPr>
          <w:lang w:val="en-IE"/>
        </w:rPr>
        <w:t>3. What type of connector attaches the ATX power supply to the ATX motherboard?</w:t>
      </w:r>
      <w:r w:rsidRPr="00084251">
        <w:rPr>
          <w:lang w:val="en-GB"/>
        </w:rPr>
        <w:t xml:space="preserve"> </w:t>
      </w:r>
    </w:p>
    <w:p w:rsidR="00084251" w:rsidRPr="00084251" w:rsidRDefault="00084251" w:rsidP="00084251">
      <w:r w:rsidRPr="00084251">
        <w:rPr>
          <w:lang w:val="en-IE"/>
        </w:rPr>
        <w:t>a. P1</w:t>
      </w:r>
    </w:p>
    <w:p w:rsidR="00084251" w:rsidRPr="00084251" w:rsidRDefault="00084251" w:rsidP="00084251">
      <w:r w:rsidRPr="00084251">
        <w:rPr>
          <w:lang w:val="en-IE"/>
        </w:rPr>
        <w:t>b. P2</w:t>
      </w:r>
    </w:p>
    <w:p w:rsidR="00084251" w:rsidRPr="00084251" w:rsidRDefault="00084251" w:rsidP="00084251">
      <w:r w:rsidRPr="00084251">
        <w:rPr>
          <w:lang w:val="en-IE"/>
        </w:rPr>
        <w:t>c. P8</w:t>
      </w:r>
    </w:p>
    <w:p w:rsidR="00084251" w:rsidRPr="00084251" w:rsidRDefault="00084251" w:rsidP="00084251">
      <w:r w:rsidRPr="00084251">
        <w:rPr>
          <w:lang w:val="en-IE"/>
        </w:rPr>
        <w:t>d. P9</w:t>
      </w:r>
      <w:r w:rsidRPr="00084251">
        <w:rPr>
          <w:lang w:val="en-GB"/>
        </w:rPr>
        <w:t xml:space="preserve"> </w:t>
      </w:r>
    </w:p>
    <w:p w:rsidR="00084251" w:rsidRPr="00084251" w:rsidRDefault="00084251" w:rsidP="00084251">
      <w:r w:rsidRPr="00084251">
        <w:rPr>
          <w:lang w:val="en-IE"/>
        </w:rPr>
        <w:t>4. Molex connectors supply power to which devices? (Select all that apply)</w:t>
      </w:r>
      <w:r w:rsidRPr="00084251">
        <w:rPr>
          <w:lang w:val="en-GB"/>
        </w:rPr>
        <w:t xml:space="preserve"> </w:t>
      </w:r>
    </w:p>
    <w:p w:rsidR="00084251" w:rsidRPr="00084251" w:rsidRDefault="00084251" w:rsidP="00084251">
      <w:r w:rsidRPr="00084251">
        <w:rPr>
          <w:lang w:val="en-IE"/>
        </w:rPr>
        <w:t>a. Hard Disks</w:t>
      </w:r>
    </w:p>
    <w:p w:rsidR="00084251" w:rsidRPr="00084251" w:rsidRDefault="00084251" w:rsidP="00084251">
      <w:r w:rsidRPr="00084251">
        <w:rPr>
          <w:lang w:val="en-IE"/>
        </w:rPr>
        <w:t>b. CD and DVD media drives</w:t>
      </w:r>
    </w:p>
    <w:p w:rsidR="00084251" w:rsidRPr="00084251" w:rsidRDefault="00084251" w:rsidP="00084251">
      <w:r w:rsidRPr="00084251">
        <w:rPr>
          <w:lang w:val="en-IE"/>
        </w:rPr>
        <w:t>c. Tape backup drives</w:t>
      </w:r>
    </w:p>
    <w:p w:rsidR="00084251" w:rsidRPr="00084251" w:rsidRDefault="00084251" w:rsidP="00084251">
      <w:r w:rsidRPr="00084251">
        <w:rPr>
          <w:lang w:val="en-IE"/>
        </w:rPr>
        <w:t>d. Zip drives</w:t>
      </w:r>
      <w:r w:rsidRPr="00084251">
        <w:rPr>
          <w:lang w:val="en-GB"/>
        </w:rPr>
        <w:t xml:space="preserve"> </w:t>
      </w:r>
    </w:p>
    <w:p w:rsidR="00084251" w:rsidRPr="00084251" w:rsidRDefault="00084251" w:rsidP="00084251"/>
    <w:p w:rsidR="00084251" w:rsidRPr="00084251" w:rsidRDefault="00084251" w:rsidP="00084251">
      <w:pPr>
        <w:ind w:left="567"/>
      </w:pPr>
      <w:r w:rsidRPr="00084251">
        <w:rPr>
          <w:lang w:val="en-IE"/>
        </w:rPr>
        <w:t>5. Which piece of equipment will best protect a computer from power spikes?</w:t>
      </w:r>
      <w:r w:rsidRPr="00084251">
        <w:rPr>
          <w:lang w:val="en-GB"/>
        </w:rPr>
        <w:t xml:space="preserve"> </w:t>
      </w:r>
    </w:p>
    <w:p w:rsidR="00084251" w:rsidRPr="00084251" w:rsidRDefault="00084251" w:rsidP="00084251">
      <w:pPr>
        <w:ind w:left="567"/>
      </w:pPr>
      <w:r w:rsidRPr="00084251">
        <w:rPr>
          <w:lang w:val="en-IE"/>
        </w:rPr>
        <w:t>a. A power strip</w:t>
      </w:r>
    </w:p>
    <w:p w:rsidR="00084251" w:rsidRPr="00084251" w:rsidRDefault="00084251" w:rsidP="00084251">
      <w:pPr>
        <w:ind w:left="567"/>
      </w:pPr>
      <w:r w:rsidRPr="00084251">
        <w:rPr>
          <w:lang w:val="en-IE"/>
        </w:rPr>
        <w:lastRenderedPageBreak/>
        <w:t>b. A power supply</w:t>
      </w:r>
    </w:p>
    <w:p w:rsidR="00084251" w:rsidRPr="00084251" w:rsidRDefault="00084251" w:rsidP="00084251">
      <w:pPr>
        <w:ind w:left="567"/>
      </w:pPr>
      <w:r w:rsidRPr="00084251">
        <w:rPr>
          <w:lang w:val="en-IE"/>
        </w:rPr>
        <w:t>c. A surge suppressor</w:t>
      </w:r>
    </w:p>
    <w:p w:rsidR="00084251" w:rsidRPr="00084251" w:rsidRDefault="00084251" w:rsidP="00084251">
      <w:pPr>
        <w:ind w:left="567"/>
      </w:pPr>
      <w:r w:rsidRPr="00084251">
        <w:rPr>
          <w:lang w:val="en-IE"/>
        </w:rPr>
        <w:t>d. A UL1449 rated outlet</w:t>
      </w:r>
      <w:r w:rsidRPr="00084251">
        <w:rPr>
          <w:lang w:val="en-GB"/>
        </w:rPr>
        <w:t xml:space="preserve"> </w:t>
      </w:r>
    </w:p>
    <w:p w:rsidR="00084251" w:rsidRPr="00084251" w:rsidRDefault="00084251" w:rsidP="00084251">
      <w:pPr>
        <w:ind w:left="567"/>
      </w:pPr>
      <w:r w:rsidRPr="00084251">
        <w:rPr>
          <w:lang w:val="en-IE"/>
        </w:rPr>
        <w:t>6. In the graphic shown, what is the circled area?</w:t>
      </w:r>
      <w:r w:rsidRPr="00084251">
        <w:rPr>
          <w:lang w:val="en-GB"/>
        </w:rPr>
        <w:t xml:space="preserve"> </w:t>
      </w:r>
    </w:p>
    <w:p w:rsidR="00084251" w:rsidRPr="00084251" w:rsidRDefault="00084251" w:rsidP="00084251">
      <w:pPr>
        <w:ind w:left="567"/>
      </w:pPr>
      <w:r w:rsidRPr="00084251">
        <w:rPr>
          <w:lang w:val="en-IE"/>
        </w:rPr>
        <w:t>a. The power plug</w:t>
      </w:r>
    </w:p>
    <w:p w:rsidR="00084251" w:rsidRPr="00084251" w:rsidRDefault="00084251" w:rsidP="00084251">
      <w:pPr>
        <w:ind w:left="567"/>
      </w:pPr>
      <w:r w:rsidRPr="00084251">
        <w:rPr>
          <w:lang w:val="en-IE"/>
        </w:rPr>
        <w:t>b. The system fan</w:t>
      </w:r>
    </w:p>
    <w:p w:rsidR="00084251" w:rsidRPr="00084251" w:rsidRDefault="00084251" w:rsidP="00084251">
      <w:pPr>
        <w:ind w:left="567"/>
      </w:pPr>
      <w:r w:rsidRPr="00084251">
        <w:rPr>
          <w:lang w:val="en-IE"/>
        </w:rPr>
        <w:t>c. The voltage selector</w:t>
      </w:r>
    </w:p>
    <w:p w:rsidR="00084251" w:rsidRPr="00084251" w:rsidRDefault="00084251" w:rsidP="00084251">
      <w:pPr>
        <w:ind w:left="567"/>
      </w:pPr>
      <w:r w:rsidRPr="00084251">
        <w:rPr>
          <w:lang w:val="en-IE"/>
        </w:rPr>
        <w:t>d. None of the above</w:t>
      </w:r>
      <w:r w:rsidRPr="00084251">
        <w:rPr>
          <w:lang w:val="en-GB"/>
        </w:rPr>
        <w:t xml:space="preserve"> </w:t>
      </w:r>
    </w:p>
    <w:p w:rsidR="00084251" w:rsidRPr="00084251" w:rsidRDefault="00084251" w:rsidP="00084251">
      <w:pPr>
        <w:ind w:left="567"/>
      </w:pPr>
      <w:r w:rsidRPr="00084251">
        <w:rPr>
          <w:lang w:val="en-IE"/>
        </w:rPr>
        <w:t>7. Missing slot covers on a computer can cause _______ ?</w:t>
      </w:r>
      <w:r w:rsidRPr="00084251">
        <w:rPr>
          <w:lang w:val="en-GB"/>
        </w:rPr>
        <w:t xml:space="preserve"> </w:t>
      </w:r>
    </w:p>
    <w:p w:rsidR="00084251" w:rsidRPr="00084251" w:rsidRDefault="00084251" w:rsidP="00084251">
      <w:pPr>
        <w:ind w:left="567"/>
      </w:pPr>
      <w:r w:rsidRPr="00084251">
        <w:rPr>
          <w:lang w:val="en-IE"/>
        </w:rPr>
        <w:t>a. overheating</w:t>
      </w:r>
    </w:p>
    <w:p w:rsidR="00084251" w:rsidRPr="00084251" w:rsidRDefault="00084251" w:rsidP="00084251">
      <w:pPr>
        <w:ind w:left="567"/>
      </w:pPr>
      <w:r w:rsidRPr="00084251">
        <w:rPr>
          <w:lang w:val="en-IE"/>
        </w:rPr>
        <w:t>b. Power surges</w:t>
      </w:r>
    </w:p>
    <w:p w:rsidR="00084251" w:rsidRPr="00084251" w:rsidRDefault="00084251" w:rsidP="00084251">
      <w:pPr>
        <w:ind w:left="567"/>
      </w:pPr>
      <w:r w:rsidRPr="00084251">
        <w:rPr>
          <w:lang w:val="en-IE"/>
        </w:rPr>
        <w:t>c. Electromagnetic interference</w:t>
      </w:r>
    </w:p>
    <w:p w:rsidR="00084251" w:rsidRPr="00084251" w:rsidRDefault="00084251" w:rsidP="00084251">
      <w:pPr>
        <w:ind w:left="567"/>
      </w:pPr>
      <w:r w:rsidRPr="00084251">
        <w:rPr>
          <w:lang w:val="en-IE"/>
        </w:rPr>
        <w:t>d. An incomplete path for ESD</w:t>
      </w:r>
      <w:r w:rsidRPr="00084251">
        <w:rPr>
          <w:lang w:val="en-GB"/>
        </w:rPr>
        <w:t xml:space="preserve"> </w:t>
      </w:r>
    </w:p>
    <w:p w:rsidR="00084251" w:rsidRPr="00084251" w:rsidRDefault="00084251" w:rsidP="00084251">
      <w:pPr>
        <w:ind w:left="567"/>
      </w:pPr>
      <w:r w:rsidRPr="00084251">
        <w:rPr>
          <w:lang w:val="en-IE"/>
        </w:rPr>
        <w:t>8. Which connector from the power supply supplies power to the hard drive?</w:t>
      </w:r>
      <w:r w:rsidRPr="00084251">
        <w:rPr>
          <w:lang w:val="en-GB"/>
        </w:rPr>
        <w:t xml:space="preserve"> </w:t>
      </w:r>
    </w:p>
    <w:p w:rsidR="00084251" w:rsidRPr="00084251" w:rsidRDefault="00084251" w:rsidP="00084251">
      <w:pPr>
        <w:ind w:left="567"/>
      </w:pPr>
      <w:r w:rsidRPr="00084251">
        <w:rPr>
          <w:lang w:val="en-IE"/>
        </w:rPr>
        <w:t xml:space="preserve">a. mini-molex </w:t>
      </w:r>
    </w:p>
    <w:p w:rsidR="00084251" w:rsidRPr="00084251" w:rsidRDefault="00084251" w:rsidP="00084251">
      <w:pPr>
        <w:ind w:left="567"/>
      </w:pPr>
      <w:r w:rsidRPr="00084251">
        <w:rPr>
          <w:lang w:val="en-IE"/>
        </w:rPr>
        <w:t>b. P8</w:t>
      </w:r>
    </w:p>
    <w:p w:rsidR="00084251" w:rsidRPr="00084251" w:rsidRDefault="00084251" w:rsidP="00084251">
      <w:pPr>
        <w:ind w:left="567"/>
      </w:pPr>
      <w:r w:rsidRPr="00084251">
        <w:rPr>
          <w:lang w:val="en-IE"/>
        </w:rPr>
        <w:t>c. P9</w:t>
      </w:r>
    </w:p>
    <w:p w:rsidR="00084251" w:rsidRPr="00084251" w:rsidRDefault="00084251" w:rsidP="00084251">
      <w:pPr>
        <w:ind w:left="567"/>
      </w:pPr>
      <w:r w:rsidRPr="00084251">
        <w:rPr>
          <w:lang w:val="en-IE"/>
        </w:rPr>
        <w:t>d. molex</w:t>
      </w:r>
      <w:r w:rsidRPr="00084251">
        <w:rPr>
          <w:lang w:val="en-GB"/>
        </w:rPr>
        <w:t xml:space="preserve"> </w:t>
      </w:r>
    </w:p>
    <w:p w:rsidR="00084251" w:rsidRDefault="00084251" w:rsidP="00084251">
      <w:pPr>
        <w:ind w:left="567"/>
        <w:rPr>
          <w:lang w:val="en-IE"/>
        </w:rPr>
      </w:pPr>
      <w:r w:rsidRPr="00084251">
        <w:rPr>
          <w:lang w:val="en-IE"/>
        </w:rPr>
        <w:t>9.  Identify the power connector on this motherboard</w:t>
      </w:r>
    </w:p>
    <w:p w:rsidR="009E0271" w:rsidRDefault="009E0271" w:rsidP="00084251">
      <w:pPr>
        <w:ind w:left="567"/>
        <w:rPr>
          <w:lang w:val="en-IE"/>
        </w:rPr>
      </w:pPr>
      <w:r>
        <w:rPr>
          <w:lang w:val="en-IE"/>
        </w:rPr>
        <w:t>a.</w:t>
      </w:r>
    </w:p>
    <w:p w:rsidR="009E0271" w:rsidRDefault="009E0271" w:rsidP="00084251">
      <w:pPr>
        <w:ind w:left="567"/>
        <w:rPr>
          <w:lang w:val="en-IE"/>
        </w:rPr>
      </w:pPr>
      <w:r>
        <w:rPr>
          <w:lang w:val="en-IE"/>
        </w:rPr>
        <w:t>b.</w:t>
      </w:r>
    </w:p>
    <w:p w:rsidR="009E0271" w:rsidRDefault="009E0271" w:rsidP="00084251">
      <w:pPr>
        <w:ind w:left="567"/>
        <w:rPr>
          <w:lang w:val="en-IE"/>
        </w:rPr>
      </w:pPr>
      <w:r>
        <w:rPr>
          <w:lang w:val="en-IE"/>
        </w:rPr>
        <w:t>c.</w:t>
      </w:r>
    </w:p>
    <w:p w:rsidR="00084251" w:rsidRDefault="009E0271" w:rsidP="00084251">
      <w:pPr>
        <w:ind w:left="567"/>
        <w:rPr>
          <w:lang w:val="en-IE"/>
        </w:rPr>
      </w:pPr>
      <w:r>
        <w:rPr>
          <w:lang w:val="en-IE"/>
        </w:rPr>
        <w:t>d.</w:t>
      </w:r>
    </w:p>
    <w:p w:rsidR="00084251" w:rsidRPr="00084251" w:rsidRDefault="00084251" w:rsidP="00084251">
      <w:pPr>
        <w:ind w:left="567"/>
      </w:pPr>
      <w:r w:rsidRPr="00084251">
        <w:rPr>
          <w:lang w:val="en-IE"/>
        </w:rPr>
        <w:t>10.  Which connector from the power supply supplies power for the 3.5 inch floppy drive?</w:t>
      </w:r>
      <w:r w:rsidRPr="00084251">
        <w:rPr>
          <w:lang w:val="en-GB"/>
        </w:rPr>
        <w:t xml:space="preserve"> </w:t>
      </w:r>
    </w:p>
    <w:p w:rsidR="00084251" w:rsidRPr="00084251" w:rsidRDefault="00084251" w:rsidP="00084251">
      <w:pPr>
        <w:ind w:left="567"/>
      </w:pPr>
      <w:r w:rsidRPr="00084251">
        <w:rPr>
          <w:lang w:val="en-IE"/>
        </w:rPr>
        <w:t>a. mini</w:t>
      </w:r>
    </w:p>
    <w:p w:rsidR="00084251" w:rsidRPr="00084251" w:rsidRDefault="00084251" w:rsidP="00084251">
      <w:pPr>
        <w:ind w:left="567"/>
      </w:pPr>
      <w:r w:rsidRPr="00084251">
        <w:rPr>
          <w:lang w:val="en-IE"/>
        </w:rPr>
        <w:t>b. P8</w:t>
      </w:r>
    </w:p>
    <w:p w:rsidR="00084251" w:rsidRPr="00084251" w:rsidRDefault="00084251" w:rsidP="00084251">
      <w:pPr>
        <w:ind w:left="567"/>
      </w:pPr>
      <w:r w:rsidRPr="00084251">
        <w:rPr>
          <w:lang w:val="en-IE"/>
        </w:rPr>
        <w:t>c. P9</w:t>
      </w:r>
    </w:p>
    <w:p w:rsidR="00084251" w:rsidRPr="00084251" w:rsidRDefault="00084251" w:rsidP="00084251">
      <w:pPr>
        <w:ind w:left="567"/>
      </w:pPr>
      <w:r w:rsidRPr="00084251">
        <w:rPr>
          <w:lang w:val="en-IE"/>
        </w:rPr>
        <w:lastRenderedPageBreak/>
        <w:t>d. molex</w:t>
      </w:r>
      <w:r w:rsidRPr="00084251">
        <w:rPr>
          <w:lang w:val="en-GB"/>
        </w:rPr>
        <w:t xml:space="preserve"> </w:t>
      </w:r>
    </w:p>
    <w:p w:rsidR="009E0271" w:rsidRPr="009E0271" w:rsidRDefault="009E0271" w:rsidP="009E0271">
      <w:pPr>
        <w:ind w:left="567"/>
      </w:pPr>
      <w:r w:rsidRPr="009E0271">
        <w:rPr>
          <w:lang w:val="en-IE"/>
        </w:rPr>
        <w:t>11. Most power supplies used in PCs have large ________ which absorb most electrical spikes.</w:t>
      </w:r>
      <w:r w:rsidRPr="009E0271">
        <w:rPr>
          <w:lang w:val="en-GB"/>
        </w:rPr>
        <w:t xml:space="preserve"> </w:t>
      </w:r>
    </w:p>
    <w:p w:rsidR="009E0271" w:rsidRPr="009E0271" w:rsidRDefault="009E0271" w:rsidP="009E0271">
      <w:pPr>
        <w:ind w:left="567"/>
      </w:pPr>
      <w:r w:rsidRPr="009E0271">
        <w:rPr>
          <w:lang w:val="en-IE"/>
        </w:rPr>
        <w:t>a. resistors</w:t>
      </w:r>
    </w:p>
    <w:p w:rsidR="009E0271" w:rsidRPr="009E0271" w:rsidRDefault="009E0271" w:rsidP="009E0271">
      <w:pPr>
        <w:ind w:left="567"/>
      </w:pPr>
      <w:r w:rsidRPr="009E0271">
        <w:rPr>
          <w:lang w:val="en-IE"/>
        </w:rPr>
        <w:t>b. capacitors</w:t>
      </w:r>
    </w:p>
    <w:p w:rsidR="009E0271" w:rsidRPr="009E0271" w:rsidRDefault="009E0271" w:rsidP="009E0271">
      <w:pPr>
        <w:ind w:left="567"/>
      </w:pPr>
      <w:r w:rsidRPr="009E0271">
        <w:rPr>
          <w:lang w:val="en-IE"/>
        </w:rPr>
        <w:t>c. potentiometers</w:t>
      </w:r>
    </w:p>
    <w:p w:rsidR="009E0271" w:rsidRPr="009E0271" w:rsidRDefault="009E0271" w:rsidP="009E0271">
      <w:pPr>
        <w:ind w:left="567"/>
      </w:pPr>
      <w:r w:rsidRPr="009E0271">
        <w:rPr>
          <w:lang w:val="en-IE"/>
        </w:rPr>
        <w:t>d. coils</w:t>
      </w:r>
      <w:r w:rsidRPr="009E0271">
        <w:rPr>
          <w:lang w:val="en-GB"/>
        </w:rPr>
        <w:t xml:space="preserve"> </w:t>
      </w:r>
    </w:p>
    <w:p w:rsidR="009E0271" w:rsidRPr="009E0271" w:rsidRDefault="009E0271" w:rsidP="009E0271">
      <w:pPr>
        <w:ind w:left="567"/>
      </w:pPr>
      <w:r w:rsidRPr="009E0271">
        <w:rPr>
          <w:lang w:val="en-IE"/>
        </w:rPr>
        <w:t>12.  What piece of equipment will protect a computer from a power sag?</w:t>
      </w:r>
      <w:r w:rsidRPr="009E0271">
        <w:rPr>
          <w:lang w:val="en-GB"/>
        </w:rPr>
        <w:t xml:space="preserve"> </w:t>
      </w:r>
    </w:p>
    <w:p w:rsidR="009E0271" w:rsidRPr="009E0271" w:rsidRDefault="009E0271" w:rsidP="009E0271">
      <w:pPr>
        <w:ind w:left="567"/>
      </w:pPr>
      <w:r w:rsidRPr="009E0271">
        <w:rPr>
          <w:lang w:val="en-IE"/>
        </w:rPr>
        <w:t>a. A grounded AC outlet</w:t>
      </w:r>
    </w:p>
    <w:p w:rsidR="009E0271" w:rsidRPr="009E0271" w:rsidRDefault="009E0271" w:rsidP="009E0271">
      <w:pPr>
        <w:ind w:left="567"/>
      </w:pPr>
      <w:r w:rsidRPr="009E0271">
        <w:rPr>
          <w:lang w:val="en-IE"/>
        </w:rPr>
        <w:t>b. A UPS</w:t>
      </w:r>
    </w:p>
    <w:p w:rsidR="009E0271" w:rsidRPr="009E0271" w:rsidRDefault="009E0271" w:rsidP="009E0271">
      <w:pPr>
        <w:ind w:left="567"/>
      </w:pPr>
      <w:r w:rsidRPr="009E0271">
        <w:rPr>
          <w:lang w:val="en-IE"/>
        </w:rPr>
        <w:t xml:space="preserve">c. A surge supressor </w:t>
      </w:r>
    </w:p>
    <w:p w:rsidR="009E0271" w:rsidRPr="009E0271" w:rsidRDefault="009E0271" w:rsidP="009E0271">
      <w:pPr>
        <w:ind w:left="567"/>
      </w:pPr>
      <w:r w:rsidRPr="009E0271">
        <w:rPr>
          <w:lang w:val="en-IE"/>
        </w:rPr>
        <w:t>d. A UL1449-rated outlet</w:t>
      </w:r>
      <w:r w:rsidRPr="009E0271">
        <w:rPr>
          <w:lang w:val="en-GB"/>
        </w:rPr>
        <w:t xml:space="preserve"> </w:t>
      </w:r>
    </w:p>
    <w:p w:rsidR="009E0271" w:rsidRPr="009E0271" w:rsidRDefault="009E0271" w:rsidP="009E0271">
      <w:pPr>
        <w:ind w:left="567"/>
      </w:pPr>
      <w:r w:rsidRPr="009E0271">
        <w:rPr>
          <w:lang w:val="en-IE"/>
        </w:rPr>
        <w:t>13. A power supply +12VDC has dropped to +11.5VDC. What should you do?</w:t>
      </w:r>
      <w:r w:rsidRPr="009E0271">
        <w:rPr>
          <w:lang w:val="en-GB"/>
        </w:rPr>
        <w:t xml:space="preserve"> </w:t>
      </w:r>
    </w:p>
    <w:p w:rsidR="009E0271" w:rsidRPr="009E0271" w:rsidRDefault="009E0271" w:rsidP="009E0271">
      <w:pPr>
        <w:ind w:left="567"/>
      </w:pPr>
      <w:r w:rsidRPr="009E0271">
        <w:rPr>
          <w:lang w:val="en-IE"/>
        </w:rPr>
        <w:t>a. Replace the power supply with a lower wattage unit</w:t>
      </w:r>
    </w:p>
    <w:p w:rsidR="009E0271" w:rsidRPr="009E0271" w:rsidRDefault="009E0271" w:rsidP="009E0271">
      <w:pPr>
        <w:ind w:left="567"/>
      </w:pPr>
      <w:r w:rsidRPr="009E0271">
        <w:rPr>
          <w:lang w:val="en-IE"/>
        </w:rPr>
        <w:t>b. Do nothing, as the slight drop is acceptable</w:t>
      </w:r>
    </w:p>
    <w:p w:rsidR="009E0271" w:rsidRPr="009E0271" w:rsidRDefault="009E0271" w:rsidP="009E0271">
      <w:pPr>
        <w:ind w:left="567"/>
      </w:pPr>
      <w:r w:rsidRPr="009E0271">
        <w:rPr>
          <w:lang w:val="en-IE"/>
        </w:rPr>
        <w:t>c. Replace the power supply with a higher wattage unit</w:t>
      </w:r>
    </w:p>
    <w:p w:rsidR="009E0271" w:rsidRPr="009E0271" w:rsidRDefault="009E0271" w:rsidP="009E0271">
      <w:pPr>
        <w:ind w:left="567"/>
      </w:pPr>
      <w:r w:rsidRPr="009E0271">
        <w:rPr>
          <w:lang w:val="en-IE"/>
        </w:rPr>
        <w:t>d. Check the capacitors</w:t>
      </w:r>
      <w:r w:rsidRPr="009E0271">
        <w:rPr>
          <w:lang w:val="en-GB"/>
        </w:rPr>
        <w:t xml:space="preserve"> </w:t>
      </w:r>
    </w:p>
    <w:p w:rsidR="009E0271" w:rsidRPr="009E0271" w:rsidRDefault="009E0271" w:rsidP="009E0271">
      <w:pPr>
        <w:ind w:left="567"/>
      </w:pPr>
      <w:r w:rsidRPr="009E0271">
        <w:rPr>
          <w:lang w:val="en-IE"/>
        </w:rPr>
        <w:t>14. Larry’s PC runs fine but the fan in the power supply is not turning. Which of the following should he do?</w:t>
      </w:r>
      <w:r w:rsidRPr="009E0271">
        <w:rPr>
          <w:lang w:val="en-GB"/>
        </w:rPr>
        <w:t xml:space="preserve"> </w:t>
      </w:r>
    </w:p>
    <w:p w:rsidR="009E0271" w:rsidRPr="009E0271" w:rsidRDefault="009E0271" w:rsidP="009E0271">
      <w:pPr>
        <w:ind w:left="567"/>
      </w:pPr>
      <w:r w:rsidRPr="009E0271">
        <w:rPr>
          <w:lang w:val="en-IE"/>
        </w:rPr>
        <w:t>a. Check the power switch</w:t>
      </w:r>
    </w:p>
    <w:p w:rsidR="009E0271" w:rsidRPr="009E0271" w:rsidRDefault="009E0271" w:rsidP="009E0271">
      <w:pPr>
        <w:ind w:left="567"/>
      </w:pPr>
      <w:r w:rsidRPr="009E0271">
        <w:rPr>
          <w:lang w:val="en-IE"/>
        </w:rPr>
        <w:t>b. Replace the power supply</w:t>
      </w:r>
    </w:p>
    <w:p w:rsidR="009E0271" w:rsidRPr="009E0271" w:rsidRDefault="009E0271" w:rsidP="009E0271">
      <w:pPr>
        <w:ind w:left="567"/>
      </w:pPr>
      <w:r w:rsidRPr="009E0271">
        <w:rPr>
          <w:lang w:val="en-IE"/>
        </w:rPr>
        <w:t>c. Check the fuse in the power supply</w:t>
      </w:r>
    </w:p>
    <w:p w:rsidR="009E0271" w:rsidRPr="009E0271" w:rsidRDefault="009E0271" w:rsidP="009E0271">
      <w:pPr>
        <w:ind w:left="567"/>
      </w:pPr>
      <w:r w:rsidRPr="009E0271">
        <w:rPr>
          <w:lang w:val="en-IE"/>
        </w:rPr>
        <w:t>d. Replace the fan in the power supply</w:t>
      </w:r>
      <w:r w:rsidRPr="009E0271">
        <w:rPr>
          <w:lang w:val="en-GB"/>
        </w:rPr>
        <w:t xml:space="preserve"> </w:t>
      </w:r>
    </w:p>
    <w:p w:rsidR="009E0271" w:rsidRPr="009E0271" w:rsidRDefault="009E0271" w:rsidP="009E0271">
      <w:pPr>
        <w:ind w:left="567"/>
      </w:pPr>
      <w:r w:rsidRPr="009E0271">
        <w:rPr>
          <w:lang w:val="en-IE"/>
        </w:rPr>
        <w:t>15. What is the main function of a PC power supply?</w:t>
      </w:r>
      <w:r w:rsidRPr="009E0271">
        <w:rPr>
          <w:lang w:val="en-GB"/>
        </w:rPr>
        <w:t xml:space="preserve"> </w:t>
      </w:r>
    </w:p>
    <w:p w:rsidR="009E0271" w:rsidRPr="009E0271" w:rsidRDefault="009E0271" w:rsidP="009E0271">
      <w:pPr>
        <w:ind w:left="567"/>
      </w:pPr>
      <w:r w:rsidRPr="009E0271">
        <w:rPr>
          <w:lang w:val="en-IE"/>
        </w:rPr>
        <w:t>a. Recharge the CMOS batteries</w:t>
      </w:r>
    </w:p>
    <w:p w:rsidR="009E0271" w:rsidRPr="009E0271" w:rsidRDefault="009E0271" w:rsidP="009E0271">
      <w:pPr>
        <w:ind w:left="567"/>
      </w:pPr>
      <w:r w:rsidRPr="009E0271">
        <w:rPr>
          <w:lang w:val="en-IE"/>
        </w:rPr>
        <w:t xml:space="preserve">b. Protect the PC against power surges and dropoffs </w:t>
      </w:r>
    </w:p>
    <w:p w:rsidR="009E0271" w:rsidRPr="009E0271" w:rsidRDefault="009E0271" w:rsidP="009E0271">
      <w:pPr>
        <w:ind w:left="567"/>
      </w:pPr>
      <w:r w:rsidRPr="009E0271">
        <w:rPr>
          <w:lang w:val="en-IE"/>
        </w:rPr>
        <w:t>c. Convert DC to low voltage AC</w:t>
      </w:r>
    </w:p>
    <w:p w:rsidR="009E0271" w:rsidRPr="009E0271" w:rsidRDefault="009E0271" w:rsidP="009E0271">
      <w:pPr>
        <w:ind w:left="567"/>
      </w:pPr>
      <w:r w:rsidRPr="009E0271">
        <w:rPr>
          <w:lang w:val="en-IE"/>
        </w:rPr>
        <w:t>d. Convert AC current to DC current</w:t>
      </w:r>
      <w:r w:rsidRPr="009E0271">
        <w:rPr>
          <w:lang w:val="en-GB"/>
        </w:rPr>
        <w:t xml:space="preserve"> </w:t>
      </w:r>
    </w:p>
    <w:p w:rsidR="00084251" w:rsidRDefault="009E0271" w:rsidP="00084251">
      <w:pPr>
        <w:ind w:left="567"/>
        <w:rPr>
          <w:lang w:val="en-IE"/>
        </w:rPr>
      </w:pPr>
      <w:r w:rsidRPr="009E0271">
        <w:rPr>
          <w:lang w:val="en-IE"/>
        </w:rPr>
        <w:t>16. What type of system uses soft power</w:t>
      </w:r>
    </w:p>
    <w:p w:rsidR="00084251" w:rsidRDefault="009E0271" w:rsidP="00084251">
      <w:pPr>
        <w:ind w:left="567"/>
        <w:rPr>
          <w:lang w:val="en-IE"/>
        </w:rPr>
      </w:pPr>
      <w:r w:rsidRPr="009E0271">
        <w:rPr>
          <w:lang w:val="en-IE"/>
        </w:rPr>
        <w:lastRenderedPageBreak/>
        <w:drawing>
          <wp:inline distT="0" distB="0" distL="0" distR="0">
            <wp:extent cx="5731510" cy="1567792"/>
            <wp:effectExtent l="0" t="0" r="0" b="0"/>
            <wp:docPr id="1"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867400" cy="1604963"/>
                      <a:chOff x="457200" y="1981200"/>
                      <a:chExt cx="5867400" cy="1604963"/>
                    </a:xfrm>
                  </a:grpSpPr>
                  <a:sp>
                    <a:nvSpPr>
                      <a:cNvPr id="49154" name="Text Box 2"/>
                      <a:cNvSpPr txBox="1">
                        <a:spLocks noChangeArrowheads="1"/>
                      </a:cNvSpPr>
                    </a:nvSpPr>
                    <a:spPr bwMode="auto">
                      <a:xfrm>
                        <a:off x="457200" y="1981200"/>
                        <a:ext cx="5867400" cy="1604963"/>
                      </a:xfrm>
                      <a:prstGeom prst="rect">
                        <a:avLst/>
                      </a:prstGeom>
                      <a:noFill/>
                      <a:ln w="9525">
                        <a:noFill/>
                        <a:miter lim="800000"/>
                        <a:headEnd/>
                        <a:tailEnd/>
                      </a:ln>
                    </a:spPr>
                    <a:txSp>
                      <a:txBody>
                        <a:bodyPr>
                          <a:spAutoFit/>
                        </a:bodyPr>
                        <a:lstStyle>
                          <a:defPPr>
                            <a:defRPr lang="en-US"/>
                          </a:defPPr>
                          <a:lvl1pPr algn="l" rtl="0" fontAlgn="base">
                            <a:spcBef>
                              <a:spcPct val="0"/>
                            </a:spcBef>
                            <a:spcAft>
                              <a:spcPct val="0"/>
                            </a:spcAft>
                            <a:defRPr sz="2400" kern="1200">
                              <a:solidFill>
                                <a:schemeClr val="tx1"/>
                              </a:solidFill>
                              <a:latin typeface="Times New Roman" pitchFamily="18" charset="0"/>
                              <a:ea typeface="+mn-ea"/>
                              <a:cs typeface="+mn-cs"/>
                            </a:defRPr>
                          </a:lvl1pPr>
                          <a:lvl2pPr marL="457200" algn="l" rtl="0" fontAlgn="base">
                            <a:spcBef>
                              <a:spcPct val="0"/>
                            </a:spcBef>
                            <a:spcAft>
                              <a:spcPct val="0"/>
                            </a:spcAft>
                            <a:defRPr sz="2400" kern="1200">
                              <a:solidFill>
                                <a:schemeClr val="tx1"/>
                              </a:solidFill>
                              <a:latin typeface="Times New Roman" pitchFamily="18" charset="0"/>
                              <a:ea typeface="+mn-ea"/>
                              <a:cs typeface="+mn-cs"/>
                            </a:defRPr>
                          </a:lvl2pPr>
                          <a:lvl3pPr marL="914400" algn="l" rtl="0" fontAlgn="base">
                            <a:spcBef>
                              <a:spcPct val="0"/>
                            </a:spcBef>
                            <a:spcAft>
                              <a:spcPct val="0"/>
                            </a:spcAft>
                            <a:defRPr sz="2400" kern="1200">
                              <a:solidFill>
                                <a:schemeClr val="tx1"/>
                              </a:solidFill>
                              <a:latin typeface="Times New Roman" pitchFamily="18" charset="0"/>
                              <a:ea typeface="+mn-ea"/>
                              <a:cs typeface="+mn-cs"/>
                            </a:defRPr>
                          </a:lvl3pPr>
                          <a:lvl4pPr marL="1371600" algn="l" rtl="0" fontAlgn="base">
                            <a:spcBef>
                              <a:spcPct val="0"/>
                            </a:spcBef>
                            <a:spcAft>
                              <a:spcPct val="0"/>
                            </a:spcAft>
                            <a:defRPr sz="2400" kern="1200">
                              <a:solidFill>
                                <a:schemeClr val="tx1"/>
                              </a:solidFill>
                              <a:latin typeface="Times New Roman" pitchFamily="18" charset="0"/>
                              <a:ea typeface="+mn-ea"/>
                              <a:cs typeface="+mn-cs"/>
                            </a:defRPr>
                          </a:lvl4pPr>
                          <a:lvl5pPr marL="1828800" algn="l" rtl="0" fontAlgn="base">
                            <a:spcBef>
                              <a:spcPct val="0"/>
                            </a:spcBef>
                            <a:spcAft>
                              <a:spcPct val="0"/>
                            </a:spcAft>
                            <a:defRPr sz="2400" kern="1200">
                              <a:solidFill>
                                <a:schemeClr val="tx1"/>
                              </a:solidFill>
                              <a:latin typeface="Times New Roman" pitchFamily="18" charset="0"/>
                              <a:ea typeface="+mn-ea"/>
                              <a:cs typeface="+mn-cs"/>
                            </a:defRPr>
                          </a:lvl5pPr>
                          <a:lvl6pPr marL="2286000" algn="l" defTabSz="914400" rtl="0" eaLnBrk="1" latinLnBrk="0" hangingPunct="1">
                            <a:defRPr sz="2400" kern="1200">
                              <a:solidFill>
                                <a:schemeClr val="tx1"/>
                              </a:solidFill>
                              <a:latin typeface="Times New Roman" pitchFamily="18" charset="0"/>
                              <a:ea typeface="+mn-ea"/>
                              <a:cs typeface="+mn-cs"/>
                            </a:defRPr>
                          </a:lvl6pPr>
                          <a:lvl7pPr marL="2743200" algn="l" defTabSz="914400" rtl="0" eaLnBrk="1" latinLnBrk="0" hangingPunct="1">
                            <a:defRPr sz="2400" kern="1200">
                              <a:solidFill>
                                <a:schemeClr val="tx1"/>
                              </a:solidFill>
                              <a:latin typeface="Times New Roman" pitchFamily="18" charset="0"/>
                              <a:ea typeface="+mn-ea"/>
                              <a:cs typeface="+mn-cs"/>
                            </a:defRPr>
                          </a:lvl7pPr>
                          <a:lvl8pPr marL="3200400" algn="l" defTabSz="914400" rtl="0" eaLnBrk="1" latinLnBrk="0" hangingPunct="1">
                            <a:defRPr sz="2400" kern="1200">
                              <a:solidFill>
                                <a:schemeClr val="tx1"/>
                              </a:solidFill>
                              <a:latin typeface="Times New Roman" pitchFamily="18" charset="0"/>
                              <a:ea typeface="+mn-ea"/>
                              <a:cs typeface="+mn-cs"/>
                            </a:defRPr>
                          </a:lvl8pPr>
                          <a:lvl9pPr marL="3657600" algn="l" defTabSz="914400" rtl="0" eaLnBrk="1" latinLnBrk="0" hangingPunct="1">
                            <a:defRPr sz="2400" kern="1200">
                              <a:solidFill>
                                <a:schemeClr val="tx1"/>
                              </a:solidFill>
                              <a:latin typeface="Times New Roman" pitchFamily="18" charset="0"/>
                              <a:ea typeface="+mn-ea"/>
                              <a:cs typeface="+mn-cs"/>
                            </a:defRPr>
                          </a:lvl9pPr>
                        </a:lstStyle>
                        <a:p>
                          <a:pPr>
                            <a:spcBef>
                              <a:spcPct val="50000"/>
                            </a:spcBef>
                          </a:pPr>
                          <a:r>
                            <a:rPr lang="en-IE" sz="1800" dirty="0"/>
                            <a:t>a. AT</a:t>
                          </a:r>
                        </a:p>
                        <a:p>
                          <a:pPr>
                            <a:spcBef>
                              <a:spcPct val="50000"/>
                            </a:spcBef>
                          </a:pPr>
                          <a:r>
                            <a:rPr lang="en-IE" sz="1800" dirty="0"/>
                            <a:t>b. ATX</a:t>
                          </a:r>
                        </a:p>
                        <a:p>
                          <a:pPr>
                            <a:spcBef>
                              <a:spcPct val="50000"/>
                            </a:spcBef>
                          </a:pPr>
                          <a:r>
                            <a:rPr lang="en-IE" sz="1800" dirty="0"/>
                            <a:t>c. EISA</a:t>
                          </a:r>
                        </a:p>
                        <a:p>
                          <a:pPr>
                            <a:spcBef>
                              <a:spcPct val="50000"/>
                            </a:spcBef>
                          </a:pPr>
                          <a:r>
                            <a:rPr lang="en-IE" sz="1800" dirty="0"/>
                            <a:t>d. XT</a:t>
                          </a:r>
                          <a:endParaRPr lang="en-GB" sz="1800" dirty="0"/>
                        </a:p>
                      </a:txBody>
                      <a:useSpRect/>
                    </a:txSp>
                  </a:sp>
                </lc:lockedCanvas>
              </a:graphicData>
            </a:graphic>
          </wp:inline>
        </w:drawing>
      </w:r>
    </w:p>
    <w:p w:rsidR="009E0271" w:rsidRPr="009E0271" w:rsidRDefault="009E0271" w:rsidP="009E0271">
      <w:pPr>
        <w:ind w:left="567"/>
      </w:pPr>
      <w:r w:rsidRPr="009E0271">
        <w:rPr>
          <w:lang w:val="en-IE"/>
        </w:rPr>
        <w:t>17. One of the users on your network calls your help desk to report that his computer is “too quiet”, but otherwise works fine. You determine that the power supply fan is not spinning. What do you do next?</w:t>
      </w:r>
      <w:r w:rsidRPr="009E0271">
        <w:rPr>
          <w:lang w:val="en-GB"/>
        </w:rPr>
        <w:t xml:space="preserve"> </w:t>
      </w:r>
    </w:p>
    <w:p w:rsidR="00084251" w:rsidRDefault="00084251" w:rsidP="00084251">
      <w:pPr>
        <w:ind w:left="567"/>
        <w:rPr>
          <w:lang w:val="en-IE"/>
        </w:rPr>
      </w:pPr>
    </w:p>
    <w:p w:rsidR="009E0271" w:rsidRPr="009E0271" w:rsidRDefault="009E0271" w:rsidP="009E0271">
      <w:pPr>
        <w:ind w:left="567"/>
      </w:pPr>
      <w:r>
        <w:rPr>
          <w:lang w:val="en-IE"/>
        </w:rPr>
        <w:t>a</w:t>
      </w:r>
      <w:r w:rsidRPr="009E0271">
        <w:rPr>
          <w:lang w:val="en-IE"/>
        </w:rPr>
        <w:t>. Do nothing</w:t>
      </w:r>
    </w:p>
    <w:p w:rsidR="009E0271" w:rsidRPr="009E0271" w:rsidRDefault="009E0271" w:rsidP="009E0271">
      <w:pPr>
        <w:ind w:left="567"/>
      </w:pPr>
      <w:r w:rsidRPr="009E0271">
        <w:rPr>
          <w:lang w:val="en-IE"/>
        </w:rPr>
        <w:t>b. Replace the motherboard</w:t>
      </w:r>
    </w:p>
    <w:p w:rsidR="009E0271" w:rsidRPr="009E0271" w:rsidRDefault="009E0271" w:rsidP="009E0271">
      <w:pPr>
        <w:ind w:left="567"/>
      </w:pPr>
      <w:r w:rsidRPr="009E0271">
        <w:rPr>
          <w:lang w:val="en-IE"/>
        </w:rPr>
        <w:t>c. Replace the power supply</w:t>
      </w:r>
    </w:p>
    <w:p w:rsidR="009E0271" w:rsidRPr="009E0271" w:rsidRDefault="009E0271" w:rsidP="009E0271">
      <w:pPr>
        <w:ind w:left="567"/>
      </w:pPr>
      <w:r w:rsidRPr="009E0271">
        <w:rPr>
          <w:lang w:val="en-IE"/>
        </w:rPr>
        <w:t>d. Replace the CMOS battery</w:t>
      </w:r>
      <w:r w:rsidRPr="009E0271">
        <w:rPr>
          <w:lang w:val="en-GB"/>
        </w:rPr>
        <w:t xml:space="preserve"> </w:t>
      </w:r>
    </w:p>
    <w:p w:rsidR="009E0271" w:rsidRPr="009E0271" w:rsidRDefault="009E0271" w:rsidP="009E0271">
      <w:pPr>
        <w:ind w:left="567"/>
      </w:pPr>
      <w:r w:rsidRPr="009E0271">
        <w:rPr>
          <w:lang w:val="en-IE"/>
        </w:rPr>
        <w:t>18. What wattage would most probably be for a power supply?</w:t>
      </w:r>
      <w:r w:rsidRPr="009E0271">
        <w:rPr>
          <w:lang w:val="en-GB"/>
        </w:rPr>
        <w:t xml:space="preserve"> </w:t>
      </w:r>
    </w:p>
    <w:p w:rsidR="009E0271" w:rsidRPr="009E0271" w:rsidRDefault="009E0271" w:rsidP="009E0271">
      <w:pPr>
        <w:ind w:left="567"/>
      </w:pPr>
      <w:r w:rsidRPr="009E0271">
        <w:rPr>
          <w:lang w:val="en-IE"/>
        </w:rPr>
        <w:t>a. 2.20</w:t>
      </w:r>
    </w:p>
    <w:p w:rsidR="009E0271" w:rsidRPr="009E0271" w:rsidRDefault="009E0271" w:rsidP="009E0271">
      <w:pPr>
        <w:ind w:left="567"/>
      </w:pPr>
      <w:r w:rsidRPr="009E0271">
        <w:rPr>
          <w:lang w:val="en-IE"/>
        </w:rPr>
        <w:t>b. 22.0</w:t>
      </w:r>
    </w:p>
    <w:p w:rsidR="009E0271" w:rsidRPr="009E0271" w:rsidRDefault="009E0271" w:rsidP="009E0271">
      <w:pPr>
        <w:ind w:left="567"/>
      </w:pPr>
      <w:r w:rsidRPr="009E0271">
        <w:rPr>
          <w:lang w:val="en-IE"/>
        </w:rPr>
        <w:t>c. 220.0</w:t>
      </w:r>
    </w:p>
    <w:p w:rsidR="009E0271" w:rsidRPr="009E0271" w:rsidRDefault="009E0271" w:rsidP="009E0271">
      <w:pPr>
        <w:ind w:left="567"/>
      </w:pPr>
      <w:r w:rsidRPr="009E0271">
        <w:rPr>
          <w:lang w:val="en-IE"/>
        </w:rPr>
        <w:t>d. 2200.0</w:t>
      </w:r>
      <w:r w:rsidRPr="009E0271">
        <w:rPr>
          <w:lang w:val="en-GB"/>
        </w:rPr>
        <w:t xml:space="preserve"> </w:t>
      </w:r>
    </w:p>
    <w:p w:rsidR="009E0271" w:rsidRPr="009E0271" w:rsidRDefault="009E0271" w:rsidP="009E0271">
      <w:pPr>
        <w:ind w:left="567"/>
      </w:pPr>
      <w:r w:rsidRPr="009E0271">
        <w:rPr>
          <w:lang w:val="en-IE"/>
        </w:rPr>
        <w:t>19. When should you not wear a grounding strap?</w:t>
      </w:r>
      <w:r w:rsidRPr="009E0271">
        <w:rPr>
          <w:lang w:val="en-GB"/>
        </w:rPr>
        <w:t xml:space="preserve"> </w:t>
      </w:r>
    </w:p>
    <w:p w:rsidR="009E0271" w:rsidRPr="009E0271" w:rsidRDefault="009E0271" w:rsidP="009E0271">
      <w:pPr>
        <w:ind w:left="567"/>
      </w:pPr>
      <w:r w:rsidRPr="009E0271">
        <w:rPr>
          <w:lang w:val="en-IE"/>
        </w:rPr>
        <w:t>a. When preparing to service a CRT</w:t>
      </w:r>
    </w:p>
    <w:p w:rsidR="009E0271" w:rsidRPr="009E0271" w:rsidRDefault="009E0271" w:rsidP="009E0271">
      <w:pPr>
        <w:ind w:left="567"/>
      </w:pPr>
      <w:r w:rsidRPr="009E0271">
        <w:rPr>
          <w:lang w:val="en-IE"/>
        </w:rPr>
        <w:t>b. When changing RAM</w:t>
      </w:r>
    </w:p>
    <w:p w:rsidR="009E0271" w:rsidRPr="009E0271" w:rsidRDefault="009E0271" w:rsidP="009E0271">
      <w:pPr>
        <w:ind w:left="567"/>
      </w:pPr>
      <w:r w:rsidRPr="009E0271">
        <w:rPr>
          <w:lang w:val="en-IE"/>
        </w:rPr>
        <w:t>c. When changing an I/O board</w:t>
      </w:r>
    </w:p>
    <w:p w:rsidR="009E0271" w:rsidRPr="009E0271" w:rsidRDefault="009E0271" w:rsidP="009E0271">
      <w:pPr>
        <w:ind w:left="567"/>
      </w:pPr>
      <w:r w:rsidRPr="009E0271">
        <w:rPr>
          <w:lang w:val="en-IE"/>
        </w:rPr>
        <w:t>d. When replacing a motherboard</w:t>
      </w:r>
      <w:r w:rsidRPr="009E0271">
        <w:rPr>
          <w:lang w:val="en-GB"/>
        </w:rPr>
        <w:t xml:space="preserve"> </w:t>
      </w:r>
    </w:p>
    <w:p w:rsidR="009E0271" w:rsidRPr="009E0271" w:rsidRDefault="009E0271" w:rsidP="009E0271">
      <w:pPr>
        <w:ind w:left="567"/>
      </w:pPr>
      <w:r w:rsidRPr="009E0271">
        <w:rPr>
          <w:lang w:val="en-IE"/>
        </w:rPr>
        <w:t>20. On most power supplies, a red wire is ____ volts and a yellow wire is ____ volts.</w:t>
      </w:r>
      <w:r w:rsidRPr="009E0271">
        <w:rPr>
          <w:lang w:val="en-GB"/>
        </w:rPr>
        <w:t xml:space="preserve"> </w:t>
      </w:r>
    </w:p>
    <w:p w:rsidR="009E0271" w:rsidRPr="009E0271" w:rsidRDefault="009E0271" w:rsidP="009E0271">
      <w:pPr>
        <w:ind w:left="567"/>
      </w:pPr>
      <w:r w:rsidRPr="009E0271">
        <w:rPr>
          <w:lang w:val="en-IE"/>
        </w:rPr>
        <w:t>a. 5, 12</w:t>
      </w:r>
    </w:p>
    <w:p w:rsidR="009E0271" w:rsidRPr="009E0271" w:rsidRDefault="009E0271" w:rsidP="009E0271">
      <w:pPr>
        <w:ind w:left="567"/>
      </w:pPr>
      <w:r w:rsidRPr="009E0271">
        <w:rPr>
          <w:lang w:val="en-IE"/>
        </w:rPr>
        <w:t>b. 12, 5</w:t>
      </w:r>
    </w:p>
    <w:p w:rsidR="009E0271" w:rsidRPr="009E0271" w:rsidRDefault="009E0271" w:rsidP="009E0271">
      <w:pPr>
        <w:ind w:left="567"/>
      </w:pPr>
      <w:r w:rsidRPr="009E0271">
        <w:rPr>
          <w:lang w:val="en-IE"/>
        </w:rPr>
        <w:t>c. 3.3, 5</w:t>
      </w:r>
    </w:p>
    <w:p w:rsidR="009E0271" w:rsidRPr="009E0271" w:rsidRDefault="009E0271" w:rsidP="009E0271">
      <w:pPr>
        <w:ind w:left="567"/>
      </w:pPr>
      <w:r w:rsidRPr="009E0271">
        <w:rPr>
          <w:lang w:val="en-IE"/>
        </w:rPr>
        <w:t>d. 5, 3.3</w:t>
      </w:r>
      <w:r w:rsidRPr="009E0271">
        <w:rPr>
          <w:lang w:val="en-GB"/>
        </w:rPr>
        <w:t xml:space="preserve"> </w:t>
      </w:r>
    </w:p>
    <w:p w:rsidR="009E0271" w:rsidRPr="009E0271" w:rsidRDefault="009E0271" w:rsidP="009E0271">
      <w:pPr>
        <w:ind w:left="567"/>
      </w:pPr>
      <w:r w:rsidRPr="009E0271">
        <w:rPr>
          <w:lang w:val="en-IE"/>
        </w:rPr>
        <w:lastRenderedPageBreak/>
        <w:t>21. How is the relative capacity of a power supply rated?</w:t>
      </w:r>
      <w:r w:rsidRPr="009E0271">
        <w:rPr>
          <w:lang w:val="en-GB"/>
        </w:rPr>
        <w:t xml:space="preserve"> </w:t>
      </w:r>
    </w:p>
    <w:p w:rsidR="009E0271" w:rsidRPr="009E0271" w:rsidRDefault="009E0271" w:rsidP="009E0271">
      <w:pPr>
        <w:ind w:left="567"/>
      </w:pPr>
      <w:r w:rsidRPr="009E0271">
        <w:rPr>
          <w:lang w:val="en-IE"/>
        </w:rPr>
        <w:t>a. Volts</w:t>
      </w:r>
    </w:p>
    <w:p w:rsidR="009E0271" w:rsidRPr="009E0271" w:rsidRDefault="009E0271" w:rsidP="009E0271">
      <w:pPr>
        <w:ind w:left="567"/>
      </w:pPr>
      <w:r w:rsidRPr="009E0271">
        <w:rPr>
          <w:lang w:val="en-IE"/>
        </w:rPr>
        <w:t>b. Ohms</w:t>
      </w:r>
    </w:p>
    <w:p w:rsidR="009E0271" w:rsidRPr="009E0271" w:rsidRDefault="009E0271" w:rsidP="009E0271">
      <w:pPr>
        <w:ind w:left="567"/>
      </w:pPr>
      <w:r w:rsidRPr="009E0271">
        <w:rPr>
          <w:lang w:val="en-IE"/>
        </w:rPr>
        <w:t>c. Watts</w:t>
      </w:r>
    </w:p>
    <w:p w:rsidR="009E0271" w:rsidRPr="009E0271" w:rsidRDefault="009E0271" w:rsidP="009E0271">
      <w:pPr>
        <w:ind w:left="567"/>
      </w:pPr>
      <w:r w:rsidRPr="009E0271">
        <w:rPr>
          <w:lang w:val="en-IE"/>
        </w:rPr>
        <w:t>d. Farads</w:t>
      </w:r>
      <w:r w:rsidRPr="009E0271">
        <w:rPr>
          <w:lang w:val="en-GB"/>
        </w:rPr>
        <w:t xml:space="preserve"> </w:t>
      </w:r>
    </w:p>
    <w:p w:rsidR="009E0271" w:rsidRPr="009E0271" w:rsidRDefault="009E0271" w:rsidP="009E0271">
      <w:pPr>
        <w:ind w:left="567"/>
      </w:pPr>
      <w:r w:rsidRPr="009E0271">
        <w:rPr>
          <w:lang w:val="en-IE"/>
        </w:rPr>
        <w:t>22. A PC that worked perfectly yesterday won’t start when the power switch is pressed. What should you check first?</w:t>
      </w:r>
      <w:r w:rsidRPr="009E0271">
        <w:rPr>
          <w:lang w:val="en-GB"/>
        </w:rPr>
        <w:t xml:space="preserve"> </w:t>
      </w:r>
    </w:p>
    <w:p w:rsidR="009E0271" w:rsidRPr="009E0271" w:rsidRDefault="009E0271" w:rsidP="009E0271">
      <w:pPr>
        <w:ind w:left="567"/>
      </w:pPr>
      <w:r w:rsidRPr="009E0271">
        <w:rPr>
          <w:lang w:val="en-IE"/>
        </w:rPr>
        <w:t xml:space="preserve">a. Check the power supply’s fuse </w:t>
      </w:r>
    </w:p>
    <w:p w:rsidR="009E0271" w:rsidRPr="009E0271" w:rsidRDefault="009E0271" w:rsidP="009E0271">
      <w:pPr>
        <w:ind w:left="567"/>
      </w:pPr>
      <w:r w:rsidRPr="009E0271">
        <w:rPr>
          <w:lang w:val="en-IE"/>
        </w:rPr>
        <w:t>b. Check the outlet’s circuit breaker</w:t>
      </w:r>
    </w:p>
    <w:p w:rsidR="009E0271" w:rsidRPr="009E0271" w:rsidRDefault="009E0271" w:rsidP="009E0271">
      <w:pPr>
        <w:ind w:left="567"/>
      </w:pPr>
      <w:r w:rsidRPr="009E0271">
        <w:rPr>
          <w:lang w:val="en-IE"/>
        </w:rPr>
        <w:t>c. Check to see if the PC is plugged in</w:t>
      </w:r>
    </w:p>
    <w:p w:rsidR="009E0271" w:rsidRPr="009E0271" w:rsidRDefault="009E0271" w:rsidP="009E0271">
      <w:pPr>
        <w:ind w:left="567"/>
      </w:pPr>
      <w:r w:rsidRPr="009E0271">
        <w:rPr>
          <w:lang w:val="en-IE"/>
        </w:rPr>
        <w:t>d. Check the 12-volt current on any Molex</w:t>
      </w:r>
      <w:r w:rsidRPr="009E0271">
        <w:rPr>
          <w:lang w:val="en-GB"/>
        </w:rPr>
        <w:t xml:space="preserve"> </w:t>
      </w:r>
    </w:p>
    <w:p w:rsidR="009E0271" w:rsidRDefault="009E0271" w:rsidP="00084251">
      <w:pPr>
        <w:ind w:left="567"/>
        <w:rPr>
          <w:lang w:val="en-IE"/>
        </w:rPr>
      </w:pPr>
    </w:p>
    <w:p w:rsidR="009E0271" w:rsidRPr="009E0271" w:rsidRDefault="009E0271" w:rsidP="009E0271">
      <w:pPr>
        <w:ind w:left="567"/>
      </w:pPr>
      <w:r w:rsidRPr="009E0271">
        <w:rPr>
          <w:lang w:val="en-IE"/>
        </w:rPr>
        <w:t>23. Intermittent lockups and reboots are most likely caused by ______ .</w:t>
      </w:r>
      <w:r w:rsidRPr="009E0271">
        <w:rPr>
          <w:lang w:val="en-GB"/>
        </w:rPr>
        <w:t xml:space="preserve"> </w:t>
      </w:r>
    </w:p>
    <w:p w:rsidR="009E0271" w:rsidRPr="009E0271" w:rsidRDefault="009E0271" w:rsidP="009E0271">
      <w:pPr>
        <w:ind w:left="567"/>
      </w:pPr>
      <w:r w:rsidRPr="009E0271">
        <w:rPr>
          <w:lang w:val="en-IE"/>
        </w:rPr>
        <w:t xml:space="preserve">a. Resource conflicts </w:t>
      </w:r>
    </w:p>
    <w:p w:rsidR="009E0271" w:rsidRPr="009E0271" w:rsidRDefault="009E0271" w:rsidP="009E0271">
      <w:pPr>
        <w:ind w:left="567"/>
      </w:pPr>
      <w:r w:rsidRPr="009E0271">
        <w:rPr>
          <w:lang w:val="en-IE"/>
        </w:rPr>
        <w:t>b. Bad hard drives</w:t>
      </w:r>
    </w:p>
    <w:p w:rsidR="009E0271" w:rsidRPr="009E0271" w:rsidRDefault="009E0271" w:rsidP="009E0271">
      <w:pPr>
        <w:ind w:left="567"/>
      </w:pPr>
      <w:r w:rsidRPr="009E0271">
        <w:rPr>
          <w:lang w:val="en-IE"/>
        </w:rPr>
        <w:t>c. Failing power supply</w:t>
      </w:r>
    </w:p>
    <w:p w:rsidR="009E0271" w:rsidRPr="009E0271" w:rsidRDefault="009E0271" w:rsidP="009E0271">
      <w:pPr>
        <w:ind w:left="567"/>
      </w:pPr>
      <w:r w:rsidRPr="009E0271">
        <w:rPr>
          <w:lang w:val="en-IE"/>
        </w:rPr>
        <w:t>d. Corrupted drivers</w:t>
      </w:r>
      <w:r w:rsidRPr="009E0271">
        <w:rPr>
          <w:lang w:val="en-GB"/>
        </w:rPr>
        <w:t xml:space="preserve"> </w:t>
      </w:r>
    </w:p>
    <w:p w:rsidR="009E0271" w:rsidRDefault="009E0271" w:rsidP="00084251">
      <w:pPr>
        <w:ind w:left="567"/>
        <w:rPr>
          <w:lang w:val="en-IE"/>
        </w:rPr>
      </w:pPr>
    </w:p>
    <w:p w:rsidR="009E0271" w:rsidRPr="009E0271" w:rsidRDefault="009E0271" w:rsidP="009E0271">
      <w:pPr>
        <w:ind w:left="567"/>
      </w:pPr>
      <w:r w:rsidRPr="009E0271">
        <w:rPr>
          <w:lang w:val="en-IE"/>
        </w:rPr>
        <w:t>24.  Which of the following should NOT be plugged into a PC’s UPS?</w:t>
      </w:r>
      <w:r w:rsidRPr="009E0271">
        <w:rPr>
          <w:lang w:val="en-GB"/>
        </w:rPr>
        <w:t xml:space="preserve"> </w:t>
      </w:r>
    </w:p>
    <w:p w:rsidR="009E0271" w:rsidRPr="009E0271" w:rsidRDefault="009E0271" w:rsidP="009E0271">
      <w:pPr>
        <w:ind w:left="567"/>
      </w:pPr>
      <w:r w:rsidRPr="009E0271">
        <w:rPr>
          <w:lang w:val="en-IE"/>
        </w:rPr>
        <w:t>a. An external SCSI drive</w:t>
      </w:r>
    </w:p>
    <w:p w:rsidR="009E0271" w:rsidRPr="009E0271" w:rsidRDefault="009E0271" w:rsidP="009E0271">
      <w:pPr>
        <w:ind w:left="567"/>
      </w:pPr>
      <w:r w:rsidRPr="009E0271">
        <w:rPr>
          <w:lang w:val="en-IE"/>
        </w:rPr>
        <w:t>b. A laser printer</w:t>
      </w:r>
    </w:p>
    <w:p w:rsidR="009E0271" w:rsidRPr="009E0271" w:rsidRDefault="009E0271" w:rsidP="009E0271">
      <w:pPr>
        <w:ind w:left="567"/>
      </w:pPr>
      <w:r w:rsidRPr="009E0271">
        <w:rPr>
          <w:lang w:val="en-IE"/>
        </w:rPr>
        <w:t>c. An external modem</w:t>
      </w:r>
    </w:p>
    <w:p w:rsidR="009E0271" w:rsidRPr="009E0271" w:rsidRDefault="009E0271" w:rsidP="009E0271">
      <w:pPr>
        <w:ind w:left="567"/>
      </w:pPr>
      <w:r w:rsidRPr="009E0271">
        <w:rPr>
          <w:lang w:val="en-IE"/>
        </w:rPr>
        <w:t>d. Any monitor</w:t>
      </w:r>
      <w:r w:rsidRPr="009E0271">
        <w:rPr>
          <w:lang w:val="en-GB"/>
        </w:rPr>
        <w:t xml:space="preserve"> </w:t>
      </w:r>
    </w:p>
    <w:p w:rsidR="009E0271" w:rsidRDefault="009E0271" w:rsidP="00084251">
      <w:pPr>
        <w:ind w:left="567"/>
        <w:rPr>
          <w:lang w:val="en-IE"/>
        </w:rPr>
      </w:pPr>
      <w:r w:rsidRPr="009E0271">
        <w:rPr>
          <w:lang w:val="en-IE"/>
        </w:rPr>
        <w:t>25.  An electrical sag is a ____________</w:t>
      </w:r>
    </w:p>
    <w:p w:rsidR="009E0271" w:rsidRDefault="009E0271" w:rsidP="00084251">
      <w:pPr>
        <w:ind w:left="567"/>
        <w:rPr>
          <w:lang w:val="en-IE"/>
        </w:rPr>
      </w:pPr>
    </w:p>
    <w:p w:rsidR="009E0271" w:rsidRPr="009E0271" w:rsidRDefault="009E0271" w:rsidP="009E0271">
      <w:pPr>
        <w:ind w:left="567"/>
      </w:pPr>
      <w:r w:rsidRPr="009E0271">
        <w:rPr>
          <w:lang w:val="en-IE"/>
        </w:rPr>
        <w:t>a. A sudden increase in voltage</w:t>
      </w:r>
    </w:p>
    <w:p w:rsidR="009E0271" w:rsidRPr="009E0271" w:rsidRDefault="009E0271" w:rsidP="009E0271">
      <w:pPr>
        <w:ind w:left="567"/>
      </w:pPr>
      <w:r w:rsidRPr="009E0271">
        <w:rPr>
          <w:lang w:val="en-IE"/>
        </w:rPr>
        <w:t>b. Conversion of AC to DC</w:t>
      </w:r>
    </w:p>
    <w:p w:rsidR="009E0271" w:rsidRPr="009E0271" w:rsidRDefault="009E0271" w:rsidP="009E0271">
      <w:pPr>
        <w:ind w:left="567"/>
      </w:pPr>
      <w:r w:rsidRPr="009E0271">
        <w:rPr>
          <w:lang w:val="en-IE"/>
        </w:rPr>
        <w:t>c. Sudden decrease in voltage</w:t>
      </w:r>
    </w:p>
    <w:p w:rsidR="009E0271" w:rsidRPr="009E0271" w:rsidRDefault="009E0271" w:rsidP="009E0271">
      <w:pPr>
        <w:ind w:left="567"/>
      </w:pPr>
      <w:r w:rsidRPr="009E0271">
        <w:rPr>
          <w:lang w:val="en-IE"/>
        </w:rPr>
        <w:lastRenderedPageBreak/>
        <w:t>d. Conversion of DC to AC</w:t>
      </w:r>
      <w:r w:rsidRPr="009E0271">
        <w:rPr>
          <w:lang w:val="en-GB"/>
        </w:rPr>
        <w:t xml:space="preserve"> </w:t>
      </w:r>
    </w:p>
    <w:p w:rsidR="009E0271" w:rsidRPr="009E0271" w:rsidRDefault="009E0271" w:rsidP="009E0271">
      <w:pPr>
        <w:ind w:left="567"/>
      </w:pPr>
      <w:r w:rsidRPr="009E0271">
        <w:rPr>
          <w:lang w:val="en-IE"/>
        </w:rPr>
        <w:t>26.  Alice is putting a new power supply in an older AT case and motherboard. What colour rule must she follow when attaching P8 and P9 to the motherboard?</w:t>
      </w:r>
      <w:r w:rsidRPr="009E0271">
        <w:rPr>
          <w:lang w:val="en-GB"/>
        </w:rPr>
        <w:t xml:space="preserve"> </w:t>
      </w:r>
    </w:p>
    <w:p w:rsidR="009E0271" w:rsidRPr="009E0271" w:rsidRDefault="009E0271" w:rsidP="009E0271">
      <w:pPr>
        <w:ind w:left="567"/>
      </w:pPr>
      <w:r w:rsidRPr="009E0271">
        <w:rPr>
          <w:lang w:val="en-IE"/>
        </w:rPr>
        <w:t xml:space="preserve">a. Black to red </w:t>
      </w:r>
    </w:p>
    <w:p w:rsidR="009E0271" w:rsidRPr="009E0271" w:rsidRDefault="009E0271" w:rsidP="009E0271">
      <w:pPr>
        <w:ind w:left="567"/>
      </w:pPr>
      <w:r w:rsidRPr="009E0271">
        <w:rPr>
          <w:lang w:val="en-IE"/>
        </w:rPr>
        <w:t>b. Red to red</w:t>
      </w:r>
    </w:p>
    <w:p w:rsidR="009E0271" w:rsidRPr="009E0271" w:rsidRDefault="009E0271" w:rsidP="009E0271">
      <w:pPr>
        <w:ind w:left="567"/>
      </w:pPr>
      <w:r w:rsidRPr="009E0271">
        <w:rPr>
          <w:lang w:val="en-IE"/>
        </w:rPr>
        <w:t>c. Red to black</w:t>
      </w:r>
    </w:p>
    <w:p w:rsidR="009E0271" w:rsidRPr="009E0271" w:rsidRDefault="009E0271" w:rsidP="009E0271">
      <w:pPr>
        <w:ind w:left="567"/>
      </w:pPr>
      <w:r w:rsidRPr="009E0271">
        <w:rPr>
          <w:lang w:val="en-IE"/>
        </w:rPr>
        <w:t>d. Black to black</w:t>
      </w:r>
      <w:r w:rsidRPr="009E0271">
        <w:rPr>
          <w:lang w:val="en-GB"/>
        </w:rPr>
        <w:t xml:space="preserve"> </w:t>
      </w:r>
    </w:p>
    <w:p w:rsidR="009E0271" w:rsidRPr="009E0271" w:rsidRDefault="009E0271" w:rsidP="009E0271">
      <w:pPr>
        <w:ind w:left="567"/>
      </w:pPr>
      <w:r w:rsidRPr="009E0271">
        <w:rPr>
          <w:lang w:val="en-IE"/>
        </w:rPr>
        <w:t>27. Which of the following statements about equipment grounds is true?</w:t>
      </w:r>
      <w:r w:rsidRPr="009E0271">
        <w:rPr>
          <w:lang w:val="en-GB"/>
        </w:rPr>
        <w:t xml:space="preserve"> </w:t>
      </w:r>
    </w:p>
    <w:p w:rsidR="009E0271" w:rsidRPr="009E0271" w:rsidRDefault="009E0271" w:rsidP="009E0271">
      <w:pPr>
        <w:ind w:left="567"/>
      </w:pPr>
      <w:r w:rsidRPr="009E0271">
        <w:rPr>
          <w:lang w:val="en-IE"/>
        </w:rPr>
        <w:t>a. Grounds may be removed for up to 30 seconds</w:t>
      </w:r>
    </w:p>
    <w:p w:rsidR="009E0271" w:rsidRPr="009E0271" w:rsidRDefault="009E0271" w:rsidP="009E0271">
      <w:pPr>
        <w:ind w:left="567"/>
      </w:pPr>
      <w:r w:rsidRPr="009E0271">
        <w:rPr>
          <w:lang w:val="en-IE"/>
        </w:rPr>
        <w:t>b. Grounds should never be removed</w:t>
      </w:r>
    </w:p>
    <w:p w:rsidR="009E0271" w:rsidRPr="009E0271" w:rsidRDefault="009E0271" w:rsidP="009E0271">
      <w:pPr>
        <w:ind w:left="567"/>
      </w:pPr>
      <w:r w:rsidRPr="009E0271">
        <w:rPr>
          <w:lang w:val="en-IE"/>
        </w:rPr>
        <w:t>c. Grounds should be removed if you are working in a damp area</w:t>
      </w:r>
    </w:p>
    <w:p w:rsidR="009E0271" w:rsidRPr="009E0271" w:rsidRDefault="009E0271" w:rsidP="009E0271">
      <w:pPr>
        <w:ind w:left="567"/>
      </w:pPr>
      <w:r w:rsidRPr="009E0271">
        <w:rPr>
          <w:lang w:val="en-IE"/>
        </w:rPr>
        <w:t>d. Grounds may be removed only if you keep your other hand in your pocket</w:t>
      </w:r>
      <w:r w:rsidRPr="009E0271">
        <w:rPr>
          <w:lang w:val="en-GB"/>
        </w:rPr>
        <w:t xml:space="preserve"> </w:t>
      </w:r>
    </w:p>
    <w:p w:rsidR="009E0271" w:rsidRDefault="009E0271" w:rsidP="00084251">
      <w:pPr>
        <w:ind w:left="567"/>
        <w:rPr>
          <w:lang w:val="en-IE"/>
        </w:rPr>
      </w:pPr>
      <w:r w:rsidRPr="009E0271">
        <w:rPr>
          <w:lang w:val="en-IE"/>
        </w:rPr>
        <w:t>28. ATX power supplies provide all the following voltages</w:t>
      </w:r>
      <w:r>
        <w:rPr>
          <w:lang w:val="en-IE"/>
        </w:rPr>
        <w:t xml:space="preserve"> </w:t>
      </w:r>
      <w:r w:rsidRPr="009E0271">
        <w:rPr>
          <w:lang w:val="en-IE"/>
        </w:rPr>
        <w:t>except _____</w:t>
      </w:r>
    </w:p>
    <w:p w:rsidR="009E0271" w:rsidRDefault="009E0271" w:rsidP="00084251">
      <w:pPr>
        <w:ind w:left="567"/>
        <w:rPr>
          <w:lang w:val="en-IE"/>
        </w:rPr>
      </w:pPr>
    </w:p>
    <w:p w:rsidR="009E0271" w:rsidRPr="009E0271" w:rsidRDefault="009E0271" w:rsidP="009E0271">
      <w:pPr>
        <w:ind w:left="567"/>
      </w:pPr>
      <w:r w:rsidRPr="009E0271">
        <w:rPr>
          <w:lang w:val="en-IE"/>
        </w:rPr>
        <w:t>a. –3.3 volts</w:t>
      </w:r>
    </w:p>
    <w:p w:rsidR="009E0271" w:rsidRPr="009E0271" w:rsidRDefault="009E0271" w:rsidP="009E0271">
      <w:pPr>
        <w:ind w:left="567"/>
      </w:pPr>
      <w:r w:rsidRPr="009E0271">
        <w:rPr>
          <w:lang w:val="en-IE"/>
        </w:rPr>
        <w:t>b. +3.3 volts</w:t>
      </w:r>
    </w:p>
    <w:p w:rsidR="009E0271" w:rsidRPr="009E0271" w:rsidRDefault="009E0271" w:rsidP="009E0271">
      <w:pPr>
        <w:ind w:left="567"/>
      </w:pPr>
      <w:r w:rsidRPr="009E0271">
        <w:rPr>
          <w:lang w:val="en-IE"/>
        </w:rPr>
        <w:t>c. –5.0 volts</w:t>
      </w:r>
    </w:p>
    <w:p w:rsidR="009E0271" w:rsidRPr="009E0271" w:rsidRDefault="009E0271" w:rsidP="009E0271">
      <w:pPr>
        <w:ind w:left="567"/>
      </w:pPr>
      <w:r w:rsidRPr="009E0271">
        <w:rPr>
          <w:lang w:val="en-IE"/>
        </w:rPr>
        <w:t>d. +5.0 volts</w:t>
      </w:r>
    </w:p>
    <w:p w:rsidR="009E0271" w:rsidRPr="009E0271" w:rsidRDefault="009E0271" w:rsidP="009E0271">
      <w:pPr>
        <w:ind w:left="567"/>
      </w:pPr>
      <w:r w:rsidRPr="009E0271">
        <w:rPr>
          <w:lang w:val="en-IE"/>
        </w:rPr>
        <w:t>e. –12.0 volts</w:t>
      </w:r>
    </w:p>
    <w:p w:rsidR="009E0271" w:rsidRPr="009E0271" w:rsidRDefault="009E0271" w:rsidP="009E0271">
      <w:pPr>
        <w:ind w:left="567"/>
      </w:pPr>
      <w:r w:rsidRPr="009E0271">
        <w:rPr>
          <w:lang w:val="en-IE"/>
        </w:rPr>
        <w:t>f. +12.0 volts</w:t>
      </w:r>
      <w:r w:rsidRPr="009E0271">
        <w:rPr>
          <w:lang w:val="en-GB"/>
        </w:rPr>
        <w:t xml:space="preserve"> </w:t>
      </w:r>
    </w:p>
    <w:p w:rsidR="009E0271" w:rsidRPr="009E0271" w:rsidRDefault="009E0271" w:rsidP="009E0271">
      <w:pPr>
        <w:ind w:left="567"/>
      </w:pPr>
      <w:r w:rsidRPr="009E0271">
        <w:rPr>
          <w:lang w:val="en-IE"/>
        </w:rPr>
        <w:t>29. Which of the following voltages is NOT commonly produced by an AT power supply?</w:t>
      </w:r>
      <w:r w:rsidRPr="009E0271">
        <w:rPr>
          <w:lang w:val="en-GB"/>
        </w:rPr>
        <w:t xml:space="preserve"> </w:t>
      </w:r>
    </w:p>
    <w:p w:rsidR="009E0271" w:rsidRPr="009E0271" w:rsidRDefault="009E0271" w:rsidP="009E0271">
      <w:pPr>
        <w:ind w:left="567"/>
      </w:pPr>
      <w:r w:rsidRPr="009E0271">
        <w:rPr>
          <w:lang w:val="en-IE"/>
        </w:rPr>
        <w:t>a. +5 VDC</w:t>
      </w:r>
    </w:p>
    <w:p w:rsidR="009E0271" w:rsidRPr="009E0271" w:rsidRDefault="009E0271" w:rsidP="009E0271">
      <w:pPr>
        <w:ind w:left="567"/>
      </w:pPr>
      <w:r w:rsidRPr="009E0271">
        <w:rPr>
          <w:lang w:val="en-IE"/>
        </w:rPr>
        <w:t>b. –5 VDC</w:t>
      </w:r>
    </w:p>
    <w:p w:rsidR="009E0271" w:rsidRPr="009E0271" w:rsidRDefault="009E0271" w:rsidP="009E0271">
      <w:pPr>
        <w:ind w:left="567"/>
      </w:pPr>
      <w:r w:rsidRPr="009E0271">
        <w:rPr>
          <w:lang w:val="en-IE"/>
        </w:rPr>
        <w:t>c. +12 VDC</w:t>
      </w:r>
    </w:p>
    <w:p w:rsidR="009E0271" w:rsidRPr="009E0271" w:rsidRDefault="009E0271" w:rsidP="009E0271">
      <w:pPr>
        <w:ind w:left="567"/>
      </w:pPr>
      <w:r w:rsidRPr="009E0271">
        <w:rPr>
          <w:lang w:val="en-IE"/>
        </w:rPr>
        <w:t>d. +3.3 VDC</w:t>
      </w:r>
      <w:r w:rsidRPr="009E0271">
        <w:rPr>
          <w:lang w:val="en-GB"/>
        </w:rPr>
        <w:t xml:space="preserve"> </w:t>
      </w:r>
    </w:p>
    <w:p w:rsidR="009E0271" w:rsidRPr="009E0271" w:rsidRDefault="009E0271" w:rsidP="009E0271">
      <w:pPr>
        <w:ind w:left="567"/>
      </w:pPr>
      <w:r w:rsidRPr="009E0271">
        <w:rPr>
          <w:lang w:val="en-IE"/>
        </w:rPr>
        <w:t>30. In the graphic shown, what is the circled area?</w:t>
      </w:r>
      <w:r w:rsidRPr="009E0271">
        <w:rPr>
          <w:lang w:val="en-GB"/>
        </w:rPr>
        <w:t xml:space="preserve"> </w:t>
      </w:r>
    </w:p>
    <w:p w:rsidR="001C0913" w:rsidRDefault="001C0913" w:rsidP="00084251">
      <w:pPr>
        <w:ind w:left="567"/>
        <w:rPr>
          <w:lang w:val="en-IE"/>
        </w:rPr>
      </w:pPr>
      <w:r>
        <w:rPr>
          <w:lang w:val="en-IE"/>
        </w:rPr>
        <w:t>a.</w:t>
      </w:r>
    </w:p>
    <w:p w:rsidR="009E0271" w:rsidRDefault="001C0913" w:rsidP="001C0913">
      <w:pPr>
        <w:ind w:left="567"/>
        <w:rPr>
          <w:lang w:val="en-IE"/>
        </w:rPr>
      </w:pPr>
      <w:r>
        <w:rPr>
          <w:lang w:val="en-IE"/>
        </w:rPr>
        <w:t>b..</w:t>
      </w:r>
    </w:p>
    <w:p w:rsidR="001C0913" w:rsidRPr="001C0913" w:rsidRDefault="001C0913" w:rsidP="001C0913">
      <w:pPr>
        <w:ind w:left="567"/>
      </w:pPr>
      <w:r w:rsidRPr="001C0913">
        <w:rPr>
          <w:lang w:val="en-IE"/>
        </w:rPr>
        <w:lastRenderedPageBreak/>
        <w:t>31. What can you measure with a multi-meter?  (Select all that apply).</w:t>
      </w:r>
      <w:r w:rsidRPr="001C0913">
        <w:rPr>
          <w:lang w:val="en-GB"/>
        </w:rPr>
        <w:t xml:space="preserve"> </w:t>
      </w:r>
    </w:p>
    <w:p w:rsidR="001C0913" w:rsidRPr="001C0913" w:rsidRDefault="001C0913" w:rsidP="001C0913">
      <w:pPr>
        <w:ind w:left="567"/>
      </w:pPr>
      <w:r w:rsidRPr="001C0913">
        <w:rPr>
          <w:lang w:val="en-IE"/>
        </w:rPr>
        <w:t>a. High voltage on a CRT</w:t>
      </w:r>
    </w:p>
    <w:p w:rsidR="001C0913" w:rsidRPr="001C0913" w:rsidRDefault="001C0913" w:rsidP="001C0913">
      <w:pPr>
        <w:ind w:left="567"/>
      </w:pPr>
      <w:r w:rsidRPr="001C0913">
        <w:rPr>
          <w:lang w:val="en-IE"/>
        </w:rPr>
        <w:t>b. Sound levels</w:t>
      </w:r>
    </w:p>
    <w:p w:rsidR="001C0913" w:rsidRPr="001C0913" w:rsidRDefault="001C0913" w:rsidP="001C0913">
      <w:pPr>
        <w:ind w:left="567"/>
      </w:pPr>
      <w:r w:rsidRPr="001C0913">
        <w:rPr>
          <w:lang w:val="en-IE"/>
        </w:rPr>
        <w:t>c. DC volts</w:t>
      </w:r>
    </w:p>
    <w:p w:rsidR="009E0271" w:rsidRDefault="001C0913" w:rsidP="001C0913">
      <w:pPr>
        <w:ind w:left="567"/>
        <w:rPr>
          <w:lang w:val="en-IE"/>
        </w:rPr>
      </w:pPr>
      <w:r w:rsidRPr="001C0913">
        <w:rPr>
          <w:lang w:val="en-IE"/>
        </w:rPr>
        <w:t>d. Resistance</w:t>
      </w:r>
    </w:p>
    <w:p w:rsidR="001C0913" w:rsidRPr="001C0913" w:rsidRDefault="001C0913" w:rsidP="001C0913">
      <w:pPr>
        <w:ind w:left="567"/>
      </w:pPr>
      <w:r w:rsidRPr="001C0913">
        <w:rPr>
          <w:lang w:val="en-IE"/>
        </w:rPr>
        <w:t>32.  When testing a household’s power outlet, you should read _______ volts between the neutral and the ground.</w:t>
      </w:r>
      <w:r w:rsidRPr="001C0913">
        <w:rPr>
          <w:lang w:val="en-GB"/>
        </w:rPr>
        <w:t xml:space="preserve"> </w:t>
      </w:r>
    </w:p>
    <w:p w:rsidR="001C0913" w:rsidRPr="001C0913" w:rsidRDefault="001C0913" w:rsidP="001C0913">
      <w:pPr>
        <w:ind w:left="567"/>
      </w:pPr>
      <w:r w:rsidRPr="001C0913">
        <w:rPr>
          <w:lang w:val="en-IE"/>
        </w:rPr>
        <w:t xml:space="preserve">a. 0 </w:t>
      </w:r>
    </w:p>
    <w:p w:rsidR="001C0913" w:rsidRPr="001C0913" w:rsidRDefault="001C0913" w:rsidP="001C0913">
      <w:pPr>
        <w:ind w:left="567"/>
      </w:pPr>
      <w:r w:rsidRPr="001C0913">
        <w:rPr>
          <w:lang w:val="en-IE"/>
        </w:rPr>
        <w:t>b. 60</w:t>
      </w:r>
    </w:p>
    <w:p w:rsidR="001C0913" w:rsidRPr="001C0913" w:rsidRDefault="001C0913" w:rsidP="001C0913">
      <w:pPr>
        <w:ind w:left="567"/>
      </w:pPr>
      <w:r w:rsidRPr="001C0913">
        <w:rPr>
          <w:lang w:val="en-IE"/>
        </w:rPr>
        <w:t>c. 120</w:t>
      </w:r>
    </w:p>
    <w:p w:rsidR="001C0913" w:rsidRPr="001C0913" w:rsidRDefault="001C0913" w:rsidP="001C0913">
      <w:pPr>
        <w:ind w:left="567"/>
      </w:pPr>
      <w:r w:rsidRPr="001C0913">
        <w:rPr>
          <w:lang w:val="en-IE"/>
        </w:rPr>
        <w:t xml:space="preserve">d. 220 </w:t>
      </w:r>
    </w:p>
    <w:p w:rsidR="001C0913" w:rsidRPr="001C0913" w:rsidRDefault="001C0913" w:rsidP="001C0913">
      <w:pPr>
        <w:ind w:left="567"/>
      </w:pPr>
      <w:r w:rsidRPr="001C0913">
        <w:rPr>
          <w:lang w:val="en-IE"/>
        </w:rPr>
        <w:t>33.  Which of the following connectors link(s) the ATX power supply to the ATX motherboard?</w:t>
      </w:r>
      <w:r w:rsidRPr="001C0913">
        <w:rPr>
          <w:lang w:val="en-GB"/>
        </w:rPr>
        <w:t xml:space="preserve"> </w:t>
      </w:r>
    </w:p>
    <w:p w:rsidR="001C0913" w:rsidRPr="001C0913" w:rsidRDefault="001C0913" w:rsidP="001C0913">
      <w:pPr>
        <w:ind w:left="567"/>
      </w:pPr>
      <w:r w:rsidRPr="001C0913">
        <w:rPr>
          <w:lang w:val="en-IE"/>
        </w:rPr>
        <w:t>a. Molex</w:t>
      </w:r>
    </w:p>
    <w:p w:rsidR="001C0913" w:rsidRPr="001C0913" w:rsidRDefault="001C0913" w:rsidP="001C0913">
      <w:pPr>
        <w:ind w:left="567"/>
      </w:pPr>
      <w:r w:rsidRPr="001C0913">
        <w:rPr>
          <w:lang w:val="en-IE"/>
        </w:rPr>
        <w:t>b. P8 and P9</w:t>
      </w:r>
    </w:p>
    <w:p w:rsidR="001C0913" w:rsidRPr="001C0913" w:rsidRDefault="001C0913" w:rsidP="001C0913">
      <w:pPr>
        <w:ind w:left="567"/>
      </w:pPr>
      <w:r w:rsidRPr="001C0913">
        <w:rPr>
          <w:lang w:val="en-IE"/>
        </w:rPr>
        <w:t>c. Mini din</w:t>
      </w:r>
    </w:p>
    <w:p w:rsidR="001C0913" w:rsidRPr="001C0913" w:rsidRDefault="001C0913" w:rsidP="001C0913">
      <w:pPr>
        <w:ind w:left="567"/>
      </w:pPr>
      <w:r w:rsidRPr="001C0913">
        <w:rPr>
          <w:lang w:val="en-IE"/>
        </w:rPr>
        <w:t>d. P1</w:t>
      </w:r>
      <w:r w:rsidRPr="001C0913">
        <w:rPr>
          <w:lang w:val="en-GB"/>
        </w:rPr>
        <w:t xml:space="preserve"> </w:t>
      </w:r>
    </w:p>
    <w:p w:rsidR="009E0271" w:rsidRDefault="009E0271" w:rsidP="00084251">
      <w:pPr>
        <w:ind w:left="567"/>
        <w:rPr>
          <w:lang w:val="en-IE"/>
        </w:rPr>
      </w:pPr>
    </w:p>
    <w:p w:rsidR="009E0271" w:rsidRDefault="009E0271" w:rsidP="00084251">
      <w:pPr>
        <w:ind w:left="567"/>
        <w:rPr>
          <w:lang w:val="en-IE"/>
        </w:rPr>
      </w:pPr>
    </w:p>
    <w:p w:rsidR="00084251" w:rsidRDefault="00084251" w:rsidP="00084251">
      <w:pPr>
        <w:ind w:left="567"/>
        <w:rPr>
          <w:lang w:val="en-IE"/>
        </w:rPr>
      </w:pPr>
      <w:r>
        <w:rPr>
          <w:lang w:val="en-IE"/>
        </w:rPr>
        <w:t>34.</w:t>
      </w:r>
      <w:r w:rsidRPr="00084251">
        <w:rPr>
          <w:lang w:val="en-IE"/>
        </w:rPr>
        <w:t>Missing slot covers in a PC can cause _____</w:t>
      </w:r>
    </w:p>
    <w:p w:rsidR="00084251" w:rsidRPr="00084251" w:rsidRDefault="00084251" w:rsidP="00084251">
      <w:pPr>
        <w:ind w:left="567"/>
      </w:pPr>
      <w:r w:rsidRPr="00084251">
        <w:rPr>
          <w:lang w:val="en-IE"/>
        </w:rPr>
        <w:t xml:space="preserve">a. Power surges </w:t>
      </w:r>
    </w:p>
    <w:p w:rsidR="00084251" w:rsidRPr="00084251" w:rsidRDefault="00084251" w:rsidP="00084251">
      <w:pPr>
        <w:ind w:left="567"/>
      </w:pPr>
      <w:r w:rsidRPr="00084251">
        <w:rPr>
          <w:lang w:val="en-IE"/>
        </w:rPr>
        <w:t>b. Radio frequency interference</w:t>
      </w:r>
    </w:p>
    <w:p w:rsidR="00084251" w:rsidRPr="00084251" w:rsidRDefault="00084251" w:rsidP="00084251">
      <w:pPr>
        <w:ind w:left="567"/>
      </w:pPr>
      <w:r w:rsidRPr="00084251">
        <w:rPr>
          <w:lang w:val="en-IE"/>
        </w:rPr>
        <w:t xml:space="preserve">c. Electromagnetic interference </w:t>
      </w:r>
    </w:p>
    <w:p w:rsidR="00084251" w:rsidRPr="00084251" w:rsidRDefault="00084251" w:rsidP="00084251">
      <w:pPr>
        <w:ind w:left="567"/>
      </w:pPr>
      <w:r w:rsidRPr="00084251">
        <w:rPr>
          <w:lang w:val="en-IE"/>
        </w:rPr>
        <w:t>d. overheating</w:t>
      </w:r>
      <w:r w:rsidRPr="00084251">
        <w:rPr>
          <w:lang w:val="en-GB"/>
        </w:rPr>
        <w:t xml:space="preserve"> </w:t>
      </w:r>
    </w:p>
    <w:p w:rsidR="00084251" w:rsidRDefault="00084251" w:rsidP="00084251">
      <w:pPr>
        <w:ind w:left="567"/>
        <w:rPr>
          <w:lang w:val="en-IE"/>
        </w:rPr>
      </w:pPr>
    </w:p>
    <w:p w:rsidR="00084251" w:rsidRPr="00084251" w:rsidRDefault="00084251" w:rsidP="00084251">
      <w:pPr>
        <w:ind w:left="567"/>
      </w:pPr>
      <w:r w:rsidRPr="00084251">
        <w:rPr>
          <w:lang w:val="en-IE"/>
        </w:rPr>
        <w:t>35.  What is not a voltage of a standard P1 ATX power plug?</w:t>
      </w:r>
      <w:r w:rsidRPr="00084251">
        <w:rPr>
          <w:lang w:val="en-GB"/>
        </w:rPr>
        <w:t xml:space="preserve"> </w:t>
      </w:r>
    </w:p>
    <w:p w:rsidR="00084251" w:rsidRDefault="00084251" w:rsidP="00084251">
      <w:pPr>
        <w:ind w:left="567"/>
        <w:rPr>
          <w:lang w:val="en-IE"/>
        </w:rPr>
      </w:pPr>
    </w:p>
    <w:p w:rsidR="00084251" w:rsidRPr="00084251" w:rsidRDefault="00084251" w:rsidP="00084251">
      <w:pPr>
        <w:ind w:left="567"/>
      </w:pPr>
      <w:r w:rsidRPr="00084251">
        <w:rPr>
          <w:lang w:val="en-IE"/>
        </w:rPr>
        <w:t>a. 2.9 volts</w:t>
      </w:r>
    </w:p>
    <w:p w:rsidR="00084251" w:rsidRPr="00084251" w:rsidRDefault="00084251" w:rsidP="00084251">
      <w:pPr>
        <w:ind w:left="567"/>
      </w:pPr>
      <w:r w:rsidRPr="00084251">
        <w:rPr>
          <w:lang w:val="en-IE"/>
        </w:rPr>
        <w:t>b. 3.3 volts</w:t>
      </w:r>
    </w:p>
    <w:p w:rsidR="00084251" w:rsidRPr="00084251" w:rsidRDefault="00084251" w:rsidP="00084251">
      <w:pPr>
        <w:ind w:left="567"/>
      </w:pPr>
      <w:r w:rsidRPr="00084251">
        <w:rPr>
          <w:lang w:val="en-IE"/>
        </w:rPr>
        <w:lastRenderedPageBreak/>
        <w:t>c. 5 volts</w:t>
      </w:r>
    </w:p>
    <w:p w:rsidR="00084251" w:rsidRPr="00084251" w:rsidRDefault="00084251" w:rsidP="00084251">
      <w:pPr>
        <w:ind w:left="567"/>
      </w:pPr>
      <w:r w:rsidRPr="00084251">
        <w:rPr>
          <w:lang w:val="en-IE"/>
        </w:rPr>
        <w:t>d. 12 volts</w:t>
      </w:r>
      <w:r w:rsidRPr="00084251">
        <w:rPr>
          <w:lang w:val="en-GB"/>
        </w:rPr>
        <w:t xml:space="preserve"> </w:t>
      </w:r>
    </w:p>
    <w:p w:rsidR="00084251" w:rsidRPr="00084251" w:rsidRDefault="00084251" w:rsidP="001C0913">
      <w:r w:rsidRPr="00084251">
        <w:rPr>
          <w:lang w:val="en-IE"/>
        </w:rPr>
        <w:t>36. To prevent electrical shock, which of the following should you disconnect when working inside a PC?  (select two)</w:t>
      </w:r>
      <w:r w:rsidRPr="00084251">
        <w:rPr>
          <w:lang w:val="en-GB"/>
        </w:rPr>
        <w:t xml:space="preserve"> </w:t>
      </w:r>
    </w:p>
    <w:p w:rsidR="00084251" w:rsidRPr="00084251" w:rsidRDefault="00084251" w:rsidP="00084251">
      <w:pPr>
        <w:ind w:left="567"/>
      </w:pPr>
      <w:r w:rsidRPr="00084251">
        <w:rPr>
          <w:lang w:val="en-IE"/>
        </w:rPr>
        <w:t>a. keyboard</w:t>
      </w:r>
    </w:p>
    <w:p w:rsidR="00084251" w:rsidRPr="00084251" w:rsidRDefault="00084251" w:rsidP="00084251">
      <w:pPr>
        <w:ind w:left="567"/>
      </w:pPr>
      <w:r w:rsidRPr="00084251">
        <w:rPr>
          <w:lang w:val="en-IE"/>
        </w:rPr>
        <w:t>b. power cord</w:t>
      </w:r>
    </w:p>
    <w:p w:rsidR="00084251" w:rsidRPr="00084251" w:rsidRDefault="00084251" w:rsidP="00084251">
      <w:pPr>
        <w:ind w:left="567"/>
      </w:pPr>
      <w:r w:rsidRPr="00084251">
        <w:rPr>
          <w:lang w:val="en-IE"/>
        </w:rPr>
        <w:t>c. mouse</w:t>
      </w:r>
    </w:p>
    <w:p w:rsidR="001C0913" w:rsidRDefault="00084251" w:rsidP="001C0913">
      <w:pPr>
        <w:ind w:left="567"/>
      </w:pPr>
      <w:r w:rsidRPr="00084251">
        <w:rPr>
          <w:lang w:val="en-IE"/>
        </w:rPr>
        <w:t>d. telephone cord</w:t>
      </w:r>
      <w:r w:rsidRPr="00084251">
        <w:rPr>
          <w:lang w:val="en-GB"/>
        </w:rPr>
        <w:t xml:space="preserve"> </w:t>
      </w:r>
    </w:p>
    <w:p w:rsidR="00000000" w:rsidRPr="00084251" w:rsidRDefault="00084251" w:rsidP="001C0913">
      <w:r>
        <w:rPr>
          <w:lang w:val="en-IE"/>
        </w:rPr>
        <w:t>37.</w:t>
      </w:r>
      <w:r w:rsidR="001C0913" w:rsidRPr="00084251">
        <w:rPr>
          <w:lang w:val="en-IE"/>
        </w:rPr>
        <w:t>What will completely protect your system from a power surge?</w:t>
      </w:r>
      <w:r w:rsidR="001C0913" w:rsidRPr="00084251">
        <w:rPr>
          <w:lang w:val="en-GB"/>
        </w:rPr>
        <w:t xml:space="preserve"> </w:t>
      </w:r>
    </w:p>
    <w:p w:rsidR="00084251" w:rsidRDefault="00084251" w:rsidP="00084251">
      <w:r>
        <w:rPr>
          <w:lang w:val="en-IE"/>
        </w:rPr>
        <w:t xml:space="preserve">         </w:t>
      </w:r>
      <w:r w:rsidRPr="00084251">
        <w:rPr>
          <w:lang w:val="en-IE"/>
        </w:rPr>
        <w:t xml:space="preserve">a. Unplug the AC power cord </w:t>
      </w:r>
    </w:p>
    <w:p w:rsidR="00084251" w:rsidRPr="00084251" w:rsidRDefault="00084251" w:rsidP="00084251">
      <w:pPr>
        <w:ind w:firstLine="360"/>
      </w:pPr>
      <w:r w:rsidRPr="00084251">
        <w:rPr>
          <w:lang w:val="en-IE"/>
        </w:rPr>
        <w:t>b. Unplug all power cords and external devices</w:t>
      </w:r>
    </w:p>
    <w:p w:rsidR="00084251" w:rsidRPr="00084251" w:rsidRDefault="00084251" w:rsidP="00084251">
      <w:pPr>
        <w:ind w:left="360"/>
      </w:pPr>
      <w:r w:rsidRPr="00084251">
        <w:rPr>
          <w:lang w:val="en-IE"/>
        </w:rPr>
        <w:t>c. Turn off the power</w:t>
      </w:r>
    </w:p>
    <w:p w:rsidR="00084251" w:rsidRPr="00084251" w:rsidRDefault="00084251" w:rsidP="00084251">
      <w:pPr>
        <w:ind w:left="360"/>
      </w:pPr>
      <w:r w:rsidRPr="00084251">
        <w:rPr>
          <w:lang w:val="en-IE"/>
        </w:rPr>
        <w:t>d. Close all programs</w:t>
      </w:r>
      <w:r w:rsidRPr="00084251">
        <w:rPr>
          <w:lang w:val="en-GB"/>
        </w:rPr>
        <w:t xml:space="preserve"> </w:t>
      </w:r>
    </w:p>
    <w:p w:rsidR="00084251" w:rsidRDefault="00084251" w:rsidP="00084251">
      <w:pPr>
        <w:rPr>
          <w:lang w:val="en-IE"/>
        </w:rPr>
      </w:pPr>
    </w:p>
    <w:p w:rsidR="00084251" w:rsidRPr="00084251" w:rsidRDefault="00084251" w:rsidP="00084251">
      <w:r w:rsidRPr="00084251">
        <w:rPr>
          <w:lang w:val="en-IE"/>
        </w:rPr>
        <w:t>38. What type of conditions promote ESD?</w:t>
      </w:r>
      <w:r w:rsidRPr="00084251">
        <w:rPr>
          <w:lang w:val="en-GB"/>
        </w:rPr>
        <w:t xml:space="preserve"> </w:t>
      </w:r>
    </w:p>
    <w:p w:rsidR="00084251" w:rsidRPr="00084251" w:rsidRDefault="00084251" w:rsidP="00084251">
      <w:r w:rsidRPr="00084251">
        <w:rPr>
          <w:lang w:val="en-IE"/>
        </w:rPr>
        <w:t xml:space="preserve">a. Cool, dry air </w:t>
      </w:r>
    </w:p>
    <w:p w:rsidR="00084251" w:rsidRPr="00084251" w:rsidRDefault="00084251" w:rsidP="00084251">
      <w:r w:rsidRPr="00084251">
        <w:rPr>
          <w:lang w:val="en-IE"/>
        </w:rPr>
        <w:t>b. Cool, moist air</w:t>
      </w:r>
    </w:p>
    <w:p w:rsidR="00084251" w:rsidRPr="00084251" w:rsidRDefault="00084251" w:rsidP="00084251">
      <w:r w:rsidRPr="00084251">
        <w:rPr>
          <w:lang w:val="en-IE"/>
        </w:rPr>
        <w:t>c. Warm, dry air</w:t>
      </w:r>
    </w:p>
    <w:p w:rsidR="00084251" w:rsidRPr="00084251" w:rsidRDefault="00084251" w:rsidP="00084251">
      <w:r w:rsidRPr="00084251">
        <w:rPr>
          <w:lang w:val="en-IE"/>
        </w:rPr>
        <w:t>d. Warm, moist air</w:t>
      </w:r>
      <w:r w:rsidRPr="00084251">
        <w:rPr>
          <w:lang w:val="en-GB"/>
        </w:rPr>
        <w:t xml:space="preserve"> </w:t>
      </w:r>
    </w:p>
    <w:p w:rsidR="00084251" w:rsidRDefault="00084251" w:rsidP="00084251">
      <w:pPr>
        <w:rPr>
          <w:lang w:val="en-IE"/>
        </w:rPr>
      </w:pPr>
    </w:p>
    <w:p w:rsidR="00084251" w:rsidRDefault="00084251" w:rsidP="00084251">
      <w:pPr>
        <w:rPr>
          <w:lang w:val="en-IE"/>
        </w:rPr>
      </w:pPr>
    </w:p>
    <w:p w:rsidR="00084251" w:rsidRPr="00084251" w:rsidRDefault="00084251" w:rsidP="00084251">
      <w:r w:rsidRPr="00084251">
        <w:rPr>
          <w:lang w:val="en-IE"/>
        </w:rPr>
        <w:t>39. Which of the following are important to reduce the chances of ESD. (Select all that apply).</w:t>
      </w:r>
      <w:r w:rsidRPr="00084251">
        <w:rPr>
          <w:lang w:val="en-GB"/>
        </w:rPr>
        <w:t xml:space="preserve"> </w:t>
      </w:r>
    </w:p>
    <w:p w:rsidR="00084251" w:rsidRPr="00084251" w:rsidRDefault="00084251" w:rsidP="00084251">
      <w:r w:rsidRPr="00084251">
        <w:rPr>
          <w:lang w:val="en-IE"/>
        </w:rPr>
        <w:t>a. Personnel training</w:t>
      </w:r>
    </w:p>
    <w:p w:rsidR="00084251" w:rsidRPr="00084251" w:rsidRDefault="00084251" w:rsidP="00084251">
      <w:r w:rsidRPr="00084251">
        <w:rPr>
          <w:lang w:val="en-IE"/>
        </w:rPr>
        <w:t>b. Materials used in packing</w:t>
      </w:r>
    </w:p>
    <w:p w:rsidR="00084251" w:rsidRPr="00084251" w:rsidRDefault="00084251" w:rsidP="00084251">
      <w:r w:rsidRPr="00084251">
        <w:rPr>
          <w:lang w:val="en-IE"/>
        </w:rPr>
        <w:t>c. Discharging yourself before handling a device</w:t>
      </w:r>
    </w:p>
    <w:p w:rsidR="00084251" w:rsidRPr="00084251" w:rsidRDefault="00084251" w:rsidP="00084251">
      <w:r w:rsidRPr="00084251">
        <w:rPr>
          <w:lang w:val="en-IE"/>
        </w:rPr>
        <w:t>d. anti-static wrist straps</w:t>
      </w:r>
      <w:r w:rsidRPr="00084251">
        <w:rPr>
          <w:lang w:val="en-GB"/>
        </w:rPr>
        <w:t xml:space="preserve"> </w:t>
      </w:r>
    </w:p>
    <w:p w:rsidR="00D2592B" w:rsidRDefault="00D2592B"/>
    <w:sectPr w:rsidR="00D2592B" w:rsidSect="00D2592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C31D0"/>
    <w:multiLevelType w:val="hybridMultilevel"/>
    <w:tmpl w:val="9670D7F2"/>
    <w:lvl w:ilvl="0" w:tplc="FC0E4EC2">
      <w:start w:val="37"/>
      <w:numFmt w:val="decimal"/>
      <w:lvlText w:val="%1."/>
      <w:lvlJc w:val="left"/>
      <w:pPr>
        <w:tabs>
          <w:tab w:val="num" w:pos="927"/>
        </w:tabs>
        <w:ind w:left="927" w:hanging="360"/>
      </w:pPr>
    </w:lvl>
    <w:lvl w:ilvl="1" w:tplc="F3CEE5CC" w:tentative="1">
      <w:start w:val="1"/>
      <w:numFmt w:val="decimal"/>
      <w:lvlText w:val="%2."/>
      <w:lvlJc w:val="left"/>
      <w:pPr>
        <w:tabs>
          <w:tab w:val="num" w:pos="1440"/>
        </w:tabs>
        <w:ind w:left="1440" w:hanging="360"/>
      </w:pPr>
    </w:lvl>
    <w:lvl w:ilvl="2" w:tplc="8954F7D4" w:tentative="1">
      <w:start w:val="1"/>
      <w:numFmt w:val="decimal"/>
      <w:lvlText w:val="%3."/>
      <w:lvlJc w:val="left"/>
      <w:pPr>
        <w:tabs>
          <w:tab w:val="num" w:pos="2160"/>
        </w:tabs>
        <w:ind w:left="2160" w:hanging="360"/>
      </w:pPr>
    </w:lvl>
    <w:lvl w:ilvl="3" w:tplc="4634A2C2" w:tentative="1">
      <w:start w:val="1"/>
      <w:numFmt w:val="decimal"/>
      <w:lvlText w:val="%4."/>
      <w:lvlJc w:val="left"/>
      <w:pPr>
        <w:tabs>
          <w:tab w:val="num" w:pos="2880"/>
        </w:tabs>
        <w:ind w:left="2880" w:hanging="360"/>
      </w:pPr>
    </w:lvl>
    <w:lvl w:ilvl="4" w:tplc="72886A8C" w:tentative="1">
      <w:start w:val="1"/>
      <w:numFmt w:val="decimal"/>
      <w:lvlText w:val="%5."/>
      <w:lvlJc w:val="left"/>
      <w:pPr>
        <w:tabs>
          <w:tab w:val="num" w:pos="3600"/>
        </w:tabs>
        <w:ind w:left="3600" w:hanging="360"/>
      </w:pPr>
    </w:lvl>
    <w:lvl w:ilvl="5" w:tplc="02A84852" w:tentative="1">
      <w:start w:val="1"/>
      <w:numFmt w:val="decimal"/>
      <w:lvlText w:val="%6."/>
      <w:lvlJc w:val="left"/>
      <w:pPr>
        <w:tabs>
          <w:tab w:val="num" w:pos="4320"/>
        </w:tabs>
        <w:ind w:left="4320" w:hanging="360"/>
      </w:pPr>
    </w:lvl>
    <w:lvl w:ilvl="6" w:tplc="FF309838" w:tentative="1">
      <w:start w:val="1"/>
      <w:numFmt w:val="decimal"/>
      <w:lvlText w:val="%7."/>
      <w:lvlJc w:val="left"/>
      <w:pPr>
        <w:tabs>
          <w:tab w:val="num" w:pos="5040"/>
        </w:tabs>
        <w:ind w:left="5040" w:hanging="360"/>
      </w:pPr>
    </w:lvl>
    <w:lvl w:ilvl="7" w:tplc="380224F0" w:tentative="1">
      <w:start w:val="1"/>
      <w:numFmt w:val="decimal"/>
      <w:lvlText w:val="%8."/>
      <w:lvlJc w:val="left"/>
      <w:pPr>
        <w:tabs>
          <w:tab w:val="num" w:pos="5760"/>
        </w:tabs>
        <w:ind w:left="5760" w:hanging="360"/>
      </w:pPr>
    </w:lvl>
    <w:lvl w:ilvl="8" w:tplc="54F8445C"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rsids>
    <w:rsidRoot w:val="00084251"/>
    <w:rsid w:val="00035254"/>
    <w:rsid w:val="0004452B"/>
    <w:rsid w:val="00045E81"/>
    <w:rsid w:val="00062278"/>
    <w:rsid w:val="0006502C"/>
    <w:rsid w:val="000675C9"/>
    <w:rsid w:val="000715B0"/>
    <w:rsid w:val="00084251"/>
    <w:rsid w:val="000B11FA"/>
    <w:rsid w:val="000B5FB7"/>
    <w:rsid w:val="000B77B3"/>
    <w:rsid w:val="001010DA"/>
    <w:rsid w:val="001273E8"/>
    <w:rsid w:val="001632A6"/>
    <w:rsid w:val="00163F4A"/>
    <w:rsid w:val="00170722"/>
    <w:rsid w:val="00171982"/>
    <w:rsid w:val="00190452"/>
    <w:rsid w:val="001C0913"/>
    <w:rsid w:val="0023103F"/>
    <w:rsid w:val="0024723A"/>
    <w:rsid w:val="002916E7"/>
    <w:rsid w:val="002B5DAB"/>
    <w:rsid w:val="002B5F0A"/>
    <w:rsid w:val="002C0925"/>
    <w:rsid w:val="002C0AAD"/>
    <w:rsid w:val="002D163B"/>
    <w:rsid w:val="002F602D"/>
    <w:rsid w:val="00320EA6"/>
    <w:rsid w:val="00321FBF"/>
    <w:rsid w:val="0033234E"/>
    <w:rsid w:val="0033442D"/>
    <w:rsid w:val="00353631"/>
    <w:rsid w:val="003B50F2"/>
    <w:rsid w:val="004166A0"/>
    <w:rsid w:val="004216BF"/>
    <w:rsid w:val="00421936"/>
    <w:rsid w:val="004325AF"/>
    <w:rsid w:val="00433A46"/>
    <w:rsid w:val="00461F28"/>
    <w:rsid w:val="00471196"/>
    <w:rsid w:val="004A0D3D"/>
    <w:rsid w:val="004A73AD"/>
    <w:rsid w:val="004B3EC2"/>
    <w:rsid w:val="004C50D6"/>
    <w:rsid w:val="004E65DA"/>
    <w:rsid w:val="00512A8C"/>
    <w:rsid w:val="0052068C"/>
    <w:rsid w:val="00565C1C"/>
    <w:rsid w:val="005F3D82"/>
    <w:rsid w:val="005F7B0D"/>
    <w:rsid w:val="00604A18"/>
    <w:rsid w:val="0062651D"/>
    <w:rsid w:val="00686CC9"/>
    <w:rsid w:val="006B1ABE"/>
    <w:rsid w:val="006B3F04"/>
    <w:rsid w:val="006B6C04"/>
    <w:rsid w:val="006C5C69"/>
    <w:rsid w:val="006F14D9"/>
    <w:rsid w:val="006F2551"/>
    <w:rsid w:val="0071762D"/>
    <w:rsid w:val="007277B5"/>
    <w:rsid w:val="00743517"/>
    <w:rsid w:val="007465A4"/>
    <w:rsid w:val="00794B25"/>
    <w:rsid w:val="007C4CE2"/>
    <w:rsid w:val="007E1F99"/>
    <w:rsid w:val="007E66A3"/>
    <w:rsid w:val="007E66B2"/>
    <w:rsid w:val="00801E9E"/>
    <w:rsid w:val="00856256"/>
    <w:rsid w:val="00863CED"/>
    <w:rsid w:val="008A69B1"/>
    <w:rsid w:val="008C386A"/>
    <w:rsid w:val="008D1B4F"/>
    <w:rsid w:val="009335A1"/>
    <w:rsid w:val="009B3FAE"/>
    <w:rsid w:val="009B7D7A"/>
    <w:rsid w:val="009E0271"/>
    <w:rsid w:val="00A32C2A"/>
    <w:rsid w:val="00A512A6"/>
    <w:rsid w:val="00A81EB5"/>
    <w:rsid w:val="00AB3D6C"/>
    <w:rsid w:val="00AF5308"/>
    <w:rsid w:val="00B6589B"/>
    <w:rsid w:val="00B706FE"/>
    <w:rsid w:val="00B95AE2"/>
    <w:rsid w:val="00BD68B3"/>
    <w:rsid w:val="00C03A0A"/>
    <w:rsid w:val="00C44733"/>
    <w:rsid w:val="00C97C24"/>
    <w:rsid w:val="00CB5B73"/>
    <w:rsid w:val="00D0706C"/>
    <w:rsid w:val="00D257EC"/>
    <w:rsid w:val="00D2592B"/>
    <w:rsid w:val="00D30633"/>
    <w:rsid w:val="00D47374"/>
    <w:rsid w:val="00D51A33"/>
    <w:rsid w:val="00D82F99"/>
    <w:rsid w:val="00D976DC"/>
    <w:rsid w:val="00DC0775"/>
    <w:rsid w:val="00DD0C86"/>
    <w:rsid w:val="00E31F8D"/>
    <w:rsid w:val="00E81113"/>
    <w:rsid w:val="00E931D7"/>
    <w:rsid w:val="00EB0626"/>
    <w:rsid w:val="00EE7E29"/>
    <w:rsid w:val="00EF0121"/>
    <w:rsid w:val="00F20313"/>
    <w:rsid w:val="00F72A4A"/>
  </w:rsids>
  <m:mathPr>
    <m:mathFont m:val="Cambria Math"/>
    <m:brkBin m:val="before"/>
    <m:brkBinSub m:val="--"/>
    <m:smallFrac m:val="off"/>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592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251"/>
    <w:pPr>
      <w:ind w:left="720"/>
      <w:contextualSpacing/>
    </w:pPr>
  </w:style>
  <w:style w:type="paragraph" w:styleId="NormalWeb">
    <w:name w:val="Normal (Web)"/>
    <w:basedOn w:val="Normal"/>
    <w:uiPriority w:val="99"/>
    <w:semiHidden/>
    <w:unhideWhenUsed/>
    <w:rsid w:val="00084251"/>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BalloonText">
    <w:name w:val="Balloon Text"/>
    <w:basedOn w:val="Normal"/>
    <w:link w:val="BalloonTextChar"/>
    <w:uiPriority w:val="99"/>
    <w:semiHidden/>
    <w:unhideWhenUsed/>
    <w:rsid w:val="009E02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02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443962">
      <w:bodyDiv w:val="1"/>
      <w:marLeft w:val="0"/>
      <w:marRight w:val="0"/>
      <w:marTop w:val="0"/>
      <w:marBottom w:val="0"/>
      <w:divBdr>
        <w:top w:val="none" w:sz="0" w:space="0" w:color="auto"/>
        <w:left w:val="none" w:sz="0" w:space="0" w:color="auto"/>
        <w:bottom w:val="none" w:sz="0" w:space="0" w:color="auto"/>
        <w:right w:val="none" w:sz="0" w:space="0" w:color="auto"/>
      </w:divBdr>
    </w:div>
    <w:div w:id="30081834">
      <w:bodyDiv w:val="1"/>
      <w:marLeft w:val="0"/>
      <w:marRight w:val="0"/>
      <w:marTop w:val="0"/>
      <w:marBottom w:val="0"/>
      <w:divBdr>
        <w:top w:val="none" w:sz="0" w:space="0" w:color="auto"/>
        <w:left w:val="none" w:sz="0" w:space="0" w:color="auto"/>
        <w:bottom w:val="none" w:sz="0" w:space="0" w:color="auto"/>
        <w:right w:val="none" w:sz="0" w:space="0" w:color="auto"/>
      </w:divBdr>
    </w:div>
    <w:div w:id="46611784">
      <w:bodyDiv w:val="1"/>
      <w:marLeft w:val="0"/>
      <w:marRight w:val="0"/>
      <w:marTop w:val="0"/>
      <w:marBottom w:val="0"/>
      <w:divBdr>
        <w:top w:val="none" w:sz="0" w:space="0" w:color="auto"/>
        <w:left w:val="none" w:sz="0" w:space="0" w:color="auto"/>
        <w:bottom w:val="none" w:sz="0" w:space="0" w:color="auto"/>
        <w:right w:val="none" w:sz="0" w:space="0" w:color="auto"/>
      </w:divBdr>
    </w:div>
    <w:div w:id="59449825">
      <w:bodyDiv w:val="1"/>
      <w:marLeft w:val="0"/>
      <w:marRight w:val="0"/>
      <w:marTop w:val="0"/>
      <w:marBottom w:val="0"/>
      <w:divBdr>
        <w:top w:val="none" w:sz="0" w:space="0" w:color="auto"/>
        <w:left w:val="none" w:sz="0" w:space="0" w:color="auto"/>
        <w:bottom w:val="none" w:sz="0" w:space="0" w:color="auto"/>
        <w:right w:val="none" w:sz="0" w:space="0" w:color="auto"/>
      </w:divBdr>
    </w:div>
    <w:div w:id="60445009">
      <w:bodyDiv w:val="1"/>
      <w:marLeft w:val="0"/>
      <w:marRight w:val="0"/>
      <w:marTop w:val="0"/>
      <w:marBottom w:val="0"/>
      <w:divBdr>
        <w:top w:val="none" w:sz="0" w:space="0" w:color="auto"/>
        <w:left w:val="none" w:sz="0" w:space="0" w:color="auto"/>
        <w:bottom w:val="none" w:sz="0" w:space="0" w:color="auto"/>
        <w:right w:val="none" w:sz="0" w:space="0" w:color="auto"/>
      </w:divBdr>
    </w:div>
    <w:div w:id="115295051">
      <w:bodyDiv w:val="1"/>
      <w:marLeft w:val="0"/>
      <w:marRight w:val="0"/>
      <w:marTop w:val="0"/>
      <w:marBottom w:val="0"/>
      <w:divBdr>
        <w:top w:val="none" w:sz="0" w:space="0" w:color="auto"/>
        <w:left w:val="none" w:sz="0" w:space="0" w:color="auto"/>
        <w:bottom w:val="none" w:sz="0" w:space="0" w:color="auto"/>
        <w:right w:val="none" w:sz="0" w:space="0" w:color="auto"/>
      </w:divBdr>
    </w:div>
    <w:div w:id="118114808">
      <w:bodyDiv w:val="1"/>
      <w:marLeft w:val="0"/>
      <w:marRight w:val="0"/>
      <w:marTop w:val="0"/>
      <w:marBottom w:val="0"/>
      <w:divBdr>
        <w:top w:val="none" w:sz="0" w:space="0" w:color="auto"/>
        <w:left w:val="none" w:sz="0" w:space="0" w:color="auto"/>
        <w:bottom w:val="none" w:sz="0" w:space="0" w:color="auto"/>
        <w:right w:val="none" w:sz="0" w:space="0" w:color="auto"/>
      </w:divBdr>
    </w:div>
    <w:div w:id="191579851">
      <w:bodyDiv w:val="1"/>
      <w:marLeft w:val="0"/>
      <w:marRight w:val="0"/>
      <w:marTop w:val="0"/>
      <w:marBottom w:val="0"/>
      <w:divBdr>
        <w:top w:val="none" w:sz="0" w:space="0" w:color="auto"/>
        <w:left w:val="none" w:sz="0" w:space="0" w:color="auto"/>
        <w:bottom w:val="none" w:sz="0" w:space="0" w:color="auto"/>
        <w:right w:val="none" w:sz="0" w:space="0" w:color="auto"/>
      </w:divBdr>
    </w:div>
    <w:div w:id="225534118">
      <w:bodyDiv w:val="1"/>
      <w:marLeft w:val="0"/>
      <w:marRight w:val="0"/>
      <w:marTop w:val="0"/>
      <w:marBottom w:val="0"/>
      <w:divBdr>
        <w:top w:val="none" w:sz="0" w:space="0" w:color="auto"/>
        <w:left w:val="none" w:sz="0" w:space="0" w:color="auto"/>
        <w:bottom w:val="none" w:sz="0" w:space="0" w:color="auto"/>
        <w:right w:val="none" w:sz="0" w:space="0" w:color="auto"/>
      </w:divBdr>
    </w:div>
    <w:div w:id="242371425">
      <w:bodyDiv w:val="1"/>
      <w:marLeft w:val="0"/>
      <w:marRight w:val="0"/>
      <w:marTop w:val="0"/>
      <w:marBottom w:val="0"/>
      <w:divBdr>
        <w:top w:val="none" w:sz="0" w:space="0" w:color="auto"/>
        <w:left w:val="none" w:sz="0" w:space="0" w:color="auto"/>
        <w:bottom w:val="none" w:sz="0" w:space="0" w:color="auto"/>
        <w:right w:val="none" w:sz="0" w:space="0" w:color="auto"/>
      </w:divBdr>
    </w:div>
    <w:div w:id="260183573">
      <w:bodyDiv w:val="1"/>
      <w:marLeft w:val="0"/>
      <w:marRight w:val="0"/>
      <w:marTop w:val="0"/>
      <w:marBottom w:val="0"/>
      <w:divBdr>
        <w:top w:val="none" w:sz="0" w:space="0" w:color="auto"/>
        <w:left w:val="none" w:sz="0" w:space="0" w:color="auto"/>
        <w:bottom w:val="none" w:sz="0" w:space="0" w:color="auto"/>
        <w:right w:val="none" w:sz="0" w:space="0" w:color="auto"/>
      </w:divBdr>
    </w:div>
    <w:div w:id="303775624">
      <w:bodyDiv w:val="1"/>
      <w:marLeft w:val="0"/>
      <w:marRight w:val="0"/>
      <w:marTop w:val="0"/>
      <w:marBottom w:val="0"/>
      <w:divBdr>
        <w:top w:val="none" w:sz="0" w:space="0" w:color="auto"/>
        <w:left w:val="none" w:sz="0" w:space="0" w:color="auto"/>
        <w:bottom w:val="none" w:sz="0" w:space="0" w:color="auto"/>
        <w:right w:val="none" w:sz="0" w:space="0" w:color="auto"/>
      </w:divBdr>
    </w:div>
    <w:div w:id="341786125">
      <w:bodyDiv w:val="1"/>
      <w:marLeft w:val="0"/>
      <w:marRight w:val="0"/>
      <w:marTop w:val="0"/>
      <w:marBottom w:val="0"/>
      <w:divBdr>
        <w:top w:val="none" w:sz="0" w:space="0" w:color="auto"/>
        <w:left w:val="none" w:sz="0" w:space="0" w:color="auto"/>
        <w:bottom w:val="none" w:sz="0" w:space="0" w:color="auto"/>
        <w:right w:val="none" w:sz="0" w:space="0" w:color="auto"/>
      </w:divBdr>
    </w:div>
    <w:div w:id="360516186">
      <w:bodyDiv w:val="1"/>
      <w:marLeft w:val="0"/>
      <w:marRight w:val="0"/>
      <w:marTop w:val="0"/>
      <w:marBottom w:val="0"/>
      <w:divBdr>
        <w:top w:val="none" w:sz="0" w:space="0" w:color="auto"/>
        <w:left w:val="none" w:sz="0" w:space="0" w:color="auto"/>
        <w:bottom w:val="none" w:sz="0" w:space="0" w:color="auto"/>
        <w:right w:val="none" w:sz="0" w:space="0" w:color="auto"/>
      </w:divBdr>
    </w:div>
    <w:div w:id="414210189">
      <w:bodyDiv w:val="1"/>
      <w:marLeft w:val="0"/>
      <w:marRight w:val="0"/>
      <w:marTop w:val="0"/>
      <w:marBottom w:val="0"/>
      <w:divBdr>
        <w:top w:val="none" w:sz="0" w:space="0" w:color="auto"/>
        <w:left w:val="none" w:sz="0" w:space="0" w:color="auto"/>
        <w:bottom w:val="none" w:sz="0" w:space="0" w:color="auto"/>
        <w:right w:val="none" w:sz="0" w:space="0" w:color="auto"/>
      </w:divBdr>
      <w:divsChild>
        <w:div w:id="1935362697">
          <w:marLeft w:val="720"/>
          <w:marRight w:val="0"/>
          <w:marTop w:val="216"/>
          <w:marBottom w:val="0"/>
          <w:divBdr>
            <w:top w:val="none" w:sz="0" w:space="0" w:color="auto"/>
            <w:left w:val="none" w:sz="0" w:space="0" w:color="auto"/>
            <w:bottom w:val="none" w:sz="0" w:space="0" w:color="auto"/>
            <w:right w:val="none" w:sz="0" w:space="0" w:color="auto"/>
          </w:divBdr>
        </w:div>
      </w:divsChild>
    </w:div>
    <w:div w:id="449855687">
      <w:bodyDiv w:val="1"/>
      <w:marLeft w:val="0"/>
      <w:marRight w:val="0"/>
      <w:marTop w:val="0"/>
      <w:marBottom w:val="0"/>
      <w:divBdr>
        <w:top w:val="none" w:sz="0" w:space="0" w:color="auto"/>
        <w:left w:val="none" w:sz="0" w:space="0" w:color="auto"/>
        <w:bottom w:val="none" w:sz="0" w:space="0" w:color="auto"/>
        <w:right w:val="none" w:sz="0" w:space="0" w:color="auto"/>
      </w:divBdr>
    </w:div>
    <w:div w:id="513879147">
      <w:bodyDiv w:val="1"/>
      <w:marLeft w:val="0"/>
      <w:marRight w:val="0"/>
      <w:marTop w:val="0"/>
      <w:marBottom w:val="0"/>
      <w:divBdr>
        <w:top w:val="none" w:sz="0" w:space="0" w:color="auto"/>
        <w:left w:val="none" w:sz="0" w:space="0" w:color="auto"/>
        <w:bottom w:val="none" w:sz="0" w:space="0" w:color="auto"/>
        <w:right w:val="none" w:sz="0" w:space="0" w:color="auto"/>
      </w:divBdr>
    </w:div>
    <w:div w:id="523136579">
      <w:bodyDiv w:val="1"/>
      <w:marLeft w:val="0"/>
      <w:marRight w:val="0"/>
      <w:marTop w:val="0"/>
      <w:marBottom w:val="0"/>
      <w:divBdr>
        <w:top w:val="none" w:sz="0" w:space="0" w:color="auto"/>
        <w:left w:val="none" w:sz="0" w:space="0" w:color="auto"/>
        <w:bottom w:val="none" w:sz="0" w:space="0" w:color="auto"/>
        <w:right w:val="none" w:sz="0" w:space="0" w:color="auto"/>
      </w:divBdr>
    </w:div>
    <w:div w:id="545260629">
      <w:bodyDiv w:val="1"/>
      <w:marLeft w:val="0"/>
      <w:marRight w:val="0"/>
      <w:marTop w:val="0"/>
      <w:marBottom w:val="0"/>
      <w:divBdr>
        <w:top w:val="none" w:sz="0" w:space="0" w:color="auto"/>
        <w:left w:val="none" w:sz="0" w:space="0" w:color="auto"/>
        <w:bottom w:val="none" w:sz="0" w:space="0" w:color="auto"/>
        <w:right w:val="none" w:sz="0" w:space="0" w:color="auto"/>
      </w:divBdr>
    </w:div>
    <w:div w:id="592974394">
      <w:bodyDiv w:val="1"/>
      <w:marLeft w:val="0"/>
      <w:marRight w:val="0"/>
      <w:marTop w:val="0"/>
      <w:marBottom w:val="0"/>
      <w:divBdr>
        <w:top w:val="none" w:sz="0" w:space="0" w:color="auto"/>
        <w:left w:val="none" w:sz="0" w:space="0" w:color="auto"/>
        <w:bottom w:val="none" w:sz="0" w:space="0" w:color="auto"/>
        <w:right w:val="none" w:sz="0" w:space="0" w:color="auto"/>
      </w:divBdr>
    </w:div>
    <w:div w:id="596182207">
      <w:bodyDiv w:val="1"/>
      <w:marLeft w:val="0"/>
      <w:marRight w:val="0"/>
      <w:marTop w:val="0"/>
      <w:marBottom w:val="0"/>
      <w:divBdr>
        <w:top w:val="none" w:sz="0" w:space="0" w:color="auto"/>
        <w:left w:val="none" w:sz="0" w:space="0" w:color="auto"/>
        <w:bottom w:val="none" w:sz="0" w:space="0" w:color="auto"/>
        <w:right w:val="none" w:sz="0" w:space="0" w:color="auto"/>
      </w:divBdr>
    </w:div>
    <w:div w:id="651757570">
      <w:bodyDiv w:val="1"/>
      <w:marLeft w:val="0"/>
      <w:marRight w:val="0"/>
      <w:marTop w:val="0"/>
      <w:marBottom w:val="0"/>
      <w:divBdr>
        <w:top w:val="none" w:sz="0" w:space="0" w:color="auto"/>
        <w:left w:val="none" w:sz="0" w:space="0" w:color="auto"/>
        <w:bottom w:val="none" w:sz="0" w:space="0" w:color="auto"/>
        <w:right w:val="none" w:sz="0" w:space="0" w:color="auto"/>
      </w:divBdr>
    </w:div>
    <w:div w:id="655063491">
      <w:bodyDiv w:val="1"/>
      <w:marLeft w:val="0"/>
      <w:marRight w:val="0"/>
      <w:marTop w:val="0"/>
      <w:marBottom w:val="0"/>
      <w:divBdr>
        <w:top w:val="none" w:sz="0" w:space="0" w:color="auto"/>
        <w:left w:val="none" w:sz="0" w:space="0" w:color="auto"/>
        <w:bottom w:val="none" w:sz="0" w:space="0" w:color="auto"/>
        <w:right w:val="none" w:sz="0" w:space="0" w:color="auto"/>
      </w:divBdr>
    </w:div>
    <w:div w:id="659188987">
      <w:bodyDiv w:val="1"/>
      <w:marLeft w:val="0"/>
      <w:marRight w:val="0"/>
      <w:marTop w:val="0"/>
      <w:marBottom w:val="0"/>
      <w:divBdr>
        <w:top w:val="none" w:sz="0" w:space="0" w:color="auto"/>
        <w:left w:val="none" w:sz="0" w:space="0" w:color="auto"/>
        <w:bottom w:val="none" w:sz="0" w:space="0" w:color="auto"/>
        <w:right w:val="none" w:sz="0" w:space="0" w:color="auto"/>
      </w:divBdr>
    </w:div>
    <w:div w:id="683634463">
      <w:bodyDiv w:val="1"/>
      <w:marLeft w:val="0"/>
      <w:marRight w:val="0"/>
      <w:marTop w:val="0"/>
      <w:marBottom w:val="0"/>
      <w:divBdr>
        <w:top w:val="none" w:sz="0" w:space="0" w:color="auto"/>
        <w:left w:val="none" w:sz="0" w:space="0" w:color="auto"/>
        <w:bottom w:val="none" w:sz="0" w:space="0" w:color="auto"/>
        <w:right w:val="none" w:sz="0" w:space="0" w:color="auto"/>
      </w:divBdr>
    </w:div>
    <w:div w:id="872226967">
      <w:bodyDiv w:val="1"/>
      <w:marLeft w:val="0"/>
      <w:marRight w:val="0"/>
      <w:marTop w:val="0"/>
      <w:marBottom w:val="0"/>
      <w:divBdr>
        <w:top w:val="none" w:sz="0" w:space="0" w:color="auto"/>
        <w:left w:val="none" w:sz="0" w:space="0" w:color="auto"/>
        <w:bottom w:val="none" w:sz="0" w:space="0" w:color="auto"/>
        <w:right w:val="none" w:sz="0" w:space="0" w:color="auto"/>
      </w:divBdr>
    </w:div>
    <w:div w:id="958025413">
      <w:bodyDiv w:val="1"/>
      <w:marLeft w:val="0"/>
      <w:marRight w:val="0"/>
      <w:marTop w:val="0"/>
      <w:marBottom w:val="0"/>
      <w:divBdr>
        <w:top w:val="none" w:sz="0" w:space="0" w:color="auto"/>
        <w:left w:val="none" w:sz="0" w:space="0" w:color="auto"/>
        <w:bottom w:val="none" w:sz="0" w:space="0" w:color="auto"/>
        <w:right w:val="none" w:sz="0" w:space="0" w:color="auto"/>
      </w:divBdr>
    </w:div>
    <w:div w:id="973682653">
      <w:bodyDiv w:val="1"/>
      <w:marLeft w:val="0"/>
      <w:marRight w:val="0"/>
      <w:marTop w:val="0"/>
      <w:marBottom w:val="0"/>
      <w:divBdr>
        <w:top w:val="none" w:sz="0" w:space="0" w:color="auto"/>
        <w:left w:val="none" w:sz="0" w:space="0" w:color="auto"/>
        <w:bottom w:val="none" w:sz="0" w:space="0" w:color="auto"/>
        <w:right w:val="none" w:sz="0" w:space="0" w:color="auto"/>
      </w:divBdr>
    </w:div>
    <w:div w:id="994799753">
      <w:bodyDiv w:val="1"/>
      <w:marLeft w:val="0"/>
      <w:marRight w:val="0"/>
      <w:marTop w:val="0"/>
      <w:marBottom w:val="0"/>
      <w:divBdr>
        <w:top w:val="none" w:sz="0" w:space="0" w:color="auto"/>
        <w:left w:val="none" w:sz="0" w:space="0" w:color="auto"/>
        <w:bottom w:val="none" w:sz="0" w:space="0" w:color="auto"/>
        <w:right w:val="none" w:sz="0" w:space="0" w:color="auto"/>
      </w:divBdr>
    </w:div>
    <w:div w:id="1019048077">
      <w:bodyDiv w:val="1"/>
      <w:marLeft w:val="0"/>
      <w:marRight w:val="0"/>
      <w:marTop w:val="0"/>
      <w:marBottom w:val="0"/>
      <w:divBdr>
        <w:top w:val="none" w:sz="0" w:space="0" w:color="auto"/>
        <w:left w:val="none" w:sz="0" w:space="0" w:color="auto"/>
        <w:bottom w:val="none" w:sz="0" w:space="0" w:color="auto"/>
        <w:right w:val="none" w:sz="0" w:space="0" w:color="auto"/>
      </w:divBdr>
    </w:div>
    <w:div w:id="1086077912">
      <w:bodyDiv w:val="1"/>
      <w:marLeft w:val="0"/>
      <w:marRight w:val="0"/>
      <w:marTop w:val="0"/>
      <w:marBottom w:val="0"/>
      <w:divBdr>
        <w:top w:val="none" w:sz="0" w:space="0" w:color="auto"/>
        <w:left w:val="none" w:sz="0" w:space="0" w:color="auto"/>
        <w:bottom w:val="none" w:sz="0" w:space="0" w:color="auto"/>
        <w:right w:val="none" w:sz="0" w:space="0" w:color="auto"/>
      </w:divBdr>
    </w:div>
    <w:div w:id="1117486041">
      <w:bodyDiv w:val="1"/>
      <w:marLeft w:val="0"/>
      <w:marRight w:val="0"/>
      <w:marTop w:val="0"/>
      <w:marBottom w:val="0"/>
      <w:divBdr>
        <w:top w:val="none" w:sz="0" w:space="0" w:color="auto"/>
        <w:left w:val="none" w:sz="0" w:space="0" w:color="auto"/>
        <w:bottom w:val="none" w:sz="0" w:space="0" w:color="auto"/>
        <w:right w:val="none" w:sz="0" w:space="0" w:color="auto"/>
      </w:divBdr>
    </w:div>
    <w:div w:id="1141849079">
      <w:bodyDiv w:val="1"/>
      <w:marLeft w:val="0"/>
      <w:marRight w:val="0"/>
      <w:marTop w:val="0"/>
      <w:marBottom w:val="0"/>
      <w:divBdr>
        <w:top w:val="none" w:sz="0" w:space="0" w:color="auto"/>
        <w:left w:val="none" w:sz="0" w:space="0" w:color="auto"/>
        <w:bottom w:val="none" w:sz="0" w:space="0" w:color="auto"/>
        <w:right w:val="none" w:sz="0" w:space="0" w:color="auto"/>
      </w:divBdr>
    </w:div>
    <w:div w:id="1182546268">
      <w:bodyDiv w:val="1"/>
      <w:marLeft w:val="0"/>
      <w:marRight w:val="0"/>
      <w:marTop w:val="0"/>
      <w:marBottom w:val="0"/>
      <w:divBdr>
        <w:top w:val="none" w:sz="0" w:space="0" w:color="auto"/>
        <w:left w:val="none" w:sz="0" w:space="0" w:color="auto"/>
        <w:bottom w:val="none" w:sz="0" w:space="0" w:color="auto"/>
        <w:right w:val="none" w:sz="0" w:space="0" w:color="auto"/>
      </w:divBdr>
    </w:div>
    <w:div w:id="1218083258">
      <w:bodyDiv w:val="1"/>
      <w:marLeft w:val="0"/>
      <w:marRight w:val="0"/>
      <w:marTop w:val="0"/>
      <w:marBottom w:val="0"/>
      <w:divBdr>
        <w:top w:val="none" w:sz="0" w:space="0" w:color="auto"/>
        <w:left w:val="none" w:sz="0" w:space="0" w:color="auto"/>
        <w:bottom w:val="none" w:sz="0" w:space="0" w:color="auto"/>
        <w:right w:val="none" w:sz="0" w:space="0" w:color="auto"/>
      </w:divBdr>
    </w:div>
    <w:div w:id="1242907863">
      <w:bodyDiv w:val="1"/>
      <w:marLeft w:val="0"/>
      <w:marRight w:val="0"/>
      <w:marTop w:val="0"/>
      <w:marBottom w:val="0"/>
      <w:divBdr>
        <w:top w:val="none" w:sz="0" w:space="0" w:color="auto"/>
        <w:left w:val="none" w:sz="0" w:space="0" w:color="auto"/>
        <w:bottom w:val="none" w:sz="0" w:space="0" w:color="auto"/>
        <w:right w:val="none" w:sz="0" w:space="0" w:color="auto"/>
      </w:divBdr>
    </w:div>
    <w:div w:id="1267272433">
      <w:bodyDiv w:val="1"/>
      <w:marLeft w:val="0"/>
      <w:marRight w:val="0"/>
      <w:marTop w:val="0"/>
      <w:marBottom w:val="0"/>
      <w:divBdr>
        <w:top w:val="none" w:sz="0" w:space="0" w:color="auto"/>
        <w:left w:val="none" w:sz="0" w:space="0" w:color="auto"/>
        <w:bottom w:val="none" w:sz="0" w:space="0" w:color="auto"/>
        <w:right w:val="none" w:sz="0" w:space="0" w:color="auto"/>
      </w:divBdr>
    </w:div>
    <w:div w:id="1269505940">
      <w:bodyDiv w:val="1"/>
      <w:marLeft w:val="0"/>
      <w:marRight w:val="0"/>
      <w:marTop w:val="0"/>
      <w:marBottom w:val="0"/>
      <w:divBdr>
        <w:top w:val="none" w:sz="0" w:space="0" w:color="auto"/>
        <w:left w:val="none" w:sz="0" w:space="0" w:color="auto"/>
        <w:bottom w:val="none" w:sz="0" w:space="0" w:color="auto"/>
        <w:right w:val="none" w:sz="0" w:space="0" w:color="auto"/>
      </w:divBdr>
    </w:div>
    <w:div w:id="1297419795">
      <w:bodyDiv w:val="1"/>
      <w:marLeft w:val="0"/>
      <w:marRight w:val="0"/>
      <w:marTop w:val="0"/>
      <w:marBottom w:val="0"/>
      <w:divBdr>
        <w:top w:val="none" w:sz="0" w:space="0" w:color="auto"/>
        <w:left w:val="none" w:sz="0" w:space="0" w:color="auto"/>
        <w:bottom w:val="none" w:sz="0" w:space="0" w:color="auto"/>
        <w:right w:val="none" w:sz="0" w:space="0" w:color="auto"/>
      </w:divBdr>
    </w:div>
    <w:div w:id="1323698703">
      <w:bodyDiv w:val="1"/>
      <w:marLeft w:val="0"/>
      <w:marRight w:val="0"/>
      <w:marTop w:val="0"/>
      <w:marBottom w:val="0"/>
      <w:divBdr>
        <w:top w:val="none" w:sz="0" w:space="0" w:color="auto"/>
        <w:left w:val="none" w:sz="0" w:space="0" w:color="auto"/>
        <w:bottom w:val="none" w:sz="0" w:space="0" w:color="auto"/>
        <w:right w:val="none" w:sz="0" w:space="0" w:color="auto"/>
      </w:divBdr>
    </w:div>
    <w:div w:id="1342002149">
      <w:bodyDiv w:val="1"/>
      <w:marLeft w:val="0"/>
      <w:marRight w:val="0"/>
      <w:marTop w:val="0"/>
      <w:marBottom w:val="0"/>
      <w:divBdr>
        <w:top w:val="none" w:sz="0" w:space="0" w:color="auto"/>
        <w:left w:val="none" w:sz="0" w:space="0" w:color="auto"/>
        <w:bottom w:val="none" w:sz="0" w:space="0" w:color="auto"/>
        <w:right w:val="none" w:sz="0" w:space="0" w:color="auto"/>
      </w:divBdr>
    </w:div>
    <w:div w:id="1381053305">
      <w:bodyDiv w:val="1"/>
      <w:marLeft w:val="0"/>
      <w:marRight w:val="0"/>
      <w:marTop w:val="0"/>
      <w:marBottom w:val="0"/>
      <w:divBdr>
        <w:top w:val="none" w:sz="0" w:space="0" w:color="auto"/>
        <w:left w:val="none" w:sz="0" w:space="0" w:color="auto"/>
        <w:bottom w:val="none" w:sz="0" w:space="0" w:color="auto"/>
        <w:right w:val="none" w:sz="0" w:space="0" w:color="auto"/>
      </w:divBdr>
    </w:div>
    <w:div w:id="1412003692">
      <w:bodyDiv w:val="1"/>
      <w:marLeft w:val="0"/>
      <w:marRight w:val="0"/>
      <w:marTop w:val="0"/>
      <w:marBottom w:val="0"/>
      <w:divBdr>
        <w:top w:val="none" w:sz="0" w:space="0" w:color="auto"/>
        <w:left w:val="none" w:sz="0" w:space="0" w:color="auto"/>
        <w:bottom w:val="none" w:sz="0" w:space="0" w:color="auto"/>
        <w:right w:val="none" w:sz="0" w:space="0" w:color="auto"/>
      </w:divBdr>
    </w:div>
    <w:div w:id="1419595495">
      <w:bodyDiv w:val="1"/>
      <w:marLeft w:val="0"/>
      <w:marRight w:val="0"/>
      <w:marTop w:val="0"/>
      <w:marBottom w:val="0"/>
      <w:divBdr>
        <w:top w:val="none" w:sz="0" w:space="0" w:color="auto"/>
        <w:left w:val="none" w:sz="0" w:space="0" w:color="auto"/>
        <w:bottom w:val="none" w:sz="0" w:space="0" w:color="auto"/>
        <w:right w:val="none" w:sz="0" w:space="0" w:color="auto"/>
      </w:divBdr>
    </w:div>
    <w:div w:id="1443379871">
      <w:bodyDiv w:val="1"/>
      <w:marLeft w:val="0"/>
      <w:marRight w:val="0"/>
      <w:marTop w:val="0"/>
      <w:marBottom w:val="0"/>
      <w:divBdr>
        <w:top w:val="none" w:sz="0" w:space="0" w:color="auto"/>
        <w:left w:val="none" w:sz="0" w:space="0" w:color="auto"/>
        <w:bottom w:val="none" w:sz="0" w:space="0" w:color="auto"/>
        <w:right w:val="none" w:sz="0" w:space="0" w:color="auto"/>
      </w:divBdr>
    </w:div>
    <w:div w:id="1483350027">
      <w:bodyDiv w:val="1"/>
      <w:marLeft w:val="0"/>
      <w:marRight w:val="0"/>
      <w:marTop w:val="0"/>
      <w:marBottom w:val="0"/>
      <w:divBdr>
        <w:top w:val="none" w:sz="0" w:space="0" w:color="auto"/>
        <w:left w:val="none" w:sz="0" w:space="0" w:color="auto"/>
        <w:bottom w:val="none" w:sz="0" w:space="0" w:color="auto"/>
        <w:right w:val="none" w:sz="0" w:space="0" w:color="auto"/>
      </w:divBdr>
    </w:div>
    <w:div w:id="1504663945">
      <w:bodyDiv w:val="1"/>
      <w:marLeft w:val="0"/>
      <w:marRight w:val="0"/>
      <w:marTop w:val="0"/>
      <w:marBottom w:val="0"/>
      <w:divBdr>
        <w:top w:val="none" w:sz="0" w:space="0" w:color="auto"/>
        <w:left w:val="none" w:sz="0" w:space="0" w:color="auto"/>
        <w:bottom w:val="none" w:sz="0" w:space="0" w:color="auto"/>
        <w:right w:val="none" w:sz="0" w:space="0" w:color="auto"/>
      </w:divBdr>
    </w:div>
    <w:div w:id="1537813397">
      <w:bodyDiv w:val="1"/>
      <w:marLeft w:val="0"/>
      <w:marRight w:val="0"/>
      <w:marTop w:val="0"/>
      <w:marBottom w:val="0"/>
      <w:divBdr>
        <w:top w:val="none" w:sz="0" w:space="0" w:color="auto"/>
        <w:left w:val="none" w:sz="0" w:space="0" w:color="auto"/>
        <w:bottom w:val="none" w:sz="0" w:space="0" w:color="auto"/>
        <w:right w:val="none" w:sz="0" w:space="0" w:color="auto"/>
      </w:divBdr>
    </w:div>
    <w:div w:id="1540632056">
      <w:bodyDiv w:val="1"/>
      <w:marLeft w:val="0"/>
      <w:marRight w:val="0"/>
      <w:marTop w:val="0"/>
      <w:marBottom w:val="0"/>
      <w:divBdr>
        <w:top w:val="none" w:sz="0" w:space="0" w:color="auto"/>
        <w:left w:val="none" w:sz="0" w:space="0" w:color="auto"/>
        <w:bottom w:val="none" w:sz="0" w:space="0" w:color="auto"/>
        <w:right w:val="none" w:sz="0" w:space="0" w:color="auto"/>
      </w:divBdr>
    </w:div>
    <w:div w:id="1552888874">
      <w:bodyDiv w:val="1"/>
      <w:marLeft w:val="0"/>
      <w:marRight w:val="0"/>
      <w:marTop w:val="0"/>
      <w:marBottom w:val="0"/>
      <w:divBdr>
        <w:top w:val="none" w:sz="0" w:space="0" w:color="auto"/>
        <w:left w:val="none" w:sz="0" w:space="0" w:color="auto"/>
        <w:bottom w:val="none" w:sz="0" w:space="0" w:color="auto"/>
        <w:right w:val="none" w:sz="0" w:space="0" w:color="auto"/>
      </w:divBdr>
    </w:div>
    <w:div w:id="1627658148">
      <w:bodyDiv w:val="1"/>
      <w:marLeft w:val="0"/>
      <w:marRight w:val="0"/>
      <w:marTop w:val="0"/>
      <w:marBottom w:val="0"/>
      <w:divBdr>
        <w:top w:val="none" w:sz="0" w:space="0" w:color="auto"/>
        <w:left w:val="none" w:sz="0" w:space="0" w:color="auto"/>
        <w:bottom w:val="none" w:sz="0" w:space="0" w:color="auto"/>
        <w:right w:val="none" w:sz="0" w:space="0" w:color="auto"/>
      </w:divBdr>
    </w:div>
    <w:div w:id="1646542776">
      <w:bodyDiv w:val="1"/>
      <w:marLeft w:val="0"/>
      <w:marRight w:val="0"/>
      <w:marTop w:val="0"/>
      <w:marBottom w:val="0"/>
      <w:divBdr>
        <w:top w:val="none" w:sz="0" w:space="0" w:color="auto"/>
        <w:left w:val="none" w:sz="0" w:space="0" w:color="auto"/>
        <w:bottom w:val="none" w:sz="0" w:space="0" w:color="auto"/>
        <w:right w:val="none" w:sz="0" w:space="0" w:color="auto"/>
      </w:divBdr>
    </w:div>
    <w:div w:id="1674526292">
      <w:bodyDiv w:val="1"/>
      <w:marLeft w:val="0"/>
      <w:marRight w:val="0"/>
      <w:marTop w:val="0"/>
      <w:marBottom w:val="0"/>
      <w:divBdr>
        <w:top w:val="none" w:sz="0" w:space="0" w:color="auto"/>
        <w:left w:val="none" w:sz="0" w:space="0" w:color="auto"/>
        <w:bottom w:val="none" w:sz="0" w:space="0" w:color="auto"/>
        <w:right w:val="none" w:sz="0" w:space="0" w:color="auto"/>
      </w:divBdr>
    </w:div>
    <w:div w:id="1721128146">
      <w:bodyDiv w:val="1"/>
      <w:marLeft w:val="0"/>
      <w:marRight w:val="0"/>
      <w:marTop w:val="0"/>
      <w:marBottom w:val="0"/>
      <w:divBdr>
        <w:top w:val="none" w:sz="0" w:space="0" w:color="auto"/>
        <w:left w:val="none" w:sz="0" w:space="0" w:color="auto"/>
        <w:bottom w:val="none" w:sz="0" w:space="0" w:color="auto"/>
        <w:right w:val="none" w:sz="0" w:space="0" w:color="auto"/>
      </w:divBdr>
    </w:div>
    <w:div w:id="1722052094">
      <w:bodyDiv w:val="1"/>
      <w:marLeft w:val="0"/>
      <w:marRight w:val="0"/>
      <w:marTop w:val="0"/>
      <w:marBottom w:val="0"/>
      <w:divBdr>
        <w:top w:val="none" w:sz="0" w:space="0" w:color="auto"/>
        <w:left w:val="none" w:sz="0" w:space="0" w:color="auto"/>
        <w:bottom w:val="none" w:sz="0" w:space="0" w:color="auto"/>
        <w:right w:val="none" w:sz="0" w:space="0" w:color="auto"/>
      </w:divBdr>
    </w:div>
    <w:div w:id="1723672063">
      <w:bodyDiv w:val="1"/>
      <w:marLeft w:val="0"/>
      <w:marRight w:val="0"/>
      <w:marTop w:val="0"/>
      <w:marBottom w:val="0"/>
      <w:divBdr>
        <w:top w:val="none" w:sz="0" w:space="0" w:color="auto"/>
        <w:left w:val="none" w:sz="0" w:space="0" w:color="auto"/>
        <w:bottom w:val="none" w:sz="0" w:space="0" w:color="auto"/>
        <w:right w:val="none" w:sz="0" w:space="0" w:color="auto"/>
      </w:divBdr>
    </w:div>
    <w:div w:id="1758942126">
      <w:bodyDiv w:val="1"/>
      <w:marLeft w:val="0"/>
      <w:marRight w:val="0"/>
      <w:marTop w:val="0"/>
      <w:marBottom w:val="0"/>
      <w:divBdr>
        <w:top w:val="none" w:sz="0" w:space="0" w:color="auto"/>
        <w:left w:val="none" w:sz="0" w:space="0" w:color="auto"/>
        <w:bottom w:val="none" w:sz="0" w:space="0" w:color="auto"/>
        <w:right w:val="none" w:sz="0" w:space="0" w:color="auto"/>
      </w:divBdr>
    </w:div>
    <w:div w:id="1764649395">
      <w:bodyDiv w:val="1"/>
      <w:marLeft w:val="0"/>
      <w:marRight w:val="0"/>
      <w:marTop w:val="0"/>
      <w:marBottom w:val="0"/>
      <w:divBdr>
        <w:top w:val="none" w:sz="0" w:space="0" w:color="auto"/>
        <w:left w:val="none" w:sz="0" w:space="0" w:color="auto"/>
        <w:bottom w:val="none" w:sz="0" w:space="0" w:color="auto"/>
        <w:right w:val="none" w:sz="0" w:space="0" w:color="auto"/>
      </w:divBdr>
    </w:div>
    <w:div w:id="1787112899">
      <w:bodyDiv w:val="1"/>
      <w:marLeft w:val="0"/>
      <w:marRight w:val="0"/>
      <w:marTop w:val="0"/>
      <w:marBottom w:val="0"/>
      <w:divBdr>
        <w:top w:val="none" w:sz="0" w:space="0" w:color="auto"/>
        <w:left w:val="none" w:sz="0" w:space="0" w:color="auto"/>
        <w:bottom w:val="none" w:sz="0" w:space="0" w:color="auto"/>
        <w:right w:val="none" w:sz="0" w:space="0" w:color="auto"/>
      </w:divBdr>
    </w:div>
    <w:div w:id="1789808808">
      <w:bodyDiv w:val="1"/>
      <w:marLeft w:val="0"/>
      <w:marRight w:val="0"/>
      <w:marTop w:val="0"/>
      <w:marBottom w:val="0"/>
      <w:divBdr>
        <w:top w:val="none" w:sz="0" w:space="0" w:color="auto"/>
        <w:left w:val="none" w:sz="0" w:space="0" w:color="auto"/>
        <w:bottom w:val="none" w:sz="0" w:space="0" w:color="auto"/>
        <w:right w:val="none" w:sz="0" w:space="0" w:color="auto"/>
      </w:divBdr>
    </w:div>
    <w:div w:id="1834448307">
      <w:bodyDiv w:val="1"/>
      <w:marLeft w:val="0"/>
      <w:marRight w:val="0"/>
      <w:marTop w:val="0"/>
      <w:marBottom w:val="0"/>
      <w:divBdr>
        <w:top w:val="none" w:sz="0" w:space="0" w:color="auto"/>
        <w:left w:val="none" w:sz="0" w:space="0" w:color="auto"/>
        <w:bottom w:val="none" w:sz="0" w:space="0" w:color="auto"/>
        <w:right w:val="none" w:sz="0" w:space="0" w:color="auto"/>
      </w:divBdr>
    </w:div>
    <w:div w:id="1855462359">
      <w:bodyDiv w:val="1"/>
      <w:marLeft w:val="0"/>
      <w:marRight w:val="0"/>
      <w:marTop w:val="0"/>
      <w:marBottom w:val="0"/>
      <w:divBdr>
        <w:top w:val="none" w:sz="0" w:space="0" w:color="auto"/>
        <w:left w:val="none" w:sz="0" w:space="0" w:color="auto"/>
        <w:bottom w:val="none" w:sz="0" w:space="0" w:color="auto"/>
        <w:right w:val="none" w:sz="0" w:space="0" w:color="auto"/>
      </w:divBdr>
    </w:div>
    <w:div w:id="1871339443">
      <w:bodyDiv w:val="1"/>
      <w:marLeft w:val="0"/>
      <w:marRight w:val="0"/>
      <w:marTop w:val="0"/>
      <w:marBottom w:val="0"/>
      <w:divBdr>
        <w:top w:val="none" w:sz="0" w:space="0" w:color="auto"/>
        <w:left w:val="none" w:sz="0" w:space="0" w:color="auto"/>
        <w:bottom w:val="none" w:sz="0" w:space="0" w:color="auto"/>
        <w:right w:val="none" w:sz="0" w:space="0" w:color="auto"/>
      </w:divBdr>
    </w:div>
    <w:div w:id="1880163063">
      <w:bodyDiv w:val="1"/>
      <w:marLeft w:val="0"/>
      <w:marRight w:val="0"/>
      <w:marTop w:val="0"/>
      <w:marBottom w:val="0"/>
      <w:divBdr>
        <w:top w:val="none" w:sz="0" w:space="0" w:color="auto"/>
        <w:left w:val="none" w:sz="0" w:space="0" w:color="auto"/>
        <w:bottom w:val="none" w:sz="0" w:space="0" w:color="auto"/>
        <w:right w:val="none" w:sz="0" w:space="0" w:color="auto"/>
      </w:divBdr>
    </w:div>
    <w:div w:id="1898936056">
      <w:bodyDiv w:val="1"/>
      <w:marLeft w:val="0"/>
      <w:marRight w:val="0"/>
      <w:marTop w:val="0"/>
      <w:marBottom w:val="0"/>
      <w:divBdr>
        <w:top w:val="none" w:sz="0" w:space="0" w:color="auto"/>
        <w:left w:val="none" w:sz="0" w:space="0" w:color="auto"/>
        <w:bottom w:val="none" w:sz="0" w:space="0" w:color="auto"/>
        <w:right w:val="none" w:sz="0" w:space="0" w:color="auto"/>
      </w:divBdr>
    </w:div>
    <w:div w:id="1925718075">
      <w:bodyDiv w:val="1"/>
      <w:marLeft w:val="0"/>
      <w:marRight w:val="0"/>
      <w:marTop w:val="0"/>
      <w:marBottom w:val="0"/>
      <w:divBdr>
        <w:top w:val="none" w:sz="0" w:space="0" w:color="auto"/>
        <w:left w:val="none" w:sz="0" w:space="0" w:color="auto"/>
        <w:bottom w:val="none" w:sz="0" w:space="0" w:color="auto"/>
        <w:right w:val="none" w:sz="0" w:space="0" w:color="auto"/>
      </w:divBdr>
    </w:div>
    <w:div w:id="1936398969">
      <w:bodyDiv w:val="1"/>
      <w:marLeft w:val="0"/>
      <w:marRight w:val="0"/>
      <w:marTop w:val="0"/>
      <w:marBottom w:val="0"/>
      <w:divBdr>
        <w:top w:val="none" w:sz="0" w:space="0" w:color="auto"/>
        <w:left w:val="none" w:sz="0" w:space="0" w:color="auto"/>
        <w:bottom w:val="none" w:sz="0" w:space="0" w:color="auto"/>
        <w:right w:val="none" w:sz="0" w:space="0" w:color="auto"/>
      </w:divBdr>
    </w:div>
    <w:div w:id="1978604864">
      <w:bodyDiv w:val="1"/>
      <w:marLeft w:val="0"/>
      <w:marRight w:val="0"/>
      <w:marTop w:val="0"/>
      <w:marBottom w:val="0"/>
      <w:divBdr>
        <w:top w:val="none" w:sz="0" w:space="0" w:color="auto"/>
        <w:left w:val="none" w:sz="0" w:space="0" w:color="auto"/>
        <w:bottom w:val="none" w:sz="0" w:space="0" w:color="auto"/>
        <w:right w:val="none" w:sz="0" w:space="0" w:color="auto"/>
      </w:divBdr>
    </w:div>
    <w:div w:id="2001810155">
      <w:bodyDiv w:val="1"/>
      <w:marLeft w:val="0"/>
      <w:marRight w:val="0"/>
      <w:marTop w:val="0"/>
      <w:marBottom w:val="0"/>
      <w:divBdr>
        <w:top w:val="none" w:sz="0" w:space="0" w:color="auto"/>
        <w:left w:val="none" w:sz="0" w:space="0" w:color="auto"/>
        <w:bottom w:val="none" w:sz="0" w:space="0" w:color="auto"/>
        <w:right w:val="none" w:sz="0" w:space="0" w:color="auto"/>
      </w:divBdr>
    </w:div>
    <w:div w:id="2002077452">
      <w:bodyDiv w:val="1"/>
      <w:marLeft w:val="0"/>
      <w:marRight w:val="0"/>
      <w:marTop w:val="0"/>
      <w:marBottom w:val="0"/>
      <w:divBdr>
        <w:top w:val="none" w:sz="0" w:space="0" w:color="auto"/>
        <w:left w:val="none" w:sz="0" w:space="0" w:color="auto"/>
        <w:bottom w:val="none" w:sz="0" w:space="0" w:color="auto"/>
        <w:right w:val="none" w:sz="0" w:space="0" w:color="auto"/>
      </w:divBdr>
    </w:div>
    <w:div w:id="2008287885">
      <w:bodyDiv w:val="1"/>
      <w:marLeft w:val="0"/>
      <w:marRight w:val="0"/>
      <w:marTop w:val="0"/>
      <w:marBottom w:val="0"/>
      <w:divBdr>
        <w:top w:val="none" w:sz="0" w:space="0" w:color="auto"/>
        <w:left w:val="none" w:sz="0" w:space="0" w:color="auto"/>
        <w:bottom w:val="none" w:sz="0" w:space="0" w:color="auto"/>
        <w:right w:val="none" w:sz="0" w:space="0" w:color="auto"/>
      </w:divBdr>
    </w:div>
    <w:div w:id="2058238087">
      <w:bodyDiv w:val="1"/>
      <w:marLeft w:val="0"/>
      <w:marRight w:val="0"/>
      <w:marTop w:val="0"/>
      <w:marBottom w:val="0"/>
      <w:divBdr>
        <w:top w:val="none" w:sz="0" w:space="0" w:color="auto"/>
        <w:left w:val="none" w:sz="0" w:space="0" w:color="auto"/>
        <w:bottom w:val="none" w:sz="0" w:space="0" w:color="auto"/>
        <w:right w:val="none" w:sz="0" w:space="0" w:color="auto"/>
      </w:divBdr>
    </w:div>
    <w:div w:id="2106224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926</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2014-04-09T18:46:00Z</dcterms:created>
  <dcterms:modified xsi:type="dcterms:W3CDTF">2014-04-09T19:11:00Z</dcterms:modified>
</cp:coreProperties>
</file>