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9B17" w14:textId="77777777" w:rsidR="006F6B29" w:rsidRDefault="006F6B29" w:rsidP="006F6B29">
      <w:pPr>
        <w:spacing w:after="0" w:line="240" w:lineRule="auto"/>
        <w:rPr>
          <w:b/>
          <w:bCs/>
        </w:rPr>
      </w:pPr>
      <w:r>
        <w:rPr>
          <w:b/>
          <w:bCs/>
        </w:rPr>
        <w:t>Запрос:</w:t>
      </w:r>
    </w:p>
    <w:p w14:paraId="3052A1BA" w14:textId="280598FB" w:rsidR="00EE5A8E" w:rsidRPr="00EE5A8E" w:rsidRDefault="00EE5A8E" w:rsidP="006F6B29">
      <w:pPr>
        <w:spacing w:after="0" w:line="240" w:lineRule="auto"/>
        <w:rPr>
          <w:b/>
          <w:bCs/>
        </w:rPr>
      </w:pPr>
      <w:r w:rsidRPr="00EE5A8E">
        <w:rPr>
          <w:b/>
          <w:bCs/>
        </w:rPr>
        <w:t>Требования к уничтожению персональных данных</w:t>
      </w:r>
    </w:p>
    <w:p w14:paraId="377F5FAB" w14:textId="77777777" w:rsidR="006F6B29" w:rsidRDefault="006F6B29" w:rsidP="006F6B29">
      <w:pPr>
        <w:spacing w:after="0" w:line="240" w:lineRule="auto"/>
        <w:rPr>
          <w:b/>
          <w:bCs/>
        </w:rPr>
      </w:pPr>
    </w:p>
    <w:p w14:paraId="39E1BFF0" w14:textId="6CACAD40" w:rsidR="00EE5A8E" w:rsidRDefault="00EE5A8E" w:rsidP="006F6B29">
      <w:pPr>
        <w:spacing w:after="0" w:line="240" w:lineRule="auto"/>
      </w:pPr>
      <w:r w:rsidRPr="00EE5A8E">
        <w:rPr>
          <w:b/>
          <w:bCs/>
        </w:rPr>
        <w:t>Источник</w:t>
      </w:r>
      <w:r>
        <w:t xml:space="preserve">: </w:t>
      </w:r>
      <w:r>
        <w:t xml:space="preserve">Часть 7 статьи 5 закона «О персональных </w:t>
      </w:r>
      <w:proofErr w:type="gramStart"/>
      <w:r>
        <w:t>данных»</w:t>
      </w:r>
      <w:r w:rsidR="006F6B29" w:rsidRPr="006F6B29">
        <w:t>&lt;</w:t>
      </w:r>
      <w:proofErr w:type="gramEnd"/>
      <w:r w:rsidR="006F6B29" w:rsidRPr="006F6B29">
        <w:rPr>
          <w:i/>
          <w:iCs/>
        </w:rPr>
        <w:t>ссылка</w:t>
      </w:r>
      <w:r w:rsidR="006F6B29" w:rsidRPr="006F6B29">
        <w:t>&gt;</w:t>
      </w:r>
      <w:r>
        <w:t>,</w:t>
      </w:r>
      <w:r>
        <w:t xml:space="preserve"> приказ Роскомнадзора от 28 октября 2022 г. № 179 «Об утверждении требований к подтверждению уничтожения персональных данных»</w:t>
      </w:r>
      <w:r w:rsidR="006F6B29" w:rsidRPr="006F6B29">
        <w:t>&lt;</w:t>
      </w:r>
      <w:r w:rsidR="006F6B29" w:rsidRPr="006F6B29">
        <w:rPr>
          <w:i/>
          <w:iCs/>
        </w:rPr>
        <w:t>ссылка</w:t>
      </w:r>
      <w:r w:rsidR="006F6B29" w:rsidRPr="006F6B29">
        <w:t>&gt;</w:t>
      </w:r>
      <w:r>
        <w:t>.</w:t>
      </w:r>
    </w:p>
    <w:p w14:paraId="153405B9" w14:textId="7A7F7D39" w:rsidR="00EE5A8E" w:rsidRDefault="00EE5A8E" w:rsidP="006F6B29">
      <w:pPr>
        <w:spacing w:after="0" w:line="240" w:lineRule="auto"/>
        <w:jc w:val="both"/>
      </w:pPr>
      <w:r w:rsidRPr="006F6B29">
        <w:rPr>
          <w:b/>
          <w:bCs/>
        </w:rPr>
        <w:t>Общая информация</w:t>
      </w:r>
      <w:r>
        <w:t xml:space="preserve">: </w:t>
      </w:r>
      <w:r>
        <w:t>Уничтожение должно осуществляться в срок, не превышающий 30 дней с даты достижения цели обработки персональных данных, если иное не предусмотрено договором, иным соглашением между оператором и субъектом персональных данных.</w:t>
      </w:r>
    </w:p>
    <w:p w14:paraId="4421B4D2" w14:textId="7CECD301" w:rsidR="00EE5A8E" w:rsidRDefault="00EE5A8E" w:rsidP="006F6B29">
      <w:pPr>
        <w:spacing w:after="0" w:line="240" w:lineRule="auto"/>
        <w:jc w:val="both"/>
      </w:pPr>
      <w:r>
        <w:t>Е</w:t>
      </w:r>
      <w:r>
        <w:t>сли обработка персональных данных осуществляется без использования средств автоматизации, документом, подтверждающим уничтожение персональных данных, является акт об уничтожении персональных данных.</w:t>
      </w:r>
    </w:p>
    <w:p w14:paraId="27C11649" w14:textId="391AC6E9" w:rsidR="00EE5A8E" w:rsidRDefault="00EE5A8E" w:rsidP="006F6B29">
      <w:pPr>
        <w:spacing w:after="0" w:line="240" w:lineRule="auto"/>
        <w:jc w:val="both"/>
      </w:pPr>
      <w:r>
        <w:t>Е</w:t>
      </w:r>
      <w:r>
        <w:t>сли обработка персональных данных осуществляется оператором с использованием средств автоматизации, документами, подтверждающими уничтожение персональных данных, являются:</w:t>
      </w:r>
      <w:r>
        <w:t xml:space="preserve"> </w:t>
      </w:r>
      <w:r>
        <w:t>акт об уничтожении персональных данных и</w:t>
      </w:r>
      <w:r>
        <w:t xml:space="preserve"> </w:t>
      </w:r>
      <w:r>
        <w:t>выгрузка из журнала регистрации событий в информационной системе персональных данных.</w:t>
      </w:r>
    </w:p>
    <w:p w14:paraId="231E41F3" w14:textId="77777777" w:rsidR="00EE5A8E" w:rsidRDefault="00EE5A8E" w:rsidP="006F6B29">
      <w:pPr>
        <w:spacing w:after="0" w:line="240" w:lineRule="auto"/>
        <w:jc w:val="both"/>
      </w:pPr>
      <w:r w:rsidRPr="006F6B29">
        <w:rPr>
          <w:b/>
          <w:bCs/>
        </w:rPr>
        <w:t>Акт об уничтожении персональных данных</w:t>
      </w:r>
      <w:r>
        <w:t xml:space="preserve"> должен содержать:</w:t>
      </w:r>
    </w:p>
    <w:p w14:paraId="5AD4C23F" w14:textId="77777777" w:rsidR="00EE5A8E" w:rsidRDefault="00EE5A8E" w:rsidP="006F6B29">
      <w:pPr>
        <w:spacing w:after="0" w:line="240" w:lineRule="auto"/>
        <w:jc w:val="both"/>
      </w:pPr>
      <w:r>
        <w:t xml:space="preserve">            • наименование и адрес оператора;</w:t>
      </w:r>
    </w:p>
    <w:p w14:paraId="2F2CC2DB" w14:textId="77777777" w:rsidR="00EE5A8E" w:rsidRDefault="00EE5A8E" w:rsidP="006F6B29">
      <w:pPr>
        <w:spacing w:after="0" w:line="240" w:lineRule="auto"/>
        <w:jc w:val="both"/>
      </w:pPr>
      <w:r>
        <w:t xml:space="preserve">            • наименование лица, осуществляющего обработку персональных данных по поручению оператора (если обработка была поручена такому (таким) лицу (лицам);</w:t>
      </w:r>
    </w:p>
    <w:p w14:paraId="633C0879" w14:textId="77777777" w:rsidR="00EE5A8E" w:rsidRDefault="00EE5A8E" w:rsidP="006F6B29">
      <w:pPr>
        <w:spacing w:after="0" w:line="240" w:lineRule="auto"/>
        <w:jc w:val="both"/>
      </w:pPr>
      <w:r>
        <w:t xml:space="preserve">            • фамилию, имя, отчество (субъекта (субъектов), чьи персональных данных были уничтожены;</w:t>
      </w:r>
    </w:p>
    <w:p w14:paraId="111DFDA6" w14:textId="77777777" w:rsidR="00EE5A8E" w:rsidRDefault="00EE5A8E" w:rsidP="006F6B29">
      <w:pPr>
        <w:spacing w:after="0" w:line="240" w:lineRule="auto"/>
        <w:jc w:val="both"/>
      </w:pPr>
      <w:r>
        <w:t xml:space="preserve">            • фамилию, имя, отчество, должность лиц (лица), уничтоживших персональных данных, а также их (его) подпись;</w:t>
      </w:r>
    </w:p>
    <w:p w14:paraId="46988E2A" w14:textId="77777777" w:rsidR="00EE5A8E" w:rsidRDefault="00EE5A8E" w:rsidP="006F6B29">
      <w:pPr>
        <w:spacing w:after="0" w:line="240" w:lineRule="auto"/>
        <w:jc w:val="both"/>
      </w:pPr>
      <w:r>
        <w:t xml:space="preserve">            • перечень категорий уничтоженных персональных данных субъекта (субъектов);</w:t>
      </w:r>
    </w:p>
    <w:p w14:paraId="6592B853" w14:textId="77777777" w:rsidR="00EE5A8E" w:rsidRDefault="00EE5A8E" w:rsidP="006F6B29">
      <w:pPr>
        <w:spacing w:after="0" w:line="240" w:lineRule="auto"/>
        <w:jc w:val="both"/>
      </w:pPr>
      <w:r>
        <w:t xml:space="preserve">            • наименование уничтоженного материального (материальных) носителя (носителей), с указанием количества листов в отношении каждого материального носителя (в случае обработки персональных данных без использования средств автоматизации);</w:t>
      </w:r>
    </w:p>
    <w:p w14:paraId="48B6248A" w14:textId="77777777" w:rsidR="00EE5A8E" w:rsidRDefault="00EE5A8E" w:rsidP="006F6B29">
      <w:pPr>
        <w:spacing w:after="0" w:line="240" w:lineRule="auto"/>
        <w:jc w:val="both"/>
      </w:pPr>
      <w:r>
        <w:t xml:space="preserve">            • наименование информационной системы персональных данных, из которой (которых) были уничтожены персональные данные (в случае обработки персональных данных с использованием средств автоматизации);</w:t>
      </w:r>
    </w:p>
    <w:p w14:paraId="0EA49A8D" w14:textId="77777777" w:rsidR="00EE5A8E" w:rsidRDefault="00EE5A8E" w:rsidP="006F6B29">
      <w:pPr>
        <w:spacing w:after="0" w:line="240" w:lineRule="auto"/>
        <w:jc w:val="both"/>
      </w:pPr>
      <w:r>
        <w:t xml:space="preserve">            • способ уничтожения персональных данных;</w:t>
      </w:r>
    </w:p>
    <w:p w14:paraId="5BC9D396" w14:textId="77777777" w:rsidR="00EE5A8E" w:rsidRDefault="00EE5A8E" w:rsidP="006F6B29">
      <w:pPr>
        <w:spacing w:after="0" w:line="240" w:lineRule="auto"/>
        <w:jc w:val="both"/>
      </w:pPr>
      <w:r>
        <w:t xml:space="preserve">            • причину уничтожения персональных данных;</w:t>
      </w:r>
    </w:p>
    <w:p w14:paraId="68C6FC74" w14:textId="77777777" w:rsidR="00EE5A8E" w:rsidRDefault="00EE5A8E" w:rsidP="006F6B29">
      <w:pPr>
        <w:spacing w:after="0" w:line="240" w:lineRule="auto"/>
        <w:jc w:val="both"/>
      </w:pPr>
      <w:r>
        <w:t xml:space="preserve">            • дату уничтожения персональных данных.</w:t>
      </w:r>
    </w:p>
    <w:p w14:paraId="2528D7F9" w14:textId="77777777" w:rsidR="00EE5A8E" w:rsidRDefault="00EE5A8E" w:rsidP="006F6B29">
      <w:pPr>
        <w:spacing w:after="0" w:line="240" w:lineRule="auto"/>
        <w:jc w:val="both"/>
      </w:pPr>
      <w:r w:rsidRPr="006F6B29">
        <w:rPr>
          <w:b/>
          <w:bCs/>
        </w:rPr>
        <w:t>Журнал регистрации</w:t>
      </w:r>
      <w:r>
        <w:t xml:space="preserve"> предназначен для хранения событий, возникающих в процессе работы пользователей с базой данных информационной системы персональных данных. В случае выборочного </w:t>
      </w:r>
      <w:r>
        <w:lastRenderedPageBreak/>
        <w:t>уничтожения персональных данных из базы данных информационной системы, выгрузка из журнала должна содержать:</w:t>
      </w:r>
    </w:p>
    <w:p w14:paraId="2AF23F4E" w14:textId="77777777" w:rsidR="00EE5A8E" w:rsidRDefault="00EE5A8E" w:rsidP="006F6B29">
      <w:pPr>
        <w:spacing w:after="0" w:line="240" w:lineRule="auto"/>
        <w:jc w:val="both"/>
      </w:pPr>
      <w:r>
        <w:t xml:space="preserve">            • фамилию, имя, отчество (при наличии) субъекта (субъектов) или иную информацию, относящуюся к определенному (определенным) физическому (физическим) лицу (лицам), чьи персональные данные были уничтожены;</w:t>
      </w:r>
    </w:p>
    <w:p w14:paraId="2A7350A1" w14:textId="77777777" w:rsidR="00EE5A8E" w:rsidRDefault="00EE5A8E" w:rsidP="006F6B29">
      <w:pPr>
        <w:spacing w:after="0" w:line="240" w:lineRule="auto"/>
        <w:jc w:val="both"/>
      </w:pPr>
      <w:r>
        <w:t xml:space="preserve">            • перечень категорий уничтоженных персональных данных субъекта (субъектов) персональных данных;</w:t>
      </w:r>
    </w:p>
    <w:p w14:paraId="24E8FA4B" w14:textId="77777777" w:rsidR="00EE5A8E" w:rsidRDefault="00EE5A8E" w:rsidP="006F6B29">
      <w:pPr>
        <w:spacing w:after="0" w:line="240" w:lineRule="auto"/>
        <w:jc w:val="both"/>
      </w:pPr>
      <w:r>
        <w:t xml:space="preserve">            • наименование информационной системы персональных данных, из которой были уничтожены персональные данные субъекта (субъектов) персональных данных;</w:t>
      </w:r>
    </w:p>
    <w:p w14:paraId="18D6E5DE" w14:textId="77777777" w:rsidR="00EE5A8E" w:rsidRDefault="00EE5A8E" w:rsidP="006F6B29">
      <w:pPr>
        <w:spacing w:after="0" w:line="240" w:lineRule="auto"/>
        <w:jc w:val="both"/>
      </w:pPr>
      <w:r>
        <w:t xml:space="preserve">            • причину уничтожения персональных данных;</w:t>
      </w:r>
    </w:p>
    <w:p w14:paraId="073D283B" w14:textId="77777777" w:rsidR="00EE5A8E" w:rsidRDefault="00EE5A8E" w:rsidP="006F6B29">
      <w:pPr>
        <w:spacing w:after="0" w:line="240" w:lineRule="auto"/>
        <w:jc w:val="both"/>
      </w:pPr>
      <w:r>
        <w:t xml:space="preserve">            • дату уничтожения персональных данных субъекта (субъектов) персональных данных.</w:t>
      </w:r>
    </w:p>
    <w:p w14:paraId="1E6D1429" w14:textId="4FC9804F" w:rsidR="00A42BEB" w:rsidRDefault="00EE5A8E" w:rsidP="006F6B29">
      <w:pPr>
        <w:spacing w:after="0" w:line="240" w:lineRule="auto"/>
        <w:jc w:val="both"/>
      </w:pPr>
      <w:r>
        <w:t>В случае если выгрузка из журнала не позволяет указать отдельные перечисленные выше сведения, недостающие сведения вносятся в акт об уничтожении персональных данных.</w:t>
      </w:r>
    </w:p>
    <w:p w14:paraId="3FBB6A80" w14:textId="5A3BAB3C" w:rsidR="006F6B29" w:rsidRPr="006F6B29" w:rsidRDefault="006F6B29" w:rsidP="006F6B29">
      <w:pPr>
        <w:spacing w:after="0" w:line="240" w:lineRule="auto"/>
        <w:jc w:val="both"/>
        <w:rPr>
          <w:b/>
          <w:bCs/>
        </w:rPr>
      </w:pPr>
      <w:r w:rsidRPr="006F6B29">
        <w:rPr>
          <w:b/>
          <w:bCs/>
        </w:rPr>
        <w:t>Образец:</w:t>
      </w:r>
      <w:r>
        <w:rPr>
          <w:b/>
          <w:bCs/>
        </w:rPr>
        <w:t xml:space="preserve"> (при наличии)</w:t>
      </w:r>
    </w:p>
    <w:sectPr w:rsidR="006F6B29" w:rsidRPr="006F6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8E"/>
    <w:rsid w:val="003E39D3"/>
    <w:rsid w:val="006F6B29"/>
    <w:rsid w:val="00A42BEB"/>
    <w:rsid w:val="00BA48E0"/>
    <w:rsid w:val="00E67616"/>
    <w:rsid w:val="00EE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FFAA"/>
  <w15:chartTrackingRefBased/>
  <w15:docId w15:val="{D3BDF5E1-8C81-4CF0-B3AF-D352D07F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9D3"/>
    <w:pPr>
      <w:spacing w:line="36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A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A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A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A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A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A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A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A8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E5A8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E5A8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E5A8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E5A8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E5A8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E5A8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E5A8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E5A8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E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A8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E5A8E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A8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E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A8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E5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A8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E5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2025-05-30T05:55:00Z</dcterms:created>
  <dcterms:modified xsi:type="dcterms:W3CDTF">2025-05-30T06:08:00Z</dcterms:modified>
</cp:coreProperties>
</file>