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Rule="auto" w:line="240" w:after="0"/>
        <w:rPr>
          <w:b/>
          <w:bCs/>
        </w:rPr>
      </w:pPr>
      <w:r>
        <w:rPr>
          <w:b/>
          <w:bCs/>
        </w:rPr>
        <w:t xml:space="preserve">Запрос:</w:t>
      </w:r>
      <w:r/>
    </w:p>
    <w:p>
      <w:pPr>
        <w:spacing w:lineRule="auto" w:line="240" w:after="0"/>
        <w:rPr>
          <w:b w:val="false"/>
          <w:bCs/>
        </w:rPr>
      </w:pPr>
      <w:r>
        <w:rPr>
          <w:b w:val="false"/>
          <w:bCs/>
        </w:rPr>
        <w:t xml:space="preserve">Как принять на работу человека, не имеющего педагогического образования?</w:t>
      </w:r>
      <w:r>
        <w:rPr>
          <w:b w:val="false"/>
        </w:rPr>
      </w:r>
    </w:p>
    <w:p>
      <w:pPr>
        <w:spacing w:lineRule="auto" w:line="240" w:after="0"/>
        <w:rPr>
          <w:b/>
          <w:bCs/>
        </w:rPr>
      </w:pPr>
      <w:r>
        <w:rPr>
          <w:b/>
          <w:bCs/>
        </w:rPr>
      </w:r>
      <w:r/>
    </w:p>
    <w:p>
      <w:pPr>
        <w:spacing w:lineRule="auto" w:line="240" w:after="0"/>
        <w:rPr>
          <w:highlight w:val="none"/>
        </w:rPr>
      </w:pPr>
      <w:r>
        <w:rPr>
          <w:b/>
          <w:bCs/>
        </w:rPr>
        <w:t xml:space="preserve">Источник</w:t>
      </w:r>
      <w:r>
        <w:t xml:space="preserve">:  </w:t>
      </w:r>
      <w:r>
        <w:t xml:space="preserve">приказ Министерства просвещения Российской Федерации от 24 марта 2023 года №196</w:t>
      </w:r>
      <w:r/>
    </w:p>
    <w:p>
      <w:pPr>
        <w:jc w:val="center"/>
        <w:spacing w:lineRule="auto" w:line="240" w:after="0"/>
      </w:pPr>
      <w:r>
        <w:rPr>
          <w:highlight w:val="none"/>
        </w:rPr>
      </w:r>
      <w:r>
        <w:rPr>
          <w:highlight w:val="none"/>
        </w:rPr>
      </w:r>
      <w:r/>
    </w:p>
    <w:p>
      <w:pPr>
        <w:ind w:left="0" w:right="0" w:firstLine="0"/>
        <w:jc w:val="both"/>
        <w:spacing w:lineRule="atLeast" w:line="330" w:after="120" w:before="0"/>
        <w:shd w:val="clear" w:fill="FFFFFF" w:color="FFFFFF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Общая информация</w:t>
      </w:r>
      <w:r>
        <w:rPr>
          <w:rFonts w:ascii="Times New Roman" w:hAnsi="Times New Roman" w:cs="Times New Roman" w:eastAsia="Times New Roman"/>
          <w:sz w:val="28"/>
        </w:rPr>
        <w:t xml:space="preserve">: </w:t>
      </w: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Решение о приёме на работу человека без педагогического образования принимает руководство школы (директор) и аттестационная комиссия</w:t>
      </w: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, оценивая его н</w:t>
      </w:r>
      <w:r>
        <w:rPr>
          <w:rFonts w:ascii="Times New Roman" w:hAnsi="Times New Roman" w:cs="Times New Roman" w:eastAsia="Times New Roman"/>
          <w:color w:val="333333"/>
          <w:sz w:val="28"/>
        </w:rPr>
        <w:t xml:space="preserve">авыки и деловые качества. </w:t>
      </w:r>
      <w:r>
        <w:rPr>
          <w:rFonts w:ascii="Times New Roman" w:hAnsi="Times New Roman" w:cs="Times New Roman" w:eastAsia="Times New Roman"/>
          <w:sz w:val="28"/>
        </w:rPr>
      </w:r>
      <w:r/>
    </w:p>
    <w:p>
      <w:pPr>
        <w:ind w:left="0" w:right="0" w:firstLine="0"/>
        <w:jc w:val="both"/>
        <w:spacing w:lineRule="atLeast" w:line="330" w:after="120" w:before="0"/>
        <w:shd w:val="clear" w:fill="FFFFFF" w:color="FFFFFF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333333"/>
          <w:sz w:val="28"/>
        </w:rPr>
        <w:t xml:space="preserve">Согласно профессиональному стандарту педагога, человек без педагогического образования может работать, если прошёл переподготовку по предмету. Например, математику может вести инженер по базовому образованию, который прошёл переподготовку как педагог. </w:t>
      </w:r>
      <w:r>
        <w:rPr>
          <w:rFonts w:ascii="Times New Roman" w:hAnsi="Times New Roman" w:cs="Times New Roman" w:eastAsia="Times New Roman"/>
          <w:sz w:val="28"/>
        </w:rPr>
      </w:r>
      <w:r/>
    </w:p>
    <w:p>
      <w:pPr>
        <w:ind w:left="0" w:right="0" w:firstLine="0"/>
        <w:jc w:val="both"/>
        <w:spacing w:lineRule="atLeast" w:line="330" w:after="120" w:before="0"/>
        <w:shd w:val="clear" w:fill="FFFFFF" w:color="FFFFFF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Некоторые школы (чаще частные)</w:t>
      </w:r>
      <w:r>
        <w:rPr>
          <w:rFonts w:ascii="Times New Roman" w:hAnsi="Times New Roman" w:cs="Times New Roman" w:eastAsia="Times New Roman"/>
          <w:color w:val="333333"/>
          <w:sz w:val="28"/>
        </w:rPr>
        <w:t xml:space="preserve"> принимают на работу людей без педагогического образования, но с профилем образования и опытом работы, который относится к преподаваемому предмету. </w:t>
      </w:r>
      <w:r>
        <w:rPr>
          <w:rFonts w:ascii="Times New Roman" w:hAnsi="Times New Roman" w:cs="Times New Roman" w:eastAsia="Times New Roman"/>
          <w:sz w:val="28"/>
        </w:rPr>
      </w:r>
      <w:r/>
    </w:p>
    <w:p>
      <w:pPr>
        <w:ind w:left="0" w:right="0" w:firstLine="0"/>
        <w:jc w:val="both"/>
        <w:spacing w:lineRule="atLeast" w:line="330" w:after="120" w:before="0"/>
        <w:shd w:val="clear" w:fill="FFFFFF" w:color="FFFFFF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333333"/>
          <w:sz w:val="28"/>
        </w:rPr>
        <w:t xml:space="preserve">Также существует программа «Учитель для России», которая помогает школам из глубинки укомплектовать педсостав при помощи участников проекта — без педагогического образования, но с хорошими знаниями по конкретному предмету и большим желанием преподавать. </w:t>
      </w:r>
      <w:r>
        <w:rPr>
          <w:rFonts w:ascii="Times New Roman" w:hAnsi="Times New Roman" w:cs="Times New Roman" w:eastAsia="Times New Roman"/>
          <w:sz w:val="28"/>
        </w:rPr>
      </w:r>
      <w:r/>
    </w:p>
    <w:p>
      <w:pPr>
        <w:spacing w:lineRule="auto" w:line="240" w:after="0"/>
        <w:rPr>
          <w:highlight w:val="none"/>
        </w:rPr>
      </w:pPr>
      <w:r>
        <w:tab/>
      </w:r>
      <w:r/>
    </w:p>
    <w:p>
      <w:pPr>
        <w:jc w:val="both"/>
        <w:spacing w:lineRule="auto" w:line="240" w:after="0"/>
        <w:rPr>
          <w:b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</w:p>
    <w:p>
      <w:pPr>
        <w:jc w:val="both"/>
        <w:spacing w:lineRule="auto" w:line="240" w:after="0"/>
        <w:rPr>
          <w:b/>
        </w:rPr>
      </w:pPr>
      <w:r>
        <w:rPr>
          <w:b/>
        </w:rPr>
      </w:r>
      <w:r>
        <w:rPr>
          <w:b/>
        </w:rPr>
      </w:r>
      <w:r/>
    </w:p>
    <w:p>
      <w:pPr>
        <w:jc w:val="center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 Light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38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2858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78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98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18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38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58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78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98" w:hanging="360"/>
      </w:pPr>
      <w:rPr>
        <w:rFonts w:ascii="Wingdings" w:hAnsi="Wingdings" w:cs="Wingdings" w:eastAsia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38">
    <w:name w:val="Heading 1 Char"/>
    <w:basedOn w:val="812"/>
    <w:link w:val="803"/>
    <w:uiPriority w:val="9"/>
    <w:rPr>
      <w:rFonts w:ascii="Arial" w:hAnsi="Arial" w:cs="Arial" w:eastAsia="Arial"/>
      <w:sz w:val="40"/>
      <w:szCs w:val="40"/>
    </w:rPr>
  </w:style>
  <w:style w:type="character" w:styleId="639">
    <w:name w:val="Heading 2 Char"/>
    <w:basedOn w:val="812"/>
    <w:link w:val="804"/>
    <w:uiPriority w:val="9"/>
    <w:rPr>
      <w:rFonts w:ascii="Arial" w:hAnsi="Arial" w:cs="Arial" w:eastAsia="Arial"/>
      <w:sz w:val="34"/>
    </w:rPr>
  </w:style>
  <w:style w:type="character" w:styleId="640">
    <w:name w:val="Heading 3 Char"/>
    <w:basedOn w:val="812"/>
    <w:link w:val="805"/>
    <w:uiPriority w:val="9"/>
    <w:rPr>
      <w:rFonts w:ascii="Arial" w:hAnsi="Arial" w:cs="Arial" w:eastAsia="Arial"/>
      <w:sz w:val="30"/>
      <w:szCs w:val="30"/>
    </w:rPr>
  </w:style>
  <w:style w:type="character" w:styleId="641">
    <w:name w:val="Heading 4 Char"/>
    <w:basedOn w:val="812"/>
    <w:link w:val="806"/>
    <w:uiPriority w:val="9"/>
    <w:rPr>
      <w:rFonts w:ascii="Arial" w:hAnsi="Arial" w:cs="Arial" w:eastAsia="Arial"/>
      <w:b/>
      <w:bCs/>
      <w:sz w:val="26"/>
      <w:szCs w:val="26"/>
    </w:rPr>
  </w:style>
  <w:style w:type="character" w:styleId="642">
    <w:name w:val="Heading 5 Char"/>
    <w:basedOn w:val="812"/>
    <w:link w:val="807"/>
    <w:uiPriority w:val="9"/>
    <w:rPr>
      <w:rFonts w:ascii="Arial" w:hAnsi="Arial" w:cs="Arial" w:eastAsia="Arial"/>
      <w:b/>
      <w:bCs/>
      <w:sz w:val="24"/>
      <w:szCs w:val="24"/>
    </w:rPr>
  </w:style>
  <w:style w:type="character" w:styleId="643">
    <w:name w:val="Heading 6 Char"/>
    <w:basedOn w:val="812"/>
    <w:link w:val="808"/>
    <w:uiPriority w:val="9"/>
    <w:rPr>
      <w:rFonts w:ascii="Arial" w:hAnsi="Arial" w:cs="Arial" w:eastAsia="Arial"/>
      <w:b/>
      <w:bCs/>
      <w:sz w:val="22"/>
      <w:szCs w:val="22"/>
    </w:rPr>
  </w:style>
  <w:style w:type="character" w:styleId="644">
    <w:name w:val="Heading 7 Char"/>
    <w:basedOn w:val="812"/>
    <w:link w:val="809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645">
    <w:name w:val="Heading 8 Char"/>
    <w:basedOn w:val="812"/>
    <w:link w:val="810"/>
    <w:uiPriority w:val="9"/>
    <w:rPr>
      <w:rFonts w:ascii="Arial" w:hAnsi="Arial" w:cs="Arial" w:eastAsia="Arial"/>
      <w:i/>
      <w:iCs/>
      <w:sz w:val="22"/>
      <w:szCs w:val="22"/>
    </w:rPr>
  </w:style>
  <w:style w:type="character" w:styleId="646">
    <w:name w:val="Heading 9 Char"/>
    <w:basedOn w:val="812"/>
    <w:link w:val="811"/>
    <w:uiPriority w:val="9"/>
    <w:rPr>
      <w:rFonts w:ascii="Arial" w:hAnsi="Arial" w:cs="Arial" w:eastAsia="Arial"/>
      <w:i/>
      <w:iCs/>
      <w:sz w:val="21"/>
      <w:szCs w:val="21"/>
    </w:rPr>
  </w:style>
  <w:style w:type="paragraph" w:styleId="647">
    <w:name w:val="No Spacing"/>
    <w:qFormat/>
    <w:uiPriority w:val="1"/>
    <w:pPr>
      <w:spacing w:lineRule="auto" w:line="240" w:after="0" w:before="0"/>
    </w:pPr>
  </w:style>
  <w:style w:type="character" w:styleId="648">
    <w:name w:val="Title Char"/>
    <w:basedOn w:val="812"/>
    <w:link w:val="824"/>
    <w:uiPriority w:val="10"/>
    <w:rPr>
      <w:sz w:val="48"/>
      <w:szCs w:val="48"/>
    </w:rPr>
  </w:style>
  <w:style w:type="character" w:styleId="649">
    <w:name w:val="Subtitle Char"/>
    <w:basedOn w:val="812"/>
    <w:link w:val="826"/>
    <w:uiPriority w:val="11"/>
    <w:rPr>
      <w:sz w:val="24"/>
      <w:szCs w:val="24"/>
    </w:rPr>
  </w:style>
  <w:style w:type="character" w:styleId="650">
    <w:name w:val="Quote Char"/>
    <w:link w:val="828"/>
    <w:uiPriority w:val="29"/>
    <w:rPr>
      <w:i/>
    </w:rPr>
  </w:style>
  <w:style w:type="character" w:styleId="651">
    <w:name w:val="Intense Quote Char"/>
    <w:link w:val="832"/>
    <w:uiPriority w:val="30"/>
    <w:rPr>
      <w:i/>
    </w:rPr>
  </w:style>
  <w:style w:type="paragraph" w:styleId="652">
    <w:name w:val="Header"/>
    <w:basedOn w:val="802"/>
    <w:link w:val="653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53">
    <w:name w:val="Header Char"/>
    <w:basedOn w:val="812"/>
    <w:link w:val="652"/>
    <w:uiPriority w:val="99"/>
  </w:style>
  <w:style w:type="paragraph" w:styleId="654">
    <w:name w:val="Footer"/>
    <w:basedOn w:val="802"/>
    <w:link w:val="657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55">
    <w:name w:val="Footer Char"/>
    <w:basedOn w:val="812"/>
    <w:link w:val="654"/>
    <w:uiPriority w:val="99"/>
  </w:style>
  <w:style w:type="paragraph" w:styleId="656">
    <w:name w:val="Caption"/>
    <w:basedOn w:val="802"/>
    <w:next w:val="802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657">
    <w:name w:val="Caption Char"/>
    <w:basedOn w:val="656"/>
    <w:link w:val="654"/>
    <w:uiPriority w:val="99"/>
  </w:style>
  <w:style w:type="table" w:styleId="658">
    <w:name w:val="Table Grid"/>
    <w:basedOn w:val="813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59">
    <w:name w:val="Table Grid Light"/>
    <w:basedOn w:val="81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0">
    <w:name w:val="Plain Table 1"/>
    <w:basedOn w:val="81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61">
    <w:name w:val="Plain Table 2"/>
    <w:basedOn w:val="813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62">
    <w:name w:val="Plain Table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63">
    <w:name w:val="Plain Table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4">
    <w:name w:val="Plain Table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665">
    <w:name w:val="Grid Table 1 Light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6">
    <w:name w:val="Grid Table 1 Light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7">
    <w:name w:val="Grid Table 1 Light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8">
    <w:name w:val="Grid Table 1 Light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9">
    <w:name w:val="Grid Table 1 Light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0">
    <w:name w:val="Grid Table 1 Light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1">
    <w:name w:val="Grid Table 1 Light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2">
    <w:name w:val="Grid Table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73">
    <w:name w:val="Grid Table 2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74">
    <w:name w:val="Grid Table 2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75">
    <w:name w:val="Grid Table 2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76">
    <w:name w:val="Grid Table 2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77">
    <w:name w:val="Grid Table 2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78">
    <w:name w:val="Grid Table 2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9">
    <w:name w:val="Grid Table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0">
    <w:name w:val="Grid Table 3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1">
    <w:name w:val="Grid Table 3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2">
    <w:name w:val="Grid Table 3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3">
    <w:name w:val="Grid Table 3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4">
    <w:name w:val="Grid Table 3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5">
    <w:name w:val="Grid Table 3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6">
    <w:name w:val="Grid Table 4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687">
    <w:name w:val="Grid Table 4 - Accent 1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688">
    <w:name w:val="Grid Table 4 - Accent 2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689">
    <w:name w:val="Grid Table 4 - Accent 3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690">
    <w:name w:val="Grid Table 4 - Accent 4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691">
    <w:name w:val="Grid Table 4 - Accent 5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692">
    <w:name w:val="Grid Table 4 - Accent 6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693">
    <w:name w:val="Grid Table 5 Dark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694">
    <w:name w:val="Grid Table 5 Dark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695">
    <w:name w:val="Grid Table 5 Dark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696">
    <w:name w:val="Grid Table 5 Dark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697">
    <w:name w:val="Grid Table 5 Dark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698">
    <w:name w:val="Grid Table 5 Dark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699">
    <w:name w:val="Grid Table 5 Dark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700">
    <w:name w:val="Grid Table 6 Colorful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01">
    <w:name w:val="Grid Table 6 Colorful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02">
    <w:name w:val="Grid Table 6 Colorful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03">
    <w:name w:val="Grid Table 6 Colorful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04">
    <w:name w:val="Grid Table 6 Colorful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05">
    <w:name w:val="Grid Table 6 Colorful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6">
    <w:name w:val="Grid Table 6 Colorful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7">
    <w:name w:val="Grid Table 7 Colorful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708">
    <w:name w:val="Grid Table 7 Colorful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fill="FFFFFF"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709">
    <w:name w:val="Grid Table 7 Colorful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10">
    <w:name w:val="Grid Table 7 Colorful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fill="FFFFFF"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11">
    <w:name w:val="Grid Table 7 Colorful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12">
    <w:name w:val="Grid Table 7 Colorful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fill="FFFFFF"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713">
    <w:name w:val="Grid Table 7 Colorful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fill="FFFFFF"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714">
    <w:name w:val="List Table 1 Light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715">
    <w:name w:val="List Table 1 Light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716">
    <w:name w:val="List Table 1 Light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717">
    <w:name w:val="List Table 1 Light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718">
    <w:name w:val="List Table 1 Light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719">
    <w:name w:val="List Table 1 Light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20">
    <w:name w:val="List Table 1 Light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21">
    <w:name w:val="List Table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722">
    <w:name w:val="List Table 2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723">
    <w:name w:val="List Table 2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724">
    <w:name w:val="List Table 2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725">
    <w:name w:val="List Table 2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726">
    <w:name w:val="List Table 2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727">
    <w:name w:val="List Table 2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728">
    <w:name w:val="List Table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List Table 3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List Table 3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List Table 3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List Table 3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List Table 3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List Table 3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List Table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List Table 4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4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List Table 4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4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4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4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5 Dark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3">
    <w:name w:val="List Table 5 Dark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4">
    <w:name w:val="List Table 5 Dark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5">
    <w:name w:val="List Table 5 Dark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6">
    <w:name w:val="List Table 5 Dark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7">
    <w:name w:val="List Table 5 Dark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8">
    <w:name w:val="List Table 5 Dark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9">
    <w:name w:val="List Table 6 Colorful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750">
    <w:name w:val="List Table 6 Colorful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751">
    <w:name w:val="List Table 6 Colorful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752">
    <w:name w:val="List Table 6 Colorful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753">
    <w:name w:val="List Table 6 Colorful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754">
    <w:name w:val="List Table 6 Colorful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755">
    <w:name w:val="List Table 6 Colorful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756">
    <w:name w:val="List Table 7 Colorful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57">
    <w:name w:val="List Table 7 Colorful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fill="FFFFFF"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58">
    <w:name w:val="List Table 7 Colorful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59">
    <w:name w:val="List Table 7 Colorful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60">
    <w:name w:val="List Table 7 Colorful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61">
    <w:name w:val="List Table 7 Colorful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62">
    <w:name w:val="List Table 7 Colorful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63">
    <w:name w:val="Lined - Accent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64">
    <w:name w:val="Lined - Accent 1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65">
    <w:name w:val="Lined - Accent 2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66">
    <w:name w:val="Lined - Accent 3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67">
    <w:name w:val="Lined - Accent 4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68">
    <w:name w:val="Lined - Accent 5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69">
    <w:name w:val="Lined - Accent 6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70">
    <w:name w:val="Bordered &amp; Lined - Accent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71">
    <w:name w:val="Bordered &amp; Lined - Accent 1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72">
    <w:name w:val="Bordered &amp; Lined - Accent 2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73">
    <w:name w:val="Bordered &amp; Lined - Accent 3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74">
    <w:name w:val="Bordered &amp; Lined - Accent 4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75">
    <w:name w:val="Bordered &amp; Lined - Accent 5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76">
    <w:name w:val="Bordered &amp; Lined - Accent 6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77">
    <w:name w:val="Bordered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778">
    <w:name w:val="Bordered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779">
    <w:name w:val="Bordered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780">
    <w:name w:val="Bordered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781">
    <w:name w:val="Bordered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782">
    <w:name w:val="Bordered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783">
    <w:name w:val="Bordered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784">
    <w:name w:val="Hyperlink"/>
    <w:uiPriority w:val="99"/>
    <w:unhideWhenUsed/>
    <w:rPr>
      <w:color w:val="0000FF" w:themeColor="hyperlink"/>
      <w:u w:val="single"/>
    </w:rPr>
  </w:style>
  <w:style w:type="paragraph" w:styleId="785">
    <w:name w:val="footnote text"/>
    <w:basedOn w:val="802"/>
    <w:link w:val="786"/>
    <w:uiPriority w:val="99"/>
    <w:semiHidden/>
    <w:unhideWhenUsed/>
    <w:rPr>
      <w:sz w:val="18"/>
    </w:rPr>
    <w:pPr>
      <w:spacing w:lineRule="auto" w:line="240" w:after="40"/>
    </w:pPr>
  </w:style>
  <w:style w:type="character" w:styleId="786">
    <w:name w:val="Footnote Text Char"/>
    <w:link w:val="785"/>
    <w:uiPriority w:val="99"/>
    <w:rPr>
      <w:sz w:val="18"/>
    </w:rPr>
  </w:style>
  <w:style w:type="character" w:styleId="787">
    <w:name w:val="footnote reference"/>
    <w:basedOn w:val="812"/>
    <w:uiPriority w:val="99"/>
    <w:unhideWhenUsed/>
    <w:rPr>
      <w:vertAlign w:val="superscript"/>
    </w:rPr>
  </w:style>
  <w:style w:type="paragraph" w:styleId="788">
    <w:name w:val="endnote text"/>
    <w:basedOn w:val="802"/>
    <w:link w:val="789"/>
    <w:uiPriority w:val="99"/>
    <w:semiHidden/>
    <w:unhideWhenUsed/>
    <w:rPr>
      <w:sz w:val="20"/>
    </w:rPr>
    <w:pPr>
      <w:spacing w:lineRule="auto" w:line="240" w:after="0"/>
    </w:pPr>
  </w:style>
  <w:style w:type="character" w:styleId="789">
    <w:name w:val="Endnote Text Char"/>
    <w:link w:val="788"/>
    <w:uiPriority w:val="99"/>
    <w:rPr>
      <w:sz w:val="20"/>
    </w:rPr>
  </w:style>
  <w:style w:type="character" w:styleId="790">
    <w:name w:val="endnote reference"/>
    <w:basedOn w:val="812"/>
    <w:uiPriority w:val="99"/>
    <w:semiHidden/>
    <w:unhideWhenUsed/>
    <w:rPr>
      <w:vertAlign w:val="superscript"/>
    </w:rPr>
  </w:style>
  <w:style w:type="paragraph" w:styleId="791">
    <w:name w:val="toc 1"/>
    <w:basedOn w:val="802"/>
    <w:next w:val="802"/>
    <w:uiPriority w:val="39"/>
    <w:unhideWhenUsed/>
    <w:pPr>
      <w:ind w:left="0" w:right="0" w:firstLine="0"/>
      <w:spacing w:after="57"/>
    </w:pPr>
  </w:style>
  <w:style w:type="paragraph" w:styleId="792">
    <w:name w:val="toc 2"/>
    <w:basedOn w:val="802"/>
    <w:next w:val="802"/>
    <w:uiPriority w:val="39"/>
    <w:unhideWhenUsed/>
    <w:pPr>
      <w:ind w:left="283" w:right="0" w:firstLine="0"/>
      <w:spacing w:after="57"/>
    </w:pPr>
  </w:style>
  <w:style w:type="paragraph" w:styleId="793">
    <w:name w:val="toc 3"/>
    <w:basedOn w:val="802"/>
    <w:next w:val="802"/>
    <w:uiPriority w:val="39"/>
    <w:unhideWhenUsed/>
    <w:pPr>
      <w:ind w:left="567" w:right="0" w:firstLine="0"/>
      <w:spacing w:after="57"/>
    </w:pPr>
  </w:style>
  <w:style w:type="paragraph" w:styleId="794">
    <w:name w:val="toc 4"/>
    <w:basedOn w:val="802"/>
    <w:next w:val="802"/>
    <w:uiPriority w:val="39"/>
    <w:unhideWhenUsed/>
    <w:pPr>
      <w:ind w:left="850" w:right="0" w:firstLine="0"/>
      <w:spacing w:after="57"/>
    </w:pPr>
  </w:style>
  <w:style w:type="paragraph" w:styleId="795">
    <w:name w:val="toc 5"/>
    <w:basedOn w:val="802"/>
    <w:next w:val="802"/>
    <w:uiPriority w:val="39"/>
    <w:unhideWhenUsed/>
    <w:pPr>
      <w:ind w:left="1134" w:right="0" w:firstLine="0"/>
      <w:spacing w:after="57"/>
    </w:pPr>
  </w:style>
  <w:style w:type="paragraph" w:styleId="796">
    <w:name w:val="toc 6"/>
    <w:basedOn w:val="802"/>
    <w:next w:val="802"/>
    <w:uiPriority w:val="39"/>
    <w:unhideWhenUsed/>
    <w:pPr>
      <w:ind w:left="1417" w:right="0" w:firstLine="0"/>
      <w:spacing w:after="57"/>
    </w:pPr>
  </w:style>
  <w:style w:type="paragraph" w:styleId="797">
    <w:name w:val="toc 7"/>
    <w:basedOn w:val="802"/>
    <w:next w:val="802"/>
    <w:uiPriority w:val="39"/>
    <w:unhideWhenUsed/>
    <w:pPr>
      <w:ind w:left="1701" w:right="0" w:firstLine="0"/>
      <w:spacing w:after="57"/>
    </w:pPr>
  </w:style>
  <w:style w:type="paragraph" w:styleId="798">
    <w:name w:val="toc 8"/>
    <w:basedOn w:val="802"/>
    <w:next w:val="802"/>
    <w:uiPriority w:val="39"/>
    <w:unhideWhenUsed/>
    <w:pPr>
      <w:ind w:left="1984" w:right="0" w:firstLine="0"/>
      <w:spacing w:after="57"/>
    </w:pPr>
  </w:style>
  <w:style w:type="paragraph" w:styleId="799">
    <w:name w:val="toc 9"/>
    <w:basedOn w:val="802"/>
    <w:next w:val="802"/>
    <w:uiPriority w:val="39"/>
    <w:unhideWhenUsed/>
    <w:pPr>
      <w:ind w:left="2268" w:right="0" w:firstLine="0"/>
      <w:spacing w:after="57"/>
    </w:pPr>
  </w:style>
  <w:style w:type="paragraph" w:styleId="800">
    <w:name w:val="TOC Heading"/>
    <w:uiPriority w:val="39"/>
    <w:unhideWhenUsed/>
  </w:style>
  <w:style w:type="paragraph" w:styleId="801">
    <w:name w:val="table of figures"/>
    <w:basedOn w:val="802"/>
    <w:next w:val="802"/>
    <w:uiPriority w:val="99"/>
    <w:unhideWhenUsed/>
    <w:pPr>
      <w:spacing w:after="0" w:afterAutospacing="0"/>
    </w:pPr>
  </w:style>
  <w:style w:type="paragraph" w:styleId="802" w:default="1">
    <w:name w:val="Normal"/>
    <w:qFormat/>
    <w:rPr>
      <w:rFonts w:ascii="Times New Roman" w:hAnsi="Times New Roman"/>
      <w:sz w:val="28"/>
    </w:rPr>
    <w:pPr>
      <w:ind w:firstLine="709"/>
      <w:spacing w:lineRule="auto" w:line="360"/>
    </w:pPr>
  </w:style>
  <w:style w:type="paragraph" w:styleId="803">
    <w:name w:val="Heading 1"/>
    <w:basedOn w:val="802"/>
    <w:next w:val="802"/>
    <w:link w:val="815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804">
    <w:name w:val="Heading 2"/>
    <w:basedOn w:val="802"/>
    <w:next w:val="802"/>
    <w:link w:val="816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805">
    <w:name w:val="Heading 3"/>
    <w:basedOn w:val="802"/>
    <w:next w:val="802"/>
    <w:link w:val="817"/>
    <w:qFormat/>
    <w:uiPriority w:val="9"/>
    <w:semiHidden/>
    <w:unhideWhenUsed/>
    <w:rPr>
      <w:rFonts w:ascii="Calibri" w:hAnsi="Calibri"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806">
    <w:name w:val="Heading 4"/>
    <w:basedOn w:val="802"/>
    <w:next w:val="802"/>
    <w:link w:val="818"/>
    <w:qFormat/>
    <w:uiPriority w:val="9"/>
    <w:semiHidden/>
    <w:unhideWhenUsed/>
    <w:rPr>
      <w:rFonts w:ascii="Calibri" w:hAnsi="Calibri"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807">
    <w:name w:val="Heading 5"/>
    <w:basedOn w:val="802"/>
    <w:next w:val="802"/>
    <w:link w:val="819"/>
    <w:qFormat/>
    <w:uiPriority w:val="9"/>
    <w:semiHidden/>
    <w:unhideWhenUsed/>
    <w:rPr>
      <w:rFonts w:ascii="Calibri" w:hAnsi="Calibri"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808">
    <w:name w:val="Heading 6"/>
    <w:basedOn w:val="802"/>
    <w:next w:val="802"/>
    <w:link w:val="820"/>
    <w:qFormat/>
    <w:uiPriority w:val="9"/>
    <w:semiHidden/>
    <w:unhideWhenUsed/>
    <w:rPr>
      <w:rFonts w:ascii="Calibri" w:hAnsi="Calibri"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809">
    <w:name w:val="Heading 7"/>
    <w:basedOn w:val="802"/>
    <w:next w:val="802"/>
    <w:link w:val="821"/>
    <w:qFormat/>
    <w:uiPriority w:val="9"/>
    <w:semiHidden/>
    <w:unhideWhenUsed/>
    <w:rPr>
      <w:rFonts w:ascii="Calibri" w:hAnsi="Calibri"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810">
    <w:name w:val="Heading 8"/>
    <w:basedOn w:val="802"/>
    <w:next w:val="802"/>
    <w:link w:val="822"/>
    <w:qFormat/>
    <w:uiPriority w:val="9"/>
    <w:semiHidden/>
    <w:unhideWhenUsed/>
    <w:rPr>
      <w:rFonts w:ascii="Calibri" w:hAnsi="Calibri"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811">
    <w:name w:val="Heading 9"/>
    <w:basedOn w:val="802"/>
    <w:next w:val="802"/>
    <w:link w:val="823"/>
    <w:qFormat/>
    <w:uiPriority w:val="9"/>
    <w:semiHidden/>
    <w:unhideWhenUsed/>
    <w:rPr>
      <w:rFonts w:ascii="Calibri" w:hAnsi="Calibri"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812" w:default="1">
    <w:name w:val="Default Paragraph Font"/>
    <w:uiPriority w:val="1"/>
    <w:semiHidden/>
    <w:unhideWhenUsed/>
  </w:style>
  <w:style w:type="table" w:styleId="81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4" w:default="1">
    <w:name w:val="No List"/>
    <w:uiPriority w:val="99"/>
    <w:semiHidden/>
    <w:unhideWhenUsed/>
  </w:style>
  <w:style w:type="character" w:styleId="815" w:customStyle="1">
    <w:name w:val="Заголовок 1 Знак"/>
    <w:basedOn w:val="812"/>
    <w:link w:val="803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816" w:customStyle="1">
    <w:name w:val="Заголовок 2 Знак"/>
    <w:basedOn w:val="812"/>
    <w:link w:val="804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817" w:customStyle="1">
    <w:name w:val="Заголовок 3 Знак"/>
    <w:basedOn w:val="812"/>
    <w:link w:val="805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818" w:customStyle="1">
    <w:name w:val="Заголовок 4 Знак"/>
    <w:basedOn w:val="812"/>
    <w:link w:val="806"/>
    <w:uiPriority w:val="9"/>
    <w:semiHidden/>
    <w:rPr>
      <w:rFonts w:cs="Calibri Light" w:eastAsia="Calibri Light"/>
      <w:i/>
      <w:iCs/>
      <w:color w:val="2F5496" w:themeColor="accent1" w:themeShade="BF"/>
      <w:sz w:val="28"/>
    </w:rPr>
  </w:style>
  <w:style w:type="character" w:styleId="819" w:customStyle="1">
    <w:name w:val="Заголовок 5 Знак"/>
    <w:basedOn w:val="812"/>
    <w:link w:val="807"/>
    <w:uiPriority w:val="9"/>
    <w:semiHidden/>
    <w:rPr>
      <w:rFonts w:cs="Calibri Light" w:eastAsia="Calibri Light"/>
      <w:color w:val="2F5496" w:themeColor="accent1" w:themeShade="BF"/>
      <w:sz w:val="28"/>
    </w:rPr>
  </w:style>
  <w:style w:type="character" w:styleId="820" w:customStyle="1">
    <w:name w:val="Заголовок 6 Знак"/>
    <w:basedOn w:val="812"/>
    <w:link w:val="808"/>
    <w:uiPriority w:val="9"/>
    <w:semiHidden/>
    <w:rPr>
      <w:rFonts w:cs="Calibri Light" w:eastAsia="Calibri Light"/>
      <w:i/>
      <w:iCs/>
      <w:color w:val="595959" w:themeColor="text1" w:themeTint="A6"/>
      <w:sz w:val="28"/>
    </w:rPr>
  </w:style>
  <w:style w:type="character" w:styleId="821" w:customStyle="1">
    <w:name w:val="Заголовок 7 Знак"/>
    <w:basedOn w:val="812"/>
    <w:link w:val="809"/>
    <w:uiPriority w:val="9"/>
    <w:semiHidden/>
    <w:rPr>
      <w:rFonts w:cs="Calibri Light" w:eastAsia="Calibri Light"/>
      <w:color w:val="595959" w:themeColor="text1" w:themeTint="A6"/>
      <w:sz w:val="28"/>
    </w:rPr>
  </w:style>
  <w:style w:type="character" w:styleId="822" w:customStyle="1">
    <w:name w:val="Заголовок 8 Знак"/>
    <w:basedOn w:val="812"/>
    <w:link w:val="810"/>
    <w:uiPriority w:val="9"/>
    <w:semiHidden/>
    <w:rPr>
      <w:rFonts w:cs="Calibri Light" w:eastAsia="Calibri Light"/>
      <w:i/>
      <w:iCs/>
      <w:color w:val="272727" w:themeColor="text1" w:themeTint="D8"/>
      <w:sz w:val="28"/>
    </w:rPr>
  </w:style>
  <w:style w:type="character" w:styleId="823" w:customStyle="1">
    <w:name w:val="Заголовок 9 Знак"/>
    <w:basedOn w:val="812"/>
    <w:link w:val="811"/>
    <w:uiPriority w:val="9"/>
    <w:semiHidden/>
    <w:rPr>
      <w:rFonts w:cs="Calibri Light" w:eastAsia="Calibri Light"/>
      <w:color w:val="272727" w:themeColor="text1" w:themeTint="D8"/>
      <w:sz w:val="28"/>
    </w:rPr>
  </w:style>
  <w:style w:type="paragraph" w:styleId="824">
    <w:name w:val="Title"/>
    <w:basedOn w:val="802"/>
    <w:next w:val="802"/>
    <w:link w:val="825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825" w:customStyle="1">
    <w:name w:val="Заголовок Знак"/>
    <w:basedOn w:val="812"/>
    <w:link w:val="824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826">
    <w:name w:val="Subtitle"/>
    <w:basedOn w:val="802"/>
    <w:next w:val="802"/>
    <w:link w:val="827"/>
    <w:qFormat/>
    <w:uiPriority w:val="11"/>
    <w:rPr>
      <w:rFonts w:ascii="Calibri" w:hAnsi="Calibri"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  <w:ind w:firstLine="709"/>
    </w:pPr>
  </w:style>
  <w:style w:type="character" w:styleId="827" w:customStyle="1">
    <w:name w:val="Подзаголовок Знак"/>
    <w:basedOn w:val="812"/>
    <w:link w:val="826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828">
    <w:name w:val="Quote"/>
    <w:basedOn w:val="802"/>
    <w:next w:val="802"/>
    <w:link w:val="829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829" w:customStyle="1">
    <w:name w:val="Цитата 2 Знак"/>
    <w:basedOn w:val="812"/>
    <w:link w:val="828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30">
    <w:name w:val="List Paragraph"/>
    <w:basedOn w:val="802"/>
    <w:qFormat/>
    <w:uiPriority w:val="34"/>
    <w:pPr>
      <w:contextualSpacing w:val="true"/>
      <w:ind w:left="720"/>
    </w:pPr>
  </w:style>
  <w:style w:type="character" w:styleId="831">
    <w:name w:val="Intense Emphasis"/>
    <w:basedOn w:val="812"/>
    <w:qFormat/>
    <w:uiPriority w:val="21"/>
    <w:rPr>
      <w:i/>
      <w:iCs/>
      <w:color w:val="2F5496" w:themeColor="accent1" w:themeShade="BF"/>
    </w:rPr>
  </w:style>
  <w:style w:type="paragraph" w:styleId="832">
    <w:name w:val="Intense Quote"/>
    <w:basedOn w:val="802"/>
    <w:next w:val="802"/>
    <w:link w:val="833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833" w:customStyle="1">
    <w:name w:val="Выделенная цитата Знак"/>
    <w:basedOn w:val="812"/>
    <w:link w:val="832"/>
    <w:uiPriority w:val="3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834">
    <w:name w:val="Intense Reference"/>
    <w:basedOn w:val="812"/>
    <w:qFormat/>
    <w:uiPriority w:val="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6</cp:revision>
  <dcterms:created xsi:type="dcterms:W3CDTF">2025-05-30T05:55:00Z</dcterms:created>
  <dcterms:modified xsi:type="dcterms:W3CDTF">2025-07-29T08:08:47Z</dcterms:modified>
</cp:coreProperties>
</file>