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CA803" w14:textId="4D2FABE8" w:rsidR="0012400E" w:rsidRPr="00902A8E" w:rsidRDefault="00902A8E" w:rsidP="00902A8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02A8E">
        <w:rPr>
          <w:noProof/>
          <w:sz w:val="44"/>
          <w:szCs w:val="44"/>
        </w:rPr>
        <w:drawing>
          <wp:inline distT="0" distB="0" distL="0" distR="0" wp14:anchorId="178F1124" wp14:editId="212A93AF">
            <wp:extent cx="2464904" cy="243203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277" cy="244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2D4E0" w14:textId="685782D7" w:rsidR="00902A8E" w:rsidRPr="00902A8E" w:rsidRDefault="00902A8E" w:rsidP="00902A8E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44"/>
          <w:szCs w:val="44"/>
        </w:rPr>
      </w:pPr>
      <w:r w:rsidRPr="00902A8E">
        <w:rPr>
          <w:rFonts w:ascii="Times New Roman" w:hAnsi="Times New Roman" w:cs="Times New Roman"/>
          <w:b/>
          <w:bCs/>
          <w:color w:val="1F3864" w:themeColor="accent1" w:themeShade="80"/>
          <w:sz w:val="44"/>
          <w:szCs w:val="44"/>
        </w:rPr>
        <w:t>LAPORAN</w:t>
      </w:r>
    </w:p>
    <w:p w14:paraId="00437383" w14:textId="3541EB6C" w:rsidR="00902A8E" w:rsidRPr="00902A8E" w:rsidRDefault="00902A8E" w:rsidP="00902A8E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44"/>
          <w:szCs w:val="44"/>
        </w:rPr>
      </w:pPr>
      <w:r w:rsidRPr="00902A8E">
        <w:rPr>
          <w:rFonts w:ascii="Times New Roman" w:hAnsi="Times New Roman" w:cs="Times New Roman"/>
          <w:b/>
          <w:bCs/>
          <w:color w:val="1F3864" w:themeColor="accent1" w:themeShade="80"/>
          <w:sz w:val="44"/>
          <w:szCs w:val="44"/>
        </w:rPr>
        <w:t>PENDATAAN BANGUNAN</w:t>
      </w:r>
    </w:p>
    <w:p w14:paraId="3CF16933" w14:textId="771A97D3" w:rsidR="00902A8E" w:rsidRPr="00902A8E" w:rsidRDefault="00902A8E" w:rsidP="00902A8E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44"/>
          <w:szCs w:val="44"/>
        </w:rPr>
      </w:pPr>
      <w:r w:rsidRPr="00902A8E">
        <w:rPr>
          <w:rFonts w:ascii="Times New Roman" w:hAnsi="Times New Roman" w:cs="Times New Roman"/>
          <w:b/>
          <w:bCs/>
          <w:color w:val="1F3864" w:themeColor="accent1" w:themeShade="80"/>
          <w:sz w:val="44"/>
          <w:szCs w:val="44"/>
        </w:rPr>
        <w:t>KELOMPOK DASAWISMA</w:t>
      </w:r>
    </w:p>
    <w:p w14:paraId="523F6D1E" w14:textId="357E521C" w:rsidR="00902A8E" w:rsidRPr="00902A8E" w:rsidRDefault="00902A8E" w:rsidP="00902A8E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44"/>
          <w:szCs w:val="44"/>
        </w:rPr>
      </w:pPr>
      <w:r w:rsidRPr="00902A8E">
        <w:rPr>
          <w:rFonts w:ascii="Times New Roman" w:hAnsi="Times New Roman" w:cs="Times New Roman"/>
          <w:b/>
          <w:bCs/>
          <w:color w:val="1F3864" w:themeColor="accent1" w:themeShade="80"/>
          <w:sz w:val="44"/>
          <w:szCs w:val="44"/>
        </w:rPr>
        <w:t>JAMBU MAWAR RT 006 RW 006</w:t>
      </w:r>
    </w:p>
    <w:p w14:paraId="4A20BEDC" w14:textId="23E0585E" w:rsidR="00902A8E" w:rsidRPr="00902A8E" w:rsidRDefault="00902A8E" w:rsidP="00902A8E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44"/>
          <w:szCs w:val="44"/>
        </w:rPr>
      </w:pPr>
      <w:r w:rsidRPr="00902A8E">
        <w:rPr>
          <w:rFonts w:ascii="Times New Roman" w:hAnsi="Times New Roman" w:cs="Times New Roman"/>
          <w:b/>
          <w:bCs/>
          <w:color w:val="1F3864" w:themeColor="accent1" w:themeShade="80"/>
          <w:sz w:val="44"/>
          <w:szCs w:val="44"/>
        </w:rPr>
        <w:t>TAHUN 2022</w:t>
      </w:r>
    </w:p>
    <w:p w14:paraId="70AADED8" w14:textId="1FC52677" w:rsidR="00902A8E" w:rsidRPr="00902A8E" w:rsidRDefault="00902A8E" w:rsidP="00902A8E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44"/>
          <w:szCs w:val="44"/>
        </w:rPr>
      </w:pPr>
      <w:r w:rsidRPr="00902A8E">
        <w:rPr>
          <w:noProof/>
          <w:sz w:val="44"/>
          <w:szCs w:val="44"/>
        </w:rPr>
        <w:drawing>
          <wp:inline distT="0" distB="0" distL="0" distR="0" wp14:anchorId="7694876D" wp14:editId="3F905978">
            <wp:extent cx="1757239" cy="1757239"/>
            <wp:effectExtent l="0" t="0" r="0" b="0"/>
            <wp:docPr id="2" name="Picture 2" descr="Jual Bibit Tanaman Buha Jambu Mawar Jambu Keraton Wangi Bisa Untuk Obat  Indonesia|Shopee Indone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ual Bibit Tanaman Buha Jambu Mawar Jambu Keraton Wangi Bisa Untuk Obat  Indonesia|Shopee Indones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235" cy="177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15CD9" w14:textId="41DC0353" w:rsidR="00902A8E" w:rsidRPr="00902A8E" w:rsidRDefault="00902A8E" w:rsidP="00902A8E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44"/>
          <w:szCs w:val="44"/>
        </w:rPr>
      </w:pPr>
      <w:r w:rsidRPr="00902A8E">
        <w:rPr>
          <w:rFonts w:ascii="Times New Roman" w:hAnsi="Times New Roman" w:cs="Times New Roman"/>
          <w:b/>
          <w:bCs/>
          <w:color w:val="1F3864" w:themeColor="accent1" w:themeShade="80"/>
          <w:sz w:val="44"/>
          <w:szCs w:val="44"/>
        </w:rPr>
        <w:t>KELURAHAN RAMBUTAN</w:t>
      </w:r>
    </w:p>
    <w:p w14:paraId="30786557" w14:textId="320AFF0A" w:rsidR="00902A8E" w:rsidRPr="00902A8E" w:rsidRDefault="00902A8E" w:rsidP="00902A8E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44"/>
          <w:szCs w:val="44"/>
        </w:rPr>
      </w:pPr>
      <w:r w:rsidRPr="00902A8E">
        <w:rPr>
          <w:rFonts w:ascii="Times New Roman" w:hAnsi="Times New Roman" w:cs="Times New Roman"/>
          <w:b/>
          <w:bCs/>
          <w:color w:val="1F3864" w:themeColor="accent1" w:themeShade="80"/>
          <w:sz w:val="44"/>
          <w:szCs w:val="44"/>
        </w:rPr>
        <w:t>KECAMATAN CIRACAS</w:t>
      </w:r>
    </w:p>
    <w:p w14:paraId="6AE6E325" w14:textId="2BAD51AC" w:rsidR="00902A8E" w:rsidRPr="00902A8E" w:rsidRDefault="00902A8E" w:rsidP="00902A8E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44"/>
          <w:szCs w:val="44"/>
        </w:rPr>
      </w:pPr>
      <w:r w:rsidRPr="00902A8E">
        <w:rPr>
          <w:rFonts w:ascii="Times New Roman" w:hAnsi="Times New Roman" w:cs="Times New Roman"/>
          <w:b/>
          <w:bCs/>
          <w:color w:val="1F3864" w:themeColor="accent1" w:themeShade="80"/>
          <w:sz w:val="44"/>
          <w:szCs w:val="44"/>
        </w:rPr>
        <w:t>KOTA ADMINISTRASI JAKARTA TIMUR</w:t>
      </w:r>
    </w:p>
    <w:sectPr w:rsidR="00902A8E" w:rsidRPr="00902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A8E"/>
    <w:rsid w:val="00060048"/>
    <w:rsid w:val="0012400E"/>
    <w:rsid w:val="0084024D"/>
    <w:rsid w:val="00902A8E"/>
    <w:rsid w:val="009F0D0B"/>
    <w:rsid w:val="00AD09AF"/>
    <w:rsid w:val="00DC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B61B0"/>
  <w15:chartTrackingRefBased/>
  <w15:docId w15:val="{7C418DEF-979E-447C-81DE-C6DB0C578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Reynaldi D.</dc:creator>
  <cp:keywords/>
  <dc:description/>
  <cp:lastModifiedBy>Reynaldi D.</cp:lastModifiedBy>
  <cp:revision>1</cp:revision>
  <dcterms:created xsi:type="dcterms:W3CDTF">2022-06-01T11:32:00Z</dcterms:created>
  <dcterms:modified xsi:type="dcterms:W3CDTF">2022-06-01T11:38:00Z</dcterms:modified>
</cp:coreProperties>
</file>