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370" w:rsidRDefault="00FE2534" w:rsidP="00FE2534">
      <w:pPr>
        <w:pStyle w:val="Heading1"/>
      </w:pPr>
      <w:r>
        <w:t>Homework Assignment 1</w:t>
      </w:r>
    </w:p>
    <w:p w:rsidR="00FE2534" w:rsidRDefault="00FE2534" w:rsidP="00FE2534"/>
    <w:p w:rsidR="00FE2534" w:rsidRDefault="006F3326" w:rsidP="00CC1AAD">
      <w:pPr>
        <w:pStyle w:val="Subtitle"/>
        <w:jc w:val="both"/>
      </w:pPr>
      <w:r>
        <w:t>Name:</w:t>
      </w:r>
      <w:r w:rsidR="00FE2534">
        <w:t xml:space="preserve"> Rahul Ashok </w:t>
      </w:r>
      <w:proofErr w:type="spellStart"/>
      <w:r w:rsidR="00FE2534">
        <w:t>Bhagat</w:t>
      </w:r>
      <w:proofErr w:type="spellEnd"/>
      <w:r w:rsidR="00FE2534">
        <w:tab/>
      </w:r>
      <w:r w:rsidR="00CC1AAD">
        <w:tab/>
      </w:r>
      <w:r w:rsidR="00CC1AAD">
        <w:tab/>
      </w:r>
      <w:r w:rsidR="00FE2534">
        <w:tab/>
      </w:r>
      <w:r w:rsidR="00FE2534">
        <w:tab/>
      </w:r>
      <w:r w:rsidR="00FE2534">
        <w:tab/>
      </w:r>
      <w:r w:rsidR="00FE2534">
        <w:tab/>
      </w:r>
      <w:r w:rsidR="00CC1AAD">
        <w:t xml:space="preserve">      </w:t>
      </w:r>
      <w:r>
        <w:t>UIN:</w:t>
      </w:r>
      <w:r w:rsidR="00FE2534">
        <w:t xml:space="preserve"> 926000364</w:t>
      </w:r>
    </w:p>
    <w:p w:rsidR="00FE2534" w:rsidRDefault="00FE2534" w:rsidP="00FE2534"/>
    <w:p w:rsidR="00FE2534" w:rsidRDefault="00FE2534" w:rsidP="00CC1AAD">
      <w:pPr>
        <w:jc w:val="both"/>
      </w:pPr>
      <w:r>
        <w:t xml:space="preserve">This assignment of calculating </w:t>
      </w:r>
      <w:proofErr w:type="spellStart"/>
      <w:r>
        <w:t>Rubine</w:t>
      </w:r>
      <w:proofErr w:type="spellEnd"/>
      <w:r>
        <w:t xml:space="preserve"> features for different shapes of letters and building classifiers using Weka was quite essential for understanding the process of sketch recognition. In the process of writing the code for calculating </w:t>
      </w:r>
      <w:proofErr w:type="spellStart"/>
      <w:r>
        <w:t>Rubine</w:t>
      </w:r>
      <w:proofErr w:type="spellEnd"/>
      <w:r>
        <w:t xml:space="preserve"> features, I realized the need for so much data in order to test our algorithm. Initially, I obtained vary deviated values for different sample shapes as I didn’t consider the need for preprocessing the data before feeding it to algorithm for calculating the </w:t>
      </w:r>
      <w:proofErr w:type="spellStart"/>
      <w:r>
        <w:t>Rubine</w:t>
      </w:r>
      <w:proofErr w:type="spellEnd"/>
      <w:r>
        <w:t xml:space="preserve"> features. As my algorithm moved to much closer to the actual values for the sample shapes, I created the result set for entire letter shapes to start building my classifier on Weka. I did not the various classifier available, so I started with “M</w:t>
      </w:r>
      <w:r w:rsidRPr="00FE2534">
        <w:t>ultilayer perceptron</w:t>
      </w:r>
      <w:r>
        <w:t>”</w:t>
      </w:r>
      <w:r w:rsidR="00D66C70">
        <w:t xml:space="preserve">. I got </w:t>
      </w:r>
      <w:r w:rsidR="006F3326">
        <w:t>F-measure of 85. L</w:t>
      </w:r>
      <w:r w:rsidR="00334BFE">
        <w:t>ater</w:t>
      </w:r>
      <w:r w:rsidR="006F3326">
        <w:t xml:space="preserve">, I </w:t>
      </w:r>
      <w:r w:rsidR="00334BFE">
        <w:t>tried LMT (</w:t>
      </w:r>
      <w:proofErr w:type="spellStart"/>
      <w:r w:rsidR="00334BFE" w:rsidRPr="00CC1AAD">
        <w:t>weka.classifiers.trees.LMT</w:t>
      </w:r>
      <w:proofErr w:type="spellEnd"/>
      <w:r w:rsidR="00334BFE">
        <w:t xml:space="preserve">) </w:t>
      </w:r>
      <w:r w:rsidR="00334BFE" w:rsidRPr="00334BFE">
        <w:t>'logistic model trees'</w:t>
      </w:r>
      <w:r w:rsidR="00334BFE">
        <w:t xml:space="preserve"> to have a brie</w:t>
      </w:r>
      <w:r w:rsidR="006F3326">
        <w:t xml:space="preserve">f understanding of tree based linear classifier. Similarly, </w:t>
      </w:r>
      <w:r w:rsidR="006F3326">
        <w:t>I began exploring other classifier to get an idea about them.</w:t>
      </w:r>
      <w:r w:rsidR="006F3326">
        <w:t xml:space="preserve"> </w:t>
      </w:r>
      <w:r w:rsidR="00D66C70">
        <w:t xml:space="preserve">Following are the classifiers which I have </w:t>
      </w:r>
      <w:r w:rsidR="00CC1AAD">
        <w:t>used:</w:t>
      </w:r>
      <w:r w:rsidR="00D66C70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D66C70" w:rsidTr="00CC1AAD">
        <w:trPr>
          <w:jc w:val="center"/>
        </w:trPr>
        <w:tc>
          <w:tcPr>
            <w:tcW w:w="4675" w:type="dxa"/>
          </w:tcPr>
          <w:p w:rsidR="00D66C70" w:rsidRPr="00CC1AAD" w:rsidRDefault="00D66C70" w:rsidP="00CC1AAD">
            <w:pPr>
              <w:jc w:val="center"/>
              <w:rPr>
                <w:b/>
                <w:u w:val="single"/>
              </w:rPr>
            </w:pPr>
            <w:r w:rsidRPr="00CC1AAD">
              <w:rPr>
                <w:b/>
                <w:u w:val="single"/>
              </w:rPr>
              <w:t>Classifier</w:t>
            </w:r>
          </w:p>
        </w:tc>
        <w:tc>
          <w:tcPr>
            <w:tcW w:w="4675" w:type="dxa"/>
          </w:tcPr>
          <w:p w:rsidR="00D66C70" w:rsidRPr="00CC1AAD" w:rsidRDefault="00CC1AAD" w:rsidP="00CC1AAD">
            <w:pPr>
              <w:jc w:val="center"/>
              <w:rPr>
                <w:b/>
                <w:u w:val="single"/>
              </w:rPr>
            </w:pPr>
            <w:r w:rsidRPr="00CC1AAD">
              <w:rPr>
                <w:b/>
                <w:u w:val="single"/>
              </w:rPr>
              <w:t>F-Measure</w:t>
            </w:r>
          </w:p>
        </w:tc>
      </w:tr>
      <w:tr w:rsidR="00D66C70" w:rsidTr="00CC1AAD">
        <w:trPr>
          <w:jc w:val="center"/>
        </w:trPr>
        <w:tc>
          <w:tcPr>
            <w:tcW w:w="4675" w:type="dxa"/>
          </w:tcPr>
          <w:p w:rsidR="00D66C70" w:rsidRDefault="00F60DB8" w:rsidP="00CC1AAD">
            <w:pPr>
              <w:jc w:val="center"/>
            </w:pPr>
            <w:proofErr w:type="spellStart"/>
            <w:r w:rsidRPr="00F60DB8">
              <w:t>weka.classifiers.functions.MultilayerPerceptron</w:t>
            </w:r>
            <w:proofErr w:type="spellEnd"/>
          </w:p>
        </w:tc>
        <w:tc>
          <w:tcPr>
            <w:tcW w:w="4675" w:type="dxa"/>
          </w:tcPr>
          <w:p w:rsidR="00CC1AAD" w:rsidRDefault="00CC1AAD" w:rsidP="00CC1AAD">
            <w:pPr>
              <w:jc w:val="center"/>
            </w:pPr>
            <w:r>
              <w:t>0.8577</w:t>
            </w:r>
          </w:p>
        </w:tc>
      </w:tr>
      <w:tr w:rsidR="00D66C70" w:rsidTr="00CC1AAD">
        <w:trPr>
          <w:jc w:val="center"/>
        </w:trPr>
        <w:tc>
          <w:tcPr>
            <w:tcW w:w="4675" w:type="dxa"/>
          </w:tcPr>
          <w:p w:rsidR="00D66C70" w:rsidRDefault="00CC1AAD" w:rsidP="00CC1AAD">
            <w:pPr>
              <w:jc w:val="center"/>
            </w:pPr>
            <w:proofErr w:type="spellStart"/>
            <w:r w:rsidRPr="00CC1AAD">
              <w:t>weka.classifiers.trees.LMT</w:t>
            </w:r>
            <w:proofErr w:type="spellEnd"/>
          </w:p>
        </w:tc>
        <w:tc>
          <w:tcPr>
            <w:tcW w:w="4675" w:type="dxa"/>
          </w:tcPr>
          <w:p w:rsidR="00D66C70" w:rsidRDefault="00CC1AAD" w:rsidP="00CC1AAD">
            <w:pPr>
              <w:jc w:val="center"/>
            </w:pPr>
            <w:r>
              <w:t>0.8461</w:t>
            </w:r>
          </w:p>
        </w:tc>
      </w:tr>
      <w:tr w:rsidR="00D66C70" w:rsidTr="00CC1AAD">
        <w:trPr>
          <w:jc w:val="center"/>
        </w:trPr>
        <w:tc>
          <w:tcPr>
            <w:tcW w:w="4675" w:type="dxa"/>
          </w:tcPr>
          <w:p w:rsidR="00D66C70" w:rsidRDefault="00CC1AAD" w:rsidP="00CC1AAD">
            <w:pPr>
              <w:jc w:val="center"/>
            </w:pPr>
            <w:proofErr w:type="spellStart"/>
            <w:r w:rsidRPr="00CC1AAD">
              <w:t>weka.classifiers.lazy.KStar</w:t>
            </w:r>
            <w:proofErr w:type="spellEnd"/>
          </w:p>
        </w:tc>
        <w:tc>
          <w:tcPr>
            <w:tcW w:w="4675" w:type="dxa"/>
          </w:tcPr>
          <w:p w:rsidR="00D66C70" w:rsidRDefault="00CC1AAD" w:rsidP="00CC1AAD">
            <w:pPr>
              <w:jc w:val="center"/>
            </w:pPr>
            <w:r>
              <w:t>0.8211</w:t>
            </w:r>
          </w:p>
        </w:tc>
      </w:tr>
      <w:tr w:rsidR="00D66C70" w:rsidTr="00CC1AAD">
        <w:trPr>
          <w:jc w:val="center"/>
        </w:trPr>
        <w:tc>
          <w:tcPr>
            <w:tcW w:w="4675" w:type="dxa"/>
          </w:tcPr>
          <w:p w:rsidR="00D66C70" w:rsidRDefault="00CC1AAD" w:rsidP="00CC1AAD">
            <w:pPr>
              <w:jc w:val="center"/>
            </w:pPr>
            <w:proofErr w:type="spellStart"/>
            <w:r w:rsidRPr="00CC1AAD">
              <w:t>weka.classifiers.meta.RandomCommittee</w:t>
            </w:r>
            <w:proofErr w:type="spellEnd"/>
          </w:p>
        </w:tc>
        <w:tc>
          <w:tcPr>
            <w:tcW w:w="4675" w:type="dxa"/>
          </w:tcPr>
          <w:p w:rsidR="00D66C70" w:rsidRDefault="00CC1AAD" w:rsidP="00CC1AAD">
            <w:pPr>
              <w:jc w:val="center"/>
            </w:pPr>
            <w:r>
              <w:t>0.8135</w:t>
            </w:r>
          </w:p>
        </w:tc>
      </w:tr>
      <w:tr w:rsidR="00D66C70" w:rsidTr="00CC1AAD">
        <w:trPr>
          <w:jc w:val="center"/>
        </w:trPr>
        <w:tc>
          <w:tcPr>
            <w:tcW w:w="4675" w:type="dxa"/>
          </w:tcPr>
          <w:p w:rsidR="00D66C70" w:rsidRDefault="00CC1AAD" w:rsidP="00CC1AAD">
            <w:pPr>
              <w:jc w:val="center"/>
            </w:pPr>
            <w:proofErr w:type="spellStart"/>
            <w:r w:rsidRPr="00CC1AAD">
              <w:t>weka.classifiers.trees.RandomForest</w:t>
            </w:r>
            <w:proofErr w:type="spellEnd"/>
          </w:p>
        </w:tc>
        <w:tc>
          <w:tcPr>
            <w:tcW w:w="4675" w:type="dxa"/>
          </w:tcPr>
          <w:p w:rsidR="00D66C70" w:rsidRDefault="00CC1AAD" w:rsidP="00CC1AAD">
            <w:pPr>
              <w:jc w:val="center"/>
            </w:pPr>
            <w:r>
              <w:t>0.8635</w:t>
            </w:r>
          </w:p>
        </w:tc>
      </w:tr>
    </w:tbl>
    <w:p w:rsidR="00D66C70" w:rsidRDefault="00D66C70" w:rsidP="00FE2534"/>
    <w:p w:rsidR="00F60DB8" w:rsidRPr="00FE2534" w:rsidRDefault="006F3326" w:rsidP="00FE2534">
      <w:r>
        <w:t>I think this project as a good assignment to strengthen my fundamentals of sketch recognition. This will help me to think about new features which I can use for Sketch Recognition.</w:t>
      </w:r>
      <w:r w:rsidR="00A54419">
        <w:t xml:space="preserve"> The read-me file on know-how of the code is added here.</w:t>
      </w:r>
      <w:bookmarkStart w:id="0" w:name="_GoBack"/>
      <w:bookmarkEnd w:id="0"/>
      <w:r w:rsidR="00A54419">
        <w:t xml:space="preserve"> </w:t>
      </w:r>
      <m:oMath>
        <m:r>
          <w:rPr>
            <w:rFonts w:ascii="Cambria Math" w:hAnsi="Cambria Math"/>
            <w:i/>
          </w:rPr>
          <w:object w:dxaOrig="1543" w:dyaOrig="9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7.25pt;height:49.5pt" o:ole="">
              <v:imagedata r:id="rId4" o:title=""/>
            </v:shape>
            <o:OLEObject Type="Embed" ProgID="Package" ShapeID="_x0000_i1025" DrawAspect="Icon" ObjectID="_1536428916" r:id="rId5"/>
          </w:object>
        </m:r>
      </m:oMath>
    </w:p>
    <w:sectPr w:rsidR="00F60DB8" w:rsidRPr="00FE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34"/>
    <w:rsid w:val="00334BFE"/>
    <w:rsid w:val="006F3326"/>
    <w:rsid w:val="00A54419"/>
    <w:rsid w:val="00CC1AAD"/>
    <w:rsid w:val="00D66C70"/>
    <w:rsid w:val="00F44370"/>
    <w:rsid w:val="00F60DB8"/>
    <w:rsid w:val="00FE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3DFE9-8A24-480E-9F70-B57B4F8E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534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5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253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66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4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4</cp:revision>
  <dcterms:created xsi:type="dcterms:W3CDTF">2016-09-27T00:55:00Z</dcterms:created>
  <dcterms:modified xsi:type="dcterms:W3CDTF">2016-09-27T02:02:00Z</dcterms:modified>
</cp:coreProperties>
</file>