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4CF1" w:rsidRPr="00514CF1" w:rsidRDefault="00514CF1" w:rsidP="00514CF1">
      <w:pPr>
        <w:spacing w:after="0" w:line="240" w:lineRule="auto"/>
        <w:rPr>
          <w:rFonts w:ascii="Times New Roman" w:eastAsia="Times New Roman" w:hAnsi="Times New Roman" w:cs="Times New Roman"/>
          <w:sz w:val="24"/>
          <w:szCs w:val="24"/>
        </w:rPr>
      </w:pPr>
      <w:r w:rsidRPr="00514CF1">
        <w:rPr>
          <w:rFonts w:ascii="Verdana" w:eastAsia="Times New Roman" w:hAnsi="Verdana" w:cs="Times New Roman"/>
          <w:b/>
          <w:bCs/>
          <w:color w:val="222222"/>
          <w:sz w:val="48"/>
          <w:szCs w:val="48"/>
          <w:shd w:val="clear" w:color="auto" w:fill="FFFFFF"/>
        </w:rPr>
        <w:t>price;1499</w:t>
      </w:r>
    </w:p>
    <w:p w:rsidR="00514CF1" w:rsidRPr="00514CF1" w:rsidRDefault="00514CF1" w:rsidP="00514CF1">
      <w:pPr>
        <w:shd w:val="clear" w:color="auto" w:fill="FFFFFF"/>
        <w:spacing w:after="0" w:line="240" w:lineRule="auto"/>
        <w:rPr>
          <w:rFonts w:ascii="Arial" w:eastAsia="Times New Roman" w:hAnsi="Arial" w:cs="Arial"/>
          <w:color w:val="222222"/>
          <w:sz w:val="24"/>
          <w:szCs w:val="24"/>
        </w:rPr>
      </w:pPr>
    </w:p>
    <w:p w:rsidR="00514CF1" w:rsidRPr="00514CF1" w:rsidRDefault="00514CF1" w:rsidP="00514CF1">
      <w:pPr>
        <w:shd w:val="clear" w:color="auto" w:fill="FFFFFF"/>
        <w:spacing w:before="100" w:beforeAutospacing="1" w:after="100" w:afterAutospacing="1" w:line="240" w:lineRule="auto"/>
        <w:outlineLvl w:val="1"/>
        <w:rPr>
          <w:rFonts w:ascii="Arial" w:eastAsia="Times New Roman" w:hAnsi="Arial" w:cs="Arial"/>
          <w:b/>
          <w:bCs/>
          <w:color w:val="222222"/>
          <w:sz w:val="36"/>
          <w:szCs w:val="36"/>
        </w:rPr>
      </w:pPr>
      <w:r w:rsidRPr="00514CF1">
        <w:rPr>
          <w:rFonts w:ascii="Arial" w:eastAsia="Times New Roman" w:hAnsi="Arial" w:cs="Arial"/>
          <w:b/>
          <w:bCs/>
          <w:color w:val="222222"/>
          <w:sz w:val="36"/>
          <w:szCs w:val="36"/>
        </w:rPr>
        <w:t>Product details of Philip Electric Kettle (2.0 Litre) Hot Water Kettle Elegant Design Premium Quality Tea Coffee Warmer with Automatic Switch Function</w:t>
      </w:r>
    </w:p>
    <w:p w:rsidR="00514CF1" w:rsidRPr="00514CF1" w:rsidRDefault="00514CF1" w:rsidP="00514CF1">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514CF1">
        <w:rPr>
          <w:rFonts w:ascii="Arial" w:eastAsia="Times New Roman" w:hAnsi="Arial" w:cs="Arial"/>
          <w:color w:val="222222"/>
          <w:sz w:val="24"/>
          <w:szCs w:val="24"/>
        </w:rPr>
        <w:t>• The Electric Kettle 2.0 comes with several exciting highlights and improved features that make it a must-have appliance for any modern kitchen. Here are some of the key highlights of the Electric Kettle 2.0:Rapid Boiling: The Electric Kettle 2.0 utilizes advanced heating technology to bring water to a boil in record time. With its powerful heating element, you can enjoy a cup of hot water or your favorite beverage within minutes.• Precision Temperature Control: Unlike traditional kettles, the Electric Kettle 2.0 offers precise temperature control options. You can select your desired temperature for different types of teas, coffees, or other beverages, ensuring the perfect brew every time.• Keep Warm Function: The kettle features a convenient keep warm function that maintains your desired temperature for an extended period. Say goodbye to reheating water every time you want another cup; the Electric Kettle 2.0 keeps it warm for you.• Safety Features: The Electric Kettle 2.0 prioritizes safety with its built-in features. It includes automatic shut-off functionality that turns off the kettle when the water reaches the boiling point or when the kettle is empty.Additionally, it has a heat-resistant handle and a secure lid to prevent accidental spills and burns.• LED Display and Controls: The kettle boasts a sleek and modern design with an LED display and touch-sensitive controls. The display shows the current water temperature, selected settings, and other relevant information, while the touch controls offer a user-friendly and intuitive interface.• Large Capacity: With an increased capacity compared to standard kettles, the Electric Kettle 2.0 can hold a generous amount of water. Whether you're preparing hot beverages for a large gathering or simply want a big pot of tea for yourself, the kettle has you covered.• Energy Efficiency: The Electric Kettle 2.0 incorporates energy-efficient technology, consuming less power while providing quick heating capabilities. It helps reduce energy costs and is environmentally friendly.• Sleek and Durable Design: Crafted with premium materials, the Electric Kettle 2.0 features a sleek and durable design that complements any kitchen decor. It is built to withstand regular use and is easy to clean.• Cordless Operation: The kettle is cordless, allowing for easy maneuverability and hassle-free pouring. The detachable base provides stability during heating and can rotate 360 degrees for added convenience.• Auto-Start and Scheduling: Some Electric Kettle 2.0 models come with an auto-start and scheduling feature, allowing you to set specific times for the kettle to start boiling. Wake up to a freshly brewed cup of tea or coffee without even lifting a finger.</w:t>
      </w:r>
    </w:p>
    <w:p w:rsidR="00514CF1" w:rsidRPr="00514CF1" w:rsidRDefault="00514CF1" w:rsidP="00514CF1">
      <w:pPr>
        <w:shd w:val="clear" w:color="auto" w:fill="FFFFFF"/>
        <w:spacing w:before="100" w:beforeAutospacing="1" w:after="100" w:afterAutospacing="1" w:line="240" w:lineRule="auto"/>
        <w:rPr>
          <w:rFonts w:ascii="Arial" w:eastAsia="Times New Roman" w:hAnsi="Arial" w:cs="Arial"/>
          <w:color w:val="222222"/>
          <w:sz w:val="24"/>
          <w:szCs w:val="24"/>
        </w:rPr>
      </w:pPr>
      <w:r w:rsidRPr="00514CF1">
        <w:rPr>
          <w:rFonts w:ascii="Arial" w:eastAsia="Times New Roman" w:hAnsi="Arial" w:cs="Arial"/>
          <w:color w:val="222222"/>
          <w:sz w:val="24"/>
          <w:szCs w:val="24"/>
        </w:rPr>
        <w:lastRenderedPageBreak/>
        <w:t>• The Electric Kettle 2.0 comes with several exciting highlights and improved features that make it a must-have appliance for any modern kitchen. Here are some of the key highlights of the Electric Kettle 2.0:Rapid Boiling: The Electric Kettle 2.0 utilizes advanced heating technology to bring water to a boil in record time. With its powerful heating element, you can enjoy a cup of hot water or your favorite beverage within minutes.</w:t>
      </w:r>
    </w:p>
    <w:p w:rsidR="00514CF1" w:rsidRPr="00514CF1" w:rsidRDefault="00514CF1" w:rsidP="00514CF1">
      <w:pPr>
        <w:shd w:val="clear" w:color="auto" w:fill="FFFFFF"/>
        <w:spacing w:before="100" w:beforeAutospacing="1" w:after="100" w:afterAutospacing="1" w:line="240" w:lineRule="auto"/>
        <w:rPr>
          <w:rFonts w:ascii="Arial" w:eastAsia="Times New Roman" w:hAnsi="Arial" w:cs="Arial"/>
          <w:color w:val="222222"/>
          <w:sz w:val="24"/>
          <w:szCs w:val="24"/>
        </w:rPr>
      </w:pPr>
      <w:r w:rsidRPr="00514CF1">
        <w:rPr>
          <w:rFonts w:ascii="Arial" w:eastAsia="Times New Roman" w:hAnsi="Arial" w:cs="Arial"/>
          <w:color w:val="222222"/>
          <w:sz w:val="24"/>
          <w:szCs w:val="24"/>
        </w:rPr>
        <w:t>• Precision Temperature Control: Unlike traditional kettles, the Electric Kettle 2.0 offers precise temperature control options. You can select your desired temperature for different types of teas, coffees, or other beverages, ensuring the perfect brew every time.</w:t>
      </w:r>
    </w:p>
    <w:p w:rsidR="00514CF1" w:rsidRPr="00514CF1" w:rsidRDefault="00514CF1" w:rsidP="00514CF1">
      <w:pPr>
        <w:shd w:val="clear" w:color="auto" w:fill="FFFFFF"/>
        <w:spacing w:before="100" w:beforeAutospacing="1" w:after="100" w:afterAutospacing="1" w:line="240" w:lineRule="auto"/>
        <w:rPr>
          <w:rFonts w:ascii="Arial" w:eastAsia="Times New Roman" w:hAnsi="Arial" w:cs="Arial"/>
          <w:color w:val="222222"/>
          <w:sz w:val="24"/>
          <w:szCs w:val="24"/>
        </w:rPr>
      </w:pPr>
      <w:r w:rsidRPr="00514CF1">
        <w:rPr>
          <w:rFonts w:ascii="Arial" w:eastAsia="Times New Roman" w:hAnsi="Arial" w:cs="Arial"/>
          <w:color w:val="222222"/>
          <w:sz w:val="24"/>
          <w:szCs w:val="24"/>
        </w:rPr>
        <w:t>• Keep Warm Function: The kettle features a convenient keep warm function that maintains your desired temperature for an extended period. Say goodbye to reheating water every time you want another cup; the Electric Kettle 2.0 keeps it warm for you.</w:t>
      </w:r>
    </w:p>
    <w:p w:rsidR="00514CF1" w:rsidRPr="00514CF1" w:rsidRDefault="00514CF1" w:rsidP="00514CF1">
      <w:pPr>
        <w:shd w:val="clear" w:color="auto" w:fill="FFFFFF"/>
        <w:spacing w:before="100" w:beforeAutospacing="1" w:after="100" w:afterAutospacing="1" w:line="240" w:lineRule="auto"/>
        <w:rPr>
          <w:rFonts w:ascii="Arial" w:eastAsia="Times New Roman" w:hAnsi="Arial" w:cs="Arial"/>
          <w:color w:val="222222"/>
          <w:sz w:val="24"/>
          <w:szCs w:val="24"/>
        </w:rPr>
      </w:pPr>
      <w:r w:rsidRPr="00514CF1">
        <w:rPr>
          <w:rFonts w:ascii="Arial" w:eastAsia="Times New Roman" w:hAnsi="Arial" w:cs="Arial"/>
          <w:color w:val="222222"/>
          <w:sz w:val="24"/>
          <w:szCs w:val="24"/>
        </w:rPr>
        <w:t>• Safety Features: The Electric Kettle 2.0 prioritizes safety with its built-in features. It includes automatic shut-off functionality that turns off the kettle when the water reaches the boiling point or when the kettle is empty.</w:t>
      </w:r>
    </w:p>
    <w:p w:rsidR="00514CF1" w:rsidRPr="00514CF1" w:rsidRDefault="00514CF1" w:rsidP="00514CF1">
      <w:pPr>
        <w:shd w:val="clear" w:color="auto" w:fill="FFFFFF"/>
        <w:spacing w:before="100" w:beforeAutospacing="1" w:after="100" w:afterAutospacing="1" w:line="240" w:lineRule="auto"/>
        <w:rPr>
          <w:rFonts w:ascii="Arial" w:eastAsia="Times New Roman" w:hAnsi="Arial" w:cs="Arial"/>
          <w:color w:val="222222"/>
          <w:sz w:val="24"/>
          <w:szCs w:val="24"/>
        </w:rPr>
      </w:pPr>
      <w:r w:rsidRPr="00514CF1">
        <w:rPr>
          <w:rFonts w:ascii="Arial" w:eastAsia="Times New Roman" w:hAnsi="Arial" w:cs="Arial"/>
          <w:color w:val="222222"/>
          <w:sz w:val="24"/>
          <w:szCs w:val="24"/>
        </w:rPr>
        <w:t>Additionally, it has a heat-resistant handle and a secure lid to prevent accidental spills and burns.</w:t>
      </w:r>
    </w:p>
    <w:p w:rsidR="00514CF1" w:rsidRPr="00514CF1" w:rsidRDefault="00514CF1" w:rsidP="00514CF1">
      <w:pPr>
        <w:shd w:val="clear" w:color="auto" w:fill="FFFFFF"/>
        <w:spacing w:before="100" w:beforeAutospacing="1" w:after="100" w:afterAutospacing="1" w:line="240" w:lineRule="auto"/>
        <w:rPr>
          <w:rFonts w:ascii="Arial" w:eastAsia="Times New Roman" w:hAnsi="Arial" w:cs="Arial"/>
          <w:color w:val="222222"/>
          <w:sz w:val="24"/>
          <w:szCs w:val="24"/>
        </w:rPr>
      </w:pPr>
      <w:r w:rsidRPr="00514CF1">
        <w:rPr>
          <w:rFonts w:ascii="Arial" w:eastAsia="Times New Roman" w:hAnsi="Arial" w:cs="Arial"/>
          <w:color w:val="222222"/>
          <w:sz w:val="24"/>
          <w:szCs w:val="24"/>
        </w:rPr>
        <w:t>• LED Display and Controls: The kettle boasts a sleek and modern design with an LED display and touch-sensitive controls. The display shows the current water temperature, selected settings, and other relevant information, while the touch controls offer a user-friendly and intuitive interface.</w:t>
      </w:r>
    </w:p>
    <w:p w:rsidR="00514CF1" w:rsidRPr="00514CF1" w:rsidRDefault="00514CF1" w:rsidP="00514CF1">
      <w:pPr>
        <w:shd w:val="clear" w:color="auto" w:fill="FFFFFF"/>
        <w:spacing w:before="100" w:beforeAutospacing="1" w:after="100" w:afterAutospacing="1" w:line="240" w:lineRule="auto"/>
        <w:rPr>
          <w:rFonts w:ascii="Arial" w:eastAsia="Times New Roman" w:hAnsi="Arial" w:cs="Arial"/>
          <w:color w:val="222222"/>
          <w:sz w:val="24"/>
          <w:szCs w:val="24"/>
        </w:rPr>
      </w:pPr>
      <w:r w:rsidRPr="00514CF1">
        <w:rPr>
          <w:rFonts w:ascii="Arial" w:eastAsia="Times New Roman" w:hAnsi="Arial" w:cs="Arial"/>
          <w:color w:val="222222"/>
          <w:sz w:val="24"/>
          <w:szCs w:val="24"/>
        </w:rPr>
        <w:t>• Large Capacity: With an increased capacity compared to standard kettles, the Electric Kettle 2.0 can hold a generous amount of water. Whether you're preparing hot beverages for a large gathering or simply want a big pot of tea for yourself, the kettle has you covered.</w:t>
      </w:r>
    </w:p>
    <w:p w:rsidR="00514CF1" w:rsidRPr="00514CF1" w:rsidRDefault="00514CF1" w:rsidP="00514CF1">
      <w:pPr>
        <w:shd w:val="clear" w:color="auto" w:fill="FFFFFF"/>
        <w:spacing w:before="100" w:beforeAutospacing="1" w:after="100" w:afterAutospacing="1" w:line="240" w:lineRule="auto"/>
        <w:rPr>
          <w:rFonts w:ascii="Arial" w:eastAsia="Times New Roman" w:hAnsi="Arial" w:cs="Arial"/>
          <w:color w:val="222222"/>
          <w:sz w:val="24"/>
          <w:szCs w:val="24"/>
        </w:rPr>
      </w:pPr>
      <w:r w:rsidRPr="00514CF1">
        <w:rPr>
          <w:rFonts w:ascii="Arial" w:eastAsia="Times New Roman" w:hAnsi="Arial" w:cs="Arial"/>
          <w:color w:val="222222"/>
          <w:sz w:val="24"/>
          <w:szCs w:val="24"/>
        </w:rPr>
        <w:t>• Energy Efficiency: The Electric Kettle 2.0 incorporates energy-efficient technology, consuming less power while providing quick heating capabilities. It helps reduce energy costs and is environmentally friendly.</w:t>
      </w:r>
    </w:p>
    <w:p w:rsidR="00514CF1" w:rsidRPr="00514CF1" w:rsidRDefault="00514CF1" w:rsidP="00514CF1">
      <w:pPr>
        <w:shd w:val="clear" w:color="auto" w:fill="FFFFFF"/>
        <w:spacing w:before="100" w:beforeAutospacing="1" w:after="100" w:afterAutospacing="1" w:line="240" w:lineRule="auto"/>
        <w:rPr>
          <w:rFonts w:ascii="Arial" w:eastAsia="Times New Roman" w:hAnsi="Arial" w:cs="Arial"/>
          <w:color w:val="222222"/>
          <w:sz w:val="24"/>
          <w:szCs w:val="24"/>
        </w:rPr>
      </w:pPr>
      <w:r w:rsidRPr="00514CF1">
        <w:rPr>
          <w:rFonts w:ascii="Arial" w:eastAsia="Times New Roman" w:hAnsi="Arial" w:cs="Arial"/>
          <w:color w:val="222222"/>
          <w:sz w:val="24"/>
          <w:szCs w:val="24"/>
        </w:rPr>
        <w:t>• Sleek and Durable Design: Crafted with premium materials, the Electric Kettle 2.0 features a sleek and durable design that complements any kitchen decor. It is built to withstand regular use and is easy to clean.</w:t>
      </w:r>
    </w:p>
    <w:p w:rsidR="00514CF1" w:rsidRPr="00514CF1" w:rsidRDefault="00514CF1" w:rsidP="00514CF1">
      <w:pPr>
        <w:shd w:val="clear" w:color="auto" w:fill="FFFFFF"/>
        <w:spacing w:before="100" w:beforeAutospacing="1" w:after="100" w:afterAutospacing="1" w:line="240" w:lineRule="auto"/>
        <w:rPr>
          <w:rFonts w:ascii="Arial" w:eastAsia="Times New Roman" w:hAnsi="Arial" w:cs="Arial"/>
          <w:color w:val="222222"/>
          <w:sz w:val="24"/>
          <w:szCs w:val="24"/>
        </w:rPr>
      </w:pPr>
      <w:r w:rsidRPr="00514CF1">
        <w:rPr>
          <w:rFonts w:ascii="Arial" w:eastAsia="Times New Roman" w:hAnsi="Arial" w:cs="Arial"/>
          <w:color w:val="222222"/>
          <w:sz w:val="24"/>
          <w:szCs w:val="24"/>
        </w:rPr>
        <w:t>• Cordless Operation: The kettle is cordless, allowing for easy maneuverability and hassle-free pouring. The detachable base provides stability during heating and can rotate 360 degrees for added convenience.</w:t>
      </w:r>
    </w:p>
    <w:p w:rsidR="00514CF1" w:rsidRPr="00514CF1" w:rsidRDefault="00514CF1" w:rsidP="00514CF1">
      <w:pPr>
        <w:shd w:val="clear" w:color="auto" w:fill="FFFFFF"/>
        <w:spacing w:before="100" w:beforeAutospacing="1" w:after="100" w:afterAutospacing="1" w:line="240" w:lineRule="auto"/>
        <w:rPr>
          <w:rFonts w:ascii="Arial" w:eastAsia="Times New Roman" w:hAnsi="Arial" w:cs="Arial"/>
          <w:color w:val="222222"/>
          <w:sz w:val="24"/>
          <w:szCs w:val="24"/>
        </w:rPr>
      </w:pPr>
      <w:r w:rsidRPr="00514CF1">
        <w:rPr>
          <w:rFonts w:ascii="Arial" w:eastAsia="Times New Roman" w:hAnsi="Arial" w:cs="Arial"/>
          <w:color w:val="222222"/>
          <w:sz w:val="24"/>
          <w:szCs w:val="24"/>
        </w:rPr>
        <w:lastRenderedPageBreak/>
        <w:t>• Auto-Start and Scheduling: Some Electric Kettle 2.0 models come with an auto-start and scheduling feature, allowing you to set specific times for the kettle to start boiling. Wake up to a freshly brewed cup of tea or coffee without even lifting a finger.</w:t>
      </w:r>
    </w:p>
    <w:p w:rsidR="006173E2" w:rsidRDefault="006173E2"/>
    <w:sectPr w:rsidR="006173E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8736D"/>
    <w:multiLevelType w:val="multilevel"/>
    <w:tmpl w:val="688E6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514CF1"/>
    <w:rsid w:val="00514CF1"/>
    <w:rsid w:val="006173E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14CF1"/>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14CF1"/>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4C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10970662">
      <w:bodyDiv w:val="1"/>
      <w:marLeft w:val="0"/>
      <w:marRight w:val="0"/>
      <w:marTop w:val="0"/>
      <w:marBottom w:val="0"/>
      <w:divBdr>
        <w:top w:val="none" w:sz="0" w:space="0" w:color="auto"/>
        <w:left w:val="none" w:sz="0" w:space="0" w:color="auto"/>
        <w:bottom w:val="none" w:sz="0" w:space="0" w:color="auto"/>
        <w:right w:val="none" w:sz="0" w:space="0" w:color="auto"/>
      </w:divBdr>
      <w:divsChild>
        <w:div w:id="1441024623">
          <w:marLeft w:val="0"/>
          <w:marRight w:val="0"/>
          <w:marTop w:val="0"/>
          <w:marBottom w:val="0"/>
          <w:divBdr>
            <w:top w:val="none" w:sz="0" w:space="0" w:color="auto"/>
            <w:left w:val="none" w:sz="0" w:space="0" w:color="auto"/>
            <w:bottom w:val="none" w:sz="0" w:space="0" w:color="auto"/>
            <w:right w:val="none" w:sz="0" w:space="0" w:color="auto"/>
          </w:divBdr>
        </w:div>
        <w:div w:id="759643194">
          <w:marLeft w:val="0"/>
          <w:marRight w:val="0"/>
          <w:marTop w:val="0"/>
          <w:marBottom w:val="0"/>
          <w:divBdr>
            <w:top w:val="none" w:sz="0" w:space="0" w:color="auto"/>
            <w:left w:val="none" w:sz="0" w:space="0" w:color="auto"/>
            <w:bottom w:val="none" w:sz="0" w:space="0" w:color="auto"/>
            <w:right w:val="none" w:sz="0" w:space="0" w:color="auto"/>
          </w:divBdr>
          <w:divsChild>
            <w:div w:id="334499061">
              <w:marLeft w:val="0"/>
              <w:marRight w:val="0"/>
              <w:marTop w:val="0"/>
              <w:marBottom w:val="0"/>
              <w:divBdr>
                <w:top w:val="none" w:sz="0" w:space="0" w:color="auto"/>
                <w:left w:val="none" w:sz="0" w:space="0" w:color="auto"/>
                <w:bottom w:val="none" w:sz="0" w:space="0" w:color="auto"/>
                <w:right w:val="none" w:sz="0" w:space="0" w:color="auto"/>
              </w:divBdr>
              <w:divsChild>
                <w:div w:id="669597968">
                  <w:marLeft w:val="0"/>
                  <w:marRight w:val="0"/>
                  <w:marTop w:val="0"/>
                  <w:marBottom w:val="0"/>
                  <w:divBdr>
                    <w:top w:val="none" w:sz="0" w:space="0" w:color="auto"/>
                    <w:left w:val="none" w:sz="0" w:space="0" w:color="auto"/>
                    <w:bottom w:val="none" w:sz="0" w:space="0" w:color="auto"/>
                    <w:right w:val="none" w:sz="0" w:space="0" w:color="auto"/>
                  </w:divBdr>
                  <w:divsChild>
                    <w:div w:id="1998529370">
                      <w:marLeft w:val="0"/>
                      <w:marRight w:val="0"/>
                      <w:marTop w:val="0"/>
                      <w:marBottom w:val="0"/>
                      <w:divBdr>
                        <w:top w:val="none" w:sz="0" w:space="0" w:color="auto"/>
                        <w:left w:val="none" w:sz="0" w:space="0" w:color="auto"/>
                        <w:bottom w:val="none" w:sz="0" w:space="0" w:color="auto"/>
                        <w:right w:val="none" w:sz="0" w:space="0" w:color="auto"/>
                      </w:divBdr>
                    </w:div>
                    <w:div w:id="873536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841</Words>
  <Characters>4799</Characters>
  <Application>Microsoft Office Word</Application>
  <DocSecurity>0</DocSecurity>
  <Lines>39</Lines>
  <Paragraphs>11</Paragraphs>
  <ScaleCrop>false</ScaleCrop>
  <Company>Grizli777</Company>
  <LinksUpToDate>false</LinksUpToDate>
  <CharactersWithSpaces>5629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UZ TECH</dc:creator>
  <cp:keywords/>
  <dc:description/>
  <cp:lastModifiedBy>UZ TECH</cp:lastModifiedBy>
  <cp:revision>3</cp:revision>
  <dcterms:created xsi:type="dcterms:W3CDTF">2024-11-28T09:00:00Z</dcterms:created>
  <dcterms:modified xsi:type="dcterms:W3CDTF">2024-11-28T09:00:00Z</dcterms:modified>
</cp:coreProperties>
</file>