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 this Video, we transition from building the "Brain" to building the "Library." 🏛️ We are creating the </w:t>
      </w:r>
      <w:r>
        <w:rPr>
          <w:b/>
          <w:bCs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RAG (Retrieval-Augmented Generation)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system that allows our Mistral model to "read" your private PDF documents and answer questions based solely on your data.</w:t>
      </w:r>
    </w:p>
    <w:p>
      <w:pPr>
        <w:pStyle w:val="Heading2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📂 Phase 1: Install Modules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To get your </w:t>
      </w:r>
      <w:r>
        <w:rPr>
          <w:b/>
          <w:bCs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Sovereign AI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environment ready, you need to install the libraries that power the vector database, the PDF processing, and the web interface.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Since you are using a professional Conda environment 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vllm-env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), run this one-liner to install all required dependencies at once:</w:t>
      </w:r>
    </w:p>
    <w:p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Enter your environment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conda activate vllm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env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2.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Install python Libraries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pip install chromadb langchain langchain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community langchain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huggingface langchain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chroma pypdf sentence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transformers requests streamlit</w:t>
      </w:r>
    </w:p>
    <w:p>
      <w:pPr>
        <w:jc w:val="left"/>
      </w:pPr>
    </w:p>
    <w:p>
      <w:pPr>
        <w:pStyle w:val="Heading3"/>
      </w:pPr>
      <w:r>
        <w:rPr>
          <w:b/>
          <w:bCs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What is being installed?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📦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Library</w:t>
            </w:r>
          </w:p>
        </w:tc>
        <w:tc>
          <w:p>
            <w:pPr>
              <w:jc w:val="left"/>
            </w:pP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Role in Your Engine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chromadb</w:t>
            </w: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 &amp; </w:t>
            </w: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langchain-chroma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The "Vault" where your document vectors are stored securely.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langchain-huggingface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The bridge that allows your </w:t>
            </w: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NVIDIA L4</w:t>
            </w:r>
            <w:r>
              <w:rPr>
                <w:b w:val="false"/>
                <w:bCs w:val="false"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 to run the embedding models locally.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pypdf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The "Reader" that extracts raw text from your uploaded policy documents.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sentence-transformers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The math engine that converts sentences into searchable numbers (vectors).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streamlit</w:t>
            </w:r>
          </w:p>
        </w:tc>
        <w:tc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u w:val="none"/>
                <w:sz w:val="12pt"/>
                <w:szCs w:val="12pt"/>
                <w:strike w:val="false"/>
                <w:rFonts w:ascii="Arial, sans-serif" w:cs="Arial, sans-serif" w:eastAsia="Arial, sans-serif" w:hAnsi="Arial, sans-serif"/>
              </w:rPr>
              <w:t xml:space="preserve">The framework that builds your professional 🛡️ Sovereign AI web dashboard.</w:t>
            </w:r>
          </w:p>
        </w:tc>
      </w:tr>
      <w:tr>
        <w:tc>
          <w:p>
            <w:pPr>
              <w:jc w:val="left"/>
            </w:pPr>
          </w:p>
        </w:tc>
        <w:tc>
          <w:p>
            <w:pPr>
              <w:jc w:val="left"/>
            </w:pPr>
          </w:p>
        </w:tc>
      </w:tr>
    </w:tbl>
    <w:p>
      <w:pPr>
        <w:jc w:val="left"/>
      </w:pPr>
    </w:p>
    <w:p>
      <w:pPr>
        <w:pStyle w:val="Heading3"/>
      </w:pPr>
      <w:r>
        <w:rPr>
          <w:b/>
          <w:bCs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Pro-Tip: Verification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✅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After the installation finishes, you can verify that the key components are correctly linked to your Python environment by running: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Bash</w:t>
      </w:r>
    </w:p>
    <w:p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python3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"import langchain_chroma; import streamlit; print('🚀 Environment Ready!')"</w:t>
      </w:r>
    </w:p>
    <w:p>
      <w:pPr>
        <w:jc w:val="left"/>
      </w:pPr>
    </w:p>
    <w:p>
      <w:pPr>
        <w:jc w:val="left"/>
      </w:pPr>
    </w:p>
    <w:p>
      <w:pPr>
        <w:pStyle w:val="Heading3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🧠 What do these scripts do?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The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rag_engine.py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script serves as the core intelligence hub, responsible for scanning your private folders and converting text into mathematical vectors for the database. By utilizing a "local-first" embedding model, it ensures your data never leaves the VM while it chunks long documents into digestible pieces for the AI. The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app.py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script provides a sleek, user-friendly Streamlit interface, allowing non-technical users to upload new PDFs and interact with the AI via a familiar chat box. Together, these scripts create a "walled garden" where your enterprise data stays private while remaining fully searchable by the Mistral 7B engine.</w:t>
      </w:r>
    </w:p>
    <w:p>
      <w:pPr>
        <w:jc w:val="left"/>
      </w:pPr>
    </w:p>
    <w:p>
      <w:pPr>
        <w:pStyle w:val="Heading2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📂 Phase 2: Professional Project Structure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Organization is the hallmark of a professional AI Engineer. 🛠️ Before writing code, we must ensure our folder structure is scannable and ready for deployment.</w:t>
      </w:r>
    </w:p>
    <w:p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Create our script placeholders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nano rag_engine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py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nano app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py</w:t>
      </w:r>
    </w:p>
    <w:p>
      <w:pPr>
        <w:jc w:val="left"/>
      </w:pPr>
    </w:p>
    <w:p>
      <w:pPr>
        <w:pStyle w:val="Heading2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🏗️ Phase 3: The Combined RAG Engine 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rag_engine.py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This file is the "Logic Layer." 🧠 It handles the heavy lifting: reading PDFs, splitting them into paragraphs, and talking to your </w:t>
      </w:r>
      <w:r>
        <w:rPr>
          <w:b/>
          <w:bCs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vLLM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server.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Python</w:t>
      </w:r>
    </w:p>
    <w:p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import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os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import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glob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import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requests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import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logging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from typing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import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List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Optional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LangChain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Imports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Updated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for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2026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Modular Architecture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from langchain_community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document_loaders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import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PyPDFLoader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from langchain_text_splitters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import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RecursiveCharacterTextSplitter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from langchain_huggingface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import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HuggingFaceEmbeddings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from langchain_chroma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import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Chroma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CONFIGURATION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&amp;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LOGGING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logging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basicConfig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level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logging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INFO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logger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logging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getLogger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"SovereignRAG"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DB_PATH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"./chroma_db"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DATA_FOLDER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"./data"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COLLECTION_NAME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"enterprise_docs"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EMBED_MODEL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"sentence-transformers/all-MiniLM-L6-v2"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VLLM_URL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"http://localhost:8000/v1/completions"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CORE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ENGINE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INITIALIZATION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Initialize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Embeddings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Downloads once to local cache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logger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info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"Initializing embeddings model: {EMBED_MODEL}"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embeddings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HuggingFaceEmbeddings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model_name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EMBED_MODEL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model_kwargs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{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'device'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'cuda'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}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# Moves embedding work to the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L4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GPU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2.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Initialize Vector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Store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Persistent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This will load existing data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from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DB_PATH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it exists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vector_db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Chroma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collection_name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COLLECTION_NAME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persist_directory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DB_PATH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embedding_function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embeddings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ENGINE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FUNCTIONS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def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ingest_documents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file_path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str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&gt;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str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Processes a single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PDF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Loads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Chunks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Embeds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and Stores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try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not os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path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exists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file_path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return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"Error: File {file_path} not found."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logger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info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"Ingesting: {file_path}"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loader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PyPDFLoader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file_path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data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loader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load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# Recursive splitting preserves paragraph structure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text_splitter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RecursiveCharacterTextSplitter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chunk_size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1000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chunk_overlap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150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chunks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text_splitter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split_documents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data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# Add to ChromaDB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vector_db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add_documents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chunks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return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"Successfully ingested {os.path.basename(file_path)} ({len(chunks)} chunks)."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except Exception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logger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error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"Ingestion failed: {e}"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return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"Failed to ingest {file_path}: {str(e)}"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def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auto_scan_data_folder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Scans the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/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data folder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If the database is empty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it ingests all PDFs found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not os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path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exists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DATA_FOLDER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os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makedirs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DATA_FOLDER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return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# Check current database size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current_count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vector_db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_collection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count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current_count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pdf_files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glob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glob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os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path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join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DATA_FOLDER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"*.pdf"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pdf_files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logger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info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"Database empty. Found {len(pdf_files)} PDFs in /data. Auto-ingesting..."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for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pdf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pdf_files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ingest_documents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pdf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logger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info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"Auto-ingestion complete."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else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logger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warning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"Database empty and no PDFs found in /data folder."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else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logger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info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"Database ready with {current_count} document chunks."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def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ask_mistral_with_rag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query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str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k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int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4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&gt;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str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The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RAG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Loop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Search vector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DB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2.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Build context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3.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Query Sovereign Mistral 7B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try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#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1.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Retrieval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docs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vector_db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similarity_search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query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k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k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not docs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return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"I do not have any relevant information in my private database to answer this."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context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"\n---\n"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join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[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d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page_content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for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d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docs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]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#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2.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Grounded Prompt Engineering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system_prompt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"You are a Secure Enterprise AI. Answer ONLY based on the provided context. 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"If the answer is not in the context, say 'Information not found in private records.'"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# vLLM prompt format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for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Mistral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Instruct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formatted_prompt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"&lt;s&gt;[INST] {system_prompt}\n\nCONTEXT:\n{context}\n\nQUESTION:\n{query} [/INST]"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#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3.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Local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Inference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vLLM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response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requests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post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VLLM_URL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json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{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"model"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"mistralai/Mistral-7B-Instruct-v0.3"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"prompt"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formatted_prompt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"max_tokens"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512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"temperature"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0.0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# Strict grounding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"stop"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[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"&lt;/s&gt;"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]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}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timeout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60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response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raise_for_status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return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response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json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[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'choices'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]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[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]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[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'text'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]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strip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except Exception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logger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error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"RAG Query Error: {e}"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return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"System Error: Could not connect to the AI Engine. (Details: {str(e)})"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INITIAL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RUN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-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Automatically scan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for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data whenever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this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script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/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app is loaded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auto_scan_data_folder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</w:p>
    <w:p>
      <w:pPr>
        <w:jc w:val="left"/>
      </w:pPr>
    </w:p>
    <w:p>
      <w:pPr>
        <w:pStyle w:val="Heading2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🎨 Phase 4: The Streamlit Interface 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app.py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This is the "Presentation Layer." 🖥️ It provides a beautiful, web-based UI so you can interact with your AI without using the terminal.</w:t>
      </w:r>
    </w:p>
    <w:p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import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streamlit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from rag_engine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import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ingest_documents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ask_mistral_with_rag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import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os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set_page_config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page_title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"Sovereign AI"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page_icon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"🛡️"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title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"🛡️ Sovereign AI Engine"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Sidebar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for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Document Management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with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sidebar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st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header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"Document Management"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uploaded_file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file_uploader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"Upload Policy PDF"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type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"pdf"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button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"Ingest Document"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uploaded_file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with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open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"temp.pdf"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"wb"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    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write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uploaded_file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getbuffer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with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spinner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"Processing..."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    msg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ingest_documents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"temp.pdf"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    st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success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msg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os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remove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"temp.pdf"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else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st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error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"Please upload a file first."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# Main Chat Interface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query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text_input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"Query the Database:"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,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placeholder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"e.g., What are the security requirements?"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button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"Search"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if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query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with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st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spinner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"Searching private documents..."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: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answer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=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ask_mistral_with_rag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query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st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markdown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"### Response:"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           st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info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(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answer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)</w:t>
      </w:r>
    </w:p>
    <w:p>
      <w:pPr>
        <w:jc w:val="left"/>
      </w:pPr>
    </w:p>
    <w:p>
      <w:pPr>
        <w:pStyle w:val="Heading3"/>
      </w:pPr>
      <w:r>
        <w:rPr>
          <w:b/>
          <w:bCs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Pro-Tip: The "Golden Rule" of RAG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🎓</w:t>
      </w:r>
    </w:p>
    <w:p>
      <w:pPr>
        <w:jc w:val="left"/>
      </w:pP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Notice the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temperature: 0.0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 in the 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rag_engine.py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 For production enterprise data, we do not want the AI to be "creative." We want it to be a </w:t>
      </w:r>
      <w:r>
        <w:rPr>
          <w:b/>
          <w:bCs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fact-checking machine</w:t>
      </w:r>
      <w:r>
        <w:rPr>
          <w:b w:val="false"/>
          <w:bCs w:val="false"/>
          <w:i w:val="false"/>
          <w:iCs w:val="false"/>
          <w:u w:val="none"/>
          <w:sz w:val="12pt"/>
          <w:szCs w:val="12pt"/>
          <w:strike w:val="false"/>
          <w:rFonts w:ascii="Arial, sans-serif" w:cs="Arial, sans-serif" w:eastAsia="Arial, sans-serif" w:hAnsi="Arial, sans-serif"/>
        </w:rPr>
        <w:t xml:space="preserve">. Setting temperature to zero ensures the AI sticks strictly to the PDF text provided!</w:t>
      </w:r>
    </w:p>
    <w:p>
      <w:pPr>
        <w:jc w:val="left"/>
      </w:pPr>
    </w:p>
    <w:p>
      <w:pPr>
        <w:jc w:val="left"/>
      </w:pPr>
    </w:p>
    <w:p>
      <w:pPr>
        <w:jc w:val="left"/>
      </w:pPr>
    </w:p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0" w:hanging="259"/>
      </w:pPr>
    </w:lvl>
    <w:lvl w:ilvl="1" w15:tentative="1">
      <w:start w:val="1"/>
      <w:numFmt w:val="upperLetter"/>
      <w:lvlText w:val="%2."/>
      <w:lvlJc w:val="start"/>
      <w:pPr>
        <w:ind w:left="720" w:hanging="259"/>
      </w:pPr>
    </w:lvl>
    <w:lvl w:ilvl="2" w15:tentative="1">
      <w:start w:val="1"/>
      <w:numFmt w:val="lowerLetter"/>
      <w:lvlText w:val="%3."/>
      <w:lvlJc w:val="start"/>
      <w:pPr>
        <w:ind w:left="1440" w:hanging="259"/>
      </w:pPr>
    </w:lvl>
    <w:lvl w:ilvl="3" w15:tentative="1">
      <w:start w:val="1"/>
      <w:numFmt w:val="upperRoman"/>
      <w:lvlText w:val="%4."/>
      <w:lvlJc w:val="start"/>
      <w:pPr>
        <w:ind w:left="2160" w:hanging="259"/>
      </w:pPr>
    </w:lvl>
    <w:lvl w:ilvl="4" w15:tentative="1">
      <w:start w:val="1"/>
      <w:numFmt w:val="lowerRoman"/>
      <w:lvlText w:val="%5."/>
      <w:lvlJc w:val="start"/>
      <w:pPr>
        <w:ind w:left="2880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2026-01-26T01:41:12.992Z</dcterms:created>
  <dcterms:modified xsi:type="dcterms:W3CDTF">2026-01-26T01:41:12.992Z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