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 this section, we transition from theory to real-world action! 🛠️ We are going to provision a high-performance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"Private Enclave"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on Google Cloud. This secure environment will act as the physical "brain" for our Sovereign Intelligence Engine, giving us total control over our data and hardware.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🎬 Video 1: Provisioning with Terraform (IaC)</w:t>
      </w: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1: Finding Your 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🔑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Before we build our engine, we need to identify exactly where in Google Cloud it belongs. Run these commands in your terminal: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Get Your Project 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🆔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identifies your specific Google Cloud workspace.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gcloud config 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 project</w:t>
      </w:r>
    </w:p>
    <w:p>
      <w:pPr>
        <w:jc w:val="left"/>
      </w:pP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 see all projects you have access to, use: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gcloud projects list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Get Your Billing Account 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💳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is required to link your resources and set up those important budget alerts we discussed.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gcloud billing accounts list</w:t>
      </w:r>
    </w:p>
    <w:p>
      <w:pPr>
        <w:jc w:val="left"/>
      </w:pPr>
    </w:p>
    <w:p>
      <w:pPr>
        <w:pStyle w:val="Heading2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2: The Blueprint (Terraform)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🏗️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Goal: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Automate the creation of a secure, GPU-enabled virtual machine (VM).</w:t>
      </w: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1: Create Your Configuration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📝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Create a file named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main.tf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This code defines a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G2-Standard-4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machine—the enterprise "sweet spot" for running Mistral 7B and NeMo. It features the powerful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NVIDIA L4 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  <w:hyperlink w:history="1" r:id="rIdwch_ou9vf-xc_ckbzmhxv">
        <w:r>
          <w:rPr>
            <w:b w:val="false"/>
            <w:bCs w:val="false"/>
            <w:i w:val="false"/>
            <w:iCs w:val="false"/>
            <w:u w:val="none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</w:rPr>
          <w:t xml:space="preserve">Download it here</w:t>
        </w:r>
      </w:hyperlink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The Provider block connects Terraform to your Google Cloud account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It tells Terraform which project and region to use based on your variables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provider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"google"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project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project_id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region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zone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Instance Scheduling Policy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"Auto-Stop"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money saver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💰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automatically shuts down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daily to ensure you never pay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idle time overnight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resource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"google_compute_resource_policy"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"daily_stop"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name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"daily-stop-policy"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region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instance_schedule_policy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vm_stop_schedule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schedule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"0 4 * * *"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UTC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time_zone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"UTC"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Firewall Rule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"Admin Gate."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🛡️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opens the specific ports needed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Ollama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your specific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address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maximum security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resource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"google_compute_firewall"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"allow_my_ip"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name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"allow-admin-access"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network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"default"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allow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protocol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"tcp"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ports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"8000"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"11434"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"8501"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source_ranges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my_ip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description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"Allow SSH, vLLM, and Ollama from admin IP"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Firewall Rule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Secure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Tunneling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🚇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allows Google's Identity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Aware Proxy to manage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connections securely without exposing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the open internet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resource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"google_compute_firewall"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"allow_iap_ssh"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name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"allow-iap-ssh"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network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"default"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allow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protocol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"tcp"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ports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source_ranges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"35.235.240.0/20"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description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"Allow Identity-Aware Proxy for secure SSH"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Sovereign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actual server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🧠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provisions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NVIDIA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100GB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high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speed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the Debian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tailored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workloads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resource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"google_compute_instance"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"ai_engine"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name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"sovereign-ai-engine"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machine_type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"g2-standard-4"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zone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boot_disk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initialize_params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image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"debian-cloud/debian-11"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size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type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"pd-ssd"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auto_delete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This block physically attaches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NVIDIA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your machine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guest_accelerator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type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"nvidia-l4"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scheduling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on_host_maintenance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"TERMINATE"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GPUs require a hard termination during maintenance rather than a live migration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automatic_restart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provisioning_model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"STANDARD"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network_interface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network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"default"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access_config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network_tier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"PREMIUM"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This attaches the automatic shutdown policy we created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section 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resource_policies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google_compute_resource_policy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daily_stop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metadata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enable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osconfig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"TRUE"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install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nvidia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driver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"True"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This tells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GCP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automatically install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drivers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2: Create Your Variables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⚙️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Create a file named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variables.tf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This allows you to customize your enclave without touching the main logic.</w:t>
      </w:r>
    </w:p>
    <w:p>
      <w:pPr>
        <w:jc w:val="left"/>
      </w:pPr>
      <w:hyperlink w:history="1" r:id="rIdoqub-xn17w8olwwexbut_">
        <w:r>
          <w:rPr>
            <w:b w:val="false"/>
            <w:bCs w:val="false"/>
            <w:i w:val="false"/>
            <w:iCs w:val="false"/>
            <w:u w:val="none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</w:rPr>
          <w:t xml:space="preserve">Download it here</w:t>
        </w:r>
      </w:hyperlink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identifies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GCP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Project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Replace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from Phase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"project_id"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description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GCP Project ID"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type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"YOUR_PROJECT_ID"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sets the general location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your data center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"region"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description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"GCP Region"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type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"us-east1"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sets the specific data center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within your region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"zone"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description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"GCP Zone"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type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"us-east1-b"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public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address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This is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"Lock"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on the door that only your computer has the key 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"my_ip"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description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"Your public IP address in CIDR format (e.g., 1.2.3.4/32)"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type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"0.0.0.0/0"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REPLACE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ACTUAL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series is optimized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high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performance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NVIDIA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GPUs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"machine_type"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description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machine type for the instance"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type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"g2-standard-4"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jc w:val="left"/>
      </w:pPr>
    </w:p>
    <w:p>
      <w:pPr>
        <w:pStyle w:val="Heading2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3: Launch Sequence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🚀</w:t>
      </w: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Execution Instructions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Replace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YOUR_PROJECT_ID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variables.tf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with your actual Google Cloud Project ID.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Replace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0.0.0.0/0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variables.tf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with your public IP address. (Find it 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ifconfig.me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append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/32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).</w:t>
      </w: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2: Execute Terraform Commands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⚡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 your terminal in the same directory as your files and run: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terraform init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🛠️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Downloads the plugins: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Prepares the local environment so Terraform knows how to talk to GCP.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terraform plan -out=engine.plan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📑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Dry Run: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Checks your quota and credentials, then shows you exactly what will be created before you spend a dime.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terraform apply "engine.plan"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🔥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Build: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Officially triggers Google Cloud to build your VM. This takes about 2–3 minutes.</w:t>
      </w:r>
    </w:p>
    <w:p>
      <w:pPr>
        <w:jc w:val="left"/>
      </w:pPr>
    </w:p>
    <w:p>
      <w:pPr>
        <w:pBdr>
          <w:top w:val="single" w:color="auto" w:sz="6" w:space="1"/>
        </w:pBdr>
      </w:pPr>
    </w:p>
    <w:p>
      <w:pPr>
        <w:jc w:val="left"/>
      </w:pPr>
    </w:p>
    <w:p>
      <w:pPr>
        <w:pStyle w:val="Heading2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 the Start-up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🕵️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Once the machine is running, you can log in via SSH and check the status of the automatic driver installation: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google_metadata_script_runner startup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Since we've built the house, it’s time to flip the switch and make sure the lights are working! 💡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 Validation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a "health check" for your AI Engine. It will verify that your NVIDIA L4 driver is active, CUDA is communicating, and Python can actually "see" the hardware.</w:t>
      </w: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1: Enter the Enclave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🚪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First, SSH into your new VM via the Google Cloud Console or your terminal:</w:t>
      </w: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2: The Validation Script (</w:t>
      </w:r>
      <w:hyperlink w:history="1" r:id="rId4f_tlm2h1r_gn-vun3x_f">
        <w:r>
          <w:rPr>
            <w:b/>
            <w:bCs/>
            <w:i w:val="false"/>
            <w:iCs w:val="false"/>
            <w:u w:val="none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</w:rPr>
          <w:t xml:space="preserve">check_gpu.py</w:t>
        </w:r>
      </w:hyperlink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🐍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Create a file named </w:t>
      </w:r>
      <w:hyperlink w:history="1" r:id="rIdoskfnp2zq0akinjhvu8hd">
        <w:r>
          <w:rPr>
            <w:b w:val="false"/>
            <w:bCs w:val="false"/>
            <w:i w:val="false"/>
            <w:iCs w:val="false"/>
            <w:u w:val="none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</w:rPr>
          <w:t xml:space="preserve">check_gpu.py</w:t>
        </w:r>
      </w:hyperlink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inside your VM and paste this code. I've designed this to be very descriptive so you can use it as a teaching tool in your course.</w:t>
      </w:r>
    </w:p>
    <w:p>
      <w:pPr>
        <w:jc w:val="left"/>
      </w:pPr>
      <w:hyperlink w:history="1" r:id="rIdt0kz43e29hiqhf3fy2ayw">
        <w:r>
          <w:rPr>
            <w:b w:val="false"/>
            <w:bCs w:val="false"/>
            <w:i w:val="false"/>
            <w:iCs w:val="false"/>
            <w:u w:val="none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</w:rPr>
          <w:t xml:space="preserve">Download it here</w:t>
        </w:r>
      </w:hyperlink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torch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validate_enclave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"🛡️  SOVEREIGN AI ENGINE: GPU VALIDATION"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Check Python Version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"🐍 Python Version: {sys.version.split()[0]}"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Check Driver Communication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"📡 Driver Link: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driver_check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popen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"nvidia-smi --query-gpu=driver_version --format=csv,noheader"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driver_check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"✅ ACTIVE (Driver: {driver_check})"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"❌ FAILED (No NVIDIA driver detected)"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Check PyTorch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CUDA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cuda_available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torch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cuda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is_available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"🔥 CUDA Available: {'✅ YES' if cuda_available else '❌ NO'}"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cuda_available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Identify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gpu_name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torch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cuda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get_device_name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"🎯 Target GPU: {gpu_name}"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Memory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has 24GB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total_mem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torch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cuda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get_device_properties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total_memory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1e9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"📊 Total VRAM: {total_mem:.2f} GB"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Simple Computation 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We send a small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'tensor'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see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it can actually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torch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tensor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"cuda"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"⚡ Computation Test: ✅ SUCCESS (GPU is processing math!)"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"⚡ Computation Test: ❌ FAILED ({str(e)})"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__name__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"__main__"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validate_enclave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3: Running the Check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⚡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 the script using your vLLM environment. This ensures your specific "AI Environment" is the one that has access: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activate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python3 check_gpu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What Success Looks Like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✅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everything is perfect, your terminal will report: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CUDA Available: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 GPU: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NVIDIA L4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 VRAM: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~23.85 GB (roughly 24GB)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Computation Test: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SUCCESS</w:t>
      </w: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Troubleshooting Tips for Students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🛠️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CUDA Available is NO: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It usually means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nvidia-driver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still installing. Wait 2 minutes and run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google_metadata_script_runner startup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again.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total VRAM is low: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Ensure no other processes (like an accidental duplicate vLLM instance) are hogging the card.</w:t>
      </w:r>
    </w:p>
    <w:p>
      <w:pPr>
        <w:jc w:val="left"/>
      </w:pPr>
    </w:p>
    <w:p>
      <w:pPr>
        <w:jc w:val="lef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ch_ou9vf-xc_ckbzmhxv" Type="http://schemas.openxmlformats.org/officeDocument/2006/relationships/hyperlink" Target="https://github.com/rabakuku/Mistral-AI-for-the-Enterprise/blob/main/Section_4/Video1/main.tf" TargetMode="External"/><Relationship Id="rIdoqub-xn17w8olwwexbut_" Type="http://schemas.openxmlformats.org/officeDocument/2006/relationships/hyperlink" Target="https://github.com/rabakuku/Mistral-AI-for-the-Enterprise/blob/main/Section_4/Video1/variables.tf" TargetMode="External"/><Relationship Id="rId4f_tlm2h1r_gn-vun3x_f" Type="http://schemas.openxmlformats.org/officeDocument/2006/relationships/hyperlink" Target="https://github.com/rabakuku/Mistral-AI-for-the-Enterprise/blob/main/Section_4/check_gpu.py" TargetMode="External"/><Relationship Id="rIdoskfnp2zq0akinjhvu8hd" Type="http://schemas.openxmlformats.org/officeDocument/2006/relationships/hyperlink" Target="https://github.com/rabakuku/Mistral-AI-for-the-Enterprise/blob/main/Section_4/check_gpu.py" TargetMode="External"/><Relationship Id="rIdt0kz43e29hiqhf3fy2ayw" Type="http://schemas.openxmlformats.org/officeDocument/2006/relationships/hyperlink" Target="https://github.com/rabakuku/Mistral-AI-for-the-Enterprise/blob/main/Section_4/Video1/check_gpu.py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2026-01-24T01:29:46.745Z</dcterms:created>
  <dcterms:modified xsi:type="dcterms:W3CDTF">2026-01-24T01:29:46.746Z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