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97AB" w14:textId="77777777" w:rsidR="00461683" w:rsidRPr="00461683" w:rsidRDefault="00461683" w:rsidP="00461683">
      <w:r w:rsidRPr="00461683">
        <w:t xml:space="preserve">ho messo a terra una prima strutturazione del processo </w:t>
      </w:r>
    </w:p>
    <w:p w14:paraId="04E8332C" w14:textId="77777777" w:rsidR="00461683" w:rsidRPr="00461683" w:rsidRDefault="00461683" w:rsidP="00461683">
      <w:r w:rsidRPr="00461683">
        <w:t>traducendo le attività discusse in output concreti utili per la presentazione con Andrea Biasotto ed il successivo il documento requisiti verso il Digital Enabler</w:t>
      </w:r>
    </w:p>
    <w:p w14:paraId="561CDDD8" w14:textId="77777777" w:rsidR="005B74AD" w:rsidRDefault="005B74AD"/>
    <w:p w14:paraId="3C3100E6" w14:textId="77777777" w:rsidR="00461683" w:rsidRPr="00FD1AC0" w:rsidRDefault="00461683" w:rsidP="00461683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  <w:r w:rsidRPr="00FD1AC0">
        <w:rPr>
          <w:rFonts w:ascii="Aptos" w:eastAsia="Aptos" w:hAnsi="Aptos" w:cs="Aptos"/>
          <w:b/>
          <w:bCs/>
          <w:kern w:val="0"/>
          <w:sz w:val="24"/>
          <w:szCs w:val="24"/>
          <w:u w:val="single"/>
        </w:rPr>
        <w:t>Sottolineati</w:t>
      </w:r>
      <w:r w:rsidRPr="00FD1AC0">
        <w:rPr>
          <w:rFonts w:ascii="Aptos" w:eastAsia="Aptos" w:hAnsi="Aptos" w:cs="Aptos"/>
          <w:kern w:val="0"/>
          <w:sz w:val="24"/>
          <w:szCs w:val="24"/>
        </w:rPr>
        <w:t xml:space="preserve"> </w:t>
      </w:r>
      <w:r w:rsidRPr="00FD1AC0">
        <w:rPr>
          <w:rFonts w:ascii="Wingdings" w:eastAsia="Aptos" w:hAnsi="Wingdings" w:cs="Aptos"/>
          <w:kern w:val="0"/>
          <w:sz w:val="24"/>
          <w:szCs w:val="24"/>
        </w:rPr>
        <w:t>à</w:t>
      </w:r>
      <w:r w:rsidRPr="00FD1AC0">
        <w:rPr>
          <w:rFonts w:ascii="Aptos" w:eastAsia="Aptos" w:hAnsi="Aptos" w:cs="Aptos"/>
          <w:kern w:val="0"/>
          <w:sz w:val="24"/>
          <w:szCs w:val="24"/>
        </w:rPr>
        <w:t xml:space="preserve"> alcuni punti emersi durante l’analisi della </w:t>
      </w:r>
      <w:proofErr w:type="spellStart"/>
      <w:r w:rsidRPr="00FD1AC0">
        <w:rPr>
          <w:rFonts w:ascii="Aptos" w:eastAsia="Aptos" w:hAnsi="Aptos" w:cs="Aptos"/>
          <w:kern w:val="0"/>
          <w:sz w:val="24"/>
          <w:szCs w:val="24"/>
        </w:rPr>
        <w:t>MoM</w:t>
      </w:r>
      <w:proofErr w:type="spellEnd"/>
    </w:p>
    <w:p w14:paraId="3EFC396B" w14:textId="77777777" w:rsidR="00461683" w:rsidRPr="00FD1AC0" w:rsidRDefault="00461683" w:rsidP="00461683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  <w:r w:rsidRPr="00FD1AC0">
        <w:rPr>
          <w:rFonts w:ascii="Aptos" w:eastAsia="Aptos" w:hAnsi="Aptos" w:cs="Aptos"/>
          <w:b/>
          <w:bCs/>
          <w:color w:val="7030A0"/>
          <w:kern w:val="0"/>
          <w:sz w:val="24"/>
          <w:szCs w:val="24"/>
        </w:rPr>
        <w:t>Viola</w:t>
      </w:r>
      <w:r w:rsidRPr="00FD1AC0">
        <w:rPr>
          <w:rFonts w:ascii="Aptos" w:eastAsia="Aptos" w:hAnsi="Aptos" w:cs="Aptos"/>
          <w:color w:val="7030A0"/>
          <w:kern w:val="0"/>
          <w:sz w:val="24"/>
          <w:szCs w:val="24"/>
        </w:rPr>
        <w:t xml:space="preserve"> </w:t>
      </w:r>
      <w:r w:rsidRPr="00FD1AC0">
        <w:rPr>
          <w:rFonts w:ascii="Wingdings" w:eastAsia="Aptos" w:hAnsi="Wingdings" w:cs="Aptos"/>
          <w:kern w:val="0"/>
          <w:sz w:val="24"/>
          <w:szCs w:val="24"/>
        </w:rPr>
        <w:t>à</w:t>
      </w:r>
      <w:r w:rsidRPr="00FD1AC0">
        <w:rPr>
          <w:rFonts w:ascii="Aptos" w:eastAsia="Aptos" w:hAnsi="Aptos" w:cs="Aptos"/>
          <w:kern w:val="0"/>
          <w:sz w:val="24"/>
          <w:szCs w:val="24"/>
        </w:rPr>
        <w:t xml:space="preserve"> </w:t>
      </w:r>
      <w:proofErr w:type="spellStart"/>
      <w:r w:rsidRPr="00FD1AC0">
        <w:rPr>
          <w:rFonts w:ascii="Aptos" w:eastAsia="Aptos" w:hAnsi="Aptos" w:cs="Aptos"/>
          <w:kern w:val="0"/>
          <w:sz w:val="24"/>
          <w:szCs w:val="24"/>
        </w:rPr>
        <w:t>effort</w:t>
      </w:r>
      <w:proofErr w:type="spellEnd"/>
      <w:r w:rsidRPr="00FD1AC0">
        <w:rPr>
          <w:rFonts w:ascii="Aptos" w:eastAsia="Aptos" w:hAnsi="Aptos" w:cs="Aptos"/>
          <w:kern w:val="0"/>
          <w:sz w:val="24"/>
          <w:szCs w:val="24"/>
        </w:rPr>
        <w:t xml:space="preserve"> umano con stima carico di lavoro e motivazione</w:t>
      </w:r>
    </w:p>
    <w:p w14:paraId="6D338ABF" w14:textId="77777777" w:rsidR="00461683" w:rsidRPr="00FD1AC0" w:rsidRDefault="00461683" w:rsidP="00461683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  <w:r w:rsidRPr="00FD1AC0">
        <w:rPr>
          <w:rFonts w:ascii="Aptos" w:eastAsia="Aptos" w:hAnsi="Aptos" w:cs="Aptos"/>
          <w:b/>
          <w:bCs/>
          <w:color w:val="00B0F0"/>
          <w:kern w:val="0"/>
          <w:sz w:val="24"/>
          <w:szCs w:val="24"/>
        </w:rPr>
        <w:t>Azzurro</w:t>
      </w:r>
      <w:r w:rsidRPr="00FD1AC0">
        <w:rPr>
          <w:rFonts w:ascii="Aptos" w:eastAsia="Aptos" w:hAnsi="Aptos" w:cs="Aptos"/>
          <w:kern w:val="0"/>
          <w:sz w:val="24"/>
          <w:szCs w:val="24"/>
        </w:rPr>
        <w:t xml:space="preserve"> </w:t>
      </w:r>
      <w:r w:rsidRPr="00FD1AC0">
        <w:rPr>
          <w:rFonts w:ascii="Wingdings" w:eastAsia="Aptos" w:hAnsi="Wingdings" w:cs="Aptos"/>
          <w:kern w:val="0"/>
          <w:sz w:val="24"/>
          <w:szCs w:val="24"/>
        </w:rPr>
        <w:t>à</w:t>
      </w:r>
      <w:r w:rsidRPr="00FD1AC0">
        <w:rPr>
          <w:rFonts w:ascii="Aptos" w:eastAsia="Aptos" w:hAnsi="Aptos" w:cs="Aptos"/>
          <w:kern w:val="0"/>
          <w:sz w:val="24"/>
          <w:szCs w:val="24"/>
        </w:rPr>
        <w:t xml:space="preserve"> criticità evidenziate</w:t>
      </w:r>
    </w:p>
    <w:p w14:paraId="6D5EA929" w14:textId="77777777" w:rsidR="00461683" w:rsidRPr="00FD1AC0" w:rsidRDefault="00461683" w:rsidP="00461683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  <w:r w:rsidRPr="00FD1AC0">
        <w:rPr>
          <w:rFonts w:ascii="Aptos" w:eastAsia="Aptos" w:hAnsi="Aptos" w:cs="Aptos"/>
          <w:color w:val="000000"/>
          <w:kern w:val="0"/>
        </w:rPr>
        <w:t xml:space="preserve">Aggiungiamo </w:t>
      </w:r>
      <w:proofErr w:type="gramStart"/>
      <w:r w:rsidRPr="00FD1AC0">
        <w:rPr>
          <w:rFonts w:ascii="Aptos" w:eastAsia="Aptos" w:hAnsi="Aptos" w:cs="Aptos"/>
          <w:color w:val="000000"/>
          <w:kern w:val="0"/>
        </w:rPr>
        <w:t>che</w:t>
      </w:r>
      <w:proofErr w:type="gramEnd"/>
      <w:r w:rsidRPr="00FD1AC0">
        <w:rPr>
          <w:rFonts w:ascii="Aptos" w:eastAsia="Aptos" w:hAnsi="Aptos" w:cs="Aptos"/>
          <w:color w:val="000000"/>
          <w:kern w:val="0"/>
        </w:rPr>
        <w:t xml:space="preserve"> come Tool digitali già utilizzati, abbiamo il </w:t>
      </w:r>
      <w:proofErr w:type="spellStart"/>
      <w:r w:rsidRPr="00FD1AC0">
        <w:rPr>
          <w:rFonts w:ascii="Aptos" w:eastAsia="Aptos" w:hAnsi="Aptos" w:cs="Aptos"/>
          <w:color w:val="000000"/>
          <w:kern w:val="0"/>
        </w:rPr>
        <w:t>Permitting</w:t>
      </w:r>
      <w:proofErr w:type="spellEnd"/>
      <w:r w:rsidRPr="00FD1AC0">
        <w:rPr>
          <w:rFonts w:ascii="Aptos" w:eastAsia="Aptos" w:hAnsi="Aptos" w:cs="Aptos"/>
          <w:color w:val="000000"/>
          <w:kern w:val="0"/>
        </w:rPr>
        <w:t xml:space="preserve"> </w:t>
      </w:r>
      <w:proofErr w:type="spellStart"/>
      <w:r w:rsidRPr="00FD1AC0">
        <w:rPr>
          <w:rFonts w:ascii="Aptos" w:eastAsia="Aptos" w:hAnsi="Aptos" w:cs="Aptos"/>
          <w:color w:val="000000"/>
          <w:kern w:val="0"/>
        </w:rPr>
        <w:t>Catalogue</w:t>
      </w:r>
      <w:proofErr w:type="spellEnd"/>
      <w:r w:rsidRPr="00FD1AC0">
        <w:rPr>
          <w:rFonts w:ascii="Aptos" w:eastAsia="Aptos" w:hAnsi="Aptos" w:cs="Aptos"/>
          <w:color w:val="000000"/>
          <w:kern w:val="0"/>
        </w:rPr>
        <w:t xml:space="preserve"> Management e IUP che viene utilizzato “a mano” come repository per il solo monitoraggio di lavoro fatto da </w:t>
      </w:r>
      <w:proofErr w:type="spellStart"/>
      <w:r w:rsidRPr="00FD1AC0">
        <w:rPr>
          <w:rFonts w:ascii="Aptos" w:eastAsia="Aptos" w:hAnsi="Aptos" w:cs="Aptos"/>
          <w:color w:val="000000"/>
          <w:kern w:val="0"/>
        </w:rPr>
        <w:t>Permitting</w:t>
      </w:r>
      <w:proofErr w:type="spellEnd"/>
      <w:r w:rsidRPr="00FD1AC0">
        <w:rPr>
          <w:rFonts w:ascii="Aptos" w:eastAsia="Aptos" w:hAnsi="Aptos" w:cs="Aptos"/>
          <w:color w:val="000000"/>
          <w:kern w:val="0"/>
        </w:rPr>
        <w:t xml:space="preserve"> Manager [entrambi i tool si applicano a tutte le fasi].</w:t>
      </w:r>
    </w:p>
    <w:p w14:paraId="638C79C3" w14:textId="77777777" w:rsidR="00461683" w:rsidRPr="00FD1AC0" w:rsidRDefault="00461683" w:rsidP="00461683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</w:rPr>
      </w:pPr>
      <w:r w:rsidRPr="00FD1AC0">
        <w:rPr>
          <w:rFonts w:ascii="Aptos" w:eastAsia="Aptos" w:hAnsi="Aptos" w:cs="Aptos"/>
          <w:b/>
          <w:bCs/>
          <w:kern w:val="0"/>
          <w:sz w:val="24"/>
          <w:szCs w:val="24"/>
        </w:rPr>
        <w:t>Una ultima nota generale</w:t>
      </w:r>
      <w:r w:rsidRPr="00FD1AC0">
        <w:rPr>
          <w:rFonts w:ascii="Aptos" w:eastAsia="Aptos" w:hAnsi="Aptos" w:cs="Aptos"/>
          <w:kern w:val="0"/>
          <w:sz w:val="24"/>
          <w:szCs w:val="24"/>
        </w:rPr>
        <w:t>: il processo descritto sotto è “generale”, l’Agente AI deve essere in grado di calarsi in ogni Paese/Regione/Realtà Locale specifiche.</w:t>
      </w:r>
    </w:p>
    <w:p w14:paraId="74C3BE88" w14:textId="77777777" w:rsidR="00461683" w:rsidRPr="00FD1AC0" w:rsidRDefault="00461683"/>
    <w:p w14:paraId="6A9CCB7B" w14:textId="77777777" w:rsidR="00461683" w:rsidRPr="00FD1AC0" w:rsidRDefault="00461683"/>
    <w:p w14:paraId="06939630" w14:textId="77777777" w:rsidR="00461683" w:rsidRPr="00FD1AC0" w:rsidRDefault="00461683" w:rsidP="00461683">
      <w:pPr>
        <w:spacing w:after="0" w:line="240" w:lineRule="auto"/>
        <w:rPr>
          <w:rFonts w:ascii="Aptos" w:eastAsia="Aptos" w:hAnsi="Aptos" w:cs="Aptos"/>
          <w:b/>
          <w:bCs/>
          <w:kern w:val="0"/>
        </w:rPr>
      </w:pPr>
      <w:r w:rsidRPr="00FD1AC0">
        <w:rPr>
          <w:rFonts w:ascii="Aptos" w:eastAsia="Aptos" w:hAnsi="Aptos" w:cs="Aptos"/>
          <w:b/>
          <w:bCs/>
          <w:kern w:val="0"/>
        </w:rPr>
        <w:t xml:space="preserve">1) Perimetro e input iniziali </w:t>
      </w:r>
    </w:p>
    <w:p w14:paraId="66F55460" w14:textId="77777777" w:rsidR="00461683" w:rsidRPr="00FD1AC0" w:rsidRDefault="00461683" w:rsidP="00461683">
      <w:pPr>
        <w:spacing w:after="0" w:line="240" w:lineRule="auto"/>
        <w:rPr>
          <w:rFonts w:ascii="Aptos" w:eastAsia="Aptos" w:hAnsi="Aptos" w:cs="Aptos"/>
          <w:kern w:val="0"/>
        </w:rPr>
      </w:pPr>
      <w:r w:rsidRPr="00FD1AC0">
        <w:rPr>
          <w:rFonts w:ascii="Aptos" w:eastAsia="Aptos" w:hAnsi="Aptos" w:cs="Aptos"/>
          <w:b/>
          <w:bCs/>
          <w:kern w:val="0"/>
        </w:rPr>
        <w:t>Definizione perimetro di applicazione</w:t>
      </w:r>
      <w:r w:rsidRPr="00FD1AC0">
        <w:rPr>
          <w:rFonts w:ascii="Aptos" w:eastAsia="Aptos" w:hAnsi="Aptos" w:cs="Aptos"/>
          <w:kern w:val="0"/>
        </w:rPr>
        <w:t xml:space="preserve">: l’agente/processo deve coprire </w:t>
      </w:r>
      <w:r w:rsidRPr="00FD1AC0">
        <w:rPr>
          <w:rFonts w:ascii="Aptos" w:eastAsia="Aptos" w:hAnsi="Aptos" w:cs="Aptos"/>
          <w:b/>
          <w:bCs/>
          <w:kern w:val="0"/>
        </w:rPr>
        <w:t xml:space="preserve">solo attività di </w:t>
      </w:r>
      <w:proofErr w:type="spellStart"/>
      <w:r w:rsidRPr="00FD1AC0">
        <w:rPr>
          <w:rFonts w:ascii="Aptos" w:eastAsia="Aptos" w:hAnsi="Aptos" w:cs="Aptos"/>
          <w:b/>
          <w:bCs/>
          <w:kern w:val="0"/>
        </w:rPr>
        <w:t>Permitting</w:t>
      </w:r>
      <w:proofErr w:type="spellEnd"/>
      <w:r w:rsidRPr="00FD1AC0">
        <w:rPr>
          <w:rFonts w:ascii="Aptos" w:eastAsia="Aptos" w:hAnsi="Aptos" w:cs="Aptos"/>
          <w:b/>
          <w:bCs/>
          <w:kern w:val="0"/>
        </w:rPr>
        <w:t xml:space="preserve"> in carico a E&amp;C</w:t>
      </w:r>
      <w:r w:rsidRPr="00FD1AC0">
        <w:rPr>
          <w:rFonts w:ascii="Aptos" w:eastAsia="Aptos" w:hAnsi="Aptos" w:cs="Aptos"/>
          <w:kern w:val="0"/>
        </w:rPr>
        <w:t>, non quelle svolte da BD (con eccezione di casi in cui E&amp;C gestisce varianti</w:t>
      </w:r>
      <w:proofErr w:type="gramStart"/>
      <w:r w:rsidRPr="00FD1AC0">
        <w:rPr>
          <w:rFonts w:ascii="Aptos" w:eastAsia="Aptos" w:hAnsi="Aptos" w:cs="Aptos"/>
          <w:kern w:val="0"/>
        </w:rPr>
        <w:t>/“</w:t>
      </w:r>
      <w:proofErr w:type="gramEnd"/>
      <w:r w:rsidRPr="00FD1AC0">
        <w:rPr>
          <w:rFonts w:ascii="Aptos" w:eastAsia="Aptos" w:hAnsi="Aptos" w:cs="Aptos"/>
          <w:kern w:val="0"/>
        </w:rPr>
        <w:t>secondo livello”).</w:t>
      </w:r>
    </w:p>
    <w:p w14:paraId="6CB2D5C4" w14:textId="0837BAB0" w:rsidR="00461683" w:rsidRPr="00FD1AC0" w:rsidRDefault="00461683" w:rsidP="00461683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Aptos"/>
          <w:kern w:val="0"/>
        </w:rPr>
      </w:pPr>
      <w:commentRangeStart w:id="0"/>
      <w:commentRangeStart w:id="1"/>
      <w:commentRangeStart w:id="2"/>
      <w:r w:rsidRPr="00FD1AC0">
        <w:rPr>
          <w:rFonts w:ascii="Aptos" w:eastAsia="Times New Roman" w:hAnsi="Aptos" w:cs="Aptos"/>
          <w:b/>
          <w:bCs/>
          <w:kern w:val="0"/>
        </w:rPr>
        <w:t>Input di partenza</w:t>
      </w:r>
      <w:commentRangeEnd w:id="0"/>
      <w:r w:rsidR="00B82CA7"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0"/>
      </w:r>
      <w:commentRangeEnd w:id="1"/>
      <w:r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1"/>
      </w:r>
      <w:commentRangeEnd w:id="2"/>
      <w:r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2"/>
      </w:r>
      <w:r w:rsidRPr="00FD1AC0">
        <w:rPr>
          <w:rFonts w:ascii="Aptos" w:eastAsia="Times New Roman" w:hAnsi="Aptos" w:cs="Aptos"/>
          <w:kern w:val="0"/>
        </w:rPr>
        <w:t xml:space="preserve">: il processo parte dal </w:t>
      </w:r>
      <w:r w:rsidRPr="00FD1AC0">
        <w:rPr>
          <w:rFonts w:ascii="Aptos" w:eastAsia="Times New Roman" w:hAnsi="Aptos" w:cs="Aptos"/>
          <w:b/>
          <w:bCs/>
          <w:kern w:val="0"/>
        </w:rPr>
        <w:t>progetto</w:t>
      </w:r>
      <w:r w:rsidRPr="00FD1AC0">
        <w:rPr>
          <w:rFonts w:ascii="Aptos" w:eastAsia="Times New Roman" w:hAnsi="Aptos" w:cs="Aptos"/>
          <w:kern w:val="0"/>
        </w:rPr>
        <w:t xml:space="preserve"> (predisposto da Engineering e portato a Investment Committee) e dai </w:t>
      </w:r>
      <w:r w:rsidRPr="00FD1AC0">
        <w:rPr>
          <w:rFonts w:ascii="Aptos" w:eastAsia="Times New Roman" w:hAnsi="Aptos" w:cs="Aptos"/>
          <w:b/>
          <w:bCs/>
          <w:kern w:val="0"/>
        </w:rPr>
        <w:t>titoli/autorizzazioni che arrivano da BD</w:t>
      </w:r>
      <w:r w:rsidRPr="00FD1AC0">
        <w:rPr>
          <w:rFonts w:ascii="Aptos" w:eastAsia="Times New Roman" w:hAnsi="Aptos" w:cs="Aptos"/>
          <w:kern w:val="0"/>
        </w:rPr>
        <w:t xml:space="preserve">, su cui poi E&amp;C lavora in </w:t>
      </w:r>
      <w:proofErr w:type="spellStart"/>
      <w:r w:rsidRPr="00FD1AC0">
        <w:rPr>
          <w:rFonts w:ascii="Aptos" w:eastAsia="Times New Roman" w:hAnsi="Aptos" w:cs="Aptos"/>
          <w:kern w:val="0"/>
        </w:rPr>
        <w:t>execution</w:t>
      </w:r>
      <w:proofErr w:type="spellEnd"/>
      <w:r w:rsidRPr="00FD1AC0">
        <w:rPr>
          <w:rFonts w:ascii="Aptos" w:eastAsia="Times New Roman" w:hAnsi="Aptos" w:cs="Aptos"/>
          <w:kern w:val="0"/>
        </w:rPr>
        <w:t>/secondo livello.</w:t>
      </w:r>
    </w:p>
    <w:p w14:paraId="23BFB9D0" w14:textId="7DF63DAC" w:rsidR="00461683" w:rsidRPr="00FD1AC0" w:rsidRDefault="00461683" w:rsidP="00461683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Aptos"/>
          <w:b/>
          <w:bCs/>
          <w:kern w:val="0"/>
          <w:u w:val="single"/>
        </w:rPr>
      </w:pPr>
      <w:commentRangeStart w:id="3"/>
      <w:commentRangeStart w:id="4"/>
      <w:commentRangeStart w:id="5"/>
      <w:commentRangeStart w:id="6"/>
      <w:r w:rsidRPr="00FD1AC0">
        <w:rPr>
          <w:rFonts w:ascii="Aptos" w:eastAsia="Times New Roman" w:hAnsi="Aptos" w:cs="Aptos"/>
          <w:b/>
          <w:bCs/>
          <w:kern w:val="0"/>
          <w:u w:val="single"/>
        </w:rPr>
        <w:t>Individuazione dell’</w:t>
      </w:r>
      <w:proofErr w:type="spellStart"/>
      <w:r w:rsidRPr="00FD1AC0">
        <w:rPr>
          <w:rFonts w:ascii="Aptos" w:eastAsia="Times New Roman" w:hAnsi="Aptos" w:cs="Aptos"/>
          <w:b/>
          <w:bCs/>
          <w:kern w:val="0"/>
          <w:u w:val="single"/>
        </w:rPr>
        <w:t>owner</w:t>
      </w:r>
      <w:proofErr w:type="spellEnd"/>
      <w:r w:rsidRPr="00FD1AC0">
        <w:rPr>
          <w:rFonts w:ascii="Aptos" w:eastAsia="Times New Roman" w:hAnsi="Aptos" w:cs="Aptos"/>
          <w:b/>
          <w:bCs/>
          <w:kern w:val="0"/>
          <w:u w:val="single"/>
        </w:rPr>
        <w:t xml:space="preserve"> di ogni prescrizione</w:t>
      </w:r>
      <w:commentRangeEnd w:id="3"/>
      <w:r w:rsidR="009D45C0" w:rsidRPr="00FD1AC0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3"/>
      </w:r>
      <w:commentRangeEnd w:id="4"/>
      <w:r w:rsidRPr="00FD1AC0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4"/>
      </w:r>
      <w:commentRangeEnd w:id="5"/>
      <w:r w:rsidRPr="00FD1AC0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5"/>
      </w:r>
      <w:commentRangeEnd w:id="6"/>
      <w:r w:rsidRPr="00FD1AC0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6"/>
      </w:r>
    </w:p>
    <w:p w14:paraId="0D4832EA" w14:textId="6AA8F2AE" w:rsidR="00461683" w:rsidRPr="00FD1AC0" w:rsidRDefault="00461683" w:rsidP="00461683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FD1AC0">
        <w:rPr>
          <w:rFonts w:ascii="Aptos" w:eastAsia="Times New Roman" w:hAnsi="Aptos" w:cs="Aptos"/>
          <w:b/>
          <w:bCs/>
          <w:color w:val="A02B93"/>
          <w:kern w:val="0"/>
        </w:rPr>
        <w:t>Effort</w:t>
      </w:r>
      <w:proofErr w:type="spellEnd"/>
      <w:r w:rsidRPr="00FD1AC0">
        <w:rPr>
          <w:rFonts w:ascii="Aptos" w:eastAsia="Times New Roman" w:hAnsi="Aptos" w:cs="Aptos"/>
          <w:b/>
          <w:bCs/>
          <w:color w:val="A02B93"/>
          <w:kern w:val="0"/>
        </w:rPr>
        <w:t xml:space="preserve"> “umano” richiesto: </w:t>
      </w:r>
      <w:r w:rsidRPr="00FD1AC0">
        <w:rPr>
          <w:rFonts w:ascii="Aptos" w:eastAsia="Times New Roman" w:hAnsi="Aptos" w:cs="Aptos"/>
          <w:color w:val="A02B93"/>
          <w:kern w:val="0"/>
        </w:rPr>
        <w:t xml:space="preserve">MEDIUM; in questa fase si intende di avere Titolo Autorizzativo già emesso, e si organizzano le analisi di </w:t>
      </w:r>
      <w:commentRangeStart w:id="7"/>
      <w:commentRangeStart w:id="8"/>
      <w:commentRangeStart w:id="9"/>
      <w:r w:rsidRPr="00FD1AC0">
        <w:rPr>
          <w:rFonts w:ascii="Aptos" w:eastAsia="Times New Roman" w:hAnsi="Aptos" w:cs="Aptos"/>
          <w:color w:val="A02B93"/>
          <w:kern w:val="0"/>
        </w:rPr>
        <w:t>Titoli, Prescrizioni, Ottemperanze progetto esecutivo</w:t>
      </w:r>
      <w:commentRangeEnd w:id="7"/>
      <w:r w:rsidR="00184034"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7"/>
      </w:r>
      <w:commentRangeEnd w:id="8"/>
      <w:r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8"/>
      </w:r>
      <w:commentRangeEnd w:id="9"/>
      <w:r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9"/>
      </w:r>
    </w:p>
    <w:p w14:paraId="25D5E006" w14:textId="6E72FF82" w:rsidR="00461683" w:rsidRPr="00FD1AC0" w:rsidRDefault="00461683" w:rsidP="00461683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D1AC0">
        <w:rPr>
          <w:rFonts w:ascii="Aptos" w:eastAsia="Times New Roman" w:hAnsi="Aptos" w:cs="Aptos"/>
          <w:b/>
          <w:bCs/>
          <w:color w:val="00B0F0"/>
          <w:kern w:val="0"/>
        </w:rPr>
        <w:t>Pain Points/Criticità</w:t>
      </w:r>
      <w:r w:rsidRPr="00FD1AC0">
        <w:rPr>
          <w:rFonts w:ascii="Aptos" w:eastAsia="Times New Roman" w:hAnsi="Aptos" w:cs="Aptos"/>
          <w:kern w:val="0"/>
        </w:rPr>
        <w:t xml:space="preserve">: </w:t>
      </w:r>
      <w:commentRangeStart w:id="10"/>
      <w:commentRangeStart w:id="11"/>
      <w:commentRangeStart w:id="12"/>
      <w:r w:rsidRPr="00FD1AC0">
        <w:rPr>
          <w:rFonts w:ascii="Aptos" w:eastAsia="Times New Roman" w:hAnsi="Aptos" w:cs="Aptos"/>
          <w:color w:val="00B0F0"/>
          <w:kern w:val="0"/>
        </w:rPr>
        <w:t>diversi formati dei documenti</w:t>
      </w:r>
      <w:commentRangeEnd w:id="10"/>
      <w:r w:rsidR="00905DDC" w:rsidRPr="00FD1AC0">
        <w:rPr>
          <w:rStyle w:val="Rimandocommento"/>
          <w:rFonts w:ascii="Aptos" w:eastAsia="Times New Roman" w:hAnsi="Aptos" w:cs="Aptos"/>
          <w:color w:val="00B0F0"/>
          <w:kern w:val="0"/>
          <w:sz w:val="22"/>
          <w:szCs w:val="22"/>
        </w:rPr>
        <w:commentReference w:id="10"/>
      </w:r>
      <w:commentRangeEnd w:id="11"/>
      <w:r w:rsidRPr="00FD1AC0">
        <w:rPr>
          <w:rStyle w:val="Rimandocommento"/>
          <w:rFonts w:ascii="Aptos" w:eastAsia="Times New Roman" w:hAnsi="Aptos" w:cs="Aptos"/>
          <w:color w:val="00B0F0"/>
          <w:kern w:val="0"/>
          <w:sz w:val="22"/>
          <w:szCs w:val="22"/>
        </w:rPr>
        <w:commentReference w:id="11"/>
      </w:r>
      <w:commentRangeEnd w:id="12"/>
      <w:r w:rsidRPr="00FD1AC0">
        <w:rPr>
          <w:rStyle w:val="Rimandocommento"/>
          <w:rFonts w:ascii="Aptos" w:eastAsia="Times New Roman" w:hAnsi="Aptos" w:cs="Aptos"/>
          <w:color w:val="00B0F0"/>
          <w:kern w:val="0"/>
          <w:sz w:val="22"/>
          <w:szCs w:val="22"/>
        </w:rPr>
        <w:commentReference w:id="12"/>
      </w:r>
      <w:r w:rsidRPr="00FD1AC0">
        <w:rPr>
          <w:rFonts w:ascii="Aptos" w:eastAsia="Times New Roman" w:hAnsi="Aptos" w:cs="Aptos"/>
          <w:color w:val="00B0F0"/>
          <w:kern w:val="0"/>
        </w:rPr>
        <w:t>, non c’è standard template; AI deve confrontarsi con elaborati tecnici di ingegneria, quando disponibili; necessaria gestione delle differenze tra Disegno ESECUTIVO Vs. Disegno AUTORIZZATO, soprattutto in caso di modifiche durante l’esecuzione ed eventuali impatti sulla documentazione autorizzata;</w:t>
      </w:r>
    </w:p>
    <w:p w14:paraId="190015AE" w14:textId="77777777" w:rsidR="00461683" w:rsidRPr="00FD1AC0" w:rsidRDefault="00461683" w:rsidP="00461683">
      <w:pPr>
        <w:spacing w:after="0" w:line="240" w:lineRule="auto"/>
        <w:rPr>
          <w:rFonts w:ascii="Aptos" w:eastAsia="Aptos" w:hAnsi="Aptos" w:cs="Aptos"/>
          <w:b/>
          <w:bCs/>
          <w:kern w:val="0"/>
          <w:sz w:val="24"/>
          <w:szCs w:val="24"/>
        </w:rPr>
      </w:pPr>
    </w:p>
    <w:p w14:paraId="334C8356" w14:textId="77777777" w:rsidR="00461683" w:rsidRPr="00FD1AC0" w:rsidRDefault="00461683" w:rsidP="00461683">
      <w:pPr>
        <w:spacing w:after="0" w:line="240" w:lineRule="auto"/>
        <w:rPr>
          <w:rFonts w:ascii="Aptos" w:eastAsia="Aptos" w:hAnsi="Aptos" w:cs="Aptos"/>
          <w:b/>
          <w:bCs/>
          <w:kern w:val="0"/>
        </w:rPr>
      </w:pPr>
      <w:r w:rsidRPr="00FD1AC0">
        <w:rPr>
          <w:rFonts w:ascii="Aptos" w:eastAsia="Aptos" w:hAnsi="Aptos" w:cs="Aptos"/>
          <w:b/>
          <w:bCs/>
          <w:kern w:val="0"/>
        </w:rPr>
        <w:t xml:space="preserve">2) Costruzione della “lista permessi” end-to-end </w:t>
      </w:r>
    </w:p>
    <w:p w14:paraId="19574CE4" w14:textId="77777777" w:rsidR="00461683" w:rsidRPr="00FD1AC0" w:rsidRDefault="00461683" w:rsidP="00461683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D1AC0">
        <w:rPr>
          <w:rFonts w:ascii="Aptos" w:eastAsia="Times New Roman" w:hAnsi="Aptos" w:cs="Aptos"/>
          <w:b/>
          <w:bCs/>
          <w:kern w:val="0"/>
        </w:rPr>
        <w:t>Analisi del progetto</w:t>
      </w:r>
      <w:r w:rsidRPr="00FD1AC0">
        <w:rPr>
          <w:rFonts w:ascii="Aptos" w:eastAsia="Times New Roman" w:hAnsi="Aptos" w:cs="Aptos"/>
          <w:kern w:val="0"/>
        </w:rPr>
        <w:t xml:space="preserve"> (tipologia, country/area, contesto) per determinare </w:t>
      </w:r>
      <w:r w:rsidRPr="00FD1AC0">
        <w:rPr>
          <w:rFonts w:ascii="Aptos" w:eastAsia="Times New Roman" w:hAnsi="Aptos" w:cs="Aptos"/>
          <w:b/>
          <w:bCs/>
          <w:kern w:val="0"/>
        </w:rPr>
        <w:t>tutte le autorizzazioni/permessi richiesti dall’inizio alla fine</w:t>
      </w:r>
      <w:r w:rsidRPr="00FD1AC0">
        <w:rPr>
          <w:rFonts w:ascii="Aptos" w:eastAsia="Times New Roman" w:hAnsi="Aptos" w:cs="Aptos"/>
          <w:kern w:val="0"/>
        </w:rPr>
        <w:t xml:space="preserve"> (end-to-end).</w:t>
      </w:r>
    </w:p>
    <w:p w14:paraId="452D87B7" w14:textId="4CC1198F" w:rsidR="00461683" w:rsidRPr="00FD1AC0" w:rsidRDefault="00461683" w:rsidP="00461683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Aptos"/>
          <w:kern w:val="0"/>
        </w:rPr>
      </w:pPr>
      <w:commentRangeStart w:id="13"/>
      <w:commentRangeStart w:id="14"/>
      <w:r w:rsidRPr="00FD1AC0">
        <w:rPr>
          <w:rFonts w:ascii="Aptos" w:eastAsia="Times New Roman" w:hAnsi="Aptos" w:cs="Aptos"/>
          <w:b/>
          <w:bCs/>
          <w:kern w:val="0"/>
        </w:rPr>
        <w:t>Generazione di una lista completa dei permessi</w:t>
      </w:r>
      <w:r w:rsidRPr="00FD1AC0">
        <w:rPr>
          <w:rFonts w:ascii="Aptos" w:eastAsia="Times New Roman" w:hAnsi="Aptos" w:cs="Aptos"/>
          <w:kern w:val="0"/>
        </w:rPr>
        <w:t xml:space="preserve"> </w:t>
      </w:r>
      <w:commentRangeEnd w:id="13"/>
      <w:r w:rsidR="00CF290E"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13"/>
      </w:r>
      <w:commentRangeEnd w:id="14"/>
      <w:r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14"/>
      </w:r>
      <w:r w:rsidRPr="00FD1AC0">
        <w:rPr>
          <w:rFonts w:ascii="Aptos" w:eastAsia="Times New Roman" w:hAnsi="Aptos" w:cs="Aptos"/>
          <w:kern w:val="0"/>
        </w:rPr>
        <w:t xml:space="preserve">(es. edilizi, genio civile, VVF, ecc.) “a 360°”, non limitata alle sole prescrizioni </w:t>
      </w:r>
      <w:r w:rsidRPr="00FD1AC0">
        <w:rPr>
          <w:rFonts w:ascii="Aptos" w:eastAsia="Times New Roman" w:hAnsi="Aptos" w:cs="Aptos"/>
          <w:color w:val="FF0000"/>
          <w:kern w:val="0"/>
        </w:rPr>
        <w:t>sotto forma tabellare di “Permesso”, “descrizione Permesso</w:t>
      </w:r>
      <w:proofErr w:type="gramStart"/>
      <w:r w:rsidRPr="00FD1AC0">
        <w:rPr>
          <w:rFonts w:ascii="Aptos" w:eastAsia="Times New Roman" w:hAnsi="Aptos" w:cs="Aptos"/>
          <w:color w:val="FF0000"/>
          <w:kern w:val="0"/>
        </w:rPr>
        <w:t>” ,</w:t>
      </w:r>
      <w:proofErr w:type="gramEnd"/>
      <w:r w:rsidRPr="00FD1AC0">
        <w:rPr>
          <w:rFonts w:ascii="Aptos" w:eastAsia="Times New Roman" w:hAnsi="Aptos" w:cs="Aptos"/>
          <w:color w:val="FF0000"/>
          <w:kern w:val="0"/>
        </w:rPr>
        <w:t xml:space="preserve"> Tempistiche e OWNER per ogni attività (autorizzazione, prescrizione, adempimento)</w:t>
      </w:r>
    </w:p>
    <w:p w14:paraId="7EBC5CDB" w14:textId="77777777" w:rsidR="00461683" w:rsidRPr="00FD1AC0" w:rsidRDefault="00461683" w:rsidP="00461683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D1AC0">
        <w:rPr>
          <w:rFonts w:ascii="Aptos" w:eastAsia="Times New Roman" w:hAnsi="Aptos" w:cs="Aptos"/>
          <w:b/>
          <w:bCs/>
          <w:kern w:val="0"/>
        </w:rPr>
        <w:t>Inclusione (opzionale) dei permessi già gestiti da BD</w:t>
      </w:r>
      <w:r w:rsidRPr="00FD1AC0">
        <w:rPr>
          <w:rFonts w:ascii="Aptos" w:eastAsia="Times New Roman" w:hAnsi="Aptos" w:cs="Aptos"/>
          <w:kern w:val="0"/>
        </w:rPr>
        <w:t xml:space="preserve"> nella lista, con possibilità di </w:t>
      </w:r>
      <w:r w:rsidRPr="00FD1AC0">
        <w:rPr>
          <w:rFonts w:ascii="Aptos" w:eastAsia="Times New Roman" w:hAnsi="Aptos" w:cs="Aptos"/>
          <w:b/>
          <w:bCs/>
          <w:kern w:val="0"/>
        </w:rPr>
        <w:t>marcarli come “già fatti / smarcati”</w:t>
      </w:r>
      <w:r w:rsidRPr="00FD1AC0">
        <w:rPr>
          <w:rFonts w:ascii="Aptos" w:eastAsia="Times New Roman" w:hAnsi="Aptos" w:cs="Aptos"/>
          <w:kern w:val="0"/>
        </w:rPr>
        <w:t>.</w:t>
      </w:r>
    </w:p>
    <w:p w14:paraId="1B43348C" w14:textId="77777777" w:rsidR="00461683" w:rsidRPr="00FD1AC0" w:rsidRDefault="00461683" w:rsidP="00461683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D1AC0">
        <w:rPr>
          <w:rFonts w:ascii="Aptos" w:eastAsia="Times New Roman" w:hAnsi="Aptos" w:cs="Aptos"/>
          <w:b/>
          <w:bCs/>
          <w:kern w:val="0"/>
        </w:rPr>
        <w:t>Aggiornamento progressivo</w:t>
      </w:r>
      <w:r w:rsidRPr="00FD1AC0">
        <w:rPr>
          <w:rFonts w:ascii="Aptos" w:eastAsia="Times New Roman" w:hAnsi="Aptos" w:cs="Aptos"/>
          <w:kern w:val="0"/>
        </w:rPr>
        <w:t xml:space="preserve">: quando arrivano i titoli autorizzativi, </w:t>
      </w:r>
      <w:r w:rsidRPr="00FD1AC0">
        <w:rPr>
          <w:rFonts w:ascii="Aptos" w:eastAsia="Times New Roman" w:hAnsi="Aptos" w:cs="Aptos"/>
          <w:b/>
          <w:bCs/>
          <w:kern w:val="0"/>
        </w:rPr>
        <w:t>si aggiungono le prescrizioni</w:t>
      </w:r>
      <w:r w:rsidRPr="00FD1AC0">
        <w:rPr>
          <w:rFonts w:ascii="Aptos" w:eastAsia="Times New Roman" w:hAnsi="Aptos" w:cs="Aptos"/>
          <w:kern w:val="0"/>
        </w:rPr>
        <w:t xml:space="preserve"> e/o nuove esigenze autorizzative che ne derivano, </w:t>
      </w:r>
      <w:r w:rsidRPr="00FD1AC0">
        <w:rPr>
          <w:rFonts w:ascii="Aptos" w:eastAsia="Times New Roman" w:hAnsi="Aptos" w:cs="Aptos"/>
          <w:color w:val="FF0000"/>
          <w:kern w:val="0"/>
        </w:rPr>
        <w:t>si evidenziano le autorizzazioni ottenute e quelle mancanti. Si archiviano le autorizzazioni ottenute nel tool Digitale usato (IUP)</w:t>
      </w:r>
    </w:p>
    <w:p w14:paraId="7C43A36A" w14:textId="77777777" w:rsidR="00461683" w:rsidRPr="00FD1AC0" w:rsidRDefault="00461683" w:rsidP="00461683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FD1AC0">
        <w:rPr>
          <w:rFonts w:ascii="Aptos" w:eastAsia="Times New Roman" w:hAnsi="Aptos" w:cs="Aptos"/>
          <w:b/>
          <w:bCs/>
          <w:color w:val="A02B93"/>
          <w:kern w:val="0"/>
        </w:rPr>
        <w:t>Effort</w:t>
      </w:r>
      <w:proofErr w:type="spellEnd"/>
      <w:r w:rsidRPr="00FD1AC0">
        <w:rPr>
          <w:rFonts w:ascii="Aptos" w:eastAsia="Times New Roman" w:hAnsi="Aptos" w:cs="Aptos"/>
          <w:b/>
          <w:bCs/>
          <w:color w:val="A02B93"/>
          <w:kern w:val="0"/>
        </w:rPr>
        <w:t xml:space="preserve"> “umano” richiesto: </w:t>
      </w:r>
      <w:r w:rsidRPr="00FD1AC0">
        <w:rPr>
          <w:rFonts w:ascii="Aptos" w:eastAsia="Times New Roman" w:hAnsi="Aptos" w:cs="Aptos"/>
          <w:color w:val="A02B93"/>
          <w:kern w:val="0"/>
        </w:rPr>
        <w:t xml:space="preserve">HIGH, analisi normative/moduli, effettuazioni pagamenti e analisi canali delle Amministrazione per la gestione dei Permessi di II Livello, raccolta autorizzazioni di 2° Livello emesse </w:t>
      </w:r>
    </w:p>
    <w:p w14:paraId="49E1216D" w14:textId="26FE5C31" w:rsidR="00461683" w:rsidRPr="00FD1AC0" w:rsidRDefault="00461683" w:rsidP="00461683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D1AC0">
        <w:rPr>
          <w:rFonts w:ascii="Aptos" w:eastAsia="Times New Roman" w:hAnsi="Aptos" w:cs="Aptos"/>
          <w:b/>
          <w:bCs/>
          <w:color w:val="00B0F0"/>
          <w:kern w:val="0"/>
        </w:rPr>
        <w:t>Pain Points/Criticità</w:t>
      </w:r>
      <w:r w:rsidRPr="00FD1AC0">
        <w:rPr>
          <w:rFonts w:ascii="Aptos" w:eastAsia="Times New Roman" w:hAnsi="Aptos" w:cs="Aptos"/>
          <w:kern w:val="0"/>
        </w:rPr>
        <w:t xml:space="preserve">: </w:t>
      </w:r>
      <w:commentRangeStart w:id="15"/>
      <w:commentRangeStart w:id="16"/>
      <w:r w:rsidRPr="00FD1AC0">
        <w:rPr>
          <w:rFonts w:ascii="Aptos" w:eastAsia="Times New Roman" w:hAnsi="Aptos" w:cs="Aptos"/>
          <w:color w:val="00B0F0"/>
          <w:kern w:val="0"/>
        </w:rPr>
        <w:t>analisi normative Regionali e canali di presentazione</w:t>
      </w:r>
      <w:commentRangeEnd w:id="15"/>
      <w:r w:rsidR="0048685E"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15"/>
      </w:r>
      <w:commentRangeEnd w:id="16"/>
      <w:r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16"/>
      </w:r>
    </w:p>
    <w:p w14:paraId="1AF734DA" w14:textId="77777777" w:rsidR="002B5146" w:rsidRPr="00FD1AC0" w:rsidRDefault="002B5146" w:rsidP="002B5146">
      <w:pPr>
        <w:spacing w:after="0" w:line="240" w:lineRule="auto"/>
        <w:rPr>
          <w:rFonts w:ascii="Aptos" w:eastAsia="Times New Roman" w:hAnsi="Aptos" w:cs="Aptos"/>
          <w:kern w:val="0"/>
        </w:rPr>
      </w:pPr>
    </w:p>
    <w:p w14:paraId="2FE3943A" w14:textId="77777777" w:rsidR="002B5146" w:rsidRPr="00FD1AC0" w:rsidRDefault="002B5146" w:rsidP="002B5146">
      <w:pPr>
        <w:spacing w:after="0" w:line="240" w:lineRule="auto"/>
        <w:rPr>
          <w:rFonts w:ascii="Aptos" w:eastAsia="Times New Roman" w:hAnsi="Aptos" w:cs="Aptos"/>
          <w:kern w:val="0"/>
        </w:rPr>
      </w:pPr>
    </w:p>
    <w:p w14:paraId="2CC2E5B7" w14:textId="77777777" w:rsidR="002B5146" w:rsidRPr="00FD1AC0" w:rsidRDefault="002B5146" w:rsidP="002B5146">
      <w:pPr>
        <w:spacing w:after="0" w:line="240" w:lineRule="auto"/>
        <w:rPr>
          <w:rFonts w:ascii="Aptos" w:eastAsia="Times New Roman" w:hAnsi="Aptos" w:cs="Aptos"/>
          <w:kern w:val="0"/>
        </w:rPr>
      </w:pPr>
    </w:p>
    <w:p w14:paraId="5CCC3F9E" w14:textId="77777777" w:rsidR="00461683" w:rsidRPr="00FD1AC0" w:rsidRDefault="00461683" w:rsidP="00461683">
      <w:pPr>
        <w:spacing w:after="0" w:line="240" w:lineRule="auto"/>
        <w:ind w:left="720"/>
        <w:rPr>
          <w:rFonts w:ascii="Aptos" w:eastAsia="Aptos" w:hAnsi="Aptos" w:cs="Aptos"/>
          <w:kern w:val="0"/>
        </w:rPr>
      </w:pPr>
    </w:p>
    <w:p w14:paraId="22B17541" w14:textId="77777777" w:rsidR="00461683" w:rsidRPr="00FD1AC0" w:rsidRDefault="00461683" w:rsidP="00461683">
      <w:pPr>
        <w:spacing w:after="0" w:line="240" w:lineRule="auto"/>
        <w:rPr>
          <w:rFonts w:ascii="Aptos" w:eastAsia="Aptos" w:hAnsi="Aptos" w:cs="Aptos"/>
          <w:b/>
          <w:bCs/>
          <w:kern w:val="0"/>
        </w:rPr>
      </w:pPr>
      <w:r w:rsidRPr="00FD1AC0">
        <w:rPr>
          <w:rFonts w:ascii="Aptos" w:eastAsia="Aptos" w:hAnsi="Aptos" w:cs="Aptos"/>
          <w:b/>
          <w:bCs/>
          <w:kern w:val="0"/>
        </w:rPr>
        <w:t xml:space="preserve">3) Estrazione scadenze/tempi e pianificazione </w:t>
      </w:r>
    </w:p>
    <w:p w14:paraId="0CEC04D3" w14:textId="07238418" w:rsidR="00461683" w:rsidRPr="00FD1AC0" w:rsidRDefault="00461683" w:rsidP="00461683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Aptos"/>
          <w:kern w:val="0"/>
        </w:rPr>
      </w:pPr>
      <w:commentRangeStart w:id="17"/>
      <w:commentRangeStart w:id="18"/>
      <w:r w:rsidRPr="00FD1AC0">
        <w:rPr>
          <w:rFonts w:ascii="Aptos" w:eastAsia="Times New Roman" w:hAnsi="Aptos" w:cs="Aptos"/>
          <w:b/>
          <w:bCs/>
          <w:kern w:val="0"/>
        </w:rPr>
        <w:t>Estrazione delle scadenze e dei vincoli temporali</w:t>
      </w:r>
      <w:r w:rsidRPr="00FD1AC0">
        <w:rPr>
          <w:rFonts w:ascii="Aptos" w:eastAsia="Times New Roman" w:hAnsi="Aptos" w:cs="Aptos"/>
          <w:kern w:val="0"/>
        </w:rPr>
        <w:t xml:space="preserve"> contenuti nei titoli/autorizzazioni (tempi di legge, deadline, ecc.).</w:t>
      </w:r>
      <w:commentRangeEnd w:id="17"/>
      <w:r w:rsidR="0045659A"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17"/>
      </w:r>
      <w:commentRangeEnd w:id="18"/>
      <w:r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18"/>
      </w:r>
    </w:p>
    <w:p w14:paraId="5581CDB2" w14:textId="77777777" w:rsidR="00461683" w:rsidRPr="00FD1AC0" w:rsidRDefault="00461683" w:rsidP="00461683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D1AC0">
        <w:rPr>
          <w:rFonts w:ascii="Aptos" w:eastAsia="Times New Roman" w:hAnsi="Aptos" w:cs="Aptos"/>
          <w:b/>
          <w:bCs/>
          <w:kern w:val="0"/>
        </w:rPr>
        <w:t>Stima tempi</w:t>
      </w:r>
      <w:r w:rsidRPr="00FD1AC0">
        <w:rPr>
          <w:rFonts w:ascii="Aptos" w:eastAsia="Times New Roman" w:hAnsi="Aptos" w:cs="Aptos"/>
          <w:kern w:val="0"/>
        </w:rPr>
        <w:t xml:space="preserve"> combinando: </w:t>
      </w:r>
    </w:p>
    <w:p w14:paraId="6FBD0498" w14:textId="77777777" w:rsidR="00461683" w:rsidRPr="00FD1AC0" w:rsidRDefault="00461683" w:rsidP="00461683">
      <w:pPr>
        <w:numPr>
          <w:ilvl w:val="1"/>
          <w:numId w:val="10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D1AC0">
        <w:rPr>
          <w:rFonts w:ascii="Aptos" w:eastAsia="Times New Roman" w:hAnsi="Aptos" w:cs="Aptos"/>
          <w:b/>
          <w:bCs/>
          <w:kern w:val="0"/>
        </w:rPr>
        <w:t>tempi normativi (di legge)</w:t>
      </w:r>
      <w:r w:rsidRPr="00FD1AC0">
        <w:rPr>
          <w:rFonts w:ascii="Aptos" w:eastAsia="Times New Roman" w:hAnsi="Aptos" w:cs="Aptos"/>
          <w:kern w:val="0"/>
        </w:rPr>
        <w:t xml:space="preserve"> e</w:t>
      </w:r>
    </w:p>
    <w:p w14:paraId="416640BE" w14:textId="788F3A59" w:rsidR="00461683" w:rsidRPr="00FD1AC0" w:rsidRDefault="00461683" w:rsidP="00461683">
      <w:pPr>
        <w:numPr>
          <w:ilvl w:val="1"/>
          <w:numId w:val="10"/>
        </w:numPr>
        <w:spacing w:after="0" w:line="240" w:lineRule="auto"/>
        <w:rPr>
          <w:rFonts w:ascii="Aptos" w:eastAsia="Times New Roman" w:hAnsi="Aptos" w:cs="Aptos"/>
          <w:kern w:val="0"/>
        </w:rPr>
      </w:pPr>
      <w:commentRangeStart w:id="19"/>
      <w:commentRangeStart w:id="20"/>
      <w:r w:rsidRPr="00FD1AC0">
        <w:rPr>
          <w:rFonts w:ascii="Aptos" w:eastAsia="Times New Roman" w:hAnsi="Aptos" w:cs="Aptos"/>
          <w:b/>
          <w:bCs/>
          <w:kern w:val="0"/>
        </w:rPr>
        <w:t>tempi storici/reali</w:t>
      </w:r>
      <w:r w:rsidRPr="00FD1AC0">
        <w:rPr>
          <w:rFonts w:ascii="Aptos" w:eastAsia="Times New Roman" w:hAnsi="Aptos" w:cs="Aptos"/>
          <w:kern w:val="0"/>
        </w:rPr>
        <w:t xml:space="preserve"> </w:t>
      </w:r>
      <w:commentRangeEnd w:id="19"/>
      <w:r w:rsidR="00A73972"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19"/>
      </w:r>
      <w:commentRangeEnd w:id="20"/>
      <w:r w:rsidRPr="00FD1AC0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20"/>
      </w:r>
      <w:r w:rsidRPr="00FD1AC0">
        <w:rPr>
          <w:rFonts w:ascii="Aptos" w:eastAsia="Times New Roman" w:hAnsi="Aptos" w:cs="Aptos"/>
          <w:kern w:val="0"/>
        </w:rPr>
        <w:t>(per evitare pianificazioni irrealistiche).</w:t>
      </w:r>
    </w:p>
    <w:p w14:paraId="0ACE86E1" w14:textId="77777777" w:rsidR="00461683" w:rsidRPr="00FD1AC0" w:rsidRDefault="00461683" w:rsidP="00461683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FD1AC0">
        <w:rPr>
          <w:rFonts w:ascii="Aptos" w:eastAsia="Times New Roman" w:hAnsi="Aptos" w:cs="Aptos"/>
          <w:b/>
          <w:bCs/>
          <w:color w:val="A02B93"/>
          <w:kern w:val="0"/>
        </w:rPr>
        <w:t>Effort</w:t>
      </w:r>
      <w:proofErr w:type="spellEnd"/>
      <w:r w:rsidRPr="00FD1AC0">
        <w:rPr>
          <w:rFonts w:ascii="Aptos" w:eastAsia="Times New Roman" w:hAnsi="Aptos" w:cs="Aptos"/>
          <w:b/>
          <w:bCs/>
          <w:color w:val="A02B93"/>
          <w:kern w:val="0"/>
        </w:rPr>
        <w:t xml:space="preserve"> “umano” richiesto: </w:t>
      </w:r>
      <w:r w:rsidRPr="00FD1AC0">
        <w:rPr>
          <w:rFonts w:ascii="Aptos" w:eastAsia="Times New Roman" w:hAnsi="Aptos" w:cs="Aptos"/>
          <w:color w:val="A02B93"/>
          <w:kern w:val="0"/>
        </w:rPr>
        <w:t>MEDIUM; attualmente il processo è fatto a mano sulla base di esperienze in recenti progetti, assieme a Planning Unit</w:t>
      </w:r>
    </w:p>
    <w:p w14:paraId="30190EA7" w14:textId="77777777" w:rsidR="00461683" w:rsidRPr="00FD1AC0" w:rsidRDefault="00461683" w:rsidP="00461683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D1AC0">
        <w:rPr>
          <w:rFonts w:ascii="Aptos" w:eastAsia="Times New Roman" w:hAnsi="Aptos" w:cs="Aptos"/>
          <w:b/>
          <w:bCs/>
          <w:color w:val="00B0F0"/>
          <w:kern w:val="0"/>
        </w:rPr>
        <w:t>Pain Points/Criticità</w:t>
      </w:r>
      <w:r w:rsidRPr="00FD1AC0">
        <w:rPr>
          <w:rFonts w:ascii="Aptos" w:eastAsia="Times New Roman" w:hAnsi="Aptos" w:cs="Aptos"/>
          <w:kern w:val="0"/>
        </w:rPr>
        <w:t xml:space="preserve">: </w:t>
      </w:r>
      <w:commentRangeStart w:id="21"/>
      <w:r w:rsidRPr="00FD1AC0">
        <w:rPr>
          <w:rFonts w:ascii="Aptos" w:eastAsia="Times New Roman" w:hAnsi="Aptos" w:cs="Aptos"/>
          <w:color w:val="00B0F0"/>
          <w:kern w:val="0"/>
        </w:rPr>
        <w:t>monitoraggio scadenze ed eventuali richieste di proroga</w:t>
      </w:r>
      <w:commentRangeEnd w:id="21"/>
      <w:r w:rsidR="006F5568" w:rsidRPr="00FD1AC0">
        <w:rPr>
          <w:rStyle w:val="Rimandocommento"/>
          <w:rFonts w:ascii="Aptos" w:eastAsia="Times New Roman" w:hAnsi="Aptos" w:cs="Aptos"/>
          <w:color w:val="00B0F0"/>
          <w:kern w:val="0"/>
          <w:sz w:val="22"/>
          <w:szCs w:val="22"/>
        </w:rPr>
        <w:commentReference w:id="21"/>
      </w:r>
      <w:r w:rsidRPr="00FD1AC0">
        <w:rPr>
          <w:rFonts w:ascii="Aptos" w:eastAsia="Times New Roman" w:hAnsi="Aptos" w:cs="Aptos"/>
          <w:color w:val="00B0F0"/>
          <w:kern w:val="0"/>
        </w:rPr>
        <w:t xml:space="preserve">; stima temporale ottenimento dei permessi da coordinare con i </w:t>
      </w:r>
      <w:proofErr w:type="spellStart"/>
      <w:r w:rsidRPr="00FD1AC0">
        <w:rPr>
          <w:rFonts w:ascii="Aptos" w:eastAsia="Times New Roman" w:hAnsi="Aptos" w:cs="Aptos"/>
          <w:color w:val="00B0F0"/>
          <w:kern w:val="0"/>
        </w:rPr>
        <w:t>gantt</w:t>
      </w:r>
      <w:proofErr w:type="spellEnd"/>
      <w:r w:rsidRPr="00FD1AC0">
        <w:rPr>
          <w:rFonts w:ascii="Aptos" w:eastAsia="Times New Roman" w:hAnsi="Aptos" w:cs="Aptos"/>
          <w:color w:val="00B0F0"/>
          <w:kern w:val="0"/>
        </w:rPr>
        <w:t>: le tempistiche di risposta delle Autorità devono pescare da dati storici, basati sia sui permessi sia sulla Regione specifica</w:t>
      </w:r>
    </w:p>
    <w:p w14:paraId="4C53D6E3" w14:textId="77777777" w:rsidR="00461683" w:rsidRPr="00E13671" w:rsidRDefault="00461683" w:rsidP="00461683">
      <w:pPr>
        <w:spacing w:after="0" w:line="240" w:lineRule="auto"/>
        <w:ind w:left="1440"/>
        <w:rPr>
          <w:rFonts w:ascii="Aptos" w:eastAsia="Aptos" w:hAnsi="Aptos" w:cs="Aptos"/>
          <w:kern w:val="0"/>
          <w:highlight w:val="yellow"/>
        </w:rPr>
      </w:pPr>
    </w:p>
    <w:p w14:paraId="4767A179" w14:textId="77777777" w:rsidR="00461683" w:rsidRPr="00885568" w:rsidRDefault="00461683" w:rsidP="00461683">
      <w:pPr>
        <w:spacing w:after="0" w:line="240" w:lineRule="auto"/>
        <w:rPr>
          <w:rFonts w:ascii="Aptos" w:eastAsia="Aptos" w:hAnsi="Aptos" w:cs="Aptos"/>
          <w:b/>
          <w:bCs/>
          <w:kern w:val="0"/>
        </w:rPr>
      </w:pPr>
      <w:r w:rsidRPr="00885568">
        <w:rPr>
          <w:rFonts w:ascii="Aptos" w:eastAsia="Aptos" w:hAnsi="Aptos" w:cs="Aptos"/>
          <w:b/>
          <w:bCs/>
          <w:kern w:val="0"/>
        </w:rPr>
        <w:t xml:space="preserve">4) Allineamento con il piano progetto (Gantt) e gestione criticità </w:t>
      </w:r>
      <w:r w:rsidRPr="00885568">
        <w:rPr>
          <w:rFonts w:ascii="Aptos" w:eastAsia="Aptos" w:hAnsi="Aptos" w:cs="Aptos"/>
          <w:b/>
          <w:bCs/>
          <w:kern w:val="0"/>
          <w:u w:val="single"/>
        </w:rPr>
        <w:t>e monitoraggio periodico</w:t>
      </w:r>
    </w:p>
    <w:p w14:paraId="6DAA8515" w14:textId="29BE59ED" w:rsidR="00461683" w:rsidRPr="00885568" w:rsidRDefault="00461683" w:rsidP="00461683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Aptos"/>
          <w:b/>
          <w:bCs/>
          <w:kern w:val="0"/>
          <w:u w:val="single"/>
        </w:rPr>
      </w:pPr>
      <w:commentRangeStart w:id="22"/>
      <w:commentRangeStart w:id="23"/>
      <w:commentRangeStart w:id="24"/>
      <w:r w:rsidRPr="00885568">
        <w:rPr>
          <w:rFonts w:ascii="Aptos" w:eastAsia="Times New Roman" w:hAnsi="Aptos" w:cs="Aptos"/>
          <w:b/>
          <w:bCs/>
          <w:kern w:val="0"/>
          <w:u w:val="single"/>
        </w:rPr>
        <w:t>Inserimento lista permessi all’interno del Gantt del progetto,</w:t>
      </w:r>
      <w:commentRangeEnd w:id="22"/>
      <w:r w:rsidR="006A0507" w:rsidRPr="00885568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22"/>
      </w:r>
      <w:commentRangeEnd w:id="23"/>
      <w:r w:rsidRPr="00885568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23"/>
      </w:r>
      <w:commentRangeEnd w:id="24"/>
      <w:r w:rsidRPr="00885568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24"/>
      </w:r>
      <w:r w:rsidRPr="00885568">
        <w:rPr>
          <w:rFonts w:ascii="Aptos" w:eastAsia="Times New Roman" w:hAnsi="Aptos" w:cs="Aptos"/>
          <w:b/>
          <w:bCs/>
          <w:kern w:val="0"/>
          <w:u w:val="single"/>
        </w:rPr>
        <w:t xml:space="preserve"> legati alle attività di ENG per il </w:t>
      </w:r>
      <w:proofErr w:type="spellStart"/>
      <w:r w:rsidRPr="00885568">
        <w:rPr>
          <w:rFonts w:ascii="Aptos" w:eastAsia="Times New Roman" w:hAnsi="Aptos" w:cs="Aptos"/>
          <w:b/>
          <w:bCs/>
          <w:kern w:val="0"/>
          <w:u w:val="single"/>
        </w:rPr>
        <w:t>Permitting</w:t>
      </w:r>
      <w:proofErr w:type="spellEnd"/>
      <w:r w:rsidRPr="00885568">
        <w:rPr>
          <w:rFonts w:ascii="Aptos" w:eastAsia="Times New Roman" w:hAnsi="Aptos" w:cs="Aptos"/>
          <w:b/>
          <w:bCs/>
          <w:kern w:val="0"/>
          <w:u w:val="single"/>
        </w:rPr>
        <w:t>, attività propedeutiche alla presentazione dell’istanza e ottenimento permesso, attività di realizzazione e messa in esercizio</w:t>
      </w:r>
    </w:p>
    <w:p w14:paraId="41C06692" w14:textId="77777777" w:rsidR="00461683" w:rsidRPr="00885568" w:rsidRDefault="00461683" w:rsidP="00461683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885568">
        <w:rPr>
          <w:rFonts w:ascii="Aptos" w:eastAsia="Times New Roman" w:hAnsi="Aptos" w:cs="Aptos"/>
          <w:b/>
          <w:bCs/>
          <w:kern w:val="0"/>
        </w:rPr>
        <w:t>Comparazione con il Gantt</w:t>
      </w:r>
      <w:r w:rsidRPr="00885568">
        <w:rPr>
          <w:rFonts w:ascii="Aptos" w:eastAsia="Times New Roman" w:hAnsi="Aptos" w:cs="Aptos"/>
          <w:kern w:val="0"/>
        </w:rPr>
        <w:t xml:space="preserve"> del progetto per verificare coerenza tra permessi e schedule complessiva.</w:t>
      </w:r>
    </w:p>
    <w:p w14:paraId="0D2BD745" w14:textId="77777777" w:rsidR="00461683" w:rsidRPr="00885568" w:rsidRDefault="00461683" w:rsidP="00461683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885568">
        <w:rPr>
          <w:rFonts w:ascii="Aptos" w:eastAsia="Times New Roman" w:hAnsi="Aptos" w:cs="Aptos"/>
          <w:b/>
          <w:bCs/>
          <w:kern w:val="0"/>
        </w:rPr>
        <w:t>Evidenza criticità al Project Manager</w:t>
      </w:r>
      <w:r w:rsidRPr="00885568">
        <w:rPr>
          <w:rFonts w:ascii="Aptos" w:eastAsia="Times New Roman" w:hAnsi="Aptos" w:cs="Aptos"/>
          <w:kern w:val="0"/>
        </w:rPr>
        <w:t xml:space="preserve"> quando la timeline dei permessi (normativa/storica) non è compatibile con il piano.</w:t>
      </w:r>
    </w:p>
    <w:p w14:paraId="65EE1894" w14:textId="77777777" w:rsidR="00461683" w:rsidRPr="00885568" w:rsidRDefault="00461683" w:rsidP="00461683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885568">
        <w:rPr>
          <w:rFonts w:ascii="Aptos" w:eastAsia="Times New Roman" w:hAnsi="Aptos" w:cs="Aptos"/>
          <w:b/>
          <w:bCs/>
          <w:color w:val="A02B93"/>
          <w:kern w:val="0"/>
        </w:rPr>
        <w:t>Effort</w:t>
      </w:r>
      <w:proofErr w:type="spellEnd"/>
      <w:r w:rsidRPr="00885568">
        <w:rPr>
          <w:rFonts w:ascii="Aptos" w:eastAsia="Times New Roman" w:hAnsi="Aptos" w:cs="Aptos"/>
          <w:b/>
          <w:bCs/>
          <w:color w:val="A02B93"/>
          <w:kern w:val="0"/>
        </w:rPr>
        <w:t xml:space="preserve"> “umano” richiesto: </w:t>
      </w:r>
      <w:r w:rsidRPr="00885568">
        <w:rPr>
          <w:rFonts w:ascii="Aptos" w:eastAsia="Times New Roman" w:hAnsi="Aptos" w:cs="Aptos"/>
          <w:color w:val="A02B93"/>
          <w:kern w:val="0"/>
        </w:rPr>
        <w:t xml:space="preserve">LOW per il </w:t>
      </w:r>
      <w:proofErr w:type="spellStart"/>
      <w:r w:rsidRPr="00885568">
        <w:rPr>
          <w:rFonts w:ascii="Aptos" w:eastAsia="Times New Roman" w:hAnsi="Aptos" w:cs="Aptos"/>
          <w:color w:val="A02B93"/>
          <w:kern w:val="0"/>
        </w:rPr>
        <w:t>Permitting</w:t>
      </w:r>
      <w:proofErr w:type="spellEnd"/>
      <w:r w:rsidRPr="00885568">
        <w:rPr>
          <w:rFonts w:ascii="Aptos" w:eastAsia="Times New Roman" w:hAnsi="Aptos" w:cs="Aptos"/>
          <w:color w:val="A02B93"/>
          <w:kern w:val="0"/>
        </w:rPr>
        <w:t>; la gestione di eventuali criticità sarà in capo al Project Management</w:t>
      </w:r>
    </w:p>
    <w:p w14:paraId="7A31CD8A" w14:textId="77777777" w:rsidR="00461683" w:rsidRPr="00885568" w:rsidRDefault="00461683" w:rsidP="00461683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885568">
        <w:rPr>
          <w:rFonts w:ascii="Aptos" w:eastAsia="Times New Roman" w:hAnsi="Aptos" w:cs="Aptos"/>
          <w:b/>
          <w:bCs/>
          <w:color w:val="00B0F0"/>
          <w:kern w:val="0"/>
        </w:rPr>
        <w:t>Pain Points/Criticità</w:t>
      </w:r>
      <w:r w:rsidRPr="00885568">
        <w:rPr>
          <w:rFonts w:ascii="Aptos" w:eastAsia="Times New Roman" w:hAnsi="Aptos" w:cs="Aptos"/>
          <w:kern w:val="0"/>
        </w:rPr>
        <w:t xml:space="preserve">: </w:t>
      </w:r>
      <w:r w:rsidRPr="00885568">
        <w:rPr>
          <w:rFonts w:ascii="Aptos" w:eastAsia="Times New Roman" w:hAnsi="Aptos" w:cs="Aptos"/>
          <w:color w:val="00B0F0"/>
          <w:kern w:val="0"/>
        </w:rPr>
        <w:t>assicurarsi di avere ultimi Gantt aggiornati di progetto con predecessori-successori attività, e poi mettere tempi storici nel Gantt; Gantt va aggiornato e monitorato</w:t>
      </w:r>
    </w:p>
    <w:p w14:paraId="63A716ED" w14:textId="77777777" w:rsidR="00461683" w:rsidRPr="00885568" w:rsidRDefault="00461683" w:rsidP="00461683">
      <w:pPr>
        <w:spacing w:after="0" w:line="240" w:lineRule="auto"/>
        <w:ind w:left="720"/>
        <w:rPr>
          <w:rFonts w:ascii="Aptos" w:eastAsia="Aptos" w:hAnsi="Aptos" w:cs="Aptos"/>
          <w:kern w:val="0"/>
        </w:rPr>
      </w:pPr>
    </w:p>
    <w:p w14:paraId="1C275C3D" w14:textId="77777777" w:rsidR="00461683" w:rsidRPr="00885568" w:rsidRDefault="00461683" w:rsidP="00461683">
      <w:pPr>
        <w:spacing w:after="0" w:line="240" w:lineRule="auto"/>
        <w:rPr>
          <w:rFonts w:ascii="Aptos" w:eastAsia="Aptos" w:hAnsi="Aptos" w:cs="Aptos"/>
          <w:b/>
          <w:bCs/>
          <w:strike/>
          <w:kern w:val="0"/>
        </w:rPr>
      </w:pPr>
      <w:r w:rsidRPr="00885568">
        <w:rPr>
          <w:rFonts w:ascii="Aptos" w:eastAsia="Aptos" w:hAnsi="Aptos" w:cs="Aptos"/>
          <w:b/>
          <w:bCs/>
          <w:strike/>
          <w:kern w:val="0"/>
        </w:rPr>
        <w:t xml:space="preserve">5) Strutturazione dati e tracciamento operativo </w:t>
      </w:r>
    </w:p>
    <w:p w14:paraId="2D0A5758" w14:textId="77777777" w:rsidR="00461683" w:rsidRPr="00885568" w:rsidRDefault="00461683" w:rsidP="00461683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Aptos"/>
          <w:strike/>
          <w:kern w:val="0"/>
        </w:rPr>
      </w:pPr>
      <w:r w:rsidRPr="00885568">
        <w:rPr>
          <w:rFonts w:ascii="Aptos" w:eastAsia="Times New Roman" w:hAnsi="Aptos" w:cs="Aptos"/>
          <w:b/>
          <w:bCs/>
          <w:strike/>
          <w:kern w:val="0"/>
        </w:rPr>
        <w:t>Organizzazione in una struttura tabellare</w:t>
      </w:r>
      <w:r w:rsidRPr="00885568">
        <w:rPr>
          <w:rFonts w:ascii="Aptos" w:eastAsia="Times New Roman" w:hAnsi="Aptos" w:cs="Aptos"/>
          <w:strike/>
          <w:kern w:val="0"/>
        </w:rPr>
        <w:t xml:space="preserve"> (considerata “assolutamente indispensabile”) per gestire lista permessi/prescrizioni, scadenze, stati, correlazioni, ecc.</w:t>
      </w:r>
    </w:p>
    <w:p w14:paraId="00C593E1" w14:textId="77777777" w:rsidR="00461683" w:rsidRPr="00885568" w:rsidRDefault="00461683" w:rsidP="00461683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Aptos"/>
          <w:strike/>
          <w:kern w:val="0"/>
        </w:rPr>
      </w:pPr>
      <w:r w:rsidRPr="00885568">
        <w:rPr>
          <w:rFonts w:ascii="Aptos" w:eastAsia="Times New Roman" w:hAnsi="Aptos" w:cs="Aptos"/>
          <w:b/>
          <w:bCs/>
          <w:strike/>
          <w:kern w:val="0"/>
        </w:rPr>
        <w:t>Monitoraggio continuativo</w:t>
      </w:r>
      <w:r w:rsidRPr="00885568">
        <w:rPr>
          <w:rFonts w:ascii="Aptos" w:eastAsia="Times New Roman" w:hAnsi="Aptos" w:cs="Aptos"/>
          <w:strike/>
          <w:kern w:val="0"/>
        </w:rPr>
        <w:t xml:space="preserve">: seguire che le attività autorizzative vengano svolte </w:t>
      </w:r>
      <w:r w:rsidRPr="00885568">
        <w:rPr>
          <w:rFonts w:ascii="Aptos" w:eastAsia="Times New Roman" w:hAnsi="Aptos" w:cs="Aptos"/>
          <w:b/>
          <w:bCs/>
          <w:strike/>
          <w:kern w:val="0"/>
        </w:rPr>
        <w:t>nei tempi e nei costi previsti</w:t>
      </w:r>
      <w:r w:rsidRPr="00885568">
        <w:rPr>
          <w:rFonts w:ascii="Aptos" w:eastAsia="Times New Roman" w:hAnsi="Aptos" w:cs="Aptos"/>
          <w:strike/>
          <w:kern w:val="0"/>
        </w:rPr>
        <w:t xml:space="preserve"> (Vincenzo indica che questa parte copre gran parte del lavoro operativo).</w:t>
      </w:r>
    </w:p>
    <w:p w14:paraId="36C6C819" w14:textId="77777777" w:rsidR="00461683" w:rsidRPr="00885568" w:rsidRDefault="00461683" w:rsidP="00461683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Aptos"/>
          <w:strike/>
          <w:kern w:val="0"/>
        </w:rPr>
      </w:pPr>
      <w:proofErr w:type="spellStart"/>
      <w:r w:rsidRPr="00885568">
        <w:rPr>
          <w:rFonts w:ascii="Aptos" w:eastAsia="Times New Roman" w:hAnsi="Aptos" w:cs="Aptos"/>
          <w:b/>
          <w:bCs/>
          <w:strike/>
          <w:color w:val="A02B93"/>
          <w:kern w:val="0"/>
        </w:rPr>
        <w:t>Effort</w:t>
      </w:r>
      <w:proofErr w:type="spellEnd"/>
      <w:r w:rsidRPr="00885568">
        <w:rPr>
          <w:rFonts w:ascii="Aptos" w:eastAsia="Times New Roman" w:hAnsi="Aptos" w:cs="Aptos"/>
          <w:b/>
          <w:bCs/>
          <w:strike/>
          <w:color w:val="A02B93"/>
          <w:kern w:val="0"/>
        </w:rPr>
        <w:t xml:space="preserve"> “umano” richiesto: </w:t>
      </w:r>
      <w:r w:rsidRPr="00885568">
        <w:rPr>
          <w:rFonts w:ascii="Aptos" w:eastAsia="Times New Roman" w:hAnsi="Aptos" w:cs="Aptos"/>
          <w:strike/>
          <w:color w:val="A02B93"/>
          <w:kern w:val="0"/>
        </w:rPr>
        <w:t xml:space="preserve">XXX; </w:t>
      </w:r>
    </w:p>
    <w:p w14:paraId="02F74B1E" w14:textId="77777777" w:rsidR="00461683" w:rsidRPr="00885568" w:rsidRDefault="00461683" w:rsidP="00461683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Aptos"/>
          <w:strike/>
          <w:kern w:val="0"/>
        </w:rPr>
      </w:pPr>
      <w:r w:rsidRPr="00885568">
        <w:rPr>
          <w:rFonts w:ascii="Aptos" w:eastAsia="Times New Roman" w:hAnsi="Aptos" w:cs="Aptos"/>
          <w:b/>
          <w:bCs/>
          <w:strike/>
          <w:color w:val="00B0F0"/>
          <w:kern w:val="0"/>
        </w:rPr>
        <w:t>Pain Points/Criticità</w:t>
      </w:r>
      <w:r w:rsidRPr="00885568">
        <w:rPr>
          <w:rFonts w:ascii="Aptos" w:eastAsia="Times New Roman" w:hAnsi="Aptos" w:cs="Aptos"/>
          <w:strike/>
          <w:kern w:val="0"/>
        </w:rPr>
        <w:t xml:space="preserve">: </w:t>
      </w:r>
      <w:r w:rsidRPr="00885568">
        <w:rPr>
          <w:rFonts w:ascii="Aptos" w:eastAsia="Times New Roman" w:hAnsi="Aptos" w:cs="Aptos"/>
          <w:strike/>
          <w:color w:val="00B0F0"/>
          <w:kern w:val="0"/>
        </w:rPr>
        <w:t>necessaria lista permessi</w:t>
      </w:r>
    </w:p>
    <w:p w14:paraId="64096948" w14:textId="77777777" w:rsidR="00461683" w:rsidRPr="00E13671" w:rsidRDefault="00461683" w:rsidP="00461683">
      <w:pPr>
        <w:spacing w:after="0" w:line="240" w:lineRule="auto"/>
        <w:ind w:left="720"/>
        <w:rPr>
          <w:rFonts w:ascii="Aptos" w:eastAsia="Aptos" w:hAnsi="Aptos" w:cs="Aptos"/>
          <w:kern w:val="0"/>
          <w:highlight w:val="yellow"/>
        </w:rPr>
      </w:pPr>
    </w:p>
    <w:p w14:paraId="5818CF84" w14:textId="77777777" w:rsidR="00461683" w:rsidRPr="00496868" w:rsidRDefault="00461683" w:rsidP="00461683">
      <w:pPr>
        <w:spacing w:after="0" w:line="240" w:lineRule="auto"/>
        <w:rPr>
          <w:rFonts w:ascii="Aptos" w:eastAsia="Aptos" w:hAnsi="Aptos" w:cs="Aptos"/>
          <w:b/>
          <w:bCs/>
          <w:color w:val="FF0000"/>
          <w:kern w:val="0"/>
        </w:rPr>
      </w:pPr>
      <w:r w:rsidRPr="00496868">
        <w:rPr>
          <w:rFonts w:ascii="Aptos" w:eastAsia="Aptos" w:hAnsi="Aptos" w:cs="Aptos"/>
          <w:b/>
          <w:bCs/>
          <w:kern w:val="0"/>
        </w:rPr>
        <w:t xml:space="preserve">5) Supporto alla </w:t>
      </w:r>
      <w:commentRangeStart w:id="25"/>
      <w:commentRangeStart w:id="26"/>
      <w:commentRangeStart w:id="27"/>
      <w:r w:rsidRPr="00496868">
        <w:rPr>
          <w:rFonts w:ascii="Aptos" w:eastAsia="Aptos" w:hAnsi="Aptos" w:cs="Aptos"/>
          <w:b/>
          <w:bCs/>
          <w:kern w:val="0"/>
        </w:rPr>
        <w:t xml:space="preserve">predisposizione pratiche/istanze  </w:t>
      </w:r>
      <w:commentRangeEnd w:id="25"/>
      <w:r w:rsidR="00CA13BA" w:rsidRPr="00496868">
        <w:rPr>
          <w:rStyle w:val="Rimandocommento"/>
          <w:rFonts w:ascii="Aptos" w:eastAsia="Aptos" w:hAnsi="Aptos" w:cs="Aptos"/>
          <w:b/>
          <w:bCs/>
          <w:color w:val="000000"/>
          <w:kern w:val="0"/>
          <w:sz w:val="22"/>
          <w:szCs w:val="22"/>
        </w:rPr>
        <w:commentReference w:id="25"/>
      </w:r>
      <w:commentRangeEnd w:id="26"/>
      <w:r w:rsidRPr="00496868">
        <w:rPr>
          <w:rStyle w:val="Rimandocommento"/>
          <w:rFonts w:ascii="Aptos" w:eastAsia="Aptos" w:hAnsi="Aptos" w:cs="Aptos"/>
          <w:b/>
          <w:bCs/>
          <w:color w:val="000000"/>
          <w:kern w:val="0"/>
          <w:sz w:val="22"/>
          <w:szCs w:val="22"/>
        </w:rPr>
        <w:commentReference w:id="26"/>
      </w:r>
      <w:commentRangeEnd w:id="27"/>
      <w:r w:rsidRPr="00496868">
        <w:rPr>
          <w:rStyle w:val="Rimandocommento"/>
          <w:rFonts w:ascii="Aptos" w:eastAsia="Aptos" w:hAnsi="Aptos" w:cs="Aptos"/>
          <w:b/>
          <w:bCs/>
          <w:color w:val="000000"/>
          <w:kern w:val="0"/>
          <w:sz w:val="22"/>
          <w:szCs w:val="22"/>
        </w:rPr>
        <w:commentReference w:id="27"/>
      </w:r>
      <w:r w:rsidRPr="00496868">
        <w:rPr>
          <w:rFonts w:ascii="Aptos" w:eastAsia="Aptos" w:hAnsi="Aptos" w:cs="Aptos"/>
          <w:b/>
          <w:bCs/>
          <w:color w:val="000000"/>
          <w:kern w:val="0"/>
        </w:rPr>
        <w:t>(punto legato a §2)</w:t>
      </w:r>
    </w:p>
    <w:p w14:paraId="4ADDDC0F" w14:textId="77777777" w:rsidR="00461683" w:rsidRPr="00496868" w:rsidRDefault="00461683" w:rsidP="00461683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496868">
        <w:rPr>
          <w:rFonts w:ascii="Aptos" w:eastAsia="Times New Roman" w:hAnsi="Aptos" w:cs="Aptos"/>
          <w:b/>
          <w:bCs/>
          <w:kern w:val="0"/>
        </w:rPr>
        <w:t>Secondo step/funzionalità</w:t>
      </w:r>
      <w:r w:rsidRPr="00496868">
        <w:rPr>
          <w:rFonts w:ascii="Aptos" w:eastAsia="Times New Roman" w:hAnsi="Aptos" w:cs="Aptos"/>
          <w:kern w:val="0"/>
        </w:rPr>
        <w:t xml:space="preserve">: supportare la </w:t>
      </w:r>
      <w:r w:rsidRPr="00496868">
        <w:rPr>
          <w:rFonts w:ascii="Aptos" w:eastAsia="Times New Roman" w:hAnsi="Aptos" w:cs="Aptos"/>
          <w:b/>
          <w:bCs/>
          <w:kern w:val="0"/>
        </w:rPr>
        <w:t>preparazione di istanze</w:t>
      </w:r>
      <w:r w:rsidRPr="00496868">
        <w:rPr>
          <w:rFonts w:ascii="Aptos" w:eastAsia="Times New Roman" w:hAnsi="Aptos" w:cs="Aptos"/>
          <w:kern w:val="0"/>
        </w:rPr>
        <w:t>, lettere, moduli (quando sono in carico a E&amp;C), tenendo conto della variabilità territoriale (regioni/comuni).</w:t>
      </w:r>
    </w:p>
    <w:p w14:paraId="3C5014E0" w14:textId="77777777" w:rsidR="00461683" w:rsidRPr="00496868" w:rsidRDefault="00461683" w:rsidP="00461683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496868">
        <w:rPr>
          <w:rFonts w:ascii="Aptos" w:eastAsia="Times New Roman" w:hAnsi="Aptos" w:cs="Aptos"/>
          <w:b/>
          <w:bCs/>
          <w:kern w:val="0"/>
        </w:rPr>
        <w:t>Ricerca dei format e riferimenti</w:t>
      </w:r>
      <w:r w:rsidRPr="00496868">
        <w:rPr>
          <w:rFonts w:ascii="Aptos" w:eastAsia="Times New Roman" w:hAnsi="Aptos" w:cs="Aptos"/>
          <w:kern w:val="0"/>
        </w:rPr>
        <w:t xml:space="preserve">: Eleonora aggiunge che sarebbe utile anche far sì che l’agente: </w:t>
      </w:r>
    </w:p>
    <w:p w14:paraId="673D9EA7" w14:textId="77777777" w:rsidR="00461683" w:rsidRPr="00496868" w:rsidRDefault="00461683" w:rsidP="00461683">
      <w:pPr>
        <w:numPr>
          <w:ilvl w:val="1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496868">
        <w:rPr>
          <w:rFonts w:ascii="Aptos" w:eastAsia="Times New Roman" w:hAnsi="Aptos" w:cs="Aptos"/>
          <w:kern w:val="0"/>
        </w:rPr>
        <w:t xml:space="preserve">cerchi </w:t>
      </w:r>
      <w:r w:rsidRPr="00496868">
        <w:rPr>
          <w:rFonts w:ascii="Aptos" w:eastAsia="Times New Roman" w:hAnsi="Aptos" w:cs="Aptos"/>
          <w:b/>
          <w:bCs/>
          <w:kern w:val="0"/>
        </w:rPr>
        <w:t>format</w:t>
      </w:r>
      <w:r w:rsidRPr="00496868">
        <w:rPr>
          <w:rFonts w:ascii="Aptos" w:eastAsia="Times New Roman" w:hAnsi="Aptos" w:cs="Aptos"/>
          <w:kern w:val="0"/>
        </w:rPr>
        <w:t xml:space="preserve"> su siti di regioni/comuni,</w:t>
      </w:r>
    </w:p>
    <w:p w14:paraId="41FC5F3C" w14:textId="77777777" w:rsidR="00461683" w:rsidRPr="00496868" w:rsidRDefault="00461683" w:rsidP="00461683">
      <w:pPr>
        <w:numPr>
          <w:ilvl w:val="1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496868">
        <w:rPr>
          <w:rFonts w:ascii="Aptos" w:eastAsia="Times New Roman" w:hAnsi="Aptos" w:cs="Aptos"/>
          <w:kern w:val="0"/>
        </w:rPr>
        <w:t xml:space="preserve">recuperi </w:t>
      </w:r>
      <w:r w:rsidRPr="00496868">
        <w:rPr>
          <w:rFonts w:ascii="Aptos" w:eastAsia="Times New Roman" w:hAnsi="Aptos" w:cs="Aptos"/>
          <w:b/>
          <w:bCs/>
          <w:kern w:val="0"/>
        </w:rPr>
        <w:t>regolamenti comunali</w:t>
      </w:r>
      <w:r w:rsidRPr="00496868">
        <w:rPr>
          <w:rFonts w:ascii="Aptos" w:eastAsia="Times New Roman" w:hAnsi="Aptos" w:cs="Aptos"/>
          <w:kern w:val="0"/>
        </w:rPr>
        <w:t xml:space="preserve"> e riferimenti applicabili,</w:t>
      </w:r>
      <w:r w:rsidRPr="00496868">
        <w:rPr>
          <w:rFonts w:ascii="Aptos" w:eastAsia="Times New Roman" w:hAnsi="Aptos" w:cs="Aptos"/>
          <w:kern w:val="0"/>
        </w:rPr>
        <w:br/>
        <w:t>a supporto della presentazione dove necessario.</w:t>
      </w:r>
    </w:p>
    <w:p w14:paraId="09DE5039" w14:textId="77777777" w:rsidR="00461683" w:rsidRPr="00496868" w:rsidRDefault="00461683" w:rsidP="00461683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496868">
        <w:rPr>
          <w:rFonts w:ascii="Aptos" w:eastAsia="Times New Roman" w:hAnsi="Aptos" w:cs="Aptos"/>
          <w:b/>
          <w:bCs/>
          <w:kern w:val="0"/>
        </w:rPr>
        <w:t>Vincolo perimetro</w:t>
      </w:r>
      <w:r w:rsidRPr="00496868">
        <w:rPr>
          <w:rFonts w:ascii="Aptos" w:eastAsia="Times New Roman" w:hAnsi="Aptos" w:cs="Aptos"/>
          <w:kern w:val="0"/>
        </w:rPr>
        <w:t xml:space="preserve">: evitare di “fare” attività tipicamente BD; l’idea è supportare </w:t>
      </w:r>
      <w:r w:rsidRPr="00496868">
        <w:rPr>
          <w:rFonts w:ascii="Aptos" w:eastAsia="Times New Roman" w:hAnsi="Aptos" w:cs="Aptos"/>
          <w:b/>
          <w:bCs/>
          <w:kern w:val="0"/>
        </w:rPr>
        <w:t>le istanze dove E&amp;C è responsabile</w:t>
      </w:r>
      <w:r w:rsidRPr="00496868">
        <w:rPr>
          <w:rFonts w:ascii="Aptos" w:eastAsia="Times New Roman" w:hAnsi="Aptos" w:cs="Aptos"/>
          <w:kern w:val="0"/>
        </w:rPr>
        <w:t xml:space="preserve"> (es. varianti/secondo livello).</w:t>
      </w:r>
    </w:p>
    <w:p w14:paraId="30B862DD" w14:textId="77777777" w:rsidR="00461683" w:rsidRPr="00496868" w:rsidRDefault="00461683" w:rsidP="00461683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496868">
        <w:rPr>
          <w:rFonts w:ascii="Aptos" w:eastAsia="Times New Roman" w:hAnsi="Aptos" w:cs="Aptos"/>
          <w:b/>
          <w:bCs/>
          <w:color w:val="A02B93"/>
          <w:kern w:val="0"/>
        </w:rPr>
        <w:t>Effort</w:t>
      </w:r>
      <w:proofErr w:type="spellEnd"/>
      <w:r w:rsidRPr="00496868">
        <w:rPr>
          <w:rFonts w:ascii="Aptos" w:eastAsia="Times New Roman" w:hAnsi="Aptos" w:cs="Aptos"/>
          <w:b/>
          <w:bCs/>
          <w:color w:val="A02B93"/>
          <w:kern w:val="0"/>
        </w:rPr>
        <w:t xml:space="preserve"> “umano” richiesto: </w:t>
      </w:r>
      <w:r w:rsidRPr="00496868">
        <w:rPr>
          <w:rFonts w:ascii="Aptos" w:eastAsia="Times New Roman" w:hAnsi="Aptos" w:cs="Aptos"/>
          <w:color w:val="A02B93"/>
          <w:kern w:val="0"/>
        </w:rPr>
        <w:t xml:space="preserve">HIGH, analisi normative/moduli, </w:t>
      </w:r>
      <w:commentRangeStart w:id="28"/>
      <w:commentRangeStart w:id="29"/>
      <w:r w:rsidRPr="00496868">
        <w:rPr>
          <w:rFonts w:ascii="Aptos" w:eastAsia="Times New Roman" w:hAnsi="Aptos" w:cs="Aptos"/>
          <w:color w:val="A02B93"/>
          <w:kern w:val="0"/>
        </w:rPr>
        <w:t xml:space="preserve">effettuazioni pagamenti </w:t>
      </w:r>
      <w:commentRangeEnd w:id="28"/>
      <w:r w:rsidR="00D6728D" w:rsidRPr="00496868">
        <w:rPr>
          <w:rStyle w:val="Rimandocommento"/>
          <w:rFonts w:ascii="Aptos" w:eastAsia="Times New Roman" w:hAnsi="Aptos" w:cs="Aptos"/>
          <w:color w:val="A02B93"/>
          <w:kern w:val="0"/>
          <w:sz w:val="22"/>
          <w:szCs w:val="22"/>
        </w:rPr>
        <w:commentReference w:id="28"/>
      </w:r>
      <w:commentRangeEnd w:id="29"/>
      <w:r w:rsidRPr="00496868">
        <w:rPr>
          <w:rStyle w:val="Rimandocommento"/>
          <w:rFonts w:ascii="Aptos" w:eastAsia="Times New Roman" w:hAnsi="Aptos" w:cs="Aptos"/>
          <w:color w:val="A02B93"/>
          <w:kern w:val="0"/>
          <w:sz w:val="22"/>
          <w:szCs w:val="22"/>
        </w:rPr>
        <w:commentReference w:id="29"/>
      </w:r>
      <w:r w:rsidRPr="00496868">
        <w:rPr>
          <w:rFonts w:ascii="Aptos" w:eastAsia="Times New Roman" w:hAnsi="Aptos" w:cs="Aptos"/>
          <w:color w:val="A02B93"/>
          <w:kern w:val="0"/>
        </w:rPr>
        <w:t xml:space="preserve">e analisi canali delle Amministrazione per la gestione dei Permessi di II Livello, raccolta autorizzazioni di 2° Livello emesse </w:t>
      </w:r>
    </w:p>
    <w:p w14:paraId="2CB58F0E" w14:textId="77777777" w:rsidR="00461683" w:rsidRPr="00496868" w:rsidRDefault="00461683" w:rsidP="00461683">
      <w:pPr>
        <w:numPr>
          <w:ilvl w:val="0"/>
          <w:numId w:val="1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496868">
        <w:rPr>
          <w:rFonts w:ascii="Aptos" w:eastAsia="Times New Roman" w:hAnsi="Aptos" w:cs="Aptos"/>
          <w:b/>
          <w:bCs/>
          <w:color w:val="00B0F0"/>
          <w:kern w:val="0"/>
        </w:rPr>
        <w:t>Pain Points/Criticità</w:t>
      </w:r>
      <w:r w:rsidRPr="00496868">
        <w:rPr>
          <w:rFonts w:ascii="Aptos" w:eastAsia="Times New Roman" w:hAnsi="Aptos" w:cs="Aptos"/>
          <w:kern w:val="0"/>
        </w:rPr>
        <w:t xml:space="preserve">: </w:t>
      </w:r>
      <w:commentRangeStart w:id="30"/>
      <w:commentRangeStart w:id="31"/>
      <w:r w:rsidRPr="00496868">
        <w:rPr>
          <w:rFonts w:ascii="Aptos" w:eastAsia="Times New Roman" w:hAnsi="Aptos" w:cs="Aptos"/>
          <w:color w:val="00B0F0"/>
          <w:kern w:val="0"/>
        </w:rPr>
        <w:t xml:space="preserve">analisi normative Regionali </w:t>
      </w:r>
      <w:commentRangeEnd w:id="30"/>
      <w:r w:rsidR="00B145C9" w:rsidRPr="00496868">
        <w:rPr>
          <w:rStyle w:val="Rimandocommento"/>
          <w:rFonts w:ascii="Aptos" w:eastAsia="Times New Roman" w:hAnsi="Aptos" w:cs="Aptos"/>
          <w:color w:val="00B0F0"/>
          <w:kern w:val="0"/>
          <w:sz w:val="22"/>
          <w:szCs w:val="22"/>
        </w:rPr>
        <w:commentReference w:id="30"/>
      </w:r>
      <w:commentRangeEnd w:id="31"/>
      <w:r w:rsidRPr="00496868">
        <w:rPr>
          <w:rStyle w:val="Rimandocommento"/>
          <w:rFonts w:ascii="Aptos" w:eastAsia="Times New Roman" w:hAnsi="Aptos" w:cs="Aptos"/>
          <w:color w:val="00B0F0"/>
          <w:kern w:val="0"/>
          <w:sz w:val="22"/>
          <w:szCs w:val="22"/>
        </w:rPr>
        <w:commentReference w:id="31"/>
      </w:r>
      <w:r w:rsidRPr="00496868">
        <w:rPr>
          <w:rFonts w:ascii="Aptos" w:eastAsia="Times New Roman" w:hAnsi="Aptos" w:cs="Aptos"/>
          <w:color w:val="00B0F0"/>
          <w:kern w:val="0"/>
        </w:rPr>
        <w:t>e canali di presentazione</w:t>
      </w:r>
    </w:p>
    <w:p w14:paraId="487C11AF" w14:textId="77777777" w:rsidR="00EE51A0" w:rsidRDefault="00EE51A0" w:rsidP="00EE51A0">
      <w:pPr>
        <w:spacing w:after="0" w:line="240" w:lineRule="auto"/>
        <w:rPr>
          <w:rFonts w:ascii="Aptos" w:eastAsia="Times New Roman" w:hAnsi="Aptos" w:cs="Aptos"/>
          <w:kern w:val="0"/>
          <w:highlight w:val="yellow"/>
        </w:rPr>
      </w:pPr>
    </w:p>
    <w:p w14:paraId="786439AA" w14:textId="77777777" w:rsidR="00EE51A0" w:rsidRDefault="00EE51A0" w:rsidP="00EE51A0">
      <w:pPr>
        <w:spacing w:after="0" w:line="240" w:lineRule="auto"/>
        <w:rPr>
          <w:rFonts w:ascii="Aptos" w:eastAsia="Times New Roman" w:hAnsi="Aptos" w:cs="Aptos"/>
          <w:kern w:val="0"/>
          <w:highlight w:val="yellow"/>
        </w:rPr>
      </w:pPr>
    </w:p>
    <w:p w14:paraId="39B68763" w14:textId="77777777" w:rsidR="00EE51A0" w:rsidRPr="00E13671" w:rsidRDefault="00EE51A0" w:rsidP="00EE51A0">
      <w:pPr>
        <w:spacing w:after="0" w:line="240" w:lineRule="auto"/>
        <w:rPr>
          <w:rFonts w:ascii="Aptos" w:eastAsia="Times New Roman" w:hAnsi="Aptos" w:cs="Aptos"/>
          <w:kern w:val="0"/>
          <w:highlight w:val="yellow"/>
        </w:rPr>
      </w:pPr>
    </w:p>
    <w:p w14:paraId="4C3DCC99" w14:textId="77777777" w:rsidR="00461683" w:rsidRPr="00E13671" w:rsidRDefault="00461683" w:rsidP="00461683">
      <w:pPr>
        <w:spacing w:after="0" w:line="240" w:lineRule="auto"/>
        <w:ind w:left="720"/>
        <w:rPr>
          <w:rFonts w:ascii="Aptos" w:eastAsia="Aptos" w:hAnsi="Aptos" w:cs="Aptos"/>
          <w:kern w:val="0"/>
          <w:highlight w:val="yellow"/>
        </w:rPr>
      </w:pPr>
    </w:p>
    <w:p w14:paraId="79DEF27A" w14:textId="77777777" w:rsidR="00461683" w:rsidRPr="00A07466" w:rsidRDefault="00461683" w:rsidP="00461683">
      <w:pPr>
        <w:spacing w:after="0" w:line="240" w:lineRule="auto"/>
        <w:rPr>
          <w:rFonts w:ascii="Aptos" w:eastAsia="Aptos" w:hAnsi="Aptos" w:cs="Aptos"/>
          <w:b/>
          <w:bCs/>
          <w:kern w:val="0"/>
        </w:rPr>
      </w:pPr>
      <w:r w:rsidRPr="00A07466">
        <w:rPr>
          <w:rFonts w:ascii="Aptos" w:eastAsia="Aptos" w:hAnsi="Aptos" w:cs="Aptos"/>
          <w:b/>
          <w:bCs/>
          <w:kern w:val="0"/>
        </w:rPr>
        <w:t xml:space="preserve">6) </w:t>
      </w:r>
      <w:commentRangeStart w:id="32"/>
      <w:commentRangeStart w:id="33"/>
      <w:r w:rsidRPr="00A07466">
        <w:rPr>
          <w:rFonts w:ascii="Aptos" w:eastAsia="Aptos" w:hAnsi="Aptos" w:cs="Aptos"/>
          <w:b/>
          <w:bCs/>
          <w:kern w:val="0"/>
        </w:rPr>
        <w:t>Supporto “a monte” verso Engineering</w:t>
      </w:r>
      <w:commentRangeEnd w:id="32"/>
      <w:r w:rsidR="00A07466" w:rsidRPr="00A07466">
        <w:rPr>
          <w:rStyle w:val="Rimandocommento"/>
          <w:rFonts w:ascii="Aptos" w:eastAsia="Aptos" w:hAnsi="Aptos" w:cs="Aptos"/>
          <w:b/>
          <w:bCs/>
          <w:kern w:val="0"/>
          <w:sz w:val="22"/>
          <w:szCs w:val="22"/>
        </w:rPr>
        <w:commentReference w:id="32"/>
      </w:r>
      <w:commentRangeEnd w:id="33"/>
      <w:r w:rsidRPr="00A07466">
        <w:rPr>
          <w:rStyle w:val="Rimandocommento"/>
          <w:rFonts w:ascii="Aptos" w:eastAsia="Aptos" w:hAnsi="Aptos" w:cs="Aptos"/>
          <w:b/>
          <w:bCs/>
          <w:kern w:val="0"/>
          <w:sz w:val="22"/>
          <w:szCs w:val="22"/>
        </w:rPr>
        <w:commentReference w:id="33"/>
      </w:r>
      <w:r w:rsidRPr="00A07466">
        <w:rPr>
          <w:rFonts w:ascii="Aptos" w:eastAsia="Aptos" w:hAnsi="Aptos" w:cs="Aptos"/>
          <w:b/>
          <w:bCs/>
          <w:kern w:val="0"/>
        </w:rPr>
        <w:t xml:space="preserve">: requisiti </w:t>
      </w:r>
      <w:proofErr w:type="gramStart"/>
      <w:r w:rsidRPr="00A07466">
        <w:rPr>
          <w:rFonts w:ascii="Aptos" w:eastAsia="Aptos" w:hAnsi="Aptos" w:cs="Aptos"/>
          <w:b/>
          <w:bCs/>
          <w:kern w:val="0"/>
        </w:rPr>
        <w:t>documentali  </w:t>
      </w:r>
      <w:r w:rsidRPr="00A07466">
        <w:rPr>
          <w:rFonts w:ascii="Aptos" w:eastAsia="Aptos" w:hAnsi="Aptos" w:cs="Aptos"/>
          <w:b/>
          <w:bCs/>
          <w:color w:val="000000"/>
          <w:kern w:val="0"/>
        </w:rPr>
        <w:t>(</w:t>
      </w:r>
      <w:proofErr w:type="gramEnd"/>
      <w:r w:rsidRPr="00A07466">
        <w:rPr>
          <w:rFonts w:ascii="Aptos" w:eastAsia="Aptos" w:hAnsi="Aptos" w:cs="Aptos"/>
          <w:b/>
          <w:bCs/>
          <w:color w:val="000000"/>
          <w:kern w:val="0"/>
        </w:rPr>
        <w:t>punto legato a §1, §2 e §5)</w:t>
      </w:r>
    </w:p>
    <w:p w14:paraId="79093DE9" w14:textId="77777777" w:rsidR="00461683" w:rsidRPr="00A07466" w:rsidRDefault="00461683" w:rsidP="00461683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A07466">
        <w:rPr>
          <w:rFonts w:ascii="Aptos" w:eastAsia="Times New Roman" w:hAnsi="Aptos" w:cs="Aptos"/>
          <w:b/>
          <w:bCs/>
          <w:kern w:val="0"/>
        </w:rPr>
        <w:t>Suggeritore/agevolatore</w:t>
      </w:r>
      <w:r w:rsidRPr="00A07466">
        <w:rPr>
          <w:rFonts w:ascii="Aptos" w:eastAsia="Times New Roman" w:hAnsi="Aptos" w:cs="Aptos"/>
          <w:kern w:val="0"/>
        </w:rPr>
        <w:t xml:space="preserve">: aiutare a tradurre prescrizioni e requisiti in </w:t>
      </w:r>
      <w:r w:rsidRPr="00A07466">
        <w:rPr>
          <w:rFonts w:ascii="Aptos" w:eastAsia="Times New Roman" w:hAnsi="Aptos" w:cs="Aptos"/>
          <w:b/>
          <w:bCs/>
          <w:kern w:val="0"/>
        </w:rPr>
        <w:t>input chiari per Engineering</w:t>
      </w:r>
      <w:r w:rsidRPr="00A07466">
        <w:rPr>
          <w:rFonts w:ascii="Aptos" w:eastAsia="Times New Roman" w:hAnsi="Aptos" w:cs="Aptos"/>
          <w:kern w:val="0"/>
        </w:rPr>
        <w:t xml:space="preserve"> su come costruire la documentazione (es. come deve essere impostato un elaborato richiesto dall’ente).</w:t>
      </w:r>
    </w:p>
    <w:p w14:paraId="7298FCC4" w14:textId="77777777" w:rsidR="00461683" w:rsidRPr="00A07466" w:rsidRDefault="00461683" w:rsidP="00461683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A07466">
        <w:rPr>
          <w:rFonts w:ascii="Aptos" w:eastAsia="Times New Roman" w:hAnsi="Aptos" w:cs="Aptos"/>
          <w:kern w:val="0"/>
        </w:rPr>
        <w:t xml:space="preserve">Obiettivo: </w:t>
      </w:r>
      <w:r w:rsidRPr="00A07466">
        <w:rPr>
          <w:rFonts w:ascii="Aptos" w:eastAsia="Times New Roman" w:hAnsi="Aptos" w:cs="Aptos"/>
          <w:b/>
          <w:bCs/>
          <w:kern w:val="0"/>
        </w:rPr>
        <w:t>veicolare correttamente i requisiti</w:t>
      </w:r>
      <w:r w:rsidRPr="00A07466">
        <w:rPr>
          <w:rFonts w:ascii="Aptos" w:eastAsia="Times New Roman" w:hAnsi="Aptos" w:cs="Aptos"/>
          <w:kern w:val="0"/>
        </w:rPr>
        <w:t xml:space="preserve"> ai vari stakeholder (E&amp;C non produce il documento finale, ma fornisce requisiti/indirizzi).</w:t>
      </w:r>
    </w:p>
    <w:p w14:paraId="7225E569" w14:textId="77777777" w:rsidR="00461683" w:rsidRPr="00A07466" w:rsidRDefault="00461683" w:rsidP="00461683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A07466">
        <w:rPr>
          <w:rFonts w:ascii="Aptos" w:eastAsia="Times New Roman" w:hAnsi="Aptos" w:cs="Aptos"/>
          <w:b/>
          <w:bCs/>
          <w:color w:val="A02B93"/>
          <w:kern w:val="0"/>
        </w:rPr>
        <w:t>Effort</w:t>
      </w:r>
      <w:proofErr w:type="spellEnd"/>
      <w:r w:rsidRPr="00A07466">
        <w:rPr>
          <w:rFonts w:ascii="Aptos" w:eastAsia="Times New Roman" w:hAnsi="Aptos" w:cs="Aptos"/>
          <w:b/>
          <w:bCs/>
          <w:color w:val="A02B93"/>
          <w:kern w:val="0"/>
        </w:rPr>
        <w:t xml:space="preserve"> “umano” richiesto: </w:t>
      </w:r>
      <w:r w:rsidRPr="00A07466">
        <w:rPr>
          <w:rFonts w:ascii="Aptos" w:eastAsia="Times New Roman" w:hAnsi="Aptos" w:cs="Aptos"/>
          <w:color w:val="A02B93"/>
          <w:kern w:val="0"/>
        </w:rPr>
        <w:t xml:space="preserve">LOW; </w:t>
      </w:r>
    </w:p>
    <w:p w14:paraId="32DED0E0" w14:textId="77777777" w:rsidR="00461683" w:rsidRPr="00A07466" w:rsidRDefault="00461683" w:rsidP="00461683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A07466">
        <w:rPr>
          <w:rFonts w:ascii="Aptos" w:eastAsia="Times New Roman" w:hAnsi="Aptos" w:cs="Aptos"/>
          <w:b/>
          <w:bCs/>
          <w:color w:val="00B0F0"/>
          <w:kern w:val="0"/>
        </w:rPr>
        <w:t>Pain Points/Criticità</w:t>
      </w:r>
      <w:r w:rsidRPr="00A07466">
        <w:rPr>
          <w:rFonts w:ascii="Aptos" w:eastAsia="Times New Roman" w:hAnsi="Aptos" w:cs="Aptos"/>
          <w:kern w:val="0"/>
        </w:rPr>
        <w:t xml:space="preserve">: </w:t>
      </w:r>
      <w:r w:rsidRPr="00A07466">
        <w:rPr>
          <w:rFonts w:ascii="Aptos" w:eastAsia="Times New Roman" w:hAnsi="Aptos" w:cs="Aptos"/>
          <w:color w:val="00B0F0"/>
          <w:kern w:val="0"/>
        </w:rPr>
        <w:t>vedi sopra (1-2-5)</w:t>
      </w:r>
    </w:p>
    <w:p w14:paraId="28FFF239" w14:textId="77777777" w:rsidR="00461683" w:rsidRPr="00E13671" w:rsidRDefault="00461683" w:rsidP="00461683">
      <w:pPr>
        <w:spacing w:after="0" w:line="240" w:lineRule="auto"/>
        <w:ind w:left="720"/>
        <w:rPr>
          <w:rFonts w:ascii="Aptos" w:eastAsia="Aptos" w:hAnsi="Aptos" w:cs="Aptos"/>
          <w:kern w:val="0"/>
          <w:highlight w:val="yellow"/>
        </w:rPr>
      </w:pPr>
    </w:p>
    <w:p w14:paraId="7DFC4E2B" w14:textId="77777777" w:rsidR="00461683" w:rsidRPr="00F32AFE" w:rsidRDefault="00461683" w:rsidP="00461683">
      <w:pPr>
        <w:spacing w:after="0" w:line="240" w:lineRule="auto"/>
        <w:rPr>
          <w:rFonts w:ascii="Aptos" w:eastAsia="Aptos" w:hAnsi="Aptos" w:cs="Aptos"/>
          <w:b/>
          <w:bCs/>
          <w:kern w:val="0"/>
        </w:rPr>
      </w:pPr>
      <w:r w:rsidRPr="00F32AFE">
        <w:rPr>
          <w:rFonts w:ascii="Aptos" w:eastAsia="Aptos" w:hAnsi="Aptos" w:cs="Aptos"/>
          <w:b/>
          <w:bCs/>
          <w:kern w:val="0"/>
        </w:rPr>
        <w:t>7) Gestione “</w:t>
      </w:r>
      <w:proofErr w:type="spellStart"/>
      <w:r w:rsidRPr="00F32AFE">
        <w:rPr>
          <w:rFonts w:ascii="Aptos" w:eastAsia="Aptos" w:hAnsi="Aptos" w:cs="Aptos"/>
          <w:b/>
          <w:bCs/>
          <w:kern w:val="0"/>
        </w:rPr>
        <w:t>Execution</w:t>
      </w:r>
      <w:proofErr w:type="spellEnd"/>
      <w:r w:rsidRPr="00F32AFE">
        <w:rPr>
          <w:rFonts w:ascii="Aptos" w:eastAsia="Aptos" w:hAnsi="Aptos" w:cs="Aptos"/>
          <w:b/>
          <w:bCs/>
          <w:kern w:val="0"/>
        </w:rPr>
        <w:t xml:space="preserve">” e </w:t>
      </w:r>
      <w:proofErr w:type="spellStart"/>
      <w:r w:rsidRPr="00F32AFE">
        <w:rPr>
          <w:rFonts w:ascii="Aptos" w:eastAsia="Aptos" w:hAnsi="Aptos" w:cs="Aptos"/>
          <w:b/>
          <w:bCs/>
          <w:kern w:val="0"/>
        </w:rPr>
        <w:t>Permitting</w:t>
      </w:r>
      <w:proofErr w:type="spellEnd"/>
      <w:r w:rsidRPr="00F32AFE">
        <w:rPr>
          <w:rFonts w:ascii="Aptos" w:eastAsia="Aptos" w:hAnsi="Aptos" w:cs="Aptos"/>
          <w:b/>
          <w:bCs/>
          <w:kern w:val="0"/>
        </w:rPr>
        <w:t xml:space="preserve"> di 2° Livello </w:t>
      </w:r>
      <w:r w:rsidRPr="00F32AFE">
        <w:rPr>
          <w:rFonts w:ascii="Aptos" w:eastAsia="Aptos" w:hAnsi="Aptos" w:cs="Aptos"/>
          <w:b/>
          <w:bCs/>
          <w:color w:val="000000"/>
          <w:kern w:val="0"/>
        </w:rPr>
        <w:t>(punto legato a §1)</w:t>
      </w:r>
    </w:p>
    <w:p w14:paraId="534FC32D" w14:textId="77777777" w:rsidR="00461683" w:rsidRPr="00F32AFE" w:rsidRDefault="00461683" w:rsidP="00461683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32AFE">
        <w:rPr>
          <w:rFonts w:ascii="Aptos" w:eastAsia="Times New Roman" w:hAnsi="Aptos" w:cs="Aptos"/>
          <w:b/>
          <w:bCs/>
          <w:kern w:val="0"/>
        </w:rPr>
        <w:t xml:space="preserve">In </w:t>
      </w:r>
      <w:proofErr w:type="spellStart"/>
      <w:r w:rsidRPr="00F32AFE">
        <w:rPr>
          <w:rFonts w:ascii="Aptos" w:eastAsia="Times New Roman" w:hAnsi="Aptos" w:cs="Aptos"/>
          <w:b/>
          <w:bCs/>
          <w:kern w:val="0"/>
        </w:rPr>
        <w:t>execution</w:t>
      </w:r>
      <w:proofErr w:type="spellEnd"/>
      <w:r w:rsidRPr="00F32AFE">
        <w:rPr>
          <w:rFonts w:ascii="Aptos" w:eastAsia="Times New Roman" w:hAnsi="Aptos" w:cs="Aptos"/>
          <w:kern w:val="0"/>
        </w:rPr>
        <w:t xml:space="preserve">: continuare l’analisi permessi/prescrizioni con focus su </w:t>
      </w:r>
      <w:r w:rsidRPr="00F32AFE">
        <w:rPr>
          <w:rFonts w:ascii="Aptos" w:eastAsia="Times New Roman" w:hAnsi="Aptos" w:cs="Aptos"/>
          <w:b/>
          <w:bCs/>
          <w:kern w:val="0"/>
        </w:rPr>
        <w:t>criticità</w:t>
      </w:r>
      <w:r w:rsidRPr="00F32AFE">
        <w:rPr>
          <w:rFonts w:ascii="Aptos" w:eastAsia="Times New Roman" w:hAnsi="Aptos" w:cs="Aptos"/>
          <w:kern w:val="0"/>
        </w:rPr>
        <w:t xml:space="preserve"> e gestione operativa.</w:t>
      </w:r>
    </w:p>
    <w:p w14:paraId="35FF836B" w14:textId="77777777" w:rsidR="00461683" w:rsidRPr="00F32AFE" w:rsidRDefault="00461683" w:rsidP="00461683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32AFE">
        <w:rPr>
          <w:rFonts w:ascii="Aptos" w:eastAsia="Times New Roman" w:hAnsi="Aptos" w:cs="Aptos"/>
          <w:b/>
          <w:bCs/>
          <w:kern w:val="0"/>
        </w:rPr>
        <w:t xml:space="preserve">Gestione permessi di </w:t>
      </w:r>
      <w:commentRangeStart w:id="34"/>
      <w:commentRangeStart w:id="35"/>
      <w:commentRangeStart w:id="36"/>
      <w:r w:rsidRPr="00F32AFE">
        <w:rPr>
          <w:rFonts w:ascii="Aptos" w:eastAsia="Times New Roman" w:hAnsi="Aptos" w:cs="Aptos"/>
          <w:b/>
          <w:bCs/>
          <w:kern w:val="0"/>
        </w:rPr>
        <w:t>secondo livello / varianti</w:t>
      </w:r>
      <w:r w:rsidRPr="00F32AFE">
        <w:rPr>
          <w:rFonts w:ascii="Aptos" w:eastAsia="Times New Roman" w:hAnsi="Aptos" w:cs="Aptos"/>
          <w:kern w:val="0"/>
        </w:rPr>
        <w:t xml:space="preserve"> </w:t>
      </w:r>
      <w:commentRangeEnd w:id="34"/>
      <w:r w:rsidR="009F5A07" w:rsidRPr="00F32AFE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34"/>
      </w:r>
      <w:commentRangeEnd w:id="35"/>
      <w:r w:rsidRPr="00F32AFE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35"/>
      </w:r>
      <w:commentRangeEnd w:id="36"/>
      <w:r w:rsidRPr="00F32AFE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36"/>
      </w:r>
      <w:r w:rsidRPr="00F32AFE">
        <w:rPr>
          <w:rFonts w:ascii="Aptos" w:eastAsia="Times New Roman" w:hAnsi="Aptos" w:cs="Aptos"/>
          <w:kern w:val="0"/>
        </w:rPr>
        <w:t>come ambito tipico E&amp;C in alcuni casi.</w:t>
      </w:r>
    </w:p>
    <w:p w14:paraId="26617331" w14:textId="77777777" w:rsidR="00461683" w:rsidRPr="00F32AFE" w:rsidRDefault="00461683" w:rsidP="00461683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32AFE">
        <w:rPr>
          <w:rFonts w:ascii="Aptos" w:eastAsia="Times New Roman" w:hAnsi="Aptos" w:cs="Aptos"/>
          <w:b/>
          <w:bCs/>
          <w:kern w:val="0"/>
        </w:rPr>
        <w:t>Aspetti tecnico</w:t>
      </w:r>
      <w:r w:rsidRPr="00F32AFE">
        <w:rPr>
          <w:rFonts w:ascii="Aptos" w:eastAsia="Times New Roman" w:hAnsi="Aptos" w:cs="Aptos"/>
          <w:b/>
          <w:bCs/>
          <w:kern w:val="0"/>
        </w:rPr>
        <w:noBreakHyphen/>
        <w:t>normativi</w:t>
      </w:r>
      <w:r w:rsidRPr="00F32AFE">
        <w:rPr>
          <w:rFonts w:ascii="Aptos" w:eastAsia="Times New Roman" w:hAnsi="Aptos" w:cs="Aptos"/>
          <w:kern w:val="0"/>
        </w:rPr>
        <w:t>: l’analisi tecnico</w:t>
      </w:r>
      <w:r w:rsidRPr="00F32AFE">
        <w:rPr>
          <w:rFonts w:ascii="Aptos" w:eastAsia="Times New Roman" w:hAnsi="Aptos" w:cs="Aptos"/>
          <w:kern w:val="0"/>
        </w:rPr>
        <w:noBreakHyphen/>
        <w:t xml:space="preserve">normativa nel </w:t>
      </w:r>
      <w:proofErr w:type="spellStart"/>
      <w:r w:rsidRPr="00F32AFE">
        <w:rPr>
          <w:rFonts w:ascii="Aptos" w:eastAsia="Times New Roman" w:hAnsi="Aptos" w:cs="Aptos"/>
          <w:kern w:val="0"/>
        </w:rPr>
        <w:t>permitting</w:t>
      </w:r>
      <w:proofErr w:type="spellEnd"/>
      <w:r w:rsidRPr="00F32AFE">
        <w:rPr>
          <w:rFonts w:ascii="Aptos" w:eastAsia="Times New Roman" w:hAnsi="Aptos" w:cs="Aptos"/>
          <w:kern w:val="0"/>
        </w:rPr>
        <w:t xml:space="preserve"> è fondamentale e va considerata tra gli aspetti da includere.</w:t>
      </w:r>
    </w:p>
    <w:p w14:paraId="038CF80B" w14:textId="77777777" w:rsidR="00461683" w:rsidRPr="00F32AFE" w:rsidRDefault="00461683" w:rsidP="00461683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F32AFE">
        <w:rPr>
          <w:rFonts w:ascii="Aptos" w:eastAsia="Times New Roman" w:hAnsi="Aptos" w:cs="Aptos"/>
          <w:b/>
          <w:bCs/>
          <w:color w:val="A02B93"/>
          <w:kern w:val="0"/>
        </w:rPr>
        <w:t>Effort</w:t>
      </w:r>
      <w:proofErr w:type="spellEnd"/>
      <w:r w:rsidRPr="00F32AFE">
        <w:rPr>
          <w:rFonts w:ascii="Aptos" w:eastAsia="Times New Roman" w:hAnsi="Aptos" w:cs="Aptos"/>
          <w:b/>
          <w:bCs/>
          <w:color w:val="A02B93"/>
          <w:kern w:val="0"/>
        </w:rPr>
        <w:t xml:space="preserve"> “umano” richiesto: </w:t>
      </w:r>
      <w:r w:rsidRPr="00F32AFE">
        <w:rPr>
          <w:rFonts w:ascii="Aptos" w:eastAsia="Times New Roman" w:hAnsi="Aptos" w:cs="Aptos"/>
          <w:color w:val="A02B93"/>
          <w:kern w:val="0"/>
        </w:rPr>
        <w:t xml:space="preserve">HIGH; </w:t>
      </w:r>
    </w:p>
    <w:p w14:paraId="52147E49" w14:textId="77777777" w:rsidR="00461683" w:rsidRPr="00F32AFE" w:rsidRDefault="00461683" w:rsidP="00461683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F32AFE">
        <w:rPr>
          <w:rFonts w:ascii="Aptos" w:eastAsia="Times New Roman" w:hAnsi="Aptos" w:cs="Aptos"/>
          <w:b/>
          <w:bCs/>
          <w:color w:val="00B0F0"/>
          <w:kern w:val="0"/>
        </w:rPr>
        <w:t>Pain Points/Criticità</w:t>
      </w:r>
      <w:r w:rsidRPr="00F32AFE">
        <w:rPr>
          <w:rFonts w:ascii="Aptos" w:eastAsia="Times New Roman" w:hAnsi="Aptos" w:cs="Aptos"/>
          <w:kern w:val="0"/>
        </w:rPr>
        <w:t xml:space="preserve">: </w:t>
      </w:r>
      <w:r w:rsidRPr="00F32AFE">
        <w:rPr>
          <w:rFonts w:ascii="Aptos" w:eastAsia="Times New Roman" w:hAnsi="Aptos" w:cs="Aptos"/>
          <w:color w:val="00B0F0"/>
          <w:kern w:val="0"/>
        </w:rPr>
        <w:t xml:space="preserve">diversi formati dei documenti, non c’è standard template; AI deve confrontarsi con elaborati tecnici di ingegneria, quando disponibili; necessaria gestione delle differenze tra </w:t>
      </w:r>
      <w:commentRangeStart w:id="37"/>
      <w:commentRangeStart w:id="38"/>
      <w:r w:rsidRPr="00F32AFE">
        <w:rPr>
          <w:rFonts w:ascii="Aptos" w:eastAsia="Times New Roman" w:hAnsi="Aptos" w:cs="Aptos"/>
          <w:color w:val="00B0F0"/>
          <w:kern w:val="0"/>
        </w:rPr>
        <w:t>Disegno ESECUTIVO Vs. Disegno AUTORIZZATO</w:t>
      </w:r>
      <w:commentRangeEnd w:id="37"/>
      <w:r w:rsidR="008F702B" w:rsidRPr="00F32AFE">
        <w:rPr>
          <w:rStyle w:val="Rimandocommento"/>
          <w:rFonts w:ascii="Aptos" w:eastAsia="Times New Roman" w:hAnsi="Aptos" w:cs="Aptos"/>
          <w:color w:val="00B0F0"/>
          <w:kern w:val="0"/>
          <w:sz w:val="22"/>
          <w:szCs w:val="22"/>
        </w:rPr>
        <w:commentReference w:id="37"/>
      </w:r>
      <w:commentRangeEnd w:id="38"/>
      <w:r w:rsidRPr="00F32AFE">
        <w:rPr>
          <w:rStyle w:val="Rimandocommento"/>
          <w:rFonts w:ascii="Aptos" w:eastAsia="Times New Roman" w:hAnsi="Aptos" w:cs="Aptos"/>
          <w:color w:val="00B0F0"/>
          <w:kern w:val="0"/>
          <w:sz w:val="22"/>
          <w:szCs w:val="22"/>
        </w:rPr>
        <w:commentReference w:id="38"/>
      </w:r>
      <w:r w:rsidRPr="00F32AFE">
        <w:rPr>
          <w:rFonts w:ascii="Aptos" w:eastAsia="Times New Roman" w:hAnsi="Aptos" w:cs="Aptos"/>
          <w:color w:val="00B0F0"/>
          <w:kern w:val="0"/>
        </w:rPr>
        <w:t>, soprattutto in caso di modifiche durante l’esecuzione ed eventuali impatti sulla documentazione autorizzata;</w:t>
      </w:r>
    </w:p>
    <w:p w14:paraId="773D8A83" w14:textId="77777777" w:rsidR="00461683" w:rsidRPr="00E13671" w:rsidRDefault="00461683" w:rsidP="00461683">
      <w:pPr>
        <w:spacing w:after="0" w:line="240" w:lineRule="auto"/>
        <w:ind w:left="720"/>
        <w:rPr>
          <w:rFonts w:ascii="Aptos" w:eastAsia="Aptos" w:hAnsi="Aptos" w:cs="Aptos"/>
          <w:kern w:val="0"/>
          <w:highlight w:val="yellow"/>
        </w:rPr>
      </w:pPr>
    </w:p>
    <w:p w14:paraId="0EF7B52F" w14:textId="77777777" w:rsidR="00461683" w:rsidRPr="00B07A09" w:rsidRDefault="00461683" w:rsidP="00461683">
      <w:pPr>
        <w:spacing w:after="0" w:line="240" w:lineRule="auto"/>
        <w:rPr>
          <w:rFonts w:ascii="Aptos" w:eastAsia="Aptos" w:hAnsi="Aptos" w:cs="Aptos"/>
          <w:b/>
          <w:bCs/>
          <w:kern w:val="0"/>
        </w:rPr>
      </w:pPr>
      <w:r w:rsidRPr="00B07A09">
        <w:rPr>
          <w:rFonts w:ascii="Aptos" w:eastAsia="Aptos" w:hAnsi="Aptos" w:cs="Aptos"/>
          <w:b/>
          <w:bCs/>
          <w:kern w:val="0"/>
        </w:rPr>
        <w:t>8) Creazione e mantenimento di un “</w:t>
      </w:r>
      <w:commentRangeStart w:id="39"/>
      <w:commentRangeStart w:id="40"/>
      <w:r w:rsidRPr="00B07A09">
        <w:rPr>
          <w:rFonts w:ascii="Aptos" w:eastAsia="Aptos" w:hAnsi="Aptos" w:cs="Aptos"/>
          <w:b/>
          <w:bCs/>
          <w:kern w:val="0"/>
        </w:rPr>
        <w:t>Catalogo Permessi</w:t>
      </w:r>
      <w:commentRangeEnd w:id="39"/>
      <w:r w:rsidR="008859D8" w:rsidRPr="00B07A09">
        <w:rPr>
          <w:rStyle w:val="Rimandocommento"/>
          <w:rFonts w:ascii="Aptos" w:eastAsia="Aptos" w:hAnsi="Aptos" w:cs="Aptos"/>
          <w:b/>
          <w:bCs/>
          <w:kern w:val="0"/>
          <w:sz w:val="22"/>
          <w:szCs w:val="22"/>
        </w:rPr>
        <w:commentReference w:id="39"/>
      </w:r>
      <w:commentRangeEnd w:id="40"/>
      <w:r w:rsidRPr="00B07A09">
        <w:rPr>
          <w:rStyle w:val="Rimandocommento"/>
          <w:rFonts w:ascii="Aptos" w:eastAsia="Aptos" w:hAnsi="Aptos" w:cs="Aptos"/>
          <w:b/>
          <w:bCs/>
          <w:kern w:val="0"/>
          <w:sz w:val="22"/>
          <w:szCs w:val="22"/>
        </w:rPr>
        <w:commentReference w:id="40"/>
      </w:r>
      <w:r w:rsidRPr="00B07A09">
        <w:rPr>
          <w:rFonts w:ascii="Aptos" w:eastAsia="Aptos" w:hAnsi="Aptos" w:cs="Aptos"/>
          <w:b/>
          <w:bCs/>
          <w:kern w:val="0"/>
        </w:rPr>
        <w:t>”  </w:t>
      </w:r>
      <w:r w:rsidRPr="00B07A09">
        <w:rPr>
          <w:rFonts w:ascii="Aptos" w:eastAsia="Aptos" w:hAnsi="Aptos" w:cs="Aptos"/>
          <w:b/>
          <w:bCs/>
          <w:color w:val="000000"/>
          <w:kern w:val="0"/>
          <w:u w:val="single"/>
        </w:rPr>
        <w:t>(punto legato a §1)</w:t>
      </w:r>
    </w:p>
    <w:p w14:paraId="4FEE8DA3" w14:textId="77777777" w:rsidR="00461683" w:rsidRPr="00B07A09" w:rsidRDefault="00461683" w:rsidP="0046168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B07A09">
        <w:rPr>
          <w:rFonts w:ascii="Aptos" w:eastAsia="Times New Roman" w:hAnsi="Aptos" w:cs="Aptos"/>
          <w:b/>
          <w:bCs/>
          <w:kern w:val="0"/>
        </w:rPr>
        <w:t>Creare un Catalogo Permessi</w:t>
      </w:r>
      <w:r w:rsidRPr="00B07A09">
        <w:rPr>
          <w:rFonts w:ascii="Aptos" w:eastAsia="Times New Roman" w:hAnsi="Aptos" w:cs="Aptos"/>
          <w:kern w:val="0"/>
        </w:rPr>
        <w:t xml:space="preserve"> basato sui progetti già eseguiti.</w:t>
      </w:r>
    </w:p>
    <w:p w14:paraId="0DBC7D96" w14:textId="77777777" w:rsidR="00461683" w:rsidRPr="00B07A09" w:rsidRDefault="00461683" w:rsidP="0046168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B07A09">
        <w:rPr>
          <w:rFonts w:ascii="Aptos" w:eastAsia="Times New Roman" w:hAnsi="Aptos" w:cs="Aptos"/>
          <w:b/>
          <w:bCs/>
          <w:kern w:val="0"/>
        </w:rPr>
        <w:t>Mantenere il catalogo sempre aggiornato</w:t>
      </w:r>
      <w:r w:rsidRPr="00B07A09">
        <w:rPr>
          <w:rFonts w:ascii="Aptos" w:eastAsia="Times New Roman" w:hAnsi="Aptos" w:cs="Aptos"/>
          <w:kern w:val="0"/>
        </w:rPr>
        <w:t xml:space="preserve"> con i permessi ottenuti sui progetti, così la “banca dati” per suggerire la lista permessi per un nuovo progetto resta viva nel tempo.</w:t>
      </w:r>
    </w:p>
    <w:p w14:paraId="132A8F07" w14:textId="77777777" w:rsidR="00461683" w:rsidRPr="00B07A09" w:rsidRDefault="00461683" w:rsidP="0046168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b/>
          <w:bCs/>
          <w:kern w:val="0"/>
          <w:u w:val="single"/>
        </w:rPr>
      </w:pPr>
      <w:r w:rsidRPr="00B07A09">
        <w:rPr>
          <w:rFonts w:ascii="Aptos" w:eastAsia="Times New Roman" w:hAnsi="Aptos" w:cs="Aptos"/>
          <w:b/>
          <w:bCs/>
          <w:kern w:val="0"/>
          <w:u w:val="single"/>
        </w:rPr>
        <w:t>Creare e Aggiornare Guide di permessi previste nel Catalogo</w:t>
      </w:r>
    </w:p>
    <w:p w14:paraId="62BDC779" w14:textId="77777777" w:rsidR="00461683" w:rsidRPr="00B07A09" w:rsidRDefault="00461683" w:rsidP="0046168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b/>
          <w:bCs/>
          <w:kern w:val="0"/>
          <w:u w:val="single"/>
        </w:rPr>
      </w:pPr>
      <w:r w:rsidRPr="00B07A09">
        <w:rPr>
          <w:rFonts w:ascii="Aptos" w:eastAsia="Times New Roman" w:hAnsi="Aptos" w:cs="Aptos"/>
          <w:b/>
          <w:bCs/>
          <w:kern w:val="0"/>
          <w:u w:val="single"/>
        </w:rPr>
        <w:t xml:space="preserve">Definizione Master </w:t>
      </w:r>
      <w:proofErr w:type="spellStart"/>
      <w:r w:rsidRPr="00B07A09">
        <w:rPr>
          <w:rFonts w:ascii="Aptos" w:eastAsia="Times New Roman" w:hAnsi="Aptos" w:cs="Aptos"/>
          <w:b/>
          <w:bCs/>
          <w:kern w:val="0"/>
          <w:u w:val="single"/>
        </w:rPr>
        <w:t>Catalogue</w:t>
      </w:r>
      <w:proofErr w:type="spellEnd"/>
      <w:r w:rsidRPr="00B07A09">
        <w:rPr>
          <w:rFonts w:ascii="Aptos" w:eastAsia="Times New Roman" w:hAnsi="Aptos" w:cs="Aptos"/>
          <w:b/>
          <w:bCs/>
          <w:kern w:val="0"/>
          <w:u w:val="single"/>
        </w:rPr>
        <w:t xml:space="preserve"> mediante tool “</w:t>
      </w:r>
      <w:commentRangeStart w:id="41"/>
      <w:commentRangeStart w:id="42"/>
      <w:proofErr w:type="spellStart"/>
      <w:r w:rsidRPr="00B07A09">
        <w:rPr>
          <w:rFonts w:ascii="Aptos" w:eastAsia="Times New Roman" w:hAnsi="Aptos" w:cs="Aptos"/>
          <w:b/>
          <w:bCs/>
          <w:kern w:val="0"/>
          <w:u w:val="single"/>
        </w:rPr>
        <w:t>Permitting</w:t>
      </w:r>
      <w:proofErr w:type="spellEnd"/>
      <w:r w:rsidRPr="00B07A09">
        <w:rPr>
          <w:rFonts w:ascii="Aptos" w:eastAsia="Times New Roman" w:hAnsi="Aptos" w:cs="Aptos"/>
          <w:b/>
          <w:bCs/>
          <w:kern w:val="0"/>
          <w:u w:val="single"/>
        </w:rPr>
        <w:t xml:space="preserve"> </w:t>
      </w:r>
      <w:proofErr w:type="spellStart"/>
      <w:r w:rsidRPr="00B07A09">
        <w:rPr>
          <w:rFonts w:ascii="Aptos" w:eastAsia="Times New Roman" w:hAnsi="Aptos" w:cs="Aptos"/>
          <w:b/>
          <w:bCs/>
          <w:kern w:val="0"/>
          <w:u w:val="single"/>
        </w:rPr>
        <w:t>Catalogue</w:t>
      </w:r>
      <w:proofErr w:type="spellEnd"/>
      <w:r w:rsidRPr="00B07A09">
        <w:rPr>
          <w:rFonts w:ascii="Aptos" w:eastAsia="Times New Roman" w:hAnsi="Aptos" w:cs="Aptos"/>
          <w:b/>
          <w:bCs/>
          <w:kern w:val="0"/>
          <w:u w:val="single"/>
        </w:rPr>
        <w:t xml:space="preserve"> Management</w:t>
      </w:r>
      <w:commentRangeEnd w:id="41"/>
      <w:r w:rsidR="00166736" w:rsidRPr="00B07A09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41"/>
      </w:r>
      <w:commentRangeEnd w:id="42"/>
      <w:r w:rsidRPr="00B07A09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42"/>
      </w:r>
      <w:r w:rsidRPr="00B07A09">
        <w:rPr>
          <w:rFonts w:ascii="Aptos" w:eastAsia="Times New Roman" w:hAnsi="Aptos" w:cs="Aptos"/>
          <w:b/>
          <w:bCs/>
          <w:kern w:val="0"/>
          <w:u w:val="single"/>
        </w:rPr>
        <w:t xml:space="preserve">”, che viene utilizzato per aggiornare il Master </w:t>
      </w:r>
      <w:proofErr w:type="spellStart"/>
      <w:r w:rsidRPr="00B07A09">
        <w:rPr>
          <w:rFonts w:ascii="Aptos" w:eastAsia="Times New Roman" w:hAnsi="Aptos" w:cs="Aptos"/>
          <w:b/>
          <w:bCs/>
          <w:kern w:val="0"/>
          <w:u w:val="single"/>
        </w:rPr>
        <w:t>Catalogue</w:t>
      </w:r>
      <w:proofErr w:type="spellEnd"/>
      <w:r w:rsidRPr="00B07A09">
        <w:rPr>
          <w:rFonts w:ascii="Aptos" w:eastAsia="Times New Roman" w:hAnsi="Aptos" w:cs="Aptos"/>
          <w:b/>
          <w:bCs/>
          <w:kern w:val="0"/>
          <w:u w:val="single"/>
        </w:rPr>
        <w:t xml:space="preserve"> con (eventuali) permessi nuovi richiesti in itinere da BD, E&amp;C, altre Unità per varie motivazioni; se nel processo emerge un nuovo permesso, esso va approvato da BD nel tool poiché BD lo dovrà poi gestire</w:t>
      </w:r>
    </w:p>
    <w:p w14:paraId="259A552F" w14:textId="77777777" w:rsidR="00461683" w:rsidRPr="00B07A09" w:rsidRDefault="00461683" w:rsidP="0046168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B07A09">
        <w:rPr>
          <w:rFonts w:ascii="Aptos" w:eastAsia="Times New Roman" w:hAnsi="Aptos" w:cs="Aptos"/>
          <w:b/>
          <w:bCs/>
          <w:color w:val="A02B93"/>
          <w:kern w:val="0"/>
        </w:rPr>
        <w:t>Effort</w:t>
      </w:r>
      <w:proofErr w:type="spellEnd"/>
      <w:r w:rsidRPr="00B07A09">
        <w:rPr>
          <w:rFonts w:ascii="Aptos" w:eastAsia="Times New Roman" w:hAnsi="Aptos" w:cs="Aptos"/>
          <w:b/>
          <w:bCs/>
          <w:color w:val="A02B93"/>
          <w:kern w:val="0"/>
        </w:rPr>
        <w:t xml:space="preserve"> “umano” richiesto: </w:t>
      </w:r>
      <w:r w:rsidRPr="00B07A09">
        <w:rPr>
          <w:rFonts w:ascii="Aptos" w:eastAsia="Times New Roman" w:hAnsi="Aptos" w:cs="Aptos"/>
          <w:color w:val="A02B93"/>
          <w:kern w:val="0"/>
        </w:rPr>
        <w:t xml:space="preserve">MEDIUM; </w:t>
      </w:r>
    </w:p>
    <w:p w14:paraId="2CC2B8F4" w14:textId="77777777" w:rsidR="00461683" w:rsidRPr="00B07A09" w:rsidRDefault="00461683" w:rsidP="0046168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B07A09">
        <w:rPr>
          <w:rFonts w:ascii="Aptos" w:eastAsia="Times New Roman" w:hAnsi="Aptos" w:cs="Aptos"/>
          <w:b/>
          <w:bCs/>
          <w:color w:val="00B0F0"/>
          <w:kern w:val="0"/>
        </w:rPr>
        <w:t>Pain Points/Criticità</w:t>
      </w:r>
      <w:r w:rsidRPr="00B07A09">
        <w:rPr>
          <w:rFonts w:ascii="Aptos" w:eastAsia="Times New Roman" w:hAnsi="Aptos" w:cs="Aptos"/>
          <w:kern w:val="0"/>
        </w:rPr>
        <w:t xml:space="preserve">: </w:t>
      </w:r>
      <w:r w:rsidRPr="00B07A09">
        <w:rPr>
          <w:rFonts w:ascii="Aptos" w:eastAsia="Times New Roman" w:hAnsi="Aptos" w:cs="Aptos"/>
          <w:color w:val="00B0F0"/>
          <w:kern w:val="0"/>
        </w:rPr>
        <w:t>diversi formati dei documenti, non c’è standard template; AI deve confrontarsi con elaborati tecnici di ingegneria, quando disponibili; necessaria gestione delle differenze tra Disegno ESECUTIVO Vs. Disegno AUTORIZZATO, soprattutto in caso di modifiche durante l’esecuzione ed eventuali impatti sulla documentazione autorizzata</w:t>
      </w:r>
    </w:p>
    <w:p w14:paraId="453E2A0E" w14:textId="77777777" w:rsidR="00461683" w:rsidRPr="00B07A09" w:rsidRDefault="00461683" w:rsidP="00461683">
      <w:pPr>
        <w:spacing w:after="0" w:line="240" w:lineRule="auto"/>
        <w:rPr>
          <w:rFonts w:ascii="Aptos" w:eastAsia="Aptos" w:hAnsi="Aptos" w:cs="Aptos"/>
          <w:kern w:val="0"/>
        </w:rPr>
      </w:pPr>
    </w:p>
    <w:p w14:paraId="7CE02483" w14:textId="77777777" w:rsidR="00461683" w:rsidRPr="00D10896" w:rsidRDefault="00461683" w:rsidP="00461683">
      <w:pPr>
        <w:spacing w:after="0" w:line="240" w:lineRule="auto"/>
        <w:rPr>
          <w:rFonts w:ascii="Aptos" w:eastAsia="Aptos" w:hAnsi="Aptos" w:cs="Aptos"/>
          <w:b/>
          <w:bCs/>
          <w:kern w:val="0"/>
          <w:sz w:val="24"/>
          <w:szCs w:val="24"/>
          <w:u w:val="single"/>
        </w:rPr>
      </w:pPr>
      <w:r w:rsidRPr="00D10896">
        <w:rPr>
          <w:rFonts w:ascii="Aptos" w:eastAsia="Aptos" w:hAnsi="Aptos" w:cs="Aptos"/>
          <w:b/>
          <w:bCs/>
          <w:kern w:val="0"/>
          <w:sz w:val="24"/>
          <w:szCs w:val="24"/>
          <w:u w:val="single"/>
        </w:rPr>
        <w:t>9) Monitoraggio panorama Normativo, Decreti Legislativi relativamente ai Permessi che si applicano ai nostri Progetti – attività OPZIONALE</w:t>
      </w:r>
    </w:p>
    <w:p w14:paraId="3DE5B618" w14:textId="77777777" w:rsidR="00461683" w:rsidRPr="00D10896" w:rsidRDefault="00461683" w:rsidP="0046168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b/>
          <w:bCs/>
          <w:kern w:val="0"/>
          <w:u w:val="single"/>
        </w:rPr>
      </w:pPr>
      <w:r w:rsidRPr="00D10896">
        <w:rPr>
          <w:rFonts w:ascii="Aptos" w:eastAsia="Times New Roman" w:hAnsi="Aptos" w:cs="Aptos"/>
          <w:b/>
          <w:bCs/>
          <w:kern w:val="0"/>
          <w:u w:val="single"/>
        </w:rPr>
        <w:t xml:space="preserve">Informare su eventuali cambi Normativi e </w:t>
      </w:r>
      <w:commentRangeStart w:id="43"/>
      <w:commentRangeStart w:id="44"/>
      <w:r w:rsidRPr="00D10896">
        <w:rPr>
          <w:rFonts w:ascii="Aptos" w:eastAsia="Times New Roman" w:hAnsi="Aptos" w:cs="Aptos"/>
          <w:b/>
          <w:bCs/>
          <w:kern w:val="0"/>
          <w:u w:val="single"/>
        </w:rPr>
        <w:t>impatti sui Progetti</w:t>
      </w:r>
      <w:commentRangeEnd w:id="43"/>
      <w:r w:rsidR="00AA2D1E" w:rsidRPr="00D10896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43"/>
      </w:r>
      <w:commentRangeEnd w:id="44"/>
      <w:r w:rsidRPr="00D10896">
        <w:rPr>
          <w:rStyle w:val="Rimandocommento"/>
          <w:rFonts w:ascii="Aptos" w:eastAsia="Times New Roman" w:hAnsi="Aptos" w:cs="Aptos"/>
          <w:b/>
          <w:bCs/>
          <w:kern w:val="0"/>
          <w:sz w:val="22"/>
          <w:szCs w:val="22"/>
          <w:u w:val="single"/>
        </w:rPr>
        <w:commentReference w:id="44"/>
      </w:r>
    </w:p>
    <w:p w14:paraId="30877DFA" w14:textId="77777777" w:rsidR="00461683" w:rsidRPr="00D10896" w:rsidRDefault="00461683" w:rsidP="0046168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D10896">
        <w:rPr>
          <w:rFonts w:ascii="Aptos" w:eastAsia="Times New Roman" w:hAnsi="Aptos" w:cs="Aptos"/>
          <w:b/>
          <w:bCs/>
          <w:color w:val="A02B93"/>
          <w:kern w:val="0"/>
        </w:rPr>
        <w:t>Effort</w:t>
      </w:r>
      <w:proofErr w:type="spellEnd"/>
      <w:r w:rsidRPr="00D10896">
        <w:rPr>
          <w:rFonts w:ascii="Aptos" w:eastAsia="Times New Roman" w:hAnsi="Aptos" w:cs="Aptos"/>
          <w:b/>
          <w:bCs/>
          <w:color w:val="A02B93"/>
          <w:kern w:val="0"/>
        </w:rPr>
        <w:t xml:space="preserve"> “umano” richiesto: </w:t>
      </w:r>
      <w:r w:rsidRPr="00D10896">
        <w:rPr>
          <w:rFonts w:ascii="Aptos" w:eastAsia="Times New Roman" w:hAnsi="Aptos" w:cs="Aptos"/>
          <w:color w:val="A02B93"/>
          <w:kern w:val="0"/>
        </w:rPr>
        <w:t xml:space="preserve">MEDIUM; </w:t>
      </w:r>
    </w:p>
    <w:p w14:paraId="58F8AFB1" w14:textId="77777777" w:rsidR="00461683" w:rsidRPr="00D10896" w:rsidRDefault="00461683" w:rsidP="00461683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D10896">
        <w:rPr>
          <w:rFonts w:ascii="Aptos" w:eastAsia="Times New Roman" w:hAnsi="Aptos" w:cs="Aptos"/>
          <w:b/>
          <w:bCs/>
          <w:color w:val="00B0F0"/>
          <w:kern w:val="0"/>
        </w:rPr>
        <w:t>Pain Points/Criticità</w:t>
      </w:r>
      <w:r w:rsidRPr="00D10896">
        <w:rPr>
          <w:rFonts w:ascii="Aptos" w:eastAsia="Times New Roman" w:hAnsi="Aptos" w:cs="Aptos"/>
          <w:kern w:val="0"/>
        </w:rPr>
        <w:t xml:space="preserve">: </w:t>
      </w:r>
      <w:commentRangeStart w:id="45"/>
      <w:r w:rsidRPr="00D10896">
        <w:rPr>
          <w:rFonts w:ascii="Aptos" w:eastAsia="Times New Roman" w:hAnsi="Aptos" w:cs="Aptos"/>
          <w:color w:val="00B0F0"/>
          <w:kern w:val="0"/>
        </w:rPr>
        <w:t xml:space="preserve">reperire giusto canale di informazione </w:t>
      </w:r>
      <w:commentRangeEnd w:id="45"/>
      <w:r w:rsidR="00227565" w:rsidRPr="00D10896">
        <w:rPr>
          <w:rStyle w:val="Rimandocommento"/>
          <w:rFonts w:ascii="Aptos" w:eastAsia="Times New Roman" w:hAnsi="Aptos" w:cs="Aptos"/>
          <w:color w:val="00B0F0"/>
          <w:kern w:val="0"/>
          <w:sz w:val="22"/>
          <w:szCs w:val="22"/>
        </w:rPr>
        <w:commentReference w:id="45"/>
      </w:r>
      <w:r w:rsidRPr="00D10896">
        <w:rPr>
          <w:rFonts w:ascii="Aptos" w:eastAsia="Times New Roman" w:hAnsi="Aptos" w:cs="Aptos"/>
          <w:color w:val="00B0F0"/>
          <w:kern w:val="0"/>
        </w:rPr>
        <w:t>riguardo i principali Decreti che impattano i Progetti WSB-HGT pubblicati a livello Ministero per “allertare” il Team</w:t>
      </w:r>
    </w:p>
    <w:p w14:paraId="57790B44" w14:textId="77777777" w:rsidR="00461683" w:rsidRPr="00E13671" w:rsidRDefault="00461683" w:rsidP="00461683">
      <w:pPr>
        <w:spacing w:after="0" w:line="240" w:lineRule="auto"/>
        <w:rPr>
          <w:rFonts w:ascii="Aptos" w:eastAsia="Aptos" w:hAnsi="Aptos" w:cs="Aptos"/>
          <w:kern w:val="0"/>
          <w:sz w:val="24"/>
          <w:szCs w:val="24"/>
          <w:highlight w:val="yellow"/>
        </w:rPr>
      </w:pPr>
    </w:p>
    <w:p w14:paraId="59B2141B" w14:textId="77777777" w:rsidR="00461683" w:rsidRPr="002C10EB" w:rsidRDefault="00461683" w:rsidP="00461683">
      <w:pPr>
        <w:spacing w:after="0" w:line="240" w:lineRule="auto"/>
        <w:rPr>
          <w:rFonts w:ascii="Aptos" w:eastAsia="Aptos" w:hAnsi="Aptos" w:cs="Aptos"/>
          <w:b/>
          <w:bCs/>
          <w:color w:val="FF0000"/>
          <w:kern w:val="0"/>
        </w:rPr>
      </w:pPr>
      <w:r w:rsidRPr="002C10EB">
        <w:rPr>
          <w:rFonts w:ascii="Aptos" w:eastAsia="Aptos" w:hAnsi="Aptos" w:cs="Aptos"/>
          <w:b/>
          <w:bCs/>
          <w:color w:val="FF0000"/>
          <w:kern w:val="0"/>
        </w:rPr>
        <w:t>10) “</w:t>
      </w:r>
      <w:proofErr w:type="spellStart"/>
      <w:r w:rsidRPr="002C10EB">
        <w:rPr>
          <w:rFonts w:ascii="Aptos" w:eastAsia="Aptos" w:hAnsi="Aptos" w:cs="Aptos"/>
          <w:b/>
          <w:bCs/>
          <w:color w:val="FF0000"/>
          <w:kern w:val="0"/>
        </w:rPr>
        <w:t>Derisking</w:t>
      </w:r>
      <w:proofErr w:type="spellEnd"/>
      <w:r w:rsidRPr="002C10EB">
        <w:rPr>
          <w:rFonts w:ascii="Aptos" w:eastAsia="Aptos" w:hAnsi="Aptos" w:cs="Aptos"/>
          <w:b/>
          <w:bCs/>
          <w:color w:val="FF0000"/>
          <w:kern w:val="0"/>
        </w:rPr>
        <w:t xml:space="preserve">”: </w:t>
      </w:r>
      <w:commentRangeStart w:id="46"/>
      <w:commentRangeStart w:id="47"/>
      <w:r w:rsidRPr="002C10EB">
        <w:rPr>
          <w:rFonts w:ascii="Aptos" w:eastAsia="Aptos" w:hAnsi="Aptos" w:cs="Aptos"/>
          <w:b/>
          <w:bCs/>
          <w:color w:val="FF0000"/>
          <w:kern w:val="0"/>
        </w:rPr>
        <w:t xml:space="preserve">analisi rischi </w:t>
      </w:r>
      <w:commentRangeEnd w:id="46"/>
      <w:r w:rsidR="00D65B6C" w:rsidRPr="002C10EB">
        <w:rPr>
          <w:rStyle w:val="Rimandocommento"/>
          <w:rFonts w:ascii="Aptos" w:eastAsia="Aptos" w:hAnsi="Aptos" w:cs="Aptos"/>
          <w:b/>
          <w:bCs/>
          <w:color w:val="FF0000"/>
          <w:kern w:val="0"/>
          <w:sz w:val="22"/>
          <w:szCs w:val="22"/>
        </w:rPr>
        <w:commentReference w:id="46"/>
      </w:r>
      <w:commentRangeEnd w:id="47"/>
      <w:r w:rsidRPr="002C10EB">
        <w:rPr>
          <w:rStyle w:val="Rimandocommento"/>
          <w:rFonts w:ascii="Aptos" w:eastAsia="Aptos" w:hAnsi="Aptos" w:cs="Aptos"/>
          <w:b/>
          <w:bCs/>
          <w:color w:val="FF0000"/>
          <w:kern w:val="0"/>
          <w:sz w:val="22"/>
          <w:szCs w:val="22"/>
        </w:rPr>
        <w:commentReference w:id="47"/>
      </w:r>
      <w:r w:rsidRPr="002C10EB">
        <w:rPr>
          <w:rFonts w:ascii="Aptos" w:eastAsia="Aptos" w:hAnsi="Aptos" w:cs="Aptos"/>
          <w:b/>
          <w:bCs/>
          <w:color w:val="FF0000"/>
          <w:kern w:val="0"/>
        </w:rPr>
        <w:t xml:space="preserve">e correlazioni/sequenzialità – attività OPZIONALE per la fase DEVELOPMENT e non </w:t>
      </w:r>
      <w:proofErr w:type="spellStart"/>
      <w:r w:rsidRPr="002C10EB">
        <w:rPr>
          <w:rFonts w:ascii="Aptos" w:eastAsia="Aptos" w:hAnsi="Aptos" w:cs="Aptos"/>
          <w:b/>
          <w:bCs/>
          <w:color w:val="FF0000"/>
          <w:kern w:val="0"/>
        </w:rPr>
        <w:t>Execution</w:t>
      </w:r>
      <w:proofErr w:type="spellEnd"/>
    </w:p>
    <w:p w14:paraId="1FBA38EF" w14:textId="77777777" w:rsidR="00461683" w:rsidRPr="002C10EB" w:rsidRDefault="00461683" w:rsidP="00461683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2C10EB">
        <w:rPr>
          <w:rFonts w:ascii="Aptos" w:eastAsia="Times New Roman" w:hAnsi="Aptos" w:cs="Aptos"/>
          <w:b/>
          <w:bCs/>
          <w:kern w:val="0"/>
        </w:rPr>
        <w:t>In fase di sviluppo (WBS/Solar best)</w:t>
      </w:r>
      <w:r w:rsidRPr="002C10EB">
        <w:rPr>
          <w:rFonts w:ascii="Aptos" w:eastAsia="Times New Roman" w:hAnsi="Aptos" w:cs="Aptos"/>
          <w:kern w:val="0"/>
        </w:rPr>
        <w:t xml:space="preserve"> Eleonora richiama le prime attività tipiche: </w:t>
      </w:r>
    </w:p>
    <w:p w14:paraId="4626FC98" w14:textId="77777777" w:rsidR="00461683" w:rsidRPr="002C10EB" w:rsidRDefault="00461683" w:rsidP="00461683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2C10EB">
        <w:rPr>
          <w:rFonts w:ascii="Aptos" w:eastAsia="Times New Roman" w:hAnsi="Aptos" w:cs="Aptos"/>
          <w:b/>
          <w:bCs/>
          <w:kern w:val="0"/>
        </w:rPr>
        <w:t>analisi dei titoli</w:t>
      </w:r>
      <w:r w:rsidRPr="002C10EB">
        <w:rPr>
          <w:rFonts w:ascii="Aptos" w:eastAsia="Times New Roman" w:hAnsi="Aptos" w:cs="Aptos"/>
          <w:kern w:val="0"/>
        </w:rPr>
        <w:t>,</w:t>
      </w:r>
    </w:p>
    <w:p w14:paraId="60B52FE7" w14:textId="77777777" w:rsidR="00461683" w:rsidRPr="002C10EB" w:rsidRDefault="00461683" w:rsidP="00461683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2C10EB">
        <w:rPr>
          <w:rFonts w:ascii="Aptos" w:eastAsia="Times New Roman" w:hAnsi="Aptos" w:cs="Aptos"/>
          <w:b/>
          <w:bCs/>
          <w:kern w:val="0"/>
        </w:rPr>
        <w:t>costruzione schedule</w:t>
      </w:r>
      <w:r w:rsidRPr="002C10EB">
        <w:rPr>
          <w:rFonts w:ascii="Aptos" w:eastAsia="Times New Roman" w:hAnsi="Aptos" w:cs="Aptos"/>
          <w:kern w:val="0"/>
        </w:rPr>
        <w:t>,</w:t>
      </w:r>
    </w:p>
    <w:p w14:paraId="21FBA535" w14:textId="77777777" w:rsidR="00461683" w:rsidRPr="002C10EB" w:rsidRDefault="00461683" w:rsidP="00461683">
      <w:pPr>
        <w:numPr>
          <w:ilvl w:val="1"/>
          <w:numId w:val="3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2C10EB">
        <w:rPr>
          <w:rFonts w:ascii="Aptos" w:eastAsia="Times New Roman" w:hAnsi="Aptos" w:cs="Aptos"/>
          <w:b/>
          <w:bCs/>
          <w:kern w:val="0"/>
        </w:rPr>
        <w:t>derisking</w:t>
      </w:r>
      <w:proofErr w:type="spellEnd"/>
      <w:r w:rsidRPr="002C10EB">
        <w:rPr>
          <w:rFonts w:ascii="Aptos" w:eastAsia="Times New Roman" w:hAnsi="Aptos" w:cs="Aptos"/>
          <w:b/>
          <w:bCs/>
          <w:kern w:val="0"/>
        </w:rPr>
        <w:t xml:space="preserve"> / analisi rischi</w:t>
      </w:r>
      <w:r w:rsidRPr="002C10EB">
        <w:rPr>
          <w:rFonts w:ascii="Aptos" w:eastAsia="Times New Roman" w:hAnsi="Aptos" w:cs="Aptos"/>
          <w:kern w:val="0"/>
        </w:rPr>
        <w:t>.</w:t>
      </w:r>
    </w:p>
    <w:p w14:paraId="4DFDB87F" w14:textId="77777777" w:rsidR="00461683" w:rsidRPr="002C10EB" w:rsidRDefault="00461683" w:rsidP="00461683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2C10EB">
        <w:rPr>
          <w:rFonts w:ascii="Aptos" w:eastAsia="Times New Roman" w:hAnsi="Aptos" w:cs="Aptos"/>
          <w:b/>
          <w:bCs/>
          <w:kern w:val="0"/>
        </w:rPr>
        <w:t>Correlazioni e consequenzialità</w:t>
      </w:r>
      <w:r w:rsidRPr="002C10EB">
        <w:rPr>
          <w:rFonts w:ascii="Aptos" w:eastAsia="Times New Roman" w:hAnsi="Aptos" w:cs="Aptos"/>
          <w:kern w:val="0"/>
        </w:rPr>
        <w:t xml:space="preserve">: l’agente dovrebbe aiutare a capire </w:t>
      </w:r>
      <w:r w:rsidRPr="002C10EB">
        <w:rPr>
          <w:rFonts w:ascii="Aptos" w:eastAsia="Times New Roman" w:hAnsi="Aptos" w:cs="Aptos"/>
          <w:b/>
          <w:bCs/>
          <w:kern w:val="0"/>
        </w:rPr>
        <w:t>quali permessi/prescrizioni sono correlate</w:t>
      </w:r>
      <w:r w:rsidRPr="002C10EB">
        <w:rPr>
          <w:rFonts w:ascii="Aptos" w:eastAsia="Times New Roman" w:hAnsi="Aptos" w:cs="Aptos"/>
          <w:kern w:val="0"/>
        </w:rPr>
        <w:t xml:space="preserve"> e la loro </w:t>
      </w:r>
      <w:r w:rsidRPr="002C10EB">
        <w:rPr>
          <w:rFonts w:ascii="Aptos" w:eastAsia="Times New Roman" w:hAnsi="Aptos" w:cs="Aptos"/>
          <w:b/>
          <w:bCs/>
          <w:kern w:val="0"/>
        </w:rPr>
        <w:t>sequenza corretta</w:t>
      </w:r>
      <w:r w:rsidRPr="002C10EB">
        <w:rPr>
          <w:rFonts w:ascii="Aptos" w:eastAsia="Times New Roman" w:hAnsi="Aptos" w:cs="Aptos"/>
          <w:kern w:val="0"/>
        </w:rPr>
        <w:t xml:space="preserve"> </w:t>
      </w:r>
      <w:commentRangeStart w:id="48"/>
      <w:commentRangeStart w:id="49"/>
      <w:r w:rsidRPr="002C10EB">
        <w:rPr>
          <w:rFonts w:ascii="Aptos" w:eastAsia="Times New Roman" w:hAnsi="Aptos" w:cs="Aptos"/>
          <w:kern w:val="0"/>
        </w:rPr>
        <w:t>(es. evitare ordini logici errati; proporre anticipi/posticipi basati su storico).</w:t>
      </w:r>
      <w:commentRangeEnd w:id="48"/>
      <w:r w:rsidR="00F218CA" w:rsidRPr="002C10EB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48"/>
      </w:r>
      <w:commentRangeEnd w:id="49"/>
      <w:r w:rsidRPr="002C10EB">
        <w:rPr>
          <w:rStyle w:val="Rimandocommento"/>
          <w:rFonts w:ascii="Aptos" w:eastAsia="Times New Roman" w:hAnsi="Aptos" w:cs="Aptos"/>
          <w:kern w:val="0"/>
          <w:sz w:val="22"/>
          <w:szCs w:val="22"/>
        </w:rPr>
        <w:commentReference w:id="49"/>
      </w:r>
    </w:p>
    <w:p w14:paraId="199BBC9A" w14:textId="77777777" w:rsidR="00461683" w:rsidRPr="00BC751C" w:rsidRDefault="00461683" w:rsidP="00461683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BC751C">
        <w:rPr>
          <w:rFonts w:ascii="Aptos" w:eastAsia="Times New Roman" w:hAnsi="Aptos" w:cs="Aptos"/>
          <w:b/>
          <w:bCs/>
          <w:kern w:val="0"/>
        </w:rPr>
        <w:t xml:space="preserve">Estensione logica anche a </w:t>
      </w:r>
      <w:proofErr w:type="spellStart"/>
      <w:r w:rsidRPr="00BC751C">
        <w:rPr>
          <w:rFonts w:ascii="Aptos" w:eastAsia="Times New Roman" w:hAnsi="Aptos" w:cs="Aptos"/>
          <w:b/>
          <w:bCs/>
          <w:kern w:val="0"/>
        </w:rPr>
        <w:t>Grid</w:t>
      </w:r>
      <w:proofErr w:type="spellEnd"/>
      <w:r w:rsidRPr="00BC751C">
        <w:rPr>
          <w:rFonts w:ascii="Aptos" w:eastAsia="Times New Roman" w:hAnsi="Aptos" w:cs="Aptos"/>
          <w:b/>
          <w:bCs/>
          <w:kern w:val="0"/>
        </w:rPr>
        <w:t xml:space="preserve"> Connection</w:t>
      </w:r>
      <w:r w:rsidRPr="00BC751C">
        <w:rPr>
          <w:rFonts w:ascii="Aptos" w:eastAsia="Times New Roman" w:hAnsi="Aptos" w:cs="Aptos"/>
          <w:kern w:val="0"/>
        </w:rPr>
        <w:t xml:space="preserve"> (intesa come “insieme di attività/permessi” con sequenzialità), con potenziale valenza globale.</w:t>
      </w:r>
    </w:p>
    <w:p w14:paraId="069F18F8" w14:textId="77777777" w:rsidR="00461683" w:rsidRPr="00BC751C" w:rsidRDefault="00461683" w:rsidP="00461683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Aptos"/>
          <w:kern w:val="0"/>
        </w:rPr>
      </w:pPr>
      <w:proofErr w:type="spellStart"/>
      <w:r w:rsidRPr="00BC751C">
        <w:rPr>
          <w:rFonts w:ascii="Aptos" w:eastAsia="Times New Roman" w:hAnsi="Aptos" w:cs="Aptos"/>
          <w:b/>
          <w:bCs/>
          <w:color w:val="A02B93"/>
          <w:kern w:val="0"/>
        </w:rPr>
        <w:t>Effort</w:t>
      </w:r>
      <w:proofErr w:type="spellEnd"/>
      <w:r w:rsidRPr="00BC751C">
        <w:rPr>
          <w:rFonts w:ascii="Aptos" w:eastAsia="Times New Roman" w:hAnsi="Aptos" w:cs="Aptos"/>
          <w:b/>
          <w:bCs/>
          <w:color w:val="A02B93"/>
          <w:kern w:val="0"/>
        </w:rPr>
        <w:t xml:space="preserve"> “umano” richiesto: </w:t>
      </w:r>
      <w:r w:rsidRPr="00BC751C">
        <w:rPr>
          <w:rFonts w:ascii="Aptos" w:eastAsia="Times New Roman" w:hAnsi="Aptos" w:cs="Aptos"/>
          <w:color w:val="A02B93"/>
          <w:kern w:val="0"/>
        </w:rPr>
        <w:t xml:space="preserve">LOW per il </w:t>
      </w:r>
      <w:proofErr w:type="spellStart"/>
      <w:r w:rsidRPr="00BC751C">
        <w:rPr>
          <w:rFonts w:ascii="Aptos" w:eastAsia="Times New Roman" w:hAnsi="Aptos" w:cs="Aptos"/>
          <w:color w:val="A02B93"/>
          <w:kern w:val="0"/>
        </w:rPr>
        <w:t>Permitting</w:t>
      </w:r>
      <w:proofErr w:type="spellEnd"/>
      <w:r w:rsidRPr="00BC751C">
        <w:rPr>
          <w:rFonts w:ascii="Aptos" w:eastAsia="Times New Roman" w:hAnsi="Aptos" w:cs="Aptos"/>
          <w:color w:val="A02B93"/>
          <w:kern w:val="0"/>
        </w:rPr>
        <w:t xml:space="preserve">; l’attività viene gestita a monte, nella fase di “Development” (il cui </w:t>
      </w:r>
      <w:proofErr w:type="spellStart"/>
      <w:r w:rsidRPr="00BC751C">
        <w:rPr>
          <w:rFonts w:ascii="Aptos" w:eastAsia="Times New Roman" w:hAnsi="Aptos" w:cs="Aptos"/>
          <w:color w:val="A02B93"/>
          <w:kern w:val="0"/>
        </w:rPr>
        <w:t>owner</w:t>
      </w:r>
      <w:proofErr w:type="spellEnd"/>
      <w:r w:rsidRPr="00BC751C">
        <w:rPr>
          <w:rFonts w:ascii="Aptos" w:eastAsia="Times New Roman" w:hAnsi="Aptos" w:cs="Aptos"/>
          <w:color w:val="A02B93"/>
          <w:kern w:val="0"/>
        </w:rPr>
        <w:t xml:space="preserve"> è BD) e non quella di “</w:t>
      </w:r>
      <w:proofErr w:type="spellStart"/>
      <w:r w:rsidRPr="00BC751C">
        <w:rPr>
          <w:rFonts w:ascii="Aptos" w:eastAsia="Times New Roman" w:hAnsi="Aptos" w:cs="Aptos"/>
          <w:color w:val="A02B93"/>
          <w:kern w:val="0"/>
        </w:rPr>
        <w:t>Execution</w:t>
      </w:r>
      <w:proofErr w:type="spellEnd"/>
      <w:r w:rsidRPr="00BC751C">
        <w:rPr>
          <w:rFonts w:ascii="Aptos" w:eastAsia="Times New Roman" w:hAnsi="Aptos" w:cs="Aptos"/>
          <w:color w:val="A02B93"/>
          <w:kern w:val="0"/>
        </w:rPr>
        <w:t>”</w:t>
      </w:r>
    </w:p>
    <w:p w14:paraId="208D9E57" w14:textId="77777777" w:rsidR="00461683" w:rsidRPr="00BC751C" w:rsidRDefault="00461683" w:rsidP="00461683">
      <w:pPr>
        <w:numPr>
          <w:ilvl w:val="0"/>
          <w:numId w:val="3"/>
        </w:numPr>
        <w:spacing w:after="0" w:line="240" w:lineRule="auto"/>
        <w:rPr>
          <w:rFonts w:ascii="Aptos" w:eastAsia="Times New Roman" w:hAnsi="Aptos" w:cs="Aptos"/>
          <w:kern w:val="0"/>
        </w:rPr>
      </w:pPr>
      <w:r w:rsidRPr="00BC751C">
        <w:rPr>
          <w:rFonts w:ascii="Aptos" w:eastAsia="Times New Roman" w:hAnsi="Aptos" w:cs="Aptos"/>
          <w:b/>
          <w:bCs/>
          <w:color w:val="00B0F0"/>
          <w:kern w:val="0"/>
        </w:rPr>
        <w:t>Pain Points/Criticità</w:t>
      </w:r>
      <w:r w:rsidRPr="00BC751C">
        <w:rPr>
          <w:rFonts w:ascii="Aptos" w:eastAsia="Times New Roman" w:hAnsi="Aptos" w:cs="Aptos"/>
          <w:kern w:val="0"/>
        </w:rPr>
        <w:t xml:space="preserve">: </w:t>
      </w:r>
      <w:r w:rsidRPr="00BC751C">
        <w:rPr>
          <w:rFonts w:ascii="Aptos" w:eastAsia="Times New Roman" w:hAnsi="Aptos" w:cs="Aptos"/>
          <w:color w:val="00B0F0"/>
          <w:kern w:val="0"/>
        </w:rPr>
        <w:t>la difficoltà dipende a seconda delle interfacce legate al processo e permesso specifico; NOTA: questa attività è un “</w:t>
      </w:r>
      <w:proofErr w:type="spellStart"/>
      <w:r w:rsidRPr="00BC751C">
        <w:rPr>
          <w:rFonts w:ascii="Aptos" w:eastAsia="Times New Roman" w:hAnsi="Aptos" w:cs="Aptos"/>
          <w:color w:val="00B0F0"/>
          <w:kern w:val="0"/>
        </w:rPr>
        <w:t>nice</w:t>
      </w:r>
      <w:proofErr w:type="spellEnd"/>
      <w:r w:rsidRPr="00BC751C">
        <w:rPr>
          <w:rFonts w:ascii="Aptos" w:eastAsia="Times New Roman" w:hAnsi="Aptos" w:cs="Aptos"/>
          <w:color w:val="00B0F0"/>
          <w:kern w:val="0"/>
        </w:rPr>
        <w:t xml:space="preserve"> to </w:t>
      </w:r>
      <w:proofErr w:type="spellStart"/>
      <w:r w:rsidRPr="00BC751C">
        <w:rPr>
          <w:rFonts w:ascii="Aptos" w:eastAsia="Times New Roman" w:hAnsi="Aptos" w:cs="Aptos"/>
          <w:color w:val="00B0F0"/>
          <w:kern w:val="0"/>
        </w:rPr>
        <w:t>have</w:t>
      </w:r>
      <w:proofErr w:type="spellEnd"/>
      <w:r w:rsidRPr="00BC751C">
        <w:rPr>
          <w:rFonts w:ascii="Aptos" w:eastAsia="Times New Roman" w:hAnsi="Aptos" w:cs="Aptos"/>
          <w:color w:val="00B0F0"/>
          <w:kern w:val="0"/>
        </w:rPr>
        <w:t xml:space="preserve">” </w:t>
      </w:r>
    </w:p>
    <w:p w14:paraId="07678300" w14:textId="77777777" w:rsidR="00461683" w:rsidRDefault="00461683"/>
    <w:sectPr w:rsidR="00461683">
      <w:headerReference w:type="even" r:id="rId14"/>
      <w:headerReference w:type="default" r:id="rId15"/>
      <w:headerReference w:type="first" r:id="rId1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rlo Anna (GICT AI Data F)" w:date="2026-04-23T14:08:00Z" w:initials="AT">
    <w:p w14:paraId="5198160B" w14:textId="77777777" w:rsidR="00B82CA7" w:rsidRDefault="00B82CA7" w:rsidP="00B82CA7">
      <w:pPr>
        <w:pStyle w:val="CommentText1"/>
      </w:pPr>
      <w:r>
        <w:rPr>
          <w:rStyle w:val="CommentReference1"/>
        </w:rPr>
        <w:annotationRef/>
      </w:r>
      <w:r>
        <w:t>Dove avviene questa fase: Excel? IUP?mail?</w:t>
      </w:r>
    </w:p>
    <w:p w14:paraId="3BA1A3C8" w14:textId="77777777" w:rsidR="00B82CA7" w:rsidRDefault="00B82CA7" w:rsidP="00B82CA7">
      <w:pPr>
        <w:pStyle w:val="CommentText1"/>
      </w:pPr>
      <w:r>
        <w:t>Trigger della fase : approvazione del progetto al commettee e la condivisione dei titoli di pre fattibilità. Corretto?</w:t>
      </w:r>
    </w:p>
  </w:comment>
  <w:comment w:id="1" w:author="Della Rocca Vincenzo (EGP&amp;TGX)" w:date="2026-05-06T14:15:00Z" w:initials="D(">
    <w:p w14:paraId="5CFC3FF4" w14:textId="075DA96A" w:rsidR="00553165" w:rsidRDefault="00553165">
      <w:pPr>
        <w:pStyle w:val="CommentText1"/>
      </w:pPr>
      <w:r>
        <w:rPr>
          <w:rStyle w:val="CommentReference1"/>
        </w:rPr>
        <w:annotationRef/>
      </w:r>
      <w:r w:rsidRPr="21F9A3C0">
        <w:t>BD condivide i titoli autorizzativi tramite IUP per WSB mentre per HGT tramite cartelle condivise</w:t>
      </w:r>
    </w:p>
  </w:comment>
  <w:comment w:id="2" w:author="Della Rocca Vincenzo (EGP&amp;TGX)" w:date="2026-05-06T14:19:00Z" w:initials="D(">
    <w:p w14:paraId="039D2604" w14:textId="012F0C3A" w:rsidR="00553165" w:rsidRDefault="00553165">
      <w:pPr>
        <w:pStyle w:val="CommentText1"/>
      </w:pPr>
      <w:r>
        <w:rPr>
          <w:rStyle w:val="CommentReference1"/>
        </w:rPr>
        <w:annotationRef/>
      </w:r>
      <w:r w:rsidRPr="0E7FBF64">
        <w:t>Essendo E&amp;C coinvolti sin dalle prime fasi (prefattibilità/fattibilità) del processo, la trigger phase è quando IL BD ottiene e condivide il relativo permesso autorizzativo del progetto</w:t>
      </w:r>
    </w:p>
  </w:comment>
  <w:comment w:id="3" w:author="Tarlo Anna (GICT AI Data F)" w:date="2026-04-23T14:11:00Z" w:initials="AT">
    <w:p w14:paraId="304E5A1A" w14:textId="77777777" w:rsidR="003649FC" w:rsidRDefault="009D45C0" w:rsidP="003649FC">
      <w:pPr>
        <w:pStyle w:val="CommentText1"/>
      </w:pPr>
      <w:r>
        <w:rPr>
          <w:rStyle w:val="CommentReference1"/>
        </w:rPr>
        <w:annotationRef/>
      </w:r>
      <w:r w:rsidR="003649FC">
        <w:rPr>
          <w:color w:val="000000"/>
        </w:rPr>
        <w:t xml:space="preserve">Quali sono le Regole di assegnazione: </w:t>
      </w:r>
    </w:p>
    <w:p w14:paraId="48E35FD3" w14:textId="77777777" w:rsidR="003649FC" w:rsidRDefault="003649FC" w:rsidP="003649FC">
      <w:pPr>
        <w:pStyle w:val="CommentText1"/>
      </w:pPr>
      <w:r>
        <w:rPr>
          <w:color w:val="000000"/>
        </w:rPr>
        <w:t>per disciplina? (civile, elettrico…)</w:t>
      </w:r>
      <w:r>
        <w:t xml:space="preserve"> o </w:t>
      </w:r>
      <w:r>
        <w:rPr>
          <w:color w:val="000000"/>
        </w:rPr>
        <w:t>per fase?</w:t>
      </w:r>
    </w:p>
    <w:p w14:paraId="55E00D53" w14:textId="77777777" w:rsidR="003649FC" w:rsidRDefault="003649FC" w:rsidP="003649FC">
      <w:pPr>
        <w:pStyle w:val="CommentText1"/>
      </w:pPr>
      <w:r>
        <w:rPr>
          <w:color w:val="000000"/>
        </w:rPr>
        <w:t>Dipende solo dall’ esperienza?</w:t>
      </w:r>
    </w:p>
    <w:p w14:paraId="0F6C03AB" w14:textId="77777777" w:rsidR="003649FC" w:rsidRDefault="003649FC" w:rsidP="003649FC">
      <w:pPr>
        <w:pStyle w:val="CommentText1"/>
      </w:pPr>
      <w:r>
        <w:rPr>
          <w:color w:val="000000"/>
        </w:rPr>
        <w:t>Tool a supporto usati?</w:t>
      </w:r>
    </w:p>
    <w:p w14:paraId="2C03C816" w14:textId="77777777" w:rsidR="003649FC" w:rsidRDefault="003649FC" w:rsidP="003649FC">
      <w:pPr>
        <w:pStyle w:val="CommentText1"/>
      </w:pPr>
      <w:r>
        <w:rPr>
          <w:color w:val="000000"/>
        </w:rPr>
        <w:t>Queste info servono per capire se è possibile l’auto-assegnazione task</w:t>
      </w:r>
    </w:p>
  </w:comment>
  <w:comment w:id="4" w:author="Della Rocca Vincenzo (EGP&amp;TGX)" w:date="2026-05-06T14:22:00Z" w:initials="D(">
    <w:p w14:paraId="587E2DC0" w14:textId="1810EF03" w:rsidR="00553165" w:rsidRDefault="00553165">
      <w:pPr>
        <w:pStyle w:val="CommentText1"/>
      </w:pPr>
      <w:r>
        <w:rPr>
          <w:rStyle w:val="CommentReference1"/>
        </w:rPr>
        <w:annotationRef/>
      </w:r>
      <w:r w:rsidRPr="30997BFF">
        <w:t>Assegnazione Owner per Area : Ingegneria, Costruzioni,  O&amp;M, HSEQ, PM, Permitting, etc</w:t>
      </w:r>
    </w:p>
  </w:comment>
  <w:comment w:id="5" w:author="Della Rocca Vincenzo (EGP&amp;TGX)" w:date="2026-05-06T14:23:00Z" w:initials="D(">
    <w:p w14:paraId="0CCE9AC7" w14:textId="5EEC10B8" w:rsidR="00553165" w:rsidRDefault="00553165">
      <w:pPr>
        <w:pStyle w:val="CommentText1"/>
      </w:pPr>
      <w:r>
        <w:rPr>
          <w:rStyle w:val="CommentReference1"/>
        </w:rPr>
        <w:annotationRef/>
      </w:r>
      <w:r w:rsidRPr="6DB4DBDE">
        <w:t xml:space="preserve">Assegnazione Tempistica : viene fatto per fase ( es : prima ante operam, in corso d'opera e post operam, etc </w:t>
      </w:r>
    </w:p>
  </w:comment>
  <w:comment w:id="6" w:author="Della Rocca Vincenzo (EGP&amp;TGX)" w:date="2026-05-06T14:27:00Z" w:initials="D(">
    <w:p w14:paraId="12C8B808" w14:textId="2B87BB06" w:rsidR="00553165" w:rsidRDefault="00553165">
      <w:pPr>
        <w:pStyle w:val="CommentText1"/>
      </w:pPr>
      <w:r>
        <w:rPr>
          <w:rStyle w:val="CommentReference1"/>
        </w:rPr>
        <w:annotationRef/>
      </w:r>
      <w:r w:rsidRPr="4FD90B6A">
        <w:t>Le prescrizioni una volta analizzate vengono registrate su template excel e caricate in IUP per il monitoraggio</w:t>
      </w:r>
    </w:p>
  </w:comment>
  <w:comment w:id="7" w:author="Tarlo Anna (GICT AI Data F)" w:date="2026-04-23T14:10:00Z" w:initials="AT">
    <w:p w14:paraId="492E2779" w14:textId="41D42552" w:rsidR="00184034" w:rsidRDefault="00184034" w:rsidP="00184034">
      <w:pPr>
        <w:pStyle w:val="CommentText1"/>
      </w:pPr>
      <w:r>
        <w:rPr>
          <w:rStyle w:val="CommentReference1"/>
        </w:rPr>
        <w:annotationRef/>
      </w:r>
      <w:r>
        <w:rPr>
          <w:color w:val="000000"/>
        </w:rPr>
        <w:t xml:space="preserve">La tipologia di documenti è esaustiva? Qual’è il formato (PDF? scansioni? relazioni tecniche?). Che struttura hanno questi documenti testo libero vs sezioni standard? </w:t>
      </w:r>
    </w:p>
    <w:p w14:paraId="0AAD2DB1" w14:textId="77777777" w:rsidR="00184034" w:rsidRDefault="00184034" w:rsidP="00184034">
      <w:pPr>
        <w:pStyle w:val="CommentText1"/>
      </w:pPr>
      <w:r>
        <w:rPr>
          <w:color w:val="000000"/>
        </w:rPr>
        <w:t xml:space="preserve">Lingua solo italiano (multi-country?). </w:t>
      </w:r>
    </w:p>
    <w:p w14:paraId="30BEA5E2" w14:textId="77777777" w:rsidR="00184034" w:rsidRDefault="00184034" w:rsidP="00184034">
      <w:pPr>
        <w:pStyle w:val="CommentText1"/>
      </w:pPr>
      <w:r>
        <w:rPr>
          <w:color w:val="000000"/>
        </w:rPr>
        <w:t xml:space="preserve">Queste info sono utili per capire se si può usare Document AI o no e perché </w:t>
      </w:r>
    </w:p>
    <w:p w14:paraId="44F2DDFE" w14:textId="77777777" w:rsidR="00184034" w:rsidRDefault="00184034" w:rsidP="00184034">
      <w:pPr>
        <w:pStyle w:val="CommentText1"/>
      </w:pPr>
      <w:r>
        <w:rPr>
          <w:color w:val="000000"/>
        </w:rPr>
        <w:t>cambia completamente architettura (OCR, NLP, parsing).</w:t>
      </w:r>
    </w:p>
  </w:comment>
  <w:comment w:id="8" w:author="Della Rocca Vincenzo (EGP&amp;TGX)" w:date="2026-05-06T14:29:00Z" w:initials="D(">
    <w:p w14:paraId="2BC63568" w14:textId="10385D48" w:rsidR="00553165" w:rsidRDefault="00553165">
      <w:pPr>
        <w:pStyle w:val="CommentText1"/>
      </w:pPr>
      <w:r>
        <w:rPr>
          <w:rStyle w:val="CommentReference1"/>
        </w:rPr>
        <w:annotationRef/>
      </w:r>
      <w:r w:rsidRPr="6DA7D912">
        <w:t>Sono PDF in testo libero</w:t>
      </w:r>
    </w:p>
  </w:comment>
  <w:comment w:id="9" w:author="Della Rocca Vincenzo (EGP&amp;TGX)" w:date="2026-05-06T14:29:00Z" w:initials="D(">
    <w:p w14:paraId="6EC7FD54" w14:textId="2CD4484A" w:rsidR="00553165" w:rsidRDefault="00553165">
      <w:pPr>
        <w:pStyle w:val="CommentText1"/>
      </w:pPr>
      <w:r>
        <w:rPr>
          <w:rStyle w:val="CommentReference1"/>
        </w:rPr>
        <w:annotationRef/>
      </w:r>
      <w:r w:rsidRPr="4BF561CC">
        <w:t>sono multi country</w:t>
      </w:r>
    </w:p>
  </w:comment>
  <w:comment w:id="10" w:author="Tarlo Anna (GICT AI Data F)" w:date="2026-04-23T14:14:00Z" w:initials="AT">
    <w:p w14:paraId="3F6A4C5F" w14:textId="77777777" w:rsidR="008D1B19" w:rsidRDefault="00905DDC" w:rsidP="008D1B19">
      <w:pPr>
        <w:pStyle w:val="CommentText1"/>
      </w:pPr>
      <w:r>
        <w:rPr>
          <w:rStyle w:val="CommentReference1"/>
        </w:rPr>
        <w:annotationRef/>
      </w:r>
      <w:r w:rsidR="008D1B19">
        <w:rPr>
          <w:color w:val="000000"/>
        </w:rPr>
        <w:t>Le analisi di questi documenti</w:t>
      </w:r>
      <w:r w:rsidR="008D1B19">
        <w:t xml:space="preserve"> producono un </w:t>
      </w:r>
      <w:r w:rsidR="008D1B19">
        <w:rPr>
          <w:color w:val="000000"/>
        </w:rPr>
        <w:t>output ? (Excel? note? tool?) o un’azione?</w:t>
      </w:r>
    </w:p>
    <w:p w14:paraId="6C00AD7A" w14:textId="77777777" w:rsidR="008D1B19" w:rsidRDefault="008D1B19" w:rsidP="008D1B19">
      <w:pPr>
        <w:pStyle w:val="CommentText1"/>
      </w:pPr>
      <w:r>
        <w:rPr>
          <w:color w:val="000000"/>
        </w:rPr>
        <w:t xml:space="preserve">Questo serve per identificare: </w:t>
      </w:r>
    </w:p>
    <w:p w14:paraId="710C20C5" w14:textId="77777777" w:rsidR="008D1B19" w:rsidRDefault="008D1B19" w:rsidP="008D1B19">
      <w:pPr>
        <w:pStyle w:val="CommentText1"/>
      </w:pPr>
      <w:r>
        <w:rPr>
          <w:color w:val="000000"/>
        </w:rPr>
        <w:t>cosa automatizzare (estrazione) e cosa invece supportare (decisione)</w:t>
      </w:r>
    </w:p>
    <w:p w14:paraId="795224B7" w14:textId="77777777" w:rsidR="008D1B19" w:rsidRDefault="008D1B19" w:rsidP="008D1B19">
      <w:pPr>
        <w:pStyle w:val="CommentText1"/>
      </w:pPr>
    </w:p>
    <w:p w14:paraId="5F578A1F" w14:textId="77777777" w:rsidR="008D1B19" w:rsidRDefault="008D1B19" w:rsidP="008D1B19">
      <w:pPr>
        <w:pStyle w:val="CommentText1"/>
      </w:pPr>
      <w:r>
        <w:t>Come viene fatto oggi: confronto manuale?</w:t>
      </w:r>
    </w:p>
    <w:p w14:paraId="3C5ABB07" w14:textId="77777777" w:rsidR="008D1B19" w:rsidRDefault="008D1B19" w:rsidP="008D1B19">
      <w:pPr>
        <w:pStyle w:val="CommentText1"/>
      </w:pPr>
      <w:r>
        <w:t>che tipo di differenze: layout? vincoli normativi?</w:t>
      </w:r>
    </w:p>
    <w:p w14:paraId="0E65317D" w14:textId="77777777" w:rsidR="008D1B19" w:rsidRDefault="008D1B19" w:rsidP="008D1B19">
      <w:pPr>
        <w:pStyle w:val="CommentText1"/>
      </w:pPr>
      <w:r>
        <w:t xml:space="preserve">Qual’è l’output:  report? O decisione? questo è un </w:t>
      </w:r>
      <w:r>
        <w:rPr>
          <w:color w:val="000000"/>
        </w:rPr>
        <w:t>use case AI fortissimo (comparison / reasoning)</w:t>
      </w:r>
      <w:r>
        <w:t xml:space="preserve"> ma serve capire il tipo di dati </w:t>
      </w:r>
    </w:p>
  </w:comment>
  <w:comment w:id="11" w:author="Della Rocca Vincenzo (EGP&amp;TGX)" w:date="2026-05-06T14:32:00Z" w:initials="D(">
    <w:p w14:paraId="2C348D3E" w14:textId="616A0228" w:rsidR="00553165" w:rsidRDefault="00553165">
      <w:pPr>
        <w:pStyle w:val="CommentText1"/>
      </w:pPr>
      <w:r>
        <w:rPr>
          <w:rStyle w:val="CommentReference1"/>
        </w:rPr>
        <w:annotationRef/>
      </w:r>
      <w:r w:rsidRPr="78715BCA">
        <w:t>Le prescrizioni una volta analizzate vengono registrate su template excel e caricate in IUP per il monitoraggio</w:t>
      </w:r>
    </w:p>
  </w:comment>
  <w:comment w:id="12" w:author="Della Rocca Vincenzo (EGP&amp;TGX)" w:date="2026-05-06T14:42:00Z" w:initials="D(">
    <w:p w14:paraId="388DEF2A" w14:textId="72DA1F93" w:rsidR="00553165" w:rsidRDefault="00553165">
      <w:pPr>
        <w:pStyle w:val="CommentText1"/>
      </w:pPr>
      <w:r>
        <w:rPr>
          <w:rStyle w:val="CommentReference1"/>
        </w:rPr>
        <w:annotationRef/>
      </w:r>
      <w:r w:rsidRPr="3D61EC6A">
        <w:t xml:space="preserve">Analisi Progetto Esecutivo vs Autorizzato : viene fatta da ING sulla base del disegno esecutivo elaborato. Layout, componenti, vincoli da prescrizioni, etc. </w:t>
      </w:r>
    </w:p>
  </w:comment>
  <w:comment w:id="13" w:author="Tarlo Anna (GICT AI Data F)" w:date="2026-04-23T14:39:00Z" w:initials="AT">
    <w:p w14:paraId="190BC905" w14:textId="77777777" w:rsidR="00CF290E" w:rsidRDefault="00CF290E" w:rsidP="00CF290E">
      <w:pPr>
        <w:pStyle w:val="CommentText1"/>
      </w:pPr>
      <w:r>
        <w:rPr>
          <w:rStyle w:val="CommentReference1"/>
        </w:rPr>
        <w:annotationRef/>
      </w:r>
      <w:r>
        <w:t>Servono le regole decisionali esplicite es. “se impianto FV in Lombardia → permessi X, Y, Z”</w:t>
      </w:r>
    </w:p>
    <w:p w14:paraId="742B8D92" w14:textId="77777777" w:rsidR="00CF290E" w:rsidRDefault="00CF290E" w:rsidP="00CF290E">
      <w:pPr>
        <w:pStyle w:val="CommentText1"/>
      </w:pPr>
      <w:r>
        <w:t>Fattori che influenzano: grandezza impianto vincoli ambientali? distanza da centri abitati?</w:t>
      </w:r>
    </w:p>
    <w:p w14:paraId="45E30230" w14:textId="77777777" w:rsidR="00CF290E" w:rsidRDefault="00CF290E" w:rsidP="00CF290E">
      <w:pPr>
        <w:pStyle w:val="CommentText1"/>
      </w:pPr>
      <w:r>
        <w:t>Priorità/obbligatorietà: quali sono sempre necessari? quali condizionali?</w:t>
      </w:r>
    </w:p>
    <w:p w14:paraId="30D7D7DC" w14:textId="77777777" w:rsidR="00CF290E" w:rsidRDefault="00CF290E" w:rsidP="00CF290E">
      <w:pPr>
        <w:pStyle w:val="CommentText1"/>
      </w:pPr>
      <w:r>
        <w:t xml:space="preserve">AI ha bisogno di regole senza regole non si può generare lista. Pensate siano determinabili? </w:t>
      </w:r>
    </w:p>
    <w:p w14:paraId="6380E664" w14:textId="77777777" w:rsidR="00CF290E" w:rsidRDefault="00CF290E" w:rsidP="00CF290E">
      <w:pPr>
        <w:pStyle w:val="CommentText1"/>
      </w:pPr>
    </w:p>
    <w:p w14:paraId="63137181" w14:textId="77777777" w:rsidR="00CF290E" w:rsidRDefault="00CF290E" w:rsidP="00CF290E">
      <w:pPr>
        <w:pStyle w:val="CommentText1"/>
      </w:pPr>
      <w:r>
        <w:t>Poi serve un modello dati della lista permessi: stato (to do, in corso, ottenuto) . Dipendenze tra permessi, livello (BD vs E&amp;C)</w:t>
      </w:r>
    </w:p>
    <w:p w14:paraId="7BF64045" w14:textId="77777777" w:rsidR="00CF290E" w:rsidRDefault="00CF290E" w:rsidP="00CF290E">
      <w:pPr>
        <w:pStyle w:val="CommentText1"/>
      </w:pPr>
      <w:r>
        <w:t xml:space="preserve">tipo: </w:t>
      </w:r>
    </w:p>
    <w:p w14:paraId="310C922D" w14:textId="77777777" w:rsidR="00CF290E" w:rsidRDefault="00CF290E" w:rsidP="00CF290E">
      <w:pPr>
        <w:pStyle w:val="CommentText1"/>
        <w:numPr>
          <w:ilvl w:val="1"/>
          <w:numId w:val="7"/>
        </w:numPr>
      </w:pPr>
      <w:r>
        <w:t>autorizzazione</w:t>
      </w:r>
    </w:p>
    <w:p w14:paraId="4A508C9B" w14:textId="77777777" w:rsidR="00CF290E" w:rsidRDefault="00CF290E" w:rsidP="00CF290E">
      <w:pPr>
        <w:pStyle w:val="CommentText1"/>
        <w:numPr>
          <w:ilvl w:val="1"/>
          <w:numId w:val="7"/>
        </w:numPr>
      </w:pPr>
      <w:r>
        <w:t>prescrizione</w:t>
      </w:r>
    </w:p>
    <w:p w14:paraId="0F2F025C" w14:textId="77777777" w:rsidR="00CF290E" w:rsidRDefault="00CF290E" w:rsidP="00CF290E">
      <w:pPr>
        <w:pStyle w:val="CommentText1"/>
        <w:numPr>
          <w:ilvl w:val="1"/>
          <w:numId w:val="7"/>
        </w:numPr>
      </w:pPr>
      <w:r>
        <w:t>adempimento</w:t>
      </w:r>
    </w:p>
    <w:p w14:paraId="197A340E" w14:textId="77777777" w:rsidR="00CF290E" w:rsidRDefault="00CF290E" w:rsidP="00CF290E">
      <w:pPr>
        <w:pStyle w:val="CommentText1"/>
      </w:pPr>
      <w:r>
        <w:t xml:space="preserve">scadenze multiple </w:t>
      </w:r>
    </w:p>
    <w:p w14:paraId="4A9A40B4" w14:textId="77777777" w:rsidR="00CF290E" w:rsidRDefault="00CF290E" w:rsidP="00CF290E">
      <w:pPr>
        <w:pStyle w:val="CommentText1"/>
      </w:pPr>
      <w:r>
        <w:t xml:space="preserve">link ai documenti . Avete o potreste avere queste info? </w:t>
      </w:r>
    </w:p>
  </w:comment>
  <w:comment w:id="14" w:author="Della Rocca Vincenzo (EGP&amp;TGX)" w:date="2026-05-06T14:45:00Z" w:initials="D(">
    <w:p w14:paraId="4D952EB4" w14:textId="2F7B85EF" w:rsidR="00553165" w:rsidRDefault="00553165">
      <w:pPr>
        <w:pStyle w:val="CommentText1"/>
      </w:pPr>
      <w:r>
        <w:rPr>
          <w:rStyle w:val="CommentReference1"/>
        </w:rPr>
        <w:annotationRef/>
      </w:r>
      <w:r w:rsidRPr="070702B0">
        <w:t>La lista permessi per ogni paese è disponibile con le informazioni richieste</w:t>
      </w:r>
    </w:p>
  </w:comment>
  <w:comment w:id="15" w:author="Tarlo Anna (GICT AI Data F)" w:date="2026-04-23T14:42:00Z" w:initials="AT">
    <w:p w14:paraId="2D2A82A2" w14:textId="77777777" w:rsidR="0048685E" w:rsidRDefault="0048685E" w:rsidP="0048685E">
      <w:pPr>
        <w:pStyle w:val="CommentText1"/>
      </w:pPr>
      <w:r>
        <w:rPr>
          <w:rStyle w:val="CommentReference1"/>
        </w:rPr>
        <w:annotationRef/>
      </w:r>
      <w:r>
        <w:t>Come viene fatta: siti web?consulenti?database?</w:t>
      </w:r>
    </w:p>
    <w:p w14:paraId="52E25359" w14:textId="77777777" w:rsidR="0048685E" w:rsidRDefault="0048685E" w:rsidP="0048685E">
      <w:pPr>
        <w:pStyle w:val="CommentText1"/>
      </w:pPr>
      <w:r>
        <w:t>Capire quanto è ripetibile e standardizzabile?</w:t>
      </w:r>
    </w:p>
    <w:p w14:paraId="20A735F7" w14:textId="77777777" w:rsidR="0048685E" w:rsidRDefault="0048685E" w:rsidP="0048685E">
      <w:pPr>
        <w:pStyle w:val="CommentText1"/>
      </w:pPr>
    </w:p>
  </w:comment>
  <w:comment w:id="16" w:author="Della Rocca Vincenzo (EGP&amp;TGX)" w:date="2026-05-06T14:48:00Z" w:initials="D(">
    <w:p w14:paraId="212FBE36" w14:textId="033732E0" w:rsidR="00553165" w:rsidRDefault="00553165">
      <w:pPr>
        <w:pStyle w:val="CommentText1"/>
      </w:pPr>
      <w:r>
        <w:rPr>
          <w:rStyle w:val="CommentReference1"/>
        </w:rPr>
        <w:annotationRef/>
      </w:r>
      <w:r w:rsidRPr="0A914AC0">
        <w:t>analisi normative : Siti web</w:t>
      </w:r>
    </w:p>
    <w:p w14:paraId="59307641" w14:textId="0D8CD7A9" w:rsidR="00553165" w:rsidRDefault="00553165">
      <w:pPr>
        <w:pStyle w:val="CommentText1"/>
      </w:pPr>
      <w:r w:rsidRPr="33BF9AB3">
        <w:t>canali presentazione : portali dei vari enti ove disponibili; oppure tramite pec per gli che non prevedono portali (ministeri)</w:t>
      </w:r>
    </w:p>
  </w:comment>
  <w:comment w:id="17" w:author="Tarlo Anna (GICT AI Data F)" w:date="2026-04-23T14:46:00Z" w:initials="AT">
    <w:p w14:paraId="0801DFEE" w14:textId="77777777" w:rsidR="0045659A" w:rsidRDefault="0045659A" w:rsidP="0045659A">
      <w:pPr>
        <w:pStyle w:val="CommentText1"/>
      </w:pPr>
      <w:r>
        <w:rPr>
          <w:rStyle w:val="CommentReference1"/>
        </w:rPr>
        <w:annotationRef/>
      </w:r>
      <w:r>
        <w:t>Come sono espressi: su testo libero, tabelle, allegati?</w:t>
      </w:r>
    </w:p>
    <w:p w14:paraId="4AF86163" w14:textId="77777777" w:rsidR="0045659A" w:rsidRDefault="0045659A" w:rsidP="0045659A">
      <w:pPr>
        <w:pStyle w:val="CommentText1"/>
      </w:pPr>
      <w:r>
        <w:t>Sono espresse come date esplicite? Oppure tipo “entro 90 giorni”?</w:t>
      </w:r>
    </w:p>
    <w:p w14:paraId="068A13DE" w14:textId="77777777" w:rsidR="0045659A" w:rsidRDefault="0045659A" w:rsidP="0045659A">
      <w:pPr>
        <w:pStyle w:val="CommentText1"/>
      </w:pPr>
      <w:r>
        <w:t>Questo determina se puoi fare: extraction automatica (NLP) oppure serve interpretazione complessa</w:t>
      </w:r>
    </w:p>
  </w:comment>
  <w:comment w:id="18" w:author="Della Rocca Vincenzo (EGP&amp;TGX)" w:date="2026-05-06T14:50:00Z" w:initials="D(">
    <w:p w14:paraId="27CF8E1D" w14:textId="1BA9004F" w:rsidR="00553165" w:rsidRDefault="00553165">
      <w:pPr>
        <w:pStyle w:val="CommentText1"/>
      </w:pPr>
      <w:r>
        <w:rPr>
          <w:rStyle w:val="CommentReference1"/>
        </w:rPr>
        <w:annotationRef/>
      </w:r>
      <w:r w:rsidRPr="7D2B3D57">
        <w:t>presenti su documenti pdf a testo libero.</w:t>
      </w:r>
    </w:p>
    <w:p w14:paraId="3359FB6B" w14:textId="4E4E7373" w:rsidR="00553165" w:rsidRDefault="00553165">
      <w:pPr>
        <w:pStyle w:val="CommentText1"/>
      </w:pPr>
      <w:r w:rsidRPr="5419E909">
        <w:t>espresse tipo "entro 90 giorni da..."</w:t>
      </w:r>
    </w:p>
  </w:comment>
  <w:comment w:id="19" w:author="Tarlo Anna (GICT AI Data F)" w:date="2026-04-23T14:47:00Z" w:initials="AT">
    <w:p w14:paraId="7E885283" w14:textId="77777777" w:rsidR="00A73972" w:rsidRDefault="00A73972" w:rsidP="00A73972">
      <w:pPr>
        <w:pStyle w:val="CommentText1"/>
      </w:pPr>
      <w:r>
        <w:rPr>
          <w:rStyle w:val="CommentReference1"/>
        </w:rPr>
        <w:annotationRef/>
      </w:r>
      <w:r>
        <w:t>Lo storico è strutturato? Affidabile?</w:t>
      </w:r>
    </w:p>
  </w:comment>
  <w:comment w:id="20" w:author="Della Rocca Vincenzo (EGP&amp;TGX)" w:date="2026-05-06T14:54:00Z" w:initials="D(">
    <w:p w14:paraId="3D8875F7" w14:textId="0423E8CE" w:rsidR="00553165" w:rsidRDefault="00553165">
      <w:pPr>
        <w:pStyle w:val="CommentText1"/>
      </w:pPr>
      <w:r>
        <w:rPr>
          <w:rStyle w:val="CommentReference1"/>
        </w:rPr>
        <w:annotationRef/>
      </w:r>
      <w:r w:rsidRPr="1C8D435B">
        <w:t>Abbiamo i gantt dei progetti eseguiti. da verificare affidabilità/disponibilità informazioni</w:t>
      </w:r>
    </w:p>
  </w:comment>
  <w:comment w:id="21" w:author="Tarlo Anna (GICT AI Data F)" w:date="2026-04-23T14:52:00Z" w:initials="AT">
    <w:p w14:paraId="715B5458" w14:textId="77777777" w:rsidR="006F5568" w:rsidRDefault="006F5568" w:rsidP="006F5568">
      <w:pPr>
        <w:pStyle w:val="CommentText1"/>
      </w:pPr>
      <w:r>
        <w:rPr>
          <w:rStyle w:val="CommentReference1"/>
        </w:rPr>
        <w:annotationRef/>
      </w:r>
      <w:r>
        <w:t>Qui si ipotizza un task elementare che da un suggerimento proroga con</w:t>
      </w:r>
    </w:p>
    <w:p w14:paraId="57BFB080" w14:textId="77777777" w:rsidR="006F5568" w:rsidRDefault="006F5568" w:rsidP="006F5568">
      <w:pPr>
        <w:pStyle w:val="CommentText1"/>
      </w:pPr>
      <w:r>
        <w:t>impatto su timeline, corretto?</w:t>
      </w:r>
    </w:p>
    <w:p w14:paraId="40FC9FBE" w14:textId="77777777" w:rsidR="006F5568" w:rsidRDefault="006F5568" w:rsidP="006F5568">
      <w:pPr>
        <w:pStyle w:val="CommentText1"/>
      </w:pPr>
    </w:p>
  </w:comment>
  <w:comment w:id="22" w:author="Tarlo Anna (GICT AI Data F)" w:date="2026-04-23T14:58:00Z" w:initials="AT">
    <w:p w14:paraId="55607E17" w14:textId="77777777" w:rsidR="006A0507" w:rsidRDefault="006A0507" w:rsidP="006A0507">
      <w:pPr>
        <w:pStyle w:val="CommentText1"/>
      </w:pPr>
      <w:r>
        <w:rPr>
          <w:rStyle w:val="CommentReference1"/>
        </w:rPr>
        <w:annotationRef/>
      </w:r>
      <w:r>
        <w:t>Come avviene: è manuale (Excel/MS Project)?</w:t>
      </w:r>
    </w:p>
    <w:p w14:paraId="71D22A2B" w14:textId="77777777" w:rsidR="006A0507" w:rsidRDefault="006A0507" w:rsidP="006A0507">
      <w:pPr>
        <w:pStyle w:val="CommentText1"/>
      </w:pPr>
      <w:r>
        <w:t>Oppure esiste un tool integrato?</w:t>
      </w:r>
    </w:p>
    <w:p w14:paraId="13E35E1E" w14:textId="77777777" w:rsidR="006A0507" w:rsidRDefault="006A0507" w:rsidP="006A0507">
      <w:pPr>
        <w:pStyle w:val="CommentText1"/>
      </w:pPr>
      <w:r>
        <w:t>Quale livello di dettaglio ? Serve per capire se si può automatizzare o solo supportare</w:t>
      </w:r>
    </w:p>
  </w:comment>
  <w:comment w:id="23" w:author="Della Rocca Vincenzo (EGP&amp;TGX)" w:date="2026-05-06T14:58:00Z" w:initials="D(">
    <w:p w14:paraId="098E36D0" w14:textId="5DFAB824" w:rsidR="00553165" w:rsidRDefault="00553165">
      <w:pPr>
        <w:pStyle w:val="CommentText1"/>
      </w:pPr>
      <w:r>
        <w:rPr>
          <w:rStyle w:val="CommentReference1"/>
        </w:rPr>
        <w:annotationRef/>
      </w:r>
      <w:r w:rsidRPr="2BE17837">
        <w:t>avviene in maniera manuale su excel ed inserito dai planner su MS Project;</w:t>
      </w:r>
    </w:p>
    <w:p w14:paraId="629FE8AB" w14:textId="59818402" w:rsidR="00553165" w:rsidRDefault="00553165">
      <w:pPr>
        <w:pStyle w:val="CommentText1"/>
      </w:pPr>
      <w:r w:rsidRPr="7B8AC222">
        <w:t>IUP e GANTT sono integrati</w:t>
      </w:r>
    </w:p>
  </w:comment>
  <w:comment w:id="24" w:author="Della Rocca Vincenzo (EGP&amp;TGX)" w:date="2026-05-06T14:59:00Z" w:initials="D(">
    <w:p w14:paraId="58DA4578" w14:textId="67E5C7F9" w:rsidR="00553165" w:rsidRDefault="00553165">
      <w:pPr>
        <w:pStyle w:val="CommentText1"/>
      </w:pPr>
      <w:r>
        <w:rPr>
          <w:rStyle w:val="CommentReference1"/>
        </w:rPr>
        <w:annotationRef/>
      </w:r>
      <w:r w:rsidRPr="7692ABB7">
        <w:t>il dettaglio è fatto per singolo permesso</w:t>
      </w:r>
    </w:p>
    <w:p w14:paraId="3A19C6B1" w14:textId="3CFABB12" w:rsidR="00553165" w:rsidRDefault="00553165">
      <w:pPr>
        <w:pStyle w:val="CommentText1"/>
      </w:pPr>
    </w:p>
  </w:comment>
  <w:comment w:id="25" w:author="Tarlo Anna (GICT AI Data F)" w:date="2026-04-23T15:02:00Z" w:initials="AT">
    <w:p w14:paraId="6D9B9FE4" w14:textId="77777777" w:rsidR="00CA13BA" w:rsidRDefault="00CA13BA" w:rsidP="00CA13BA">
      <w:pPr>
        <w:pStyle w:val="CommentText1"/>
      </w:pPr>
      <w:r>
        <w:rPr>
          <w:rStyle w:val="CommentReference1"/>
        </w:rPr>
        <w:annotationRef/>
      </w:r>
      <w:r>
        <w:t>I moduli sono:  PDF editabili? scansioni?</w:t>
      </w:r>
    </w:p>
    <w:p w14:paraId="0651E172" w14:textId="77777777" w:rsidR="00CA13BA" w:rsidRDefault="00CA13BA" w:rsidP="00CA13BA">
      <w:pPr>
        <w:pStyle w:val="CommentText1"/>
      </w:pPr>
      <w:r>
        <w:t>web form?</w:t>
      </w:r>
    </w:p>
    <w:p w14:paraId="0E429062" w14:textId="77777777" w:rsidR="00CA13BA" w:rsidRDefault="00CA13BA" w:rsidP="00CA13BA">
      <w:pPr>
        <w:pStyle w:val="CommentText1"/>
      </w:pPr>
      <w:r>
        <w:t>I campi sono standard o variabili?Serve per capire se puoi fare auto-compilazione o solo supporto</w:t>
      </w:r>
    </w:p>
    <w:p w14:paraId="6B509DAA" w14:textId="77777777" w:rsidR="00CA13BA" w:rsidRDefault="00CA13BA" w:rsidP="00CA13BA">
      <w:pPr>
        <w:pStyle w:val="CommentText1"/>
      </w:pPr>
      <w:r>
        <w:t>I dati sono sparsi?</w:t>
      </w:r>
    </w:p>
  </w:comment>
  <w:comment w:id="26" w:author="Della Rocca Vincenzo (EGP&amp;TGX)" w:date="2026-05-07T14:21:00Z" w:initials="D(">
    <w:p w14:paraId="671CA767" w14:textId="2A8EB83A" w:rsidR="005726EB" w:rsidRDefault="005726EB">
      <w:pPr>
        <w:pStyle w:val="CommentText1"/>
      </w:pPr>
      <w:r>
        <w:rPr>
          <w:rStyle w:val="CommentReference1"/>
        </w:rPr>
        <w:annotationRef/>
      </w:r>
      <w:r w:rsidRPr="414E83A8">
        <w:t>Entrambi i casi ( PDF Editabili, scansioni o web form). Si segnala che a volte i moduli non esistono proprio e si creano lettere ad ok.</w:t>
      </w:r>
    </w:p>
  </w:comment>
  <w:comment w:id="27" w:author="Della Rocca Vincenzo (EGP&amp;TGX)" w:date="2026-05-07T14:22:00Z" w:initials="D(">
    <w:p w14:paraId="75E8F96A" w14:textId="6C336D96" w:rsidR="005726EB" w:rsidRDefault="005726EB">
      <w:pPr>
        <w:pStyle w:val="CommentText1"/>
      </w:pPr>
      <w:r>
        <w:rPr>
          <w:rStyle w:val="CommentReference1"/>
        </w:rPr>
        <w:annotationRef/>
      </w:r>
      <w:r w:rsidRPr="39DE3788">
        <w:t>i form hanno campi variabili</w:t>
      </w:r>
    </w:p>
  </w:comment>
  <w:comment w:id="28" w:author="Tarlo Anna (GICT AI Data F)" w:date="2026-04-23T15:05:00Z" w:initials="AT">
    <w:p w14:paraId="52F468E5" w14:textId="77777777" w:rsidR="00D6728D" w:rsidRDefault="00D6728D" w:rsidP="00D6728D">
      <w:pPr>
        <w:pStyle w:val="CommentText1"/>
      </w:pPr>
      <w:r>
        <w:rPr>
          <w:rStyle w:val="CommentReference1"/>
        </w:rPr>
        <w:annotationRef/>
      </w:r>
      <w:r>
        <w:t>Come avvengono?</w:t>
      </w:r>
    </w:p>
  </w:comment>
  <w:comment w:id="29" w:author="Della Rocca Vincenzo (EGP&amp;TGX)" w:date="2026-05-07T14:25:00Z" w:initials="D(">
    <w:p w14:paraId="412222B6" w14:textId="6489B1D6" w:rsidR="005726EB" w:rsidRDefault="005726EB">
      <w:pPr>
        <w:pStyle w:val="CommentText1"/>
      </w:pPr>
      <w:r>
        <w:rPr>
          <w:rStyle w:val="CommentReference1"/>
        </w:rPr>
        <w:annotationRef/>
      </w:r>
      <w:r w:rsidRPr="06540A02">
        <w:t>i pagamenti vengono su altri sistemi aziendali. SAP, etc. Su questo non prevediamo supporto</w:t>
      </w:r>
    </w:p>
  </w:comment>
  <w:comment w:id="30" w:author="Tarlo Anna (GICT AI Data F)" w:date="2026-04-23T15:04:00Z" w:initials="AT">
    <w:p w14:paraId="6FC10934" w14:textId="16EDAF38" w:rsidR="006F1241" w:rsidRDefault="00B145C9" w:rsidP="006F1241">
      <w:pPr>
        <w:pStyle w:val="CommentText1"/>
      </w:pPr>
      <w:r>
        <w:rPr>
          <w:rStyle w:val="CommentReference1"/>
        </w:rPr>
        <w:annotationRef/>
      </w:r>
      <w:r w:rsidR="006F1241">
        <w:t xml:space="preserve">Elenco fonti ufficiali </w:t>
      </w:r>
    </w:p>
  </w:comment>
  <w:comment w:id="31" w:author="Della Rocca Vincenzo (EGP&amp;TGX)" w:date="2026-05-07T14:26:00Z" w:initials="D(">
    <w:p w14:paraId="716D2D96" w14:textId="551C878A" w:rsidR="005726EB" w:rsidRDefault="005726EB">
      <w:pPr>
        <w:pStyle w:val="CommentText1"/>
      </w:pPr>
      <w:r>
        <w:rPr>
          <w:rStyle w:val="CommentReference1"/>
        </w:rPr>
        <w:annotationRef/>
      </w:r>
      <w:r w:rsidRPr="4D0ED2DA">
        <w:t>Siti internet dei vari enti</w:t>
      </w:r>
    </w:p>
  </w:comment>
  <w:comment w:id="32" w:author="Tarlo Anna (GICT AI Data F)" w:date="2026-04-23T15:11:00Z" w:initials="AT">
    <w:p w14:paraId="57CD6612" w14:textId="77777777" w:rsidR="00A07466" w:rsidRDefault="00A07466" w:rsidP="00A07466">
      <w:pPr>
        <w:pStyle w:val="CommentText1"/>
      </w:pPr>
      <w:r>
        <w:rPr>
          <w:rStyle w:val="CommentReference1"/>
        </w:rPr>
        <w:annotationRef/>
      </w:r>
      <w:r>
        <w:t>come avviene oggi, esempi concreti per tipologie. Come vengono veicolati i requisiti? Mail, documento o un tool? Cosa succede se il requisito non è chiaro? (Feedback loop con Engineering)</w:t>
      </w:r>
    </w:p>
    <w:p w14:paraId="50F35A9F" w14:textId="77777777" w:rsidR="00A07466" w:rsidRDefault="00A07466" w:rsidP="00A07466">
      <w:pPr>
        <w:pStyle w:val="CommentText1"/>
      </w:pPr>
    </w:p>
  </w:comment>
  <w:comment w:id="33" w:author="Della Rocca Vincenzo (EGP&amp;TGX)" w:date="2026-05-07T14:32:00Z" w:initials="D(">
    <w:p w14:paraId="0D69FC76" w14:textId="60A0F638" w:rsidR="005726EB" w:rsidRDefault="005726EB">
      <w:pPr>
        <w:pStyle w:val="CommentText1"/>
      </w:pPr>
      <w:r>
        <w:rPr>
          <w:rStyle w:val="CommentReference1"/>
        </w:rPr>
        <w:annotationRef/>
      </w:r>
      <w:r w:rsidRPr="72A85D48">
        <w:t xml:space="preserve">Viene fatto manualmente attraverso l'analisi della prescrizione e il requisito viene veicolato via mail o attraverso IUP con la country permit list vista prima. Se il requisito non è chiaro si contatta l'ente </w:t>
      </w:r>
    </w:p>
  </w:comment>
  <w:comment w:id="34" w:author="Tarlo Anna (GICT AI Data F)" w:date="2026-04-23T15:15:00Z" w:initials="AT">
    <w:p w14:paraId="63B40232" w14:textId="77777777" w:rsidR="005A65A9" w:rsidRDefault="009F5A07" w:rsidP="005A65A9">
      <w:pPr>
        <w:pStyle w:val="CommentText1"/>
      </w:pPr>
      <w:r>
        <w:rPr>
          <w:rStyle w:val="CommentReference1"/>
        </w:rPr>
        <w:annotationRef/>
      </w:r>
      <w:r w:rsidR="005A65A9">
        <w:t>Cosa si intende? E quando nasce una variante? Esempi concreti</w:t>
      </w:r>
    </w:p>
    <w:p w14:paraId="11C8F87D" w14:textId="77777777" w:rsidR="005A65A9" w:rsidRDefault="005A65A9" w:rsidP="005A65A9">
      <w:pPr>
        <w:pStyle w:val="CommentText1"/>
      </w:pPr>
      <w:r>
        <w:t>I permessi di secondo livello sono di fatto nuovi permessi?</w:t>
      </w:r>
    </w:p>
  </w:comment>
  <w:comment w:id="35" w:author="Della Rocca Vincenzo (EGP&amp;TGX)" w:date="2026-05-07T14:37:00Z" w:initials="D(">
    <w:p w14:paraId="41AF78EF" w14:textId="28BFCA2B" w:rsidR="005726EB" w:rsidRDefault="005726EB">
      <w:pPr>
        <w:pStyle w:val="CommentText1"/>
      </w:pPr>
      <w:r>
        <w:rPr>
          <w:rStyle w:val="CommentReference1"/>
        </w:rPr>
        <w:annotationRef/>
      </w:r>
      <w:r w:rsidRPr="1C5E1384">
        <w:t>Durante la progettazione esecutiva possono nascere necessità tecniche di variante progetto rispetto ad autorizzato ( es. cambio percorso cavidotto per ritrovamenti archeologici o necessità realizzative, cambi layout per maggiori o minori ingombri, esigenze ambientali tipo superamento limiti acustici che portano a istallazioni di barriere non previste</w:t>
      </w:r>
    </w:p>
  </w:comment>
  <w:comment w:id="36" w:author="Della Rocca Vincenzo (EGP&amp;TGX)" w:date="2026-05-07T14:37:00Z" w:initials="D(">
    <w:p w14:paraId="0FFD2005" w14:textId="59B6D8C6" w:rsidR="005726EB" w:rsidRDefault="005726EB">
      <w:pPr>
        <w:pStyle w:val="CommentText1"/>
      </w:pPr>
      <w:r>
        <w:rPr>
          <w:rStyle w:val="CommentReference1"/>
        </w:rPr>
        <w:annotationRef/>
      </w:r>
      <w:r w:rsidRPr="2F7FC8CE">
        <w:t>Si i permessi di secondo livello sono di fatto nuovi permessi</w:t>
      </w:r>
    </w:p>
  </w:comment>
  <w:comment w:id="37" w:author="Tarlo Anna (GICT AI Data F)" w:date="2026-04-23T15:17:00Z" w:initials="AT">
    <w:p w14:paraId="047E18C9" w14:textId="77777777" w:rsidR="008F702B" w:rsidRDefault="008F702B" w:rsidP="008F702B">
      <w:pPr>
        <w:pStyle w:val="CommentText1"/>
      </w:pPr>
      <w:r>
        <w:rPr>
          <w:rStyle w:val="CommentReference1"/>
        </w:rPr>
        <w:annotationRef/>
      </w:r>
      <w:r>
        <w:t>disegni CAD? o relazioni?</w:t>
      </w:r>
    </w:p>
  </w:comment>
  <w:comment w:id="38" w:author="Della Rocca Vincenzo (EGP&amp;TGX)" w:date="2026-05-07T14:38:00Z" w:initials="D(">
    <w:p w14:paraId="4AE4B1D3" w14:textId="18F73354" w:rsidR="005726EB" w:rsidRDefault="005726EB">
      <w:pPr>
        <w:pStyle w:val="CommentText1"/>
      </w:pPr>
      <w:r>
        <w:rPr>
          <w:rStyle w:val="CommentReference1"/>
        </w:rPr>
        <w:annotationRef/>
      </w:r>
      <w:r w:rsidRPr="1EDF7C82">
        <w:t>entrambi (relazione + disegni)</w:t>
      </w:r>
    </w:p>
  </w:comment>
  <w:comment w:id="39" w:author="Tarlo Anna (GICT AI Data F)" w:date="2026-04-23T15:21:00Z" w:initials="AT">
    <w:p w14:paraId="4262F675" w14:textId="77777777" w:rsidR="008859D8" w:rsidRDefault="008859D8" w:rsidP="008859D8">
      <w:pPr>
        <w:pStyle w:val="CommentText1"/>
      </w:pPr>
      <w:r>
        <w:rPr>
          <w:rStyle w:val="CommentReference1"/>
        </w:rPr>
        <w:annotationRef/>
      </w:r>
      <w:r>
        <w:t xml:space="preserve">Necessario un modello dati altrimenti è solo un archivio. (Struttura del permesso, metadati dipendenze con altri permessi, come si collega ogni permesso a quale progetto, logiche di aggiornamento). </w:t>
      </w:r>
    </w:p>
  </w:comment>
  <w:comment w:id="40" w:author="Della Rocca Vincenzo (EGP&amp;TGX)" w:date="2026-05-07T14:40:00Z" w:initials="D(">
    <w:p w14:paraId="1F6B610E" w14:textId="55608508" w:rsidR="005726EB" w:rsidRDefault="005726EB">
      <w:pPr>
        <w:pStyle w:val="CommentText1"/>
      </w:pPr>
      <w:r>
        <w:rPr>
          <w:rStyle w:val="CommentReference1"/>
        </w:rPr>
        <w:annotationRef/>
      </w:r>
      <w:r w:rsidRPr="5D7C3EDD">
        <w:t>ok</w:t>
      </w:r>
    </w:p>
  </w:comment>
  <w:comment w:id="41" w:author="Tarlo Anna (GICT AI Data F)" w:date="2026-04-23T15:22:00Z" w:initials="AT">
    <w:p w14:paraId="6B15C5F1" w14:textId="77777777" w:rsidR="000920A6" w:rsidRDefault="00166736" w:rsidP="000920A6">
      <w:pPr>
        <w:pStyle w:val="CommentText1"/>
      </w:pPr>
      <w:r>
        <w:rPr>
          <w:rStyle w:val="CommentReference1"/>
        </w:rPr>
        <w:annotationRef/>
      </w:r>
      <w:r w:rsidR="000920A6">
        <w:t>Permitting Catalogue Management</w:t>
      </w:r>
    </w:p>
    <w:p w14:paraId="49F2267F" w14:textId="77777777" w:rsidR="000920A6" w:rsidRDefault="000920A6" w:rsidP="000920A6">
      <w:pPr>
        <w:pStyle w:val="CommentText1"/>
      </w:pPr>
      <w:r>
        <w:t>Cosa gestisce oggi? Esiste un workflow approvativo?come viene usato concretamente?</w:t>
      </w:r>
    </w:p>
  </w:comment>
  <w:comment w:id="42" w:author="Della Rocca Vincenzo (EGP&amp;TGX)" w:date="2026-05-07T14:43:00Z" w:initials="D(">
    <w:p w14:paraId="2197BAC0" w14:textId="53436E67" w:rsidR="005726EB" w:rsidRDefault="005726EB">
      <w:pPr>
        <w:pStyle w:val="CommentText1"/>
      </w:pPr>
      <w:r>
        <w:rPr>
          <w:rStyle w:val="CommentReference1"/>
        </w:rPr>
        <w:annotationRef/>
      </w:r>
      <w:r w:rsidRPr="0372C1E0">
        <w:t>Il catologo è una lista di permessi già disponibile come visto ai pt precedenti. L'aggiornamento cataloghi avviene tramite IUP con il Permitting Catalogue Management secondo workflow di approvazione definito.</w:t>
      </w:r>
    </w:p>
  </w:comment>
  <w:comment w:id="43" w:author="Tarlo Anna (GICT AI Data F)" w:date="2026-04-23T15:28:00Z" w:initials="AT">
    <w:p w14:paraId="05462355" w14:textId="77777777" w:rsidR="00AA2D1E" w:rsidRDefault="00AA2D1E" w:rsidP="00AA2D1E">
      <w:pPr>
        <w:pStyle w:val="CommentText1"/>
      </w:pPr>
      <w:r>
        <w:rPr>
          <w:rStyle w:val="CommentReference1"/>
        </w:rPr>
        <w:annotationRef/>
      </w:r>
      <w:r>
        <w:t>Come si valuta l’impatto sui progetti? Esempio come si capisce quali progetti sono coinvolti. Serve per determinare alert mirati non news</w:t>
      </w:r>
    </w:p>
  </w:comment>
  <w:comment w:id="44" w:author="Della Rocca Vincenzo (EGP&amp;TGX)" w:date="2026-05-07T14:46:00Z" w:initials="D(">
    <w:p w14:paraId="45589255" w14:textId="42A95B9D" w:rsidR="005726EB" w:rsidRDefault="005726EB">
      <w:pPr>
        <w:pStyle w:val="CommentText1"/>
      </w:pPr>
      <w:r>
        <w:rPr>
          <w:rStyle w:val="CommentReference1"/>
        </w:rPr>
        <w:annotationRef/>
      </w:r>
      <w:r w:rsidRPr="31954577">
        <w:t>In base al cambio normativo si analizza se ci sono impatti sui progetti in costruzione o sviluppo. Es quando è uscita la nuova normativa sulle rinnovabili questa ha impattato tutti i progetti in sviluppo e in costruzione. Se cambia legge su antincendio....questa ha impattato il relativo sistema</w:t>
      </w:r>
    </w:p>
  </w:comment>
  <w:comment w:id="45" w:author="Tarlo Anna (GICT AI Data F)" w:date="2026-04-23T15:25:00Z" w:initials="AT">
    <w:p w14:paraId="00D8E2DC" w14:textId="77777777" w:rsidR="001F0647" w:rsidRDefault="00227565" w:rsidP="001F0647">
      <w:pPr>
        <w:pStyle w:val="CommentText1"/>
      </w:pPr>
      <w:r>
        <w:rPr>
          <w:rStyle w:val="CommentReference1"/>
        </w:rPr>
        <w:annotationRef/>
      </w:r>
      <w:r w:rsidR="001F0647">
        <w:t xml:space="preserve">Oggi come avviene? Con quale frequenza? </w:t>
      </w:r>
    </w:p>
  </w:comment>
  <w:comment w:id="46" w:author="Tarlo Anna (GICT AI Data F)" w:date="2026-04-23T15:35:00Z" w:initials="AT">
    <w:p w14:paraId="082A987B" w14:textId="77777777" w:rsidR="00C141A9" w:rsidRDefault="00D65B6C" w:rsidP="00C141A9">
      <w:pPr>
        <w:pStyle w:val="CommentText1"/>
      </w:pPr>
      <w:r>
        <w:rPr>
          <w:rStyle w:val="CommentReference1"/>
        </w:rPr>
        <w:annotationRef/>
      </w:r>
      <w:r w:rsidR="00C141A9">
        <w:t>Serve il modello come si calcola. Qual’è l’output?</w:t>
      </w:r>
    </w:p>
  </w:comment>
  <w:comment w:id="47" w:author="Della Rocca Vincenzo (EGP&amp;TGX)" w:date="2026-05-07T14:48:00Z" w:initials="D(">
    <w:p w14:paraId="6BC73560" w14:textId="438A68AB" w:rsidR="005726EB" w:rsidRDefault="005726EB">
      <w:pPr>
        <w:pStyle w:val="CommentText1"/>
      </w:pPr>
      <w:r>
        <w:rPr>
          <w:rStyle w:val="CommentReference1"/>
        </w:rPr>
        <w:annotationRef/>
      </w:r>
      <w:r w:rsidRPr="4258DDA2">
        <w:t>viene fatto da altra unità su excel. ma su questo al momento non prevediamo supporto AI</w:t>
      </w:r>
    </w:p>
  </w:comment>
  <w:comment w:id="48" w:author="Tarlo Anna (GICT AI Data F)" w:date="2026-04-23T15:33:00Z" w:initials="AT">
    <w:p w14:paraId="2AC23071" w14:textId="76108642" w:rsidR="00F218CA" w:rsidRDefault="00F218CA" w:rsidP="00F218CA">
      <w:pPr>
        <w:pStyle w:val="CommentText1"/>
      </w:pPr>
      <w:r>
        <w:rPr>
          <w:rStyle w:val="CommentReference1"/>
        </w:rPr>
        <w:annotationRef/>
      </w:r>
      <w:r>
        <w:t>Servono regole di sequenzialità obbligatorie o solo suggerite</w:t>
      </w:r>
    </w:p>
  </w:comment>
  <w:comment w:id="49" w:author="Della Rocca Vincenzo (EGP&amp;TGX)" w:date="2026-05-07T14:48:00Z" w:initials="D(">
    <w:p w14:paraId="07241951" w14:textId="3A37A88C" w:rsidR="005726EB" w:rsidRDefault="005726EB">
      <w:pPr>
        <w:pStyle w:val="CommentText1"/>
      </w:pPr>
      <w:r>
        <w:rPr>
          <w:rStyle w:val="CommentReference1"/>
        </w:rPr>
        <w:annotationRef/>
      </w:r>
      <w:r w:rsidRPr="72F2BF35">
        <w:t>vedi pt sopra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A1A3C8" w15:done="0"/>
  <w15:commentEx w15:paraId="5CFC3FF4" w15:paraIdParent="3BA1A3C8" w15:done="0"/>
  <w15:commentEx w15:paraId="039D2604" w15:paraIdParent="3BA1A3C8" w15:done="0"/>
  <w15:commentEx w15:paraId="2C03C816" w15:done="0"/>
  <w15:commentEx w15:paraId="587E2DC0" w15:paraIdParent="2C03C816" w15:done="0"/>
  <w15:commentEx w15:paraId="0CCE9AC7" w15:paraIdParent="2C03C816" w15:done="0"/>
  <w15:commentEx w15:paraId="12C8B808" w15:paraIdParent="2C03C816" w15:done="0"/>
  <w15:commentEx w15:paraId="44F2DDFE" w15:done="0"/>
  <w15:commentEx w15:paraId="2BC63568" w15:paraIdParent="44F2DDFE" w15:done="0"/>
  <w15:commentEx w15:paraId="6EC7FD54" w15:paraIdParent="44F2DDFE" w15:done="0"/>
  <w15:commentEx w15:paraId="0E65317D" w15:done="0"/>
  <w15:commentEx w15:paraId="2C348D3E" w15:paraIdParent="0E65317D" w15:done="0"/>
  <w15:commentEx w15:paraId="388DEF2A" w15:paraIdParent="0E65317D" w15:done="0"/>
  <w15:commentEx w15:paraId="4A9A40B4" w15:done="0"/>
  <w15:commentEx w15:paraId="4D952EB4" w15:paraIdParent="4A9A40B4" w15:done="0"/>
  <w15:commentEx w15:paraId="20A735F7" w15:done="0"/>
  <w15:commentEx w15:paraId="59307641" w15:paraIdParent="20A735F7" w15:done="0"/>
  <w15:commentEx w15:paraId="068A13DE" w15:done="0"/>
  <w15:commentEx w15:paraId="3359FB6B" w15:paraIdParent="068A13DE" w15:done="0"/>
  <w15:commentEx w15:paraId="7E885283" w15:done="0"/>
  <w15:commentEx w15:paraId="3D8875F7" w15:paraIdParent="7E885283" w15:done="0"/>
  <w15:commentEx w15:paraId="40FC9FBE" w15:done="0"/>
  <w15:commentEx w15:paraId="13E35E1E" w15:done="0"/>
  <w15:commentEx w15:paraId="629FE8AB" w15:paraIdParent="13E35E1E" w15:done="0"/>
  <w15:commentEx w15:paraId="3A19C6B1" w15:paraIdParent="13E35E1E" w15:done="0"/>
  <w15:commentEx w15:paraId="6B509DAA" w15:done="0"/>
  <w15:commentEx w15:paraId="671CA767" w15:paraIdParent="6B509DAA" w15:done="0"/>
  <w15:commentEx w15:paraId="75E8F96A" w15:paraIdParent="6B509DAA" w15:done="0"/>
  <w15:commentEx w15:paraId="52F468E5" w15:done="0"/>
  <w15:commentEx w15:paraId="412222B6" w15:paraIdParent="52F468E5" w15:done="0"/>
  <w15:commentEx w15:paraId="6FC10934" w15:done="0"/>
  <w15:commentEx w15:paraId="716D2D96" w15:paraIdParent="6FC10934" w15:done="0"/>
  <w15:commentEx w15:paraId="50F35A9F" w15:done="0"/>
  <w15:commentEx w15:paraId="0D69FC76" w15:paraIdParent="50F35A9F" w15:done="0"/>
  <w15:commentEx w15:paraId="11C8F87D" w15:done="0"/>
  <w15:commentEx w15:paraId="41AF78EF" w15:paraIdParent="11C8F87D" w15:done="0"/>
  <w15:commentEx w15:paraId="0FFD2005" w15:paraIdParent="11C8F87D" w15:done="0"/>
  <w15:commentEx w15:paraId="047E18C9" w15:done="0"/>
  <w15:commentEx w15:paraId="4AE4B1D3" w15:paraIdParent="047E18C9" w15:done="0"/>
  <w15:commentEx w15:paraId="4262F675" w15:done="0"/>
  <w15:commentEx w15:paraId="1F6B610E" w15:paraIdParent="4262F675" w15:done="0"/>
  <w15:commentEx w15:paraId="49F2267F" w15:done="0"/>
  <w15:commentEx w15:paraId="2197BAC0" w15:paraIdParent="49F2267F" w15:done="0"/>
  <w15:commentEx w15:paraId="05462355" w15:done="0"/>
  <w15:commentEx w15:paraId="45589255" w15:paraIdParent="05462355" w15:done="0"/>
  <w15:commentEx w15:paraId="00D8E2DC" w15:done="0"/>
  <w15:commentEx w15:paraId="082A987B" w15:done="0"/>
  <w15:commentEx w15:paraId="6BC73560" w15:paraIdParent="082A987B" w15:done="0"/>
  <w15:commentEx w15:paraId="2AC23071" w15:done="0"/>
  <w15:commentEx w15:paraId="07241951" w15:paraIdParent="2AC230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DF3492" w16cex:dateUtc="2026-04-23T12:08:00Z"/>
  <w16cex:commentExtensible w16cex:durableId="193ED533" w16cex:dateUtc="2026-05-06T12:15:00Z"/>
  <w16cex:commentExtensible w16cex:durableId="43532F26" w16cex:dateUtc="2026-05-06T12:19:00Z"/>
  <w16cex:commentExtensible w16cex:durableId="1EFE53DA" w16cex:dateUtc="2026-04-23T12:11:00Z"/>
  <w16cex:commentExtensible w16cex:durableId="2B401EC6" w16cex:dateUtc="2026-05-06T12:22:00Z"/>
  <w16cex:commentExtensible w16cex:durableId="2FDBFCA5" w16cex:dateUtc="2026-05-06T12:23:00Z"/>
  <w16cex:commentExtensible w16cex:durableId="078F6988" w16cex:dateUtc="2026-05-06T12:27:00Z"/>
  <w16cex:commentExtensible w16cex:durableId="427EFC7F" w16cex:dateUtc="2026-04-23T12:10:00Z"/>
  <w16cex:commentExtensible w16cex:durableId="7E58128C" w16cex:dateUtc="2026-05-06T12:29:00Z"/>
  <w16cex:commentExtensible w16cex:durableId="3D0BDCA3" w16cex:dateUtc="2026-05-06T12:29:00Z"/>
  <w16cex:commentExtensible w16cex:durableId="497CFBCB" w16cex:dateUtc="2026-04-23T12:14:00Z"/>
  <w16cex:commentExtensible w16cex:durableId="5696C1F6" w16cex:dateUtc="2026-05-06T12:32:00Z"/>
  <w16cex:commentExtensible w16cex:durableId="4415A623" w16cex:dateUtc="2026-05-06T12:42:00Z"/>
  <w16cex:commentExtensible w16cex:durableId="1BCFD7B5" w16cex:dateUtc="2026-04-23T12:39:00Z"/>
  <w16cex:commentExtensible w16cex:durableId="5E86BE45" w16cex:dateUtc="2026-05-06T12:45:00Z"/>
  <w16cex:commentExtensible w16cex:durableId="212F96A3" w16cex:dateUtc="2026-04-23T12:42:00Z"/>
  <w16cex:commentExtensible w16cex:durableId="2EF586AB" w16cex:dateUtc="2026-05-06T12:48:00Z"/>
  <w16cex:commentExtensible w16cex:durableId="63564CDE" w16cex:dateUtc="2026-04-23T12:46:00Z"/>
  <w16cex:commentExtensible w16cex:durableId="52183846" w16cex:dateUtc="2026-05-06T12:50:00Z"/>
  <w16cex:commentExtensible w16cex:durableId="7A4444AA" w16cex:dateUtc="2026-04-23T12:47:00Z"/>
  <w16cex:commentExtensible w16cex:durableId="6F98D275" w16cex:dateUtc="2026-05-06T12:54:00Z"/>
  <w16cex:commentExtensible w16cex:durableId="4A8F6E67" w16cex:dateUtc="2026-04-23T12:52:00Z"/>
  <w16cex:commentExtensible w16cex:durableId="6FE37F30" w16cex:dateUtc="2026-04-23T12:58:00Z"/>
  <w16cex:commentExtensible w16cex:durableId="5A097D8B" w16cex:dateUtc="2026-05-06T12:58:00Z"/>
  <w16cex:commentExtensible w16cex:durableId="705297D0" w16cex:dateUtc="2026-05-06T12:59:00Z"/>
  <w16cex:commentExtensible w16cex:durableId="106F6D32" w16cex:dateUtc="2026-04-23T13:02:00Z"/>
  <w16cex:commentExtensible w16cex:durableId="09F10F4B" w16cex:dateUtc="2026-05-07T12:21:00Z"/>
  <w16cex:commentExtensible w16cex:durableId="0803F91D" w16cex:dateUtc="2026-05-07T12:22:00Z"/>
  <w16cex:commentExtensible w16cex:durableId="6E3237CC" w16cex:dateUtc="2026-04-23T13:05:00Z"/>
  <w16cex:commentExtensible w16cex:durableId="3AA0F1F5" w16cex:dateUtc="2026-05-07T12:25:00Z"/>
  <w16cex:commentExtensible w16cex:durableId="2ABDE03C" w16cex:dateUtc="2026-04-23T13:04:00Z"/>
  <w16cex:commentExtensible w16cex:durableId="592E3C01" w16cex:dateUtc="2026-05-07T12:26:00Z"/>
  <w16cex:commentExtensible w16cex:durableId="113D1279" w16cex:dateUtc="2026-04-23T13:11:00Z"/>
  <w16cex:commentExtensible w16cex:durableId="2F0A171C" w16cex:dateUtc="2026-05-07T12:32:00Z"/>
  <w16cex:commentExtensible w16cex:durableId="6F4B4434" w16cex:dateUtc="2026-04-23T13:15:00Z"/>
  <w16cex:commentExtensible w16cex:durableId="6736757C" w16cex:dateUtc="2026-05-07T12:37:00Z"/>
  <w16cex:commentExtensible w16cex:durableId="1983E8E8" w16cex:dateUtc="2026-05-07T12:37:00Z"/>
  <w16cex:commentExtensible w16cex:durableId="5432E9B4" w16cex:dateUtc="2026-04-23T13:17:00Z"/>
  <w16cex:commentExtensible w16cex:durableId="6D4584BE" w16cex:dateUtc="2026-05-07T12:38:00Z"/>
  <w16cex:commentExtensible w16cex:durableId="224CD002" w16cex:dateUtc="2026-04-23T13:21:00Z"/>
  <w16cex:commentExtensible w16cex:durableId="52BC6BA0" w16cex:dateUtc="2026-05-07T12:40:00Z"/>
  <w16cex:commentExtensible w16cex:durableId="77812FF7" w16cex:dateUtc="2026-04-23T13:22:00Z"/>
  <w16cex:commentExtensible w16cex:durableId="6DAFC955" w16cex:dateUtc="2026-05-07T12:43:00Z"/>
  <w16cex:commentExtensible w16cex:durableId="1AD7C5CF" w16cex:dateUtc="2026-04-23T13:28:00Z"/>
  <w16cex:commentExtensible w16cex:durableId="5506D2BD" w16cex:dateUtc="2026-05-07T12:46:00Z"/>
  <w16cex:commentExtensible w16cex:durableId="33143A98" w16cex:dateUtc="2026-04-23T13:25:00Z"/>
  <w16cex:commentExtensible w16cex:durableId="74D3140A" w16cex:dateUtc="2026-04-23T13:35:00Z"/>
  <w16cex:commentExtensible w16cex:durableId="785E9595" w16cex:dateUtc="2026-05-07T12:48:00Z"/>
  <w16cex:commentExtensible w16cex:durableId="163D0C69" w16cex:dateUtc="2026-04-23T13:33:00Z"/>
  <w16cex:commentExtensible w16cex:durableId="07083ABE" w16cex:dateUtc="2026-05-07T12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A1A3C8" w16cid:durableId="31DF3492"/>
  <w16cid:commentId w16cid:paraId="5CFC3FF4" w16cid:durableId="193ED533"/>
  <w16cid:commentId w16cid:paraId="039D2604" w16cid:durableId="43532F26"/>
  <w16cid:commentId w16cid:paraId="2C03C816" w16cid:durableId="1EFE53DA"/>
  <w16cid:commentId w16cid:paraId="587E2DC0" w16cid:durableId="2B401EC6"/>
  <w16cid:commentId w16cid:paraId="0CCE9AC7" w16cid:durableId="2FDBFCA5"/>
  <w16cid:commentId w16cid:paraId="12C8B808" w16cid:durableId="078F6988"/>
  <w16cid:commentId w16cid:paraId="44F2DDFE" w16cid:durableId="427EFC7F"/>
  <w16cid:commentId w16cid:paraId="2BC63568" w16cid:durableId="7E58128C"/>
  <w16cid:commentId w16cid:paraId="6EC7FD54" w16cid:durableId="3D0BDCA3"/>
  <w16cid:commentId w16cid:paraId="0E65317D" w16cid:durableId="497CFBCB"/>
  <w16cid:commentId w16cid:paraId="2C348D3E" w16cid:durableId="5696C1F6"/>
  <w16cid:commentId w16cid:paraId="388DEF2A" w16cid:durableId="4415A623"/>
  <w16cid:commentId w16cid:paraId="4A9A40B4" w16cid:durableId="1BCFD7B5"/>
  <w16cid:commentId w16cid:paraId="4D952EB4" w16cid:durableId="5E86BE45"/>
  <w16cid:commentId w16cid:paraId="20A735F7" w16cid:durableId="212F96A3"/>
  <w16cid:commentId w16cid:paraId="59307641" w16cid:durableId="2EF586AB"/>
  <w16cid:commentId w16cid:paraId="068A13DE" w16cid:durableId="63564CDE"/>
  <w16cid:commentId w16cid:paraId="3359FB6B" w16cid:durableId="52183846"/>
  <w16cid:commentId w16cid:paraId="7E885283" w16cid:durableId="7A4444AA"/>
  <w16cid:commentId w16cid:paraId="3D8875F7" w16cid:durableId="6F98D275"/>
  <w16cid:commentId w16cid:paraId="40FC9FBE" w16cid:durableId="4A8F6E67"/>
  <w16cid:commentId w16cid:paraId="13E35E1E" w16cid:durableId="6FE37F30"/>
  <w16cid:commentId w16cid:paraId="629FE8AB" w16cid:durableId="5A097D8B"/>
  <w16cid:commentId w16cid:paraId="3A19C6B1" w16cid:durableId="705297D0"/>
  <w16cid:commentId w16cid:paraId="6B509DAA" w16cid:durableId="106F6D32"/>
  <w16cid:commentId w16cid:paraId="671CA767" w16cid:durableId="09F10F4B"/>
  <w16cid:commentId w16cid:paraId="75E8F96A" w16cid:durableId="0803F91D"/>
  <w16cid:commentId w16cid:paraId="52F468E5" w16cid:durableId="6E3237CC"/>
  <w16cid:commentId w16cid:paraId="412222B6" w16cid:durableId="3AA0F1F5"/>
  <w16cid:commentId w16cid:paraId="6FC10934" w16cid:durableId="2ABDE03C"/>
  <w16cid:commentId w16cid:paraId="716D2D96" w16cid:durableId="592E3C01"/>
  <w16cid:commentId w16cid:paraId="50F35A9F" w16cid:durableId="113D1279"/>
  <w16cid:commentId w16cid:paraId="0D69FC76" w16cid:durableId="2F0A171C"/>
  <w16cid:commentId w16cid:paraId="11C8F87D" w16cid:durableId="6F4B4434"/>
  <w16cid:commentId w16cid:paraId="41AF78EF" w16cid:durableId="6736757C"/>
  <w16cid:commentId w16cid:paraId="0FFD2005" w16cid:durableId="1983E8E8"/>
  <w16cid:commentId w16cid:paraId="047E18C9" w16cid:durableId="5432E9B4"/>
  <w16cid:commentId w16cid:paraId="4AE4B1D3" w16cid:durableId="6D4584BE"/>
  <w16cid:commentId w16cid:paraId="4262F675" w16cid:durableId="224CD002"/>
  <w16cid:commentId w16cid:paraId="1F6B610E" w16cid:durableId="52BC6BA0"/>
  <w16cid:commentId w16cid:paraId="49F2267F" w16cid:durableId="77812FF7"/>
  <w16cid:commentId w16cid:paraId="2197BAC0" w16cid:durableId="6DAFC955"/>
  <w16cid:commentId w16cid:paraId="05462355" w16cid:durableId="1AD7C5CF"/>
  <w16cid:commentId w16cid:paraId="45589255" w16cid:durableId="5506D2BD"/>
  <w16cid:commentId w16cid:paraId="00D8E2DC" w16cid:durableId="33143A98"/>
  <w16cid:commentId w16cid:paraId="082A987B" w16cid:durableId="74D3140A"/>
  <w16cid:commentId w16cid:paraId="6BC73560" w16cid:durableId="785E9595"/>
  <w16cid:commentId w16cid:paraId="2AC23071" w16cid:durableId="163D0C69"/>
  <w16cid:commentId w16cid:paraId="07241951" w16cid:durableId="07083A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D8EE7" w14:textId="77777777" w:rsidR="007B1E50" w:rsidRDefault="007B1E50" w:rsidP="00461683">
      <w:pPr>
        <w:spacing w:after="0" w:line="240" w:lineRule="auto"/>
      </w:pPr>
      <w:r>
        <w:separator/>
      </w:r>
    </w:p>
  </w:endnote>
  <w:endnote w:type="continuationSeparator" w:id="0">
    <w:p w14:paraId="35AB195C" w14:textId="77777777" w:rsidR="007B1E50" w:rsidRDefault="007B1E50" w:rsidP="00461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6523A" w14:textId="77777777" w:rsidR="007B1E50" w:rsidRDefault="007B1E50" w:rsidP="00461683">
      <w:pPr>
        <w:spacing w:after="0" w:line="240" w:lineRule="auto"/>
      </w:pPr>
      <w:r>
        <w:separator/>
      </w:r>
    </w:p>
  </w:footnote>
  <w:footnote w:type="continuationSeparator" w:id="0">
    <w:p w14:paraId="5DA81197" w14:textId="77777777" w:rsidR="007B1E50" w:rsidRDefault="007B1E50" w:rsidP="00461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BB84" w14:textId="1802DE39" w:rsidR="00461683" w:rsidRDefault="00461683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113FC76" wp14:editId="214C050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477991924" name="Casella di testo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76D485D9-AED5-4C5E-9E84-A4EAB5E89C72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27EA38" w14:textId="2B5115A0" w:rsidR="00461683" w:rsidRPr="00461683" w:rsidRDefault="00461683" w:rsidP="0046168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68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3FC76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INTERNAL" style="position:absolute;margin-left:0;margin-top:0;width:39.6pt;height:2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" filled="f" stroked="f">
              <v:textbox style="mso-fit-shape-to-text:t" inset="0,15pt,0,0">
                <w:txbxContent>
                  <w:p w14:paraId="1927EA38" w14:textId="2B5115A0" w:rsidR="00461683" w:rsidRPr="00461683" w:rsidRDefault="00461683" w:rsidP="0046168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68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83EAE" w14:textId="1F17A6E9" w:rsidR="00461683" w:rsidRDefault="00461683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96B0D3D" wp14:editId="21AF3D45">
              <wp:simplePos x="7239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1316944821" name="Casella di testo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AE182895-E5DF-45CF-97D0-A9CFF7689ABB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B89D4" w14:textId="22B3661B" w:rsidR="00461683" w:rsidRPr="00461683" w:rsidRDefault="00461683" w:rsidP="0046168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68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6B0D3D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INTERNAL" style="position:absolute;margin-left:0;margin-top:0;width:39.6pt;height:2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" filled="f" stroked="f">
              <v:textbox style="mso-fit-shape-to-text:t" inset="0,15pt,0,0">
                <w:txbxContent>
                  <w:p w14:paraId="310B89D4" w14:textId="22B3661B" w:rsidR="00461683" w:rsidRPr="00461683" w:rsidRDefault="00461683" w:rsidP="0046168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68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4534B" w14:textId="7931197E" w:rsidR="00461683" w:rsidRDefault="00461683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ABE045" wp14:editId="481742D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271946101" name="Casella di testo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0F33B677-5C8A-49D3-8F78-6910E0E84A5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3A50EB" w14:textId="1A3F0809" w:rsidR="00461683" w:rsidRPr="00461683" w:rsidRDefault="00461683" w:rsidP="0046168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6168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ABE04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INTERNAL" style="position:absolute;margin-left:0;margin-top:0;width:39.6pt;height:2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" filled="f" stroked="f">
              <v:textbox style="mso-fit-shape-to-text:t" inset="0,15pt,0,0">
                <w:txbxContent>
                  <w:p w14:paraId="2A3A50EB" w14:textId="1A3F0809" w:rsidR="00461683" w:rsidRPr="00461683" w:rsidRDefault="00461683" w:rsidP="0046168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6168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6667"/>
    <w:multiLevelType w:val="multilevel"/>
    <w:tmpl w:val="971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6B01"/>
    <w:multiLevelType w:val="multilevel"/>
    <w:tmpl w:val="9E1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D5CAD"/>
    <w:multiLevelType w:val="multilevel"/>
    <w:tmpl w:val="54BC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76B1F"/>
    <w:multiLevelType w:val="multilevel"/>
    <w:tmpl w:val="9B5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E3793"/>
    <w:multiLevelType w:val="multilevel"/>
    <w:tmpl w:val="6BE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54F5B"/>
    <w:multiLevelType w:val="multilevel"/>
    <w:tmpl w:val="17E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E3E7A"/>
    <w:multiLevelType w:val="multilevel"/>
    <w:tmpl w:val="3862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B1C67"/>
    <w:multiLevelType w:val="multilevel"/>
    <w:tmpl w:val="827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515FC"/>
    <w:multiLevelType w:val="multilevel"/>
    <w:tmpl w:val="0DA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B6813"/>
    <w:multiLevelType w:val="multilevel"/>
    <w:tmpl w:val="CEB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1504D"/>
    <w:multiLevelType w:val="hybridMultilevel"/>
    <w:tmpl w:val="B3FC7D42"/>
    <w:lvl w:ilvl="0" w:tplc="A8AA19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A389A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2BA83A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456EA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1FC2A5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826CC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EE30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57262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E1611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117716481">
    <w:abstractNumId w:val="7"/>
  </w:num>
  <w:num w:numId="2" w16cid:durableId="1265304209">
    <w:abstractNumId w:val="0"/>
  </w:num>
  <w:num w:numId="3" w16cid:durableId="1768695971">
    <w:abstractNumId w:val="1"/>
  </w:num>
  <w:num w:numId="4" w16cid:durableId="184833826">
    <w:abstractNumId w:val="5"/>
  </w:num>
  <w:num w:numId="5" w16cid:durableId="1908223649">
    <w:abstractNumId w:val="2"/>
  </w:num>
  <w:num w:numId="6" w16cid:durableId="1984039822">
    <w:abstractNumId w:val="9"/>
  </w:num>
  <w:num w:numId="7" w16cid:durableId="20979516">
    <w:abstractNumId w:val="10"/>
  </w:num>
  <w:num w:numId="8" w16cid:durableId="332537973">
    <w:abstractNumId w:val="3"/>
  </w:num>
  <w:num w:numId="9" w16cid:durableId="485436239">
    <w:abstractNumId w:val="8"/>
  </w:num>
  <w:num w:numId="10" w16cid:durableId="681518538">
    <w:abstractNumId w:val="6"/>
  </w:num>
  <w:num w:numId="11" w16cid:durableId="97426386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rlo Anna (GICT AI Data F)">
    <w15:presenceInfo w15:providerId="AD" w15:userId="S::anna.tarlo@enel.com::bf96ef0b-67e7-4f66-a273-4994e9e0f2a5"/>
  </w15:person>
  <w15:person w15:author="Della Rocca Vincenzo (EGP&amp;TGX)">
    <w15:presenceInfo w15:providerId="AD" w15:userId="S::vincenzo.dellarocca@enel.com::24efb28c-b7d5-4811-b54b-b303baa4ee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83"/>
    <w:rsid w:val="00002057"/>
    <w:rsid w:val="000109D3"/>
    <w:rsid w:val="00021AC4"/>
    <w:rsid w:val="00022154"/>
    <w:rsid w:val="0003286C"/>
    <w:rsid w:val="00040E10"/>
    <w:rsid w:val="000457D5"/>
    <w:rsid w:val="00081F3B"/>
    <w:rsid w:val="000920A6"/>
    <w:rsid w:val="000A4381"/>
    <w:rsid w:val="000A4AD9"/>
    <w:rsid w:val="000A56B3"/>
    <w:rsid w:val="000C61EC"/>
    <w:rsid w:val="000D2E7F"/>
    <w:rsid w:val="000D586B"/>
    <w:rsid w:val="000D5B35"/>
    <w:rsid w:val="001027AA"/>
    <w:rsid w:val="00117011"/>
    <w:rsid w:val="001321AF"/>
    <w:rsid w:val="00146444"/>
    <w:rsid w:val="00147CFF"/>
    <w:rsid w:val="00160AFB"/>
    <w:rsid w:val="00163DF1"/>
    <w:rsid w:val="00166736"/>
    <w:rsid w:val="00175BB2"/>
    <w:rsid w:val="0018037C"/>
    <w:rsid w:val="00184034"/>
    <w:rsid w:val="00184230"/>
    <w:rsid w:val="0019438E"/>
    <w:rsid w:val="001B3D5F"/>
    <w:rsid w:val="001D6C05"/>
    <w:rsid w:val="001F0647"/>
    <w:rsid w:val="00203677"/>
    <w:rsid w:val="00227565"/>
    <w:rsid w:val="0024608A"/>
    <w:rsid w:val="002542CE"/>
    <w:rsid w:val="00257CB3"/>
    <w:rsid w:val="0026579C"/>
    <w:rsid w:val="002A70EE"/>
    <w:rsid w:val="002B5146"/>
    <w:rsid w:val="002C10EB"/>
    <w:rsid w:val="002E0C1A"/>
    <w:rsid w:val="002E7C38"/>
    <w:rsid w:val="002F4CDD"/>
    <w:rsid w:val="00333105"/>
    <w:rsid w:val="0033483B"/>
    <w:rsid w:val="003649FC"/>
    <w:rsid w:val="003829DD"/>
    <w:rsid w:val="003850FD"/>
    <w:rsid w:val="003873A5"/>
    <w:rsid w:val="003A0BE6"/>
    <w:rsid w:val="003A2A2A"/>
    <w:rsid w:val="003C3ED8"/>
    <w:rsid w:val="00411715"/>
    <w:rsid w:val="00433A94"/>
    <w:rsid w:val="00445A56"/>
    <w:rsid w:val="0045659A"/>
    <w:rsid w:val="00457740"/>
    <w:rsid w:val="00461683"/>
    <w:rsid w:val="0048602D"/>
    <w:rsid w:val="0048685E"/>
    <w:rsid w:val="0049112B"/>
    <w:rsid w:val="00496868"/>
    <w:rsid w:val="004A3C38"/>
    <w:rsid w:val="004C57AB"/>
    <w:rsid w:val="004C6FB3"/>
    <w:rsid w:val="004E1FC3"/>
    <w:rsid w:val="004E7B06"/>
    <w:rsid w:val="004F16CE"/>
    <w:rsid w:val="00532CE5"/>
    <w:rsid w:val="005426C7"/>
    <w:rsid w:val="00553165"/>
    <w:rsid w:val="005726EB"/>
    <w:rsid w:val="00593616"/>
    <w:rsid w:val="005A65A9"/>
    <w:rsid w:val="005B74AD"/>
    <w:rsid w:val="005E21D6"/>
    <w:rsid w:val="005E33B5"/>
    <w:rsid w:val="006068BF"/>
    <w:rsid w:val="00617DCD"/>
    <w:rsid w:val="00632C04"/>
    <w:rsid w:val="00646C02"/>
    <w:rsid w:val="00652D61"/>
    <w:rsid w:val="0067754C"/>
    <w:rsid w:val="00691E22"/>
    <w:rsid w:val="006A0507"/>
    <w:rsid w:val="006C3DEB"/>
    <w:rsid w:val="006D6DB6"/>
    <w:rsid w:val="006E2BC6"/>
    <w:rsid w:val="006E57FC"/>
    <w:rsid w:val="006F1241"/>
    <w:rsid w:val="006F5568"/>
    <w:rsid w:val="00734522"/>
    <w:rsid w:val="00736D31"/>
    <w:rsid w:val="007378AE"/>
    <w:rsid w:val="00740CDF"/>
    <w:rsid w:val="0074751D"/>
    <w:rsid w:val="007556CA"/>
    <w:rsid w:val="0078483A"/>
    <w:rsid w:val="00787A91"/>
    <w:rsid w:val="007A63B1"/>
    <w:rsid w:val="007B1E50"/>
    <w:rsid w:val="007B3D67"/>
    <w:rsid w:val="0081161E"/>
    <w:rsid w:val="008216DA"/>
    <w:rsid w:val="008310F1"/>
    <w:rsid w:val="00835141"/>
    <w:rsid w:val="008472ED"/>
    <w:rsid w:val="00856D1D"/>
    <w:rsid w:val="00885568"/>
    <w:rsid w:val="008859D8"/>
    <w:rsid w:val="00890C70"/>
    <w:rsid w:val="008D1B19"/>
    <w:rsid w:val="008E0B5B"/>
    <w:rsid w:val="008F702B"/>
    <w:rsid w:val="00905DDC"/>
    <w:rsid w:val="009072CF"/>
    <w:rsid w:val="00914F49"/>
    <w:rsid w:val="00943155"/>
    <w:rsid w:val="00965FF3"/>
    <w:rsid w:val="00966566"/>
    <w:rsid w:val="00976304"/>
    <w:rsid w:val="00977BC2"/>
    <w:rsid w:val="00980A59"/>
    <w:rsid w:val="009867D5"/>
    <w:rsid w:val="009A1C51"/>
    <w:rsid w:val="009B1565"/>
    <w:rsid w:val="009C784A"/>
    <w:rsid w:val="009D45C0"/>
    <w:rsid w:val="009D616B"/>
    <w:rsid w:val="009F3DB9"/>
    <w:rsid w:val="009F48AD"/>
    <w:rsid w:val="009F57FE"/>
    <w:rsid w:val="009F5A07"/>
    <w:rsid w:val="00A0105F"/>
    <w:rsid w:val="00A047E9"/>
    <w:rsid w:val="00A07466"/>
    <w:rsid w:val="00A12C3F"/>
    <w:rsid w:val="00A134A8"/>
    <w:rsid w:val="00A25B76"/>
    <w:rsid w:val="00A34475"/>
    <w:rsid w:val="00A73065"/>
    <w:rsid w:val="00A73972"/>
    <w:rsid w:val="00A75D75"/>
    <w:rsid w:val="00AA2D1E"/>
    <w:rsid w:val="00AA5319"/>
    <w:rsid w:val="00AB3D9E"/>
    <w:rsid w:val="00AB5F48"/>
    <w:rsid w:val="00AD56AE"/>
    <w:rsid w:val="00B04111"/>
    <w:rsid w:val="00B07A09"/>
    <w:rsid w:val="00B145C9"/>
    <w:rsid w:val="00B260B0"/>
    <w:rsid w:val="00B33C17"/>
    <w:rsid w:val="00B3545A"/>
    <w:rsid w:val="00B45844"/>
    <w:rsid w:val="00B507CA"/>
    <w:rsid w:val="00B54A5B"/>
    <w:rsid w:val="00B627D6"/>
    <w:rsid w:val="00B82CA7"/>
    <w:rsid w:val="00B873E6"/>
    <w:rsid w:val="00BA25C9"/>
    <w:rsid w:val="00BC14E2"/>
    <w:rsid w:val="00BC751C"/>
    <w:rsid w:val="00BD2FE0"/>
    <w:rsid w:val="00BD6508"/>
    <w:rsid w:val="00BE7976"/>
    <w:rsid w:val="00BF2EB3"/>
    <w:rsid w:val="00C01044"/>
    <w:rsid w:val="00C061E2"/>
    <w:rsid w:val="00C141A9"/>
    <w:rsid w:val="00CA13BA"/>
    <w:rsid w:val="00CB6869"/>
    <w:rsid w:val="00CD65CA"/>
    <w:rsid w:val="00CF05B8"/>
    <w:rsid w:val="00CF290E"/>
    <w:rsid w:val="00D10896"/>
    <w:rsid w:val="00D13F35"/>
    <w:rsid w:val="00D22F0E"/>
    <w:rsid w:val="00D252DE"/>
    <w:rsid w:val="00D35FE3"/>
    <w:rsid w:val="00D44F63"/>
    <w:rsid w:val="00D529D5"/>
    <w:rsid w:val="00D61DA8"/>
    <w:rsid w:val="00D65B6C"/>
    <w:rsid w:val="00D6728D"/>
    <w:rsid w:val="00DB05B8"/>
    <w:rsid w:val="00DD4B03"/>
    <w:rsid w:val="00DD6F23"/>
    <w:rsid w:val="00DE1D97"/>
    <w:rsid w:val="00DE6D72"/>
    <w:rsid w:val="00E0056D"/>
    <w:rsid w:val="00E10FEA"/>
    <w:rsid w:val="00E13671"/>
    <w:rsid w:val="00E17088"/>
    <w:rsid w:val="00E22335"/>
    <w:rsid w:val="00E347BB"/>
    <w:rsid w:val="00E400E5"/>
    <w:rsid w:val="00E6597D"/>
    <w:rsid w:val="00E70202"/>
    <w:rsid w:val="00E9349F"/>
    <w:rsid w:val="00EA7A86"/>
    <w:rsid w:val="00EE00EE"/>
    <w:rsid w:val="00EE51A0"/>
    <w:rsid w:val="00EF0C5D"/>
    <w:rsid w:val="00F213CE"/>
    <w:rsid w:val="00F218CA"/>
    <w:rsid w:val="00F32225"/>
    <w:rsid w:val="00F32AFE"/>
    <w:rsid w:val="00F3643E"/>
    <w:rsid w:val="00F3703C"/>
    <w:rsid w:val="00F4059B"/>
    <w:rsid w:val="00F55E5C"/>
    <w:rsid w:val="00F865DE"/>
    <w:rsid w:val="00FA7DDF"/>
    <w:rsid w:val="00FC444C"/>
    <w:rsid w:val="00FD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4A926"/>
  <w15:chartTrackingRefBased/>
  <w15:docId w15:val="{27B97293-ADB6-481A-AE24-9CF453D6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1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1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1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1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1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168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168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16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16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16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16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16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16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168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1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168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1683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6168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61683"/>
  </w:style>
  <w:style w:type="paragraph" w:styleId="Pidipagina">
    <w:name w:val="footer"/>
    <w:basedOn w:val="Normale"/>
    <w:link w:val="PidipaginaCarattere"/>
    <w:uiPriority w:val="99"/>
    <w:semiHidden/>
    <w:unhideWhenUsed/>
    <w:rsid w:val="00691E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691E22"/>
  </w:style>
  <w:style w:type="character" w:styleId="Rimandocommento">
    <w:name w:val="annotation reference"/>
    <w:basedOn w:val="Carpredefinitoparagrafo"/>
    <w:uiPriority w:val="99"/>
    <w:semiHidden/>
    <w:unhideWhenUsed/>
    <w:rsid w:val="0067754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67754C"/>
    <w:rPr>
      <w:sz w:val="20"/>
      <w:szCs w:val="20"/>
    </w:rPr>
  </w:style>
  <w:style w:type="character" w:customStyle="1" w:styleId="CommentReference1">
    <w:name w:val="Comment Reference1"/>
    <w:basedOn w:val="Carpredefinitoparagrafo"/>
    <w:uiPriority w:val="99"/>
    <w:semiHidden/>
    <w:unhideWhenUsed/>
    <w:rsid w:val="005E33B5"/>
    <w:rPr>
      <w:sz w:val="16"/>
      <w:szCs w:val="16"/>
    </w:rPr>
  </w:style>
  <w:style w:type="paragraph" w:customStyle="1" w:styleId="CommentText1">
    <w:name w:val="Comment Text1"/>
    <w:basedOn w:val="Normale"/>
    <w:uiPriority w:val="99"/>
    <w:unhideWhenUsed/>
    <w:rsid w:val="005E33B5"/>
    <w:pPr>
      <w:spacing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3524eb-6233-4fa3-8108-c68bf39452ea">
      <Terms xmlns="http://schemas.microsoft.com/office/infopath/2007/PartnerControls"/>
    </lcf76f155ced4ddcb4097134ff3c332f>
    <TaxCatchAll xmlns="ef2f6dc1-b118-4085-8a4b-27a920398c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3E906958102F499F643AF383AD096C" ma:contentTypeVersion="11" ma:contentTypeDescription="Creare un nuovo documento." ma:contentTypeScope="" ma:versionID="d4889fb89dc85aeff30227435eb6b86e">
  <xsd:schema xmlns:xsd="http://www.w3.org/2001/XMLSchema" xmlns:xs="http://www.w3.org/2001/XMLSchema" xmlns:p="http://schemas.microsoft.com/office/2006/metadata/properties" xmlns:ns2="c13524eb-6233-4fa3-8108-c68bf39452ea" xmlns:ns3="ef2f6dc1-b118-4085-8a4b-27a920398c0b" targetNamespace="http://schemas.microsoft.com/office/2006/metadata/properties" ma:root="true" ma:fieldsID="13937e638eadb956063e57991145c6bb" ns2:_="" ns3:_="">
    <xsd:import namespace="c13524eb-6233-4fa3-8108-c68bf39452ea"/>
    <xsd:import namespace="ef2f6dc1-b118-4085-8a4b-27a920398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524eb-6233-4fa3-8108-c68bf3945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ba5ac2a7-3560-40f7-821c-bf6f1f0e0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f6dc1-b118-4085-8a4b-27a920398c0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f1f4a7-c602-444f-ad0f-3015175eaccc}" ma:internalName="TaxCatchAll" ma:showField="CatchAllData" ma:web="ef2f6dc1-b118-4085-8a4b-27a920398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964551-A2A2-468A-ACDD-A0834EEDD0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9FE384-401C-4A83-93B7-75AE9EB34CF8}">
  <ds:schemaRefs>
    <ds:schemaRef ds:uri="http://schemas.microsoft.com/office/2006/metadata/properties"/>
    <ds:schemaRef ds:uri="http://schemas.microsoft.com/office/infopath/2007/PartnerControls"/>
    <ds:schemaRef ds:uri="c13524eb-6233-4fa3-8108-c68bf39452ea"/>
    <ds:schemaRef ds:uri="ef2f6dc1-b118-4085-8a4b-27a920398c0b"/>
  </ds:schemaRefs>
</ds:datastoreItem>
</file>

<file path=customXml/itemProps3.xml><?xml version="1.0" encoding="utf-8"?>
<ds:datastoreItem xmlns:ds="http://schemas.openxmlformats.org/officeDocument/2006/customXml" ds:itemID="{047DD68E-7041-4D3E-BEBC-614E445936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3524eb-6233-4fa3-8108-c68bf39452ea"/>
    <ds:schemaRef ds:uri="ef2f6dc1-b118-4085-8a4b-27a920398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1315</Words>
  <Characters>8475</Characters>
  <Application>Microsoft Office Word</Application>
  <DocSecurity>4</DocSecurity>
  <Lines>162</Lines>
  <Paragraphs>88</Paragraphs>
  <ScaleCrop>false</ScaleCrop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Epifani Luca Alessandro (EGP&amp;TGX)</dc:creator>
  <cp:keywords/>
  <dc:description/>
  <cp:lastModifiedBy>Tarlo Anna (GICT AI Data F)</cp:lastModifiedBy>
  <cp:revision>2</cp:revision>
  <dcterms:created xsi:type="dcterms:W3CDTF">2026-05-11T00:02:00Z</dcterms:created>
  <dcterms:modified xsi:type="dcterms:W3CDTF">2026-05-11T00:02:00Z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10359175,1c7d93f4,4e7efbb5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2026-04-20T06:29:01Z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a322a6b4-0e10-4a7d-a45b-7cf99b003dd2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MSIP_Label_797ad33d-ed35-43c0-b526-22bc83c17deb_Tag">
    <vt:lpwstr>10, 3, 0, 1</vt:lpwstr>
  </property>
  <property fmtid="{D5CDD505-2E9C-101B-9397-08002B2CF9AE}" pid="13" name="ContentTypeId">
    <vt:lpwstr>0x0101001F3E906958102F499F643AF383AD096C</vt:lpwstr>
  </property>
  <property fmtid="{D5CDD505-2E9C-101B-9397-08002B2CF9AE}" pid="14" name="MediaServiceImageTags">
    <vt:lpwstr/>
  </property>
  <property fmtid="{D5CDD505-2E9C-101B-9397-08002B2CF9AE}" pid="15" name="docLang">
    <vt:lpwstr>it</vt:lpwstr>
  </property>
</Properties>
</file>