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实验二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请按照文件“实验2-CS1801-23345-XXX.circ”完成电路，如下图2.1所示。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479040" cy="1950720"/>
            <wp:effectExtent l="0" t="0" r="0" b="0"/>
            <wp:docPr id="6" name="图片 6" descr="C:\Users\Administrator\AppData\Roaming\Tencent\Users\761584990\QQ\WinTemp\RichOle\PH[C5}GTI63$6$O6W6E45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761584990\QQ\WinTemp\RichOle\PH[C5}GTI63$6$O6W6E45W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24"/>
        </w:rPr>
        <w:t>图2.1 要求</w:t>
      </w:r>
    </w:p>
    <w:p>
      <w:pPr>
        <w:spacing w:line="360" w:lineRule="auto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2. 四位二进制可逆计数器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（1）四位二进制可逆计数器有两个输入信号，一个用于加法，一个用于减法，由于要求计数器是</w:t>
      </w:r>
      <w:r>
        <w:rPr>
          <w:rFonts w:hint="eastAsia"/>
          <w:color w:val="0000FF"/>
        </w:rPr>
        <w:t>异步时序逻辑电路</w:t>
      </w:r>
      <w:r>
        <w:rPr>
          <w:rFonts w:hint="eastAsia"/>
        </w:rPr>
        <w:t>，所以两个输入不能同时有脉冲信号。设计时</w:t>
      </w:r>
      <w:r>
        <w:rPr>
          <w:rFonts w:hint="eastAsia"/>
          <w:color w:val="0000FF"/>
        </w:rPr>
        <w:t>可以将两个信号用或门连接作为电路的输入信号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（2）设计时可以分别按照加法和减法进行设计，然后通过观察和分析进行组合的到最后的激励函数，注意D触发器的特点。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（3）注意使用的D触发器，如果采用状态不变输入0d，则必须用</w:t>
      </w:r>
      <w:r>
        <w:rPr>
          <w:rFonts w:hint="eastAsia"/>
          <w:b/>
          <w:color w:val="FF0000"/>
        </w:rPr>
        <w:t>下降沿</w:t>
      </w:r>
      <w:r>
        <w:rPr>
          <w:rFonts w:hint="eastAsia"/>
        </w:rPr>
        <w:t>的。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（4）清零利用触发器的置0端实现。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（5）置数端LD非的作用是通过DCBA的输入强制修改触发器的状态输出为DCBA，而不是简单的改变输出，因为</w:t>
      </w:r>
      <w:r>
        <w:rPr>
          <w:rFonts w:hint="eastAsia"/>
          <w:color w:val="0000FF"/>
        </w:rPr>
        <w:t>置数以后，LD非恢复高电平，DCBA的值不能保留</w:t>
      </w:r>
      <w:r>
        <w:rPr>
          <w:rFonts w:hint="eastAsia"/>
        </w:rPr>
        <w:t>。注意</w:t>
      </w:r>
      <w:r>
        <w:rPr>
          <w:rFonts w:hint="eastAsia"/>
          <w:color w:val="FF0000"/>
        </w:rPr>
        <w:t>置数功能需要用触发器的置0端和置1端实现</w:t>
      </w:r>
      <w:r>
        <w:rPr>
          <w:rFonts w:hint="eastAsia"/>
        </w:rPr>
        <w:t>。</w:t>
      </w:r>
      <w:bookmarkStart w:id="0" w:name="_GoBack"/>
      <w:bookmarkEnd w:id="0"/>
    </w:p>
    <w:p>
      <w:pPr>
        <w:spacing w:line="360" w:lineRule="auto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3. 二进制转8421码电路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（1）注意思考电路最简，使用中规模芯片（你自己设计的）就是要灵活使用。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（2）封装输入4个端口，输出8个端口，常量输出可以在原始电路里面常量直接接输出引出端口。</w:t>
      </w:r>
    </w:p>
    <w:p>
      <w:pPr>
        <w:spacing w:line="360" w:lineRule="auto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4. 显示电路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显示电路的测试必须加上数码管显示。</w:t>
      </w:r>
    </w:p>
    <w:p>
      <w:pPr>
        <w:spacing w:line="360" w:lineRule="auto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5. 报警电路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报警电路是在四位二进制可逆计数器封装芯片的基础上完成，这部分不需要封装，也不需要封装测试。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6. 门禁系统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注意门禁系统的封装不需要使用四位二进制可逆计数器的LD非置数功能，所以在端口中不需要引出，实现时可以在原始电路里面接常量，这样在封装界面就不会出现相应端口了。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B68"/>
    <w:multiLevelType w:val="multilevel"/>
    <w:tmpl w:val="0A883B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54"/>
    <w:rsid w:val="00176341"/>
    <w:rsid w:val="002E2B6B"/>
    <w:rsid w:val="003C1FD5"/>
    <w:rsid w:val="00534320"/>
    <w:rsid w:val="005A0754"/>
    <w:rsid w:val="005B4183"/>
    <w:rsid w:val="00A54365"/>
    <w:rsid w:val="00AB3811"/>
    <w:rsid w:val="00B174DD"/>
    <w:rsid w:val="00C10068"/>
    <w:rsid w:val="00C17737"/>
    <w:rsid w:val="00D16EBF"/>
    <w:rsid w:val="00DD7769"/>
    <w:rsid w:val="00EE3C37"/>
    <w:rsid w:val="208E1D35"/>
    <w:rsid w:val="5A537461"/>
    <w:rsid w:val="5B7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6">
    <w:name w:val="日期 Char"/>
    <w:basedOn w:val="5"/>
    <w:link w:val="2"/>
    <w:semiHidden/>
    <w:uiPriority w:val="99"/>
  </w:style>
  <w:style w:type="character" w:customStyle="1" w:styleId="7">
    <w:name w:val="批注框文本 Char"/>
    <w:basedOn w:val="5"/>
    <w:link w:val="3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</Pages>
  <Words>96</Words>
  <Characters>549</Characters>
  <Lines>4</Lines>
  <Paragraphs>1</Paragraphs>
  <TotalTime>165</TotalTime>
  <ScaleCrop>false</ScaleCrop>
  <LinksUpToDate>false</LinksUpToDate>
  <CharactersWithSpaces>644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2020-04-27T03:53:00Z</dcterms:created>
  <dc:creator>何云峰</dc:creator>
  <cp:lastModifiedBy>大圣</cp:lastModifiedBy>
  <dcterms:modified xsi:type="dcterms:W3CDTF">2020-08-27T15:43:52Z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