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312" w:beforeLines="100" w:after="0" w:line="300" w:lineRule="auto"/>
        <w:rPr>
          <w:rFonts w:ascii="Times New Roman" w:hAnsi="Times New Roman" w:eastAsia="仿宋"/>
          <w:sz w:val="28"/>
          <w:szCs w:val="24"/>
        </w:rPr>
      </w:pPr>
      <w:r>
        <w:rPr>
          <w:rFonts w:hint="eastAsia" w:ascii="Times New Roman" w:hAnsi="Times New Roman" w:eastAsia="仿宋"/>
          <w:sz w:val="28"/>
          <w:szCs w:val="24"/>
        </w:rPr>
        <w:t>实验</w:t>
      </w:r>
      <w:r>
        <w:rPr>
          <w:rFonts w:ascii="Times New Roman" w:hAnsi="Times New Roman" w:eastAsia="仿宋"/>
          <w:sz w:val="28"/>
          <w:szCs w:val="24"/>
        </w:rPr>
        <w:t>四</w:t>
      </w:r>
      <w:r>
        <w:rPr>
          <w:rFonts w:hint="eastAsia" w:ascii="Times New Roman" w:hAnsi="Times New Roman" w:eastAsia="仿宋"/>
          <w:sz w:val="28"/>
          <w:szCs w:val="24"/>
        </w:rPr>
        <w:t>：</w:t>
      </w:r>
      <w:r>
        <w:rPr>
          <w:rFonts w:ascii="Times New Roman" w:hAnsi="Times New Roman" w:eastAsia="仿宋"/>
          <w:sz w:val="28"/>
          <w:szCs w:val="24"/>
        </w:rPr>
        <w:t>无符号数的除法器设计</w:t>
      </w:r>
    </w:p>
    <w:p>
      <w:pPr>
        <w:pStyle w:val="4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1</w:t>
      </w:r>
      <w:r>
        <w:rPr>
          <w:rFonts w:hint="eastAsia" w:ascii="Times New Roman" w:hAnsi="Times New Roman" w:eastAsia="仿宋"/>
          <w:sz w:val="24"/>
          <w:szCs w:val="24"/>
        </w:rPr>
        <w:t>.</w:t>
      </w:r>
      <w:r>
        <w:rPr>
          <w:rFonts w:ascii="Times New Roman" w:hAnsi="Times New Roman" w:eastAsia="仿宋"/>
          <w:sz w:val="24"/>
          <w:szCs w:val="24"/>
        </w:rPr>
        <w:t xml:space="preserve"> 实验名称</w:t>
      </w:r>
    </w:p>
    <w:p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无符号数除法器的设计。</w:t>
      </w:r>
    </w:p>
    <w:p>
      <w:pPr>
        <w:pStyle w:val="4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2</w:t>
      </w:r>
      <w:r>
        <w:rPr>
          <w:rFonts w:hint="eastAsia" w:ascii="Times New Roman" w:hAnsi="Times New Roman" w:eastAsia="仿宋"/>
          <w:sz w:val="24"/>
          <w:szCs w:val="24"/>
        </w:rPr>
        <w:t>.</w:t>
      </w:r>
      <w:r>
        <w:rPr>
          <w:rFonts w:ascii="Times New Roman" w:hAnsi="Times New Roman" w:eastAsia="仿宋"/>
          <w:sz w:val="24"/>
          <w:szCs w:val="24"/>
        </w:rPr>
        <w:t xml:space="preserve"> 实验目的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要求使用合适的逻辑电路的设计方法，通过工具软件Logisim进行无符号数的除法器的设计和验证，记录实验结果，验证设计是否达到要求。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通过无符号数的除法器的设计、仿真、验证3个训练过程，使</w:t>
      </w:r>
      <w:r>
        <w:rPr>
          <w:rFonts w:hint="eastAsia" w:eastAsia="仿宋"/>
          <w:sz w:val="24"/>
        </w:rPr>
        <w:t>学生</w:t>
      </w:r>
      <w:r>
        <w:rPr>
          <w:rFonts w:eastAsia="仿宋"/>
          <w:sz w:val="24"/>
        </w:rPr>
        <w:t>掌握数字逻辑电路的设计、仿真、调试的方法。</w:t>
      </w:r>
    </w:p>
    <w:p>
      <w:pPr>
        <w:pStyle w:val="4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3</w:t>
      </w:r>
      <w:r>
        <w:rPr>
          <w:rFonts w:hint="eastAsia" w:ascii="Times New Roman" w:hAnsi="Times New Roman" w:eastAsia="仿宋"/>
          <w:sz w:val="24"/>
          <w:szCs w:val="24"/>
        </w:rPr>
        <w:t>．</w:t>
      </w:r>
      <w:r>
        <w:rPr>
          <w:rFonts w:ascii="Times New Roman" w:hAnsi="Times New Roman" w:eastAsia="仿宋"/>
          <w:sz w:val="24"/>
          <w:szCs w:val="24"/>
        </w:rPr>
        <w:t>实验所用设备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Logisim2.7.1软件</w:t>
      </w:r>
      <w:r>
        <w:rPr>
          <w:rFonts w:hint="eastAsia" w:eastAsia="仿宋"/>
          <w:sz w:val="24"/>
        </w:rPr>
        <w:t>1</w:t>
      </w:r>
      <w:r>
        <w:rPr>
          <w:rFonts w:eastAsia="仿宋"/>
          <w:sz w:val="24"/>
        </w:rPr>
        <w:t>套</w:t>
      </w:r>
      <w:r>
        <w:rPr>
          <w:rFonts w:hint="eastAsia" w:eastAsia="仿宋"/>
          <w:sz w:val="24"/>
        </w:rPr>
        <w:t>，微型计算机1台</w:t>
      </w:r>
      <w:r>
        <w:rPr>
          <w:rFonts w:eastAsia="仿宋"/>
          <w:sz w:val="24"/>
        </w:rPr>
        <w:t>。</w:t>
      </w:r>
    </w:p>
    <w:p>
      <w:pPr>
        <w:pStyle w:val="4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4</w:t>
      </w:r>
      <w:r>
        <w:rPr>
          <w:rFonts w:hint="eastAsia" w:ascii="Times New Roman" w:hAnsi="Times New Roman" w:eastAsia="仿宋"/>
          <w:sz w:val="24"/>
          <w:szCs w:val="24"/>
        </w:rPr>
        <w:t>．</w:t>
      </w:r>
      <w:r>
        <w:rPr>
          <w:rFonts w:ascii="Times New Roman" w:hAnsi="Times New Roman" w:eastAsia="仿宋"/>
          <w:sz w:val="24"/>
          <w:szCs w:val="24"/>
        </w:rPr>
        <w:t>课时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课内4</w:t>
      </w:r>
      <w:r>
        <w:rPr>
          <w:rFonts w:hint="eastAsia" w:eastAsia="仿宋"/>
          <w:sz w:val="24"/>
        </w:rPr>
        <w:t>个</w:t>
      </w:r>
      <w:r>
        <w:rPr>
          <w:rFonts w:eastAsia="仿宋"/>
          <w:sz w:val="24"/>
        </w:rPr>
        <w:t>课时，课外4</w:t>
      </w:r>
      <w:r>
        <w:rPr>
          <w:rFonts w:hint="eastAsia" w:eastAsia="仿宋"/>
          <w:sz w:val="24"/>
        </w:rPr>
        <w:t>个</w:t>
      </w:r>
      <w:r>
        <w:rPr>
          <w:rFonts w:eastAsia="仿宋"/>
          <w:sz w:val="24"/>
        </w:rPr>
        <w:t>课时。</w:t>
      </w:r>
    </w:p>
    <w:p>
      <w:pPr>
        <w:pStyle w:val="4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5</w:t>
      </w:r>
      <w:r>
        <w:rPr>
          <w:rFonts w:hint="eastAsia" w:ascii="Times New Roman" w:hAnsi="Times New Roman" w:eastAsia="仿宋"/>
          <w:sz w:val="24"/>
          <w:szCs w:val="24"/>
        </w:rPr>
        <w:t>．</w:t>
      </w:r>
      <w:r>
        <w:rPr>
          <w:rFonts w:ascii="Times New Roman" w:hAnsi="Times New Roman" w:eastAsia="仿宋"/>
          <w:sz w:val="24"/>
          <w:szCs w:val="24"/>
        </w:rPr>
        <w:t>实验内容</w:t>
      </w:r>
    </w:p>
    <w:p>
      <w:pPr>
        <w:pStyle w:val="4"/>
        <w:spacing w:before="156" w:beforeLines="50" w:after="0" w:line="300" w:lineRule="auto"/>
        <w:ind w:firstLine="482" w:firstLineChars="200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（1）四位除法器设计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四位除法器实现两个无符号的4位二进制数的除法运算，其结构框图如图4</w:t>
      </w:r>
      <w:r>
        <w:rPr>
          <w:rFonts w:hint="eastAsia" w:eastAsia="仿宋"/>
          <w:sz w:val="24"/>
        </w:rPr>
        <w:t>.</w:t>
      </w:r>
      <w:r>
        <w:rPr>
          <w:rFonts w:eastAsia="仿宋"/>
          <w:sz w:val="24"/>
        </w:rPr>
        <w:t>1所示。设被除数为n2(3:0)，除数为d(3:0)，商为quot(3:0)，余数为rem(3:0)。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</w:p>
    <w:p>
      <w:pPr>
        <w:spacing w:line="300" w:lineRule="auto"/>
        <w:ind w:firstLine="2409" w:firstLineChars="1004"/>
        <w:rPr>
          <w:rFonts w:eastAsia="仿宋"/>
          <w:sz w:val="24"/>
        </w:rPr>
      </w:pPr>
      <w:r>
        <w:rPr>
          <w:rFonts w:eastAsia="仿宋"/>
          <w:sz w:val="24"/>
        </w:rPr>
        <mc:AlternateContent>
          <mc:Choice Requires="wpg">
            <w:drawing>
              <wp:inline distT="0" distB="0" distL="0" distR="0">
                <wp:extent cx="3133725" cy="670560"/>
                <wp:effectExtent l="0" t="0" r="28575" b="15240"/>
                <wp:docPr id="203" name="组合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3725" cy="670560"/>
                          <a:chOff x="0" y="0"/>
                          <a:chExt cx="3133725" cy="670560"/>
                        </a:xfrm>
                      </wpg:grpSpPr>
                      <wpg:grpSp>
                        <wpg:cNvPr id="204" name="组合 204"/>
                        <wpg:cNvGrpSpPr/>
                        <wpg:grpSpPr>
                          <a:xfrm>
                            <a:off x="0" y="0"/>
                            <a:ext cx="3133725" cy="670560"/>
                            <a:chOff x="-371701" y="60678"/>
                            <a:chExt cx="3133725" cy="670560"/>
                          </a:xfrm>
                        </wpg:grpSpPr>
                        <wps:wsp>
                          <wps:cNvPr id="205" name="矩形 205"/>
                          <wps:cNvSpPr/>
                          <wps:spPr>
                            <a:xfrm>
                              <a:off x="659477" y="60678"/>
                              <a:ext cx="914400" cy="670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Div4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6" name="直接连接符 206"/>
                          <wps:cNvCnPr/>
                          <wps:spPr>
                            <a:xfrm flipH="1">
                              <a:off x="277091" y="214259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直接连接符 207"/>
                          <wps:cNvCnPr/>
                          <wps:spPr>
                            <a:xfrm flipH="1">
                              <a:off x="271549" y="527218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直接连接符 208"/>
                          <wps:cNvCnPr/>
                          <wps:spPr>
                            <a:xfrm flipH="1">
                              <a:off x="1573877" y="245320"/>
                              <a:ext cx="382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1701" y="79102"/>
                              <a:ext cx="643254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  <w:r>
                                  <w:rPr>
                                    <w:color w:val="000000" w:themeColor="text1"/>
                                    <w:vertAlign w:val="subscript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</w:t>
                                </w: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(3:0)</w:t>
                                </w:r>
                              </w:p>
                              <w:p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d(3:0)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3406" y="103423"/>
                              <a:ext cx="788618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quot(3:0)</w:t>
                                </w:r>
                              </w:p>
                              <w:p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rem(3:0)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1" name="直接连接符 211"/>
                        <wps:cNvCnPr/>
                        <wps:spPr>
                          <a:xfrm flipH="1">
                            <a:off x="1939459" y="489233"/>
                            <a:ext cx="38224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2.8pt;width:246.75pt;" coordsize="3133725,670560" o:gfxdata="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">
                <o:lock v:ext="edit" aspectratio="f"/>
                <v:group id="_x0000_s1026" o:spid="_x0000_s1026" o:spt="203" style="position:absolute;left:0;top:0;height:670560;width:3133725;" coordorigin="-371701,60678" coordsize="3133725,670560" o:gfxdata="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phPqu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659477;top:60678;height:670560;width:914400;v-text-anchor:middle;" filled="f" stroked="t" coordsize="21600,21600" o:gfxdata="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vxRU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Div4</w:t>
                          </w:r>
                        </w:p>
                      </w:txbxContent>
                    </v:textbox>
                  </v:rect>
                  <v:line id="_x0000_s1026" o:spid="_x0000_s1026" o:spt="20" style="position:absolute;left:277091;top:214259;flip:x;height:0;width:382386;" filled="f" stroked="t" coordsize="21600,21600" o:gfxdata="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WzxV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1pt" color="#000000 [3213]" miterlimit="8" joinstyle="miter" startarrow="classic"/>
                    <v:imagedata o:title=""/>
                    <o:lock v:ext="edit" aspectratio="f"/>
                  </v:line>
                  <v:line id="_x0000_s1026" o:spid="_x0000_s1026" o:spt="20" style="position:absolute;left:271549;top:527218;flip:x;height:0;width:382386;" filled="f" stroked="t" coordsize="21600,21600" o:gfxdata="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8heZ&#10;zsEAAADcAAAADwAAAAAAAAABACAAAAAiAAAAZHJzL2Rvd25yZXYueG1sUEsBAhQAFAAAAAgAh07i&#10;QDMvBZ47AAAAOQAAABAAAAAAAAAAAQAgAAAAEAEAAGRycy9zaGFwZXhtbC54bWxQSwUGAAAAAAYA&#10;BgBbAQAAugMAAAAA&#10;">
                    <v:fill on="f" focussize="0,0"/>
                    <v:stroke weight="1pt" color="#000000 [3213]" miterlimit="8" joinstyle="miter" startarrow="classic"/>
                    <v:imagedata o:title=""/>
                    <o:lock v:ext="edit" aspectratio="f"/>
                  </v:line>
                  <v:line id="_x0000_s1026" o:spid="_x0000_s1026" o:spt="20" style="position:absolute;left:1573877;top:245320;flip:x;height:0;width:382270;" filled="f" stroked="t" coordsize="21600,21600" o:gfxdata="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iA28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 startarrow="classic"/>
                    <v:imagedata o:title=""/>
                    <o:lock v:ext="edit" aspectratio="f"/>
                  </v:line>
                  <v:shape id="文本框 2" o:spid="_x0000_s1026" o:spt="202" type="#_x0000_t202" style="position:absolute;left:-371701;top:79102;height:558164;width:643254;" fillcolor="#FFFFFF" filled="t" stroked="t" coordsize="21600,21600" o:gfxdata="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vW7kC/&#10;AAAA3AAAAA8AAAAAAAAAAQAgAAAAIgAAAGRycy9kb3ducmV2LnhtbFBLAQIUABQAAAAIAIdO4kAz&#10;LwWeOwAAADkAAAAQAAAAAAAAAAEAIAAAAA4BAABkcnMvc2hhcGV4bWwueG1sUEsFBgAAAAAGAAYA&#10;WwEAALgDAAAAAA==&#10;">
                    <v:fill on="t" focussize="0,0"/>
                    <v:stroke color="#FFFFFF [3212]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  <w:r>
                            <w:rPr>
                              <w:color w:val="000000" w:themeColor="text1"/>
                              <w:vertAlign w:val="subscript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(3:0)</w:t>
                          </w:r>
                        </w:p>
                        <w:p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d(3:0)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973406;top:103423;height:558164;width:788618;" fillcolor="#FFFFFF" filled="t" stroked="t" coordsize="21600,21600" o:gfxdata="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zXRAL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FFFFFF [3212]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240" w:lineRule="exact"/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quot(3:0)</w:t>
                          </w:r>
                        </w:p>
                        <w:p>
                          <w:pPr>
                            <w:spacing w:line="240" w:lineRule="exact"/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pacing w:line="240" w:lineRule="exact"/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rem(3:0)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939459;top:489233;flip:x;height:0;width:382245;" filled="f" stroked="t" coordsize="21600,21600" o:gfxdata="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azL8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line="30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sz w:val="24"/>
        </w:rPr>
        <w:t>4.1 四位除法器结构框图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四位除法器Div4算法步骤如下：</w:t>
      </w:r>
    </w:p>
    <w:p>
      <w:pPr>
        <w:pStyle w:val="9"/>
        <w:numPr>
          <w:ilvl w:val="0"/>
          <w:numId w:val="1"/>
        </w:numPr>
        <w:tabs>
          <w:tab w:val="left" w:pos="1134"/>
          <w:tab w:val="left" w:pos="1418"/>
        </w:tabs>
        <w:spacing w:line="300" w:lineRule="auto"/>
        <w:ind w:left="993" w:hanging="284" w:firstLineChars="0"/>
        <w:rPr>
          <w:rFonts w:eastAsia="仿宋"/>
          <w:sz w:val="24"/>
        </w:rPr>
      </w:pPr>
      <w:r>
        <w:rPr>
          <w:rFonts w:eastAsia="仿宋"/>
          <w:sz w:val="24"/>
        </w:rPr>
        <w:t>设n</w:t>
      </w:r>
      <w:r>
        <w:rPr>
          <w:rFonts w:eastAsia="仿宋"/>
          <w:sz w:val="24"/>
          <w:vertAlign w:val="subscript"/>
        </w:rPr>
        <w:t>1</w:t>
      </w:r>
      <w:r>
        <w:rPr>
          <w:rFonts w:eastAsia="仿宋"/>
          <w:sz w:val="24"/>
        </w:rPr>
        <w:t>="0000"，将被除数以n</w:t>
      </w:r>
      <w:r>
        <w:rPr>
          <w:rFonts w:eastAsia="仿宋"/>
          <w:sz w:val="24"/>
          <w:vertAlign w:val="subscript"/>
        </w:rPr>
        <w:t>1</w:t>
      </w:r>
      <w:r>
        <w:rPr>
          <w:rFonts w:eastAsia="仿宋"/>
          <w:sz w:val="24"/>
        </w:rPr>
        <w:t>:n</w:t>
      </w:r>
      <w:r>
        <w:rPr>
          <w:rFonts w:eastAsia="仿宋"/>
          <w:sz w:val="24"/>
          <w:vertAlign w:val="subscript"/>
        </w:rPr>
        <w:t xml:space="preserve">2 </w:t>
      </w:r>
      <w:r>
        <w:rPr>
          <w:rFonts w:eastAsia="仿宋"/>
          <w:sz w:val="24"/>
        </w:rPr>
        <w:t>的形式拼接，除数为d；</w:t>
      </w:r>
    </w:p>
    <w:p>
      <w:pPr>
        <w:pStyle w:val="9"/>
        <w:numPr>
          <w:ilvl w:val="0"/>
          <w:numId w:val="1"/>
        </w:numPr>
        <w:tabs>
          <w:tab w:val="left" w:pos="1134"/>
          <w:tab w:val="left" w:pos="1418"/>
        </w:tabs>
        <w:spacing w:line="300" w:lineRule="auto"/>
        <w:ind w:left="993" w:hanging="284" w:firstLineChars="0"/>
        <w:rPr>
          <w:rFonts w:eastAsia="仿宋"/>
          <w:sz w:val="24"/>
        </w:rPr>
      </w:pPr>
      <w:r>
        <w:rPr>
          <w:rFonts w:eastAsia="仿宋"/>
          <w:sz w:val="24"/>
        </w:rPr>
        <w:t>重复4次：</w:t>
      </w:r>
    </w:p>
    <w:p>
      <w:pPr>
        <w:pStyle w:val="9"/>
        <w:spacing w:line="300" w:lineRule="auto"/>
        <w:ind w:left="1440" w:firstLine="0" w:firstLineChars="0"/>
        <w:rPr>
          <w:rFonts w:eastAsia="仿宋"/>
          <w:sz w:val="24"/>
        </w:rPr>
      </w:pPr>
      <w:r>
        <w:rPr>
          <w:rFonts w:eastAsia="仿宋"/>
          <w:sz w:val="24"/>
        </w:rPr>
        <w:t xml:space="preserve">    将n</w:t>
      </w:r>
      <w:r>
        <w:rPr>
          <w:rFonts w:eastAsia="仿宋"/>
          <w:sz w:val="24"/>
          <w:vertAlign w:val="subscript"/>
        </w:rPr>
        <w:t>1</w:t>
      </w:r>
      <w:r>
        <w:rPr>
          <w:rFonts w:eastAsia="仿宋"/>
          <w:sz w:val="24"/>
        </w:rPr>
        <w:t>:n</w:t>
      </w:r>
      <w:r>
        <w:rPr>
          <w:rFonts w:eastAsia="仿宋"/>
          <w:sz w:val="24"/>
          <w:vertAlign w:val="subscript"/>
        </w:rPr>
        <w:t>2</w:t>
      </w:r>
      <w:r>
        <w:rPr>
          <w:rFonts w:eastAsia="仿宋"/>
          <w:sz w:val="24"/>
        </w:rPr>
        <w:t>左移1位；</w:t>
      </w:r>
    </w:p>
    <w:p>
      <w:pPr>
        <w:pStyle w:val="9"/>
        <w:spacing w:line="300" w:lineRule="auto"/>
        <w:ind w:left="1440" w:firstLine="480" w:firstLineChars="0"/>
        <w:rPr>
          <w:rFonts w:eastAsia="仿宋"/>
          <w:sz w:val="24"/>
        </w:rPr>
      </w:pPr>
      <w:r>
        <w:rPr>
          <w:rFonts w:eastAsia="仿宋"/>
          <w:sz w:val="24"/>
        </w:rPr>
        <w:t>if (n</w:t>
      </w:r>
      <w:r>
        <w:rPr>
          <w:rFonts w:eastAsia="仿宋"/>
          <w:sz w:val="24"/>
          <w:vertAlign w:val="subscript"/>
        </w:rPr>
        <w:t>1</w:t>
      </w:r>
      <w:r>
        <w:rPr>
          <w:rFonts w:eastAsia="仿宋"/>
          <w:sz w:val="24"/>
        </w:rPr>
        <w:t>&gt;=d) begin n</w:t>
      </w:r>
      <w:r>
        <w:rPr>
          <w:rFonts w:eastAsia="仿宋"/>
          <w:sz w:val="24"/>
          <w:vertAlign w:val="subscript"/>
        </w:rPr>
        <w:t>1</w:t>
      </w:r>
      <w:r>
        <w:rPr>
          <w:rFonts w:eastAsia="仿宋"/>
          <w:sz w:val="24"/>
        </w:rPr>
        <w:t>= n</w:t>
      </w:r>
      <w:r>
        <w:rPr>
          <w:rFonts w:eastAsia="仿宋"/>
          <w:sz w:val="24"/>
          <w:vertAlign w:val="subscript"/>
        </w:rPr>
        <w:t>1</w:t>
      </w:r>
      <w:r>
        <w:rPr>
          <w:rFonts w:eastAsia="仿宋"/>
          <w:sz w:val="24"/>
        </w:rPr>
        <w:t>-d;  n</w:t>
      </w:r>
      <w:r>
        <w:rPr>
          <w:rFonts w:eastAsia="仿宋"/>
          <w:sz w:val="24"/>
          <w:vertAlign w:val="subscript"/>
        </w:rPr>
        <w:t>2</w:t>
      </w:r>
      <w:r>
        <w:rPr>
          <w:rFonts w:eastAsia="仿宋"/>
          <w:sz w:val="24"/>
        </w:rPr>
        <w:t xml:space="preserve"> (0)=1 end</w:t>
      </w:r>
    </w:p>
    <w:p>
      <w:pPr>
        <w:pStyle w:val="9"/>
        <w:numPr>
          <w:ilvl w:val="0"/>
          <w:numId w:val="1"/>
        </w:numPr>
        <w:tabs>
          <w:tab w:val="left" w:pos="1134"/>
          <w:tab w:val="left" w:pos="1418"/>
        </w:tabs>
        <w:spacing w:line="300" w:lineRule="auto"/>
        <w:ind w:left="993" w:hanging="284" w:firstLineChars="0"/>
        <w:rPr>
          <w:rFonts w:eastAsia="仿宋"/>
          <w:sz w:val="24"/>
        </w:rPr>
      </w:pPr>
      <w:r>
        <w:rPr>
          <w:rFonts w:eastAsia="仿宋"/>
          <w:sz w:val="24"/>
        </w:rPr>
        <w:t>商和余数的结果为：quot= n2 ；rem= n1 。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四位除法器也可以用4个相同的模块串接而成。每个模块均包含一个减法器、两个2选1多路选择器、一个比较器和一个移位器shl。请参照四位乘法器的设计思路，实现两个无符号的4位二进制数的除法器。</w:t>
      </w:r>
    </w:p>
    <w:p>
      <w:pPr>
        <w:pStyle w:val="4"/>
        <w:spacing w:before="156" w:beforeLines="50" w:after="0" w:line="300" w:lineRule="auto"/>
        <w:ind w:firstLine="482" w:firstLineChars="200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（2）32位除法器设计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32位除法器Div32实现两个无符号的32位二进制数的除法运算，其结构框图如图4.2所示。设被除数为n(31:0)，除数为d(31:0)，商为quot(31:0)，余数为rem(31:0)。</w:t>
      </w:r>
    </w:p>
    <w:p>
      <w:pPr>
        <w:spacing w:line="300" w:lineRule="auto"/>
        <w:ind w:firstLine="2551" w:firstLineChars="1063"/>
        <w:rPr>
          <w:rFonts w:eastAsia="仿宋"/>
          <w:sz w:val="24"/>
        </w:rPr>
      </w:pPr>
      <w:r>
        <w:rPr>
          <w:rFonts w:eastAsia="仿宋"/>
          <w:sz w:val="24"/>
        </w:rPr>
        <mc:AlternateContent>
          <mc:Choice Requires="wpg">
            <w:drawing>
              <wp:inline distT="0" distB="0" distL="0" distR="0">
                <wp:extent cx="3166745" cy="670560"/>
                <wp:effectExtent l="0" t="0" r="14605" b="15240"/>
                <wp:docPr id="212" name="组合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7063" cy="670560"/>
                          <a:chOff x="0" y="0"/>
                          <a:chExt cx="3167063" cy="670560"/>
                        </a:xfrm>
                      </wpg:grpSpPr>
                      <wpg:grpSp>
                        <wpg:cNvPr id="213" name="组合 213"/>
                        <wpg:cNvGrpSpPr/>
                        <wpg:grpSpPr>
                          <a:xfrm>
                            <a:off x="0" y="0"/>
                            <a:ext cx="3167063" cy="670560"/>
                            <a:chOff x="-371701" y="60678"/>
                            <a:chExt cx="3167063" cy="670560"/>
                          </a:xfrm>
                        </wpg:grpSpPr>
                        <wps:wsp>
                          <wps:cNvPr id="214" name="矩形 214"/>
                          <wps:cNvSpPr/>
                          <wps:spPr>
                            <a:xfrm>
                              <a:off x="659477" y="60678"/>
                              <a:ext cx="914400" cy="670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Div32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5" name="直接连接符 215"/>
                          <wps:cNvCnPr/>
                          <wps:spPr>
                            <a:xfrm flipH="1">
                              <a:off x="277091" y="214259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直接连接符 216"/>
                          <wps:cNvCnPr/>
                          <wps:spPr>
                            <a:xfrm flipH="1">
                              <a:off x="271549" y="527218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直接连接符 218"/>
                          <wps:cNvCnPr/>
                          <wps:spPr>
                            <a:xfrm flipH="1">
                              <a:off x="1573877" y="245320"/>
                              <a:ext cx="382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1701" y="79102"/>
                              <a:ext cx="643254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n(31:0)</w:t>
                                </w:r>
                              </w:p>
                              <w:p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d(31:0)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3177" y="103423"/>
                              <a:ext cx="822185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quot(31:0)</w:t>
                                </w:r>
                              </w:p>
                              <w:p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rem(31:0)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21" name="直接连接符 221"/>
                        <wps:cNvCnPr/>
                        <wps:spPr>
                          <a:xfrm flipH="1">
                            <a:off x="1939459" y="489233"/>
                            <a:ext cx="38224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2.8pt;width:249.35pt;" coordsize="3167063,670560" o:gfxdata="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">
                <o:lock v:ext="edit" aspectratio="f"/>
                <v:group id="_x0000_s1026" o:spid="_x0000_s1026" o:spt="203" style="position:absolute;left:0;top:0;height:670560;width:3167063;" coordorigin="-371701,60678" coordsize="3167063,670560" o:gfxdata="UEsDBAoAAAAAAIdO4kAAAAAAAAAAAAAAAAAEAAAAZHJzL1BLAwQUAAAACACHTuJAI7T0B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agn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tPQH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659477;top:60678;height:670560;width:914400;v-text-anchor:middle;" filled="f" stroked="t" coordsize="21600,21600" o:gfxdata="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liF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Div32</w:t>
                          </w:r>
                        </w:p>
                      </w:txbxContent>
                    </v:textbox>
                  </v:rect>
                  <v:line id="_x0000_s1026" o:spid="_x0000_s1026" o:spt="20" style="position:absolute;left:277091;top:214259;flip:x;height:0;width:382386;" filled="f" stroked="t" coordsize="21600,21600" o:gfxdata="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UDT/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1pt" color="#000000 [3213]" miterlimit="8" joinstyle="miter" startarrow="classic"/>
                    <v:imagedata o:title=""/>
                    <o:lock v:ext="edit" aspectratio="f"/>
                  </v:line>
                  <v:line id="_x0000_s1026" o:spid="_x0000_s1026" o:spt="20" style="position:absolute;left:271549;top:527218;flip:x;height:0;width:382386;" filled="f" stroked="t" coordsize="21600,21600" o:gfxdata="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gqqI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1pt" color="#000000 [3213]" miterlimit="8" joinstyle="miter" startarrow="classic"/>
                    <v:imagedata o:title=""/>
                    <o:lock v:ext="edit" aspectratio="f"/>
                  </v:line>
                  <v:line id="_x0000_s1026" o:spid="_x0000_s1026" o:spt="20" style="position:absolute;left:1573877;top:245320;flip:x;height:0;width:382270;" filled="f" stroked="t" coordsize="21600,21600" o:gfxdata="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GbY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 startarrow="classic"/>
                    <v:imagedata o:title=""/>
                    <o:lock v:ext="edit" aspectratio="f"/>
                  </v:line>
                  <v:shape id="文本框 2" o:spid="_x0000_s1026" o:spt="202" type="#_x0000_t202" style="position:absolute;left:-371701;top:79102;height:558164;width:643254;" fillcolor="#FFFFFF" filled="t" stroked="t" coordsize="21600,21600" o:gfxdata="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4PeJ2/&#10;AAAA3AAAAA8AAAAAAAAAAQAgAAAAIgAAAGRycy9kb3ducmV2LnhtbFBLAQIUABQAAAAIAIdO4kAz&#10;LwWeOwAAADkAAAAQAAAAAAAAAAEAIAAAAA4BAABkcnMvc2hhcGV4bWwueG1sUEsFBgAAAAAGAAYA&#10;WwEAALgDAAAAAA==&#10;">
                    <v:fill on="t" focussize="0,0"/>
                    <v:stroke color="#FFFFFF [3212]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n(31:0)</w:t>
                          </w:r>
                        </w:p>
                        <w:p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d(31:0)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973177;top:103423;height:558164;width:822185;" fillcolor="#FFFFFF" filled="t" stroked="t" coordsize="21600,21600" o:gfxdata="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Vkbvb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FFFFFF [3212]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240" w:lineRule="exact"/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quot(31:0)</w:t>
                          </w:r>
                        </w:p>
                        <w:p>
                          <w:pPr>
                            <w:spacing w:line="240" w:lineRule="exact"/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pacing w:line="240" w:lineRule="exact"/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rem(31:0)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939459;top:489233;flip:x;height:0;width:382245;" filled="f" stroked="t" coordsize="21600,21600" o:gfxdata="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B/hB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tabs>
          <w:tab w:val="left" w:pos="3156"/>
          <w:tab w:val="center" w:pos="4775"/>
        </w:tabs>
        <w:spacing w:line="300" w:lineRule="auto"/>
        <w:ind w:firstLine="480" w:firstLineChars="20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ab/>
      </w:r>
      <w:r>
        <w:rPr>
          <w:rFonts w:hint="eastAsia" w:eastAsia="仿宋"/>
          <w:sz w:val="24"/>
        </w:rPr>
        <w:t>图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>4</w:t>
      </w:r>
      <w:r>
        <w:rPr>
          <w:rFonts w:hint="eastAsia" w:eastAsia="仿宋"/>
          <w:sz w:val="24"/>
        </w:rPr>
        <w:t>.</w:t>
      </w:r>
      <w:r>
        <w:rPr>
          <w:rFonts w:eastAsia="仿宋"/>
          <w:sz w:val="24"/>
        </w:rPr>
        <w:t xml:space="preserve">2 </w:t>
      </w:r>
      <w:r>
        <w:rPr>
          <w:rFonts w:hint="eastAsia" w:eastAsia="仿宋"/>
          <w:sz w:val="24"/>
        </w:rPr>
        <w:t xml:space="preserve"> </w:t>
      </w:r>
      <w:r>
        <w:rPr>
          <w:rFonts w:eastAsia="仿宋"/>
          <w:sz w:val="24"/>
        </w:rPr>
        <w:t>32位除法器结构框图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对四位除法器Div4中4个相同的模块之一进行改进，将数据通路上的数据位宽都扩展为32位，得到一个Div1。将32个Div1拼接起来即可实现Div32。</w:t>
      </w:r>
    </w:p>
    <w:p>
      <w:pPr>
        <w:pStyle w:val="4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6</w:t>
      </w:r>
      <w:r>
        <w:rPr>
          <w:rFonts w:hint="eastAsia" w:ascii="Times New Roman" w:hAnsi="Times New Roman" w:eastAsia="仿宋"/>
          <w:sz w:val="24"/>
          <w:szCs w:val="24"/>
        </w:rPr>
        <w:t>.</w:t>
      </w:r>
      <w:r>
        <w:rPr>
          <w:rFonts w:ascii="Times New Roman" w:hAnsi="Times New Roman" w:eastAsia="仿宋"/>
          <w:sz w:val="24"/>
          <w:szCs w:val="24"/>
        </w:rPr>
        <w:t xml:space="preserve"> 实验设计过程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要求写出设计思想，画出除法器Div4的内部逻辑结构框图（仿照Mul4</w:t>
      </w:r>
      <w:r>
        <w:rPr>
          <w:rFonts w:eastAsia="仿宋"/>
          <w:sz w:val="24"/>
        </w:rPr>
        <w:sym w:font="Wingdings 2" w:char="F0CD"/>
      </w:r>
      <w:r>
        <w:rPr>
          <w:rFonts w:eastAsia="仿宋"/>
          <w:sz w:val="24"/>
        </w:rPr>
        <w:t>4内部结构）；（2）给出</w:t>
      </w:r>
      <w:r>
        <w:rPr>
          <w:rFonts w:hint="eastAsia" w:eastAsia="仿宋"/>
          <w:sz w:val="24"/>
        </w:rPr>
        <w:t>L</w:t>
      </w:r>
      <w:r>
        <w:rPr>
          <w:rFonts w:eastAsia="仿宋"/>
          <w:sz w:val="24"/>
        </w:rPr>
        <w:t>ogisim软件绘制的电路图</w:t>
      </w:r>
      <w:r>
        <w:rPr>
          <w:rFonts w:hint="eastAsia" w:eastAsia="仿宋"/>
          <w:sz w:val="24"/>
        </w:rPr>
        <w:t>。</w:t>
      </w:r>
    </w:p>
    <w:p>
      <w:pPr>
        <w:pStyle w:val="4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7</w:t>
      </w:r>
      <w:r>
        <w:rPr>
          <w:rFonts w:hint="eastAsia" w:ascii="Times New Roman" w:hAnsi="Times New Roman" w:eastAsia="仿宋"/>
          <w:sz w:val="24"/>
          <w:szCs w:val="24"/>
        </w:rPr>
        <w:t>.</w:t>
      </w:r>
      <w:r>
        <w:rPr>
          <w:rFonts w:ascii="Times New Roman" w:hAnsi="Times New Roman" w:eastAsia="仿宋"/>
          <w:sz w:val="24"/>
          <w:szCs w:val="24"/>
        </w:rPr>
        <w:t xml:space="preserve"> 实验结果记录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根据实验方案设计要求，对于相应的除法器，在给定的输入条件下，填写表4.1。</w:t>
      </w:r>
      <w:bookmarkStart w:id="0" w:name="_GoBack"/>
      <w:bookmarkEnd w:id="0"/>
    </w:p>
    <w:p>
      <w:pPr>
        <w:spacing w:line="300" w:lineRule="auto"/>
        <w:jc w:val="center"/>
        <w:rPr>
          <w:rFonts w:eastAsia="仿宋"/>
          <w:sz w:val="24"/>
        </w:rPr>
      </w:pPr>
      <w:r>
        <w:rPr>
          <w:rFonts w:eastAsia="仿宋"/>
          <w:sz w:val="24"/>
        </w:rPr>
        <w:t>表4.1 无符号数的</w:t>
      </w:r>
      <w:r>
        <w:rPr>
          <w:rFonts w:hint="eastAsia" w:eastAsia="仿宋"/>
          <w:sz w:val="24"/>
        </w:rPr>
        <w:t>除</w:t>
      </w:r>
      <w:r>
        <w:rPr>
          <w:rFonts w:eastAsia="仿宋"/>
          <w:sz w:val="24"/>
        </w:rPr>
        <w:t>法器实验结果记录表</w:t>
      </w:r>
    </w:p>
    <w:tbl>
      <w:tblPr>
        <w:tblStyle w:val="6"/>
        <w:tblW w:w="85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884"/>
        <w:gridCol w:w="1884"/>
        <w:gridCol w:w="1965"/>
        <w:gridCol w:w="1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jc w:val="center"/>
              <w:rPr>
                <w:rFonts w:eastAsia="仿宋"/>
                <w:b/>
                <w:kern w:val="0"/>
                <w:sz w:val="24"/>
              </w:rPr>
            </w:pPr>
            <w:r>
              <w:rPr>
                <w:rFonts w:eastAsia="仿宋"/>
                <w:b/>
                <w:kern w:val="0"/>
                <w:sz w:val="24"/>
              </w:rPr>
              <w:t>电路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eastAsia="仿宋"/>
                <w:b/>
                <w:kern w:val="0"/>
                <w:sz w:val="24"/>
              </w:rPr>
            </w:pPr>
            <w:r>
              <w:rPr>
                <w:rFonts w:eastAsia="仿宋"/>
                <w:b/>
                <w:kern w:val="0"/>
                <w:sz w:val="24"/>
              </w:rPr>
              <w:t>输入1（16进制）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eastAsia="仿宋"/>
                <w:b/>
                <w:kern w:val="0"/>
                <w:sz w:val="24"/>
              </w:rPr>
            </w:pPr>
            <w:r>
              <w:rPr>
                <w:rFonts w:eastAsia="仿宋"/>
                <w:b/>
                <w:kern w:val="0"/>
                <w:sz w:val="24"/>
              </w:rPr>
              <w:t>输入2（16进制）</w:t>
            </w:r>
          </w:p>
        </w:tc>
        <w:tc>
          <w:tcPr>
            <w:tcW w:w="3118" w:type="dxa"/>
            <w:gridSpan w:val="2"/>
          </w:tcPr>
          <w:p>
            <w:pPr>
              <w:jc w:val="center"/>
              <w:rPr>
                <w:rFonts w:eastAsia="仿宋"/>
                <w:b/>
                <w:kern w:val="0"/>
                <w:sz w:val="24"/>
              </w:rPr>
            </w:pPr>
            <w:r>
              <w:rPr>
                <w:rFonts w:eastAsia="仿宋"/>
                <w:b/>
                <w:kern w:val="0"/>
                <w:sz w:val="24"/>
              </w:rPr>
              <w:t>输出（16进制）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Div4</w:t>
            </w:r>
          </w:p>
        </w:tc>
        <w:tc>
          <w:tcPr>
            <w:tcW w:w="2268" w:type="dxa"/>
          </w:tcPr>
          <w:p>
            <w:pPr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n</w:t>
            </w:r>
            <w:r>
              <w:rPr>
                <w:rFonts w:eastAsia="仿宋"/>
                <w:kern w:val="0"/>
                <w:sz w:val="24"/>
                <w:vertAlign w:val="subscript"/>
              </w:rPr>
              <w:t>2</w:t>
            </w:r>
            <w:r>
              <w:rPr>
                <w:rFonts w:eastAsia="仿宋"/>
                <w:kern w:val="0"/>
                <w:sz w:val="24"/>
              </w:rPr>
              <w:t>=0</w:t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sym w:font="Wingdings 2" w:char="F0CD"/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2268" w:type="dxa"/>
          </w:tcPr>
          <w:p>
            <w:pPr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d=0</w:t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sym w:font="Wingdings 2" w:char="F0CD"/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497" w:type="dxa"/>
          </w:tcPr>
          <w:p>
            <w:pPr>
              <w:jc w:val="left"/>
              <w:rPr>
                <w:rFonts w:hint="default" w:eastAsia="仿宋"/>
                <w:kern w:val="0"/>
                <w:sz w:val="24"/>
                <w:lang w:val="en-US" w:eastAsia="zh-CN"/>
              </w:rPr>
            </w:pPr>
            <w:r>
              <w:rPr>
                <w:rFonts w:eastAsia="仿宋"/>
                <w:kern w:val="0"/>
                <w:sz w:val="24"/>
              </w:rPr>
              <w:t>quot=</w:t>
            </w: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0x0001</w:t>
            </w:r>
          </w:p>
        </w:tc>
        <w:tc>
          <w:tcPr>
            <w:tcW w:w="1621" w:type="dxa"/>
          </w:tcPr>
          <w:p>
            <w:pPr>
              <w:jc w:val="left"/>
              <w:rPr>
                <w:rFonts w:hint="default" w:eastAsia="仿宋"/>
                <w:kern w:val="0"/>
                <w:sz w:val="24"/>
                <w:lang w:val="en-US" w:eastAsia="zh-CN"/>
              </w:rPr>
            </w:pPr>
            <w:r>
              <w:rPr>
                <w:rFonts w:eastAsia="仿宋"/>
                <w:kern w:val="0"/>
                <w:sz w:val="24"/>
              </w:rPr>
              <w:t>rem=</w:t>
            </w: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0x0101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Div4</w:t>
            </w:r>
          </w:p>
        </w:tc>
        <w:tc>
          <w:tcPr>
            <w:tcW w:w="2268" w:type="dxa"/>
          </w:tcPr>
          <w:p>
            <w:pPr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n</w:t>
            </w:r>
            <w:r>
              <w:rPr>
                <w:rFonts w:eastAsia="仿宋"/>
                <w:kern w:val="0"/>
                <w:sz w:val="24"/>
                <w:vertAlign w:val="subscript"/>
              </w:rPr>
              <w:t>2</w:t>
            </w:r>
            <w:r>
              <w:rPr>
                <w:rFonts w:eastAsia="仿宋"/>
                <w:kern w:val="0"/>
                <w:sz w:val="24"/>
              </w:rPr>
              <w:t>=0</w:t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sym w:font="Wingdings 2" w:char="F0CD"/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2268" w:type="dxa"/>
          </w:tcPr>
          <w:p>
            <w:pPr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d=0</w:t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sym w:font="Wingdings 2" w:char="F0CD"/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497" w:type="dxa"/>
          </w:tcPr>
          <w:p>
            <w:pPr>
              <w:jc w:val="left"/>
              <w:rPr>
                <w:rFonts w:hint="default" w:eastAsia="仿宋"/>
                <w:kern w:val="0"/>
                <w:sz w:val="24"/>
                <w:lang w:val="en-US" w:eastAsia="zh-CN"/>
              </w:rPr>
            </w:pPr>
            <w:r>
              <w:rPr>
                <w:rFonts w:eastAsia="仿宋"/>
                <w:kern w:val="0"/>
                <w:sz w:val="24"/>
              </w:rPr>
              <w:t>quot=</w:t>
            </w: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0x1111</w:t>
            </w:r>
          </w:p>
        </w:tc>
        <w:tc>
          <w:tcPr>
            <w:tcW w:w="1621" w:type="dxa"/>
          </w:tcPr>
          <w:p>
            <w:pPr>
              <w:jc w:val="left"/>
              <w:rPr>
                <w:rFonts w:hint="default" w:eastAsia="仿宋"/>
                <w:kern w:val="0"/>
                <w:sz w:val="24"/>
                <w:lang w:val="en-US" w:eastAsia="zh-CN"/>
              </w:rPr>
            </w:pPr>
            <w:r>
              <w:rPr>
                <w:rFonts w:eastAsia="仿宋"/>
                <w:kern w:val="0"/>
                <w:sz w:val="24"/>
              </w:rPr>
              <w:t>rem=</w:t>
            </w: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0x1110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Div32</w:t>
            </w:r>
          </w:p>
        </w:tc>
        <w:tc>
          <w:tcPr>
            <w:tcW w:w="2268" w:type="dxa"/>
          </w:tcPr>
          <w:p>
            <w:pPr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n=0</w:t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sym w:font="Wingdings 2" w:char="F0CD"/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019ABEF1</w:t>
            </w:r>
          </w:p>
        </w:tc>
        <w:tc>
          <w:tcPr>
            <w:tcW w:w="2268" w:type="dxa"/>
          </w:tcPr>
          <w:p>
            <w:pPr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d=0</w:t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sym w:font="Wingdings 2" w:char="F0CD"/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00004EF1</w:t>
            </w:r>
          </w:p>
        </w:tc>
        <w:tc>
          <w:tcPr>
            <w:tcW w:w="1497" w:type="dxa"/>
          </w:tcPr>
          <w:p>
            <w:pPr>
              <w:jc w:val="left"/>
              <w:rPr>
                <w:rFonts w:hint="default" w:eastAsia="仿宋"/>
                <w:kern w:val="0"/>
                <w:sz w:val="24"/>
                <w:lang w:val="en-US" w:eastAsia="zh-CN"/>
              </w:rPr>
            </w:pPr>
            <w:r>
              <w:rPr>
                <w:rFonts w:eastAsia="仿宋"/>
                <w:kern w:val="0"/>
                <w:sz w:val="24"/>
              </w:rPr>
              <w:t>quot=</w:t>
            </w: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0x00000534</w:t>
            </w:r>
          </w:p>
        </w:tc>
        <w:tc>
          <w:tcPr>
            <w:tcW w:w="1621" w:type="dxa"/>
          </w:tcPr>
          <w:p>
            <w:pPr>
              <w:jc w:val="left"/>
              <w:rPr>
                <w:rFonts w:hint="default" w:eastAsia="仿宋"/>
                <w:kern w:val="0"/>
                <w:sz w:val="24"/>
                <w:lang w:val="en-US" w:eastAsia="zh-CN"/>
              </w:rPr>
            </w:pPr>
            <w:r>
              <w:rPr>
                <w:rFonts w:eastAsia="仿宋"/>
                <w:kern w:val="0"/>
                <w:sz w:val="24"/>
              </w:rPr>
              <w:t>rem=</w:t>
            </w: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0x000000FD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Div32</w:t>
            </w:r>
          </w:p>
        </w:tc>
        <w:tc>
          <w:tcPr>
            <w:tcW w:w="2268" w:type="dxa"/>
          </w:tcPr>
          <w:p>
            <w:pPr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n=0</w:t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sym w:font="Wingdings 2" w:char="F0CD"/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A0504EF1</w:t>
            </w:r>
          </w:p>
        </w:tc>
        <w:tc>
          <w:tcPr>
            <w:tcW w:w="2268" w:type="dxa"/>
          </w:tcPr>
          <w:p>
            <w:pPr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d=0</w:t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sym w:font="Wingdings 2" w:char="F0CD"/>
            </w:r>
            <w:r>
              <w:rPr>
                <w:rFonts w:eastAsia="仿宋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019ABEF1</w:t>
            </w:r>
          </w:p>
        </w:tc>
        <w:tc>
          <w:tcPr>
            <w:tcW w:w="1497" w:type="dxa"/>
          </w:tcPr>
          <w:p>
            <w:pPr>
              <w:jc w:val="left"/>
              <w:rPr>
                <w:rFonts w:hint="default" w:eastAsia="仿宋"/>
                <w:kern w:val="0"/>
                <w:sz w:val="24"/>
                <w:lang w:val="en-US" w:eastAsia="zh-CN"/>
              </w:rPr>
            </w:pPr>
            <w:r>
              <w:rPr>
                <w:rFonts w:eastAsia="仿宋"/>
                <w:kern w:val="0"/>
                <w:sz w:val="24"/>
              </w:rPr>
              <w:t>quot=</w:t>
            </w: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0x00000063</w:t>
            </w:r>
          </w:p>
        </w:tc>
        <w:tc>
          <w:tcPr>
            <w:tcW w:w="1621" w:type="dxa"/>
          </w:tcPr>
          <w:p>
            <w:pPr>
              <w:jc w:val="left"/>
              <w:rPr>
                <w:rFonts w:hint="default" w:eastAsia="仿宋"/>
                <w:kern w:val="0"/>
                <w:sz w:val="24"/>
                <w:lang w:val="en-US" w:eastAsia="zh-CN"/>
              </w:rPr>
            </w:pPr>
            <w:r>
              <w:rPr>
                <w:rFonts w:eastAsia="仿宋"/>
                <w:kern w:val="0"/>
                <w:sz w:val="24"/>
              </w:rPr>
              <w:t>rem=</w:t>
            </w: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0x017877BE</w:t>
            </w:r>
          </w:p>
        </w:tc>
      </w:tr>
    </w:tbl>
    <w:p>
      <w:pPr>
        <w:pStyle w:val="4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hint="eastAsia" w:ascii="Times New Roman" w:hAnsi="Times New Roman" w:eastAsia="仿宋"/>
          <w:sz w:val="24"/>
          <w:szCs w:val="24"/>
        </w:rPr>
        <w:t>8.</w:t>
      </w:r>
      <w:r>
        <w:rPr>
          <w:rFonts w:ascii="Times New Roman" w:hAnsi="Times New Roman" w:eastAsia="仿宋"/>
          <w:sz w:val="24"/>
          <w:szCs w:val="24"/>
        </w:rPr>
        <w:t xml:space="preserve"> 实验</w:t>
      </w:r>
      <w:r>
        <w:rPr>
          <w:rFonts w:hint="eastAsia" w:ascii="Times New Roman" w:hAnsi="Times New Roman" w:eastAsia="仿宋"/>
          <w:sz w:val="24"/>
          <w:szCs w:val="24"/>
        </w:rPr>
        <w:t>结果提交</w:t>
      </w:r>
    </w:p>
    <w:p>
      <w:r>
        <w:tab/>
      </w:r>
      <w:r>
        <w:rPr>
          <w:rFonts w:hint="eastAsia"/>
        </w:rPr>
        <w:t>要求：（1）本次实验的全部电路都在同一个Logisim文件中，子电路结构如图4.3所示；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1927225" cy="19196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9994" cy="193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图4.3</w:t>
      </w:r>
      <w:r>
        <w:t xml:space="preserve"> </w:t>
      </w:r>
      <w:r>
        <w:rPr>
          <w:rFonts w:hint="eastAsia"/>
        </w:rPr>
        <w:t>实验四子电路结构</w:t>
      </w:r>
    </w:p>
    <w:p>
      <w:pPr>
        <w:ind w:firstLine="630" w:firstLineChars="300"/>
      </w:pPr>
      <w:r>
        <w:tab/>
      </w:r>
      <w:r>
        <w:t xml:space="preserve"> </w:t>
      </w:r>
      <w:r>
        <w:rPr>
          <w:rFonts w:hint="eastAsia"/>
        </w:rPr>
        <w:t>注意，所有的测试电路都是指封装之后加入外部的输入输出信号的电路。</w:t>
      </w:r>
    </w:p>
    <w:p>
      <w:pPr>
        <w:ind w:firstLine="840" w:firstLineChars="400"/>
      </w:pPr>
      <w:r>
        <w:rPr>
          <w:rFonts w:hint="eastAsia"/>
        </w:rPr>
        <w:t>（2）上交Logisim电路文件，命名格式：实验4-班级-学号-姓名。</w:t>
      </w:r>
    </w:p>
    <w:p>
      <w:r>
        <w:tab/>
      </w:r>
      <w:r>
        <w:tab/>
      </w:r>
      <w:r>
        <w:t xml:space="preserve"> </w:t>
      </w:r>
      <w:r>
        <w:rPr>
          <w:rFonts w:hint="eastAsia"/>
        </w:rPr>
        <w:t>（3）提交</w:t>
      </w:r>
      <w:r>
        <w:rPr>
          <w:rFonts w:eastAsia="仿宋"/>
          <w:sz w:val="24"/>
        </w:rPr>
        <w:t>表</w:t>
      </w:r>
      <w:r>
        <w:rPr>
          <w:rFonts w:hint="eastAsia" w:eastAsia="仿宋"/>
          <w:sz w:val="24"/>
        </w:rPr>
        <w:t>4</w:t>
      </w:r>
      <w:r>
        <w:rPr>
          <w:rFonts w:eastAsia="仿宋"/>
          <w:sz w:val="24"/>
        </w:rPr>
        <w:t>.1</w:t>
      </w:r>
      <w:r>
        <w:rPr>
          <w:rFonts w:hint="eastAsia" w:eastAsia="仿宋"/>
          <w:sz w:val="24"/>
        </w:rPr>
        <w:t>填写结果的截图，命名格式：</w:t>
      </w:r>
      <w:r>
        <w:rPr>
          <w:rFonts w:hint="eastAsia"/>
        </w:rPr>
        <w:t>实验4表4.1-班级-学号-姓名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28636285"/>
      <w:docPartObj>
        <w:docPartGallery w:val="AutoText"/>
      </w:docPartObj>
    </w:sdtPr>
    <w:sdtContent>
      <w:p>
        <w:pPr>
          <w:pStyle w:val="2"/>
          <w:jc w:val="center"/>
          <w:rPr>
            <w:sz w:val="21"/>
            <w:szCs w:val="24"/>
          </w:rPr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</w:rPr>
          <w:t>22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2647F"/>
    <w:multiLevelType w:val="multilevel"/>
    <w:tmpl w:val="3372647F"/>
    <w:lvl w:ilvl="0" w:tentative="0">
      <w:start w:val="1"/>
      <w:numFmt w:val="lowerLetter"/>
      <w:lvlText w:val="（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AE"/>
    <w:rsid w:val="00001606"/>
    <w:rsid w:val="000F727A"/>
    <w:rsid w:val="004E75A1"/>
    <w:rsid w:val="00541EAE"/>
    <w:rsid w:val="00CB69B7"/>
    <w:rsid w:val="00D60D46"/>
    <w:rsid w:val="00EC4FF5"/>
    <w:rsid w:val="1D3A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0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table" w:styleId="6">
    <w:name w:val="Table Grid"/>
    <w:basedOn w:val="5"/>
    <w:qFormat/>
    <w:uiPriority w:val="39"/>
    <w:pPr>
      <w:ind w:firstLine="0" w:firstLineChars="0"/>
      <w:jc w:val="left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列出段落2"/>
    <w:basedOn w:val="1"/>
    <w:qFormat/>
    <w:uiPriority w:val="99"/>
    <w:pPr>
      <w:ind w:firstLine="420" w:firstLineChars="200"/>
    </w:pPr>
    <w:rPr>
      <w:szCs w:val="21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character" w:customStyle="1" w:styleId="10">
    <w:name w:val="副标题 字符"/>
    <w:basedOn w:val="7"/>
    <w:link w:val="4"/>
    <w:uiPriority w:val="11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11">
    <w:name w:val="页眉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"/>
    <w:basedOn w:val="7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643</Words>
  <Characters>644</Characters>
  <Lines>71</Lines>
  <Paragraphs>10</Paragraphs>
  <TotalTime>140</TotalTime>
  <ScaleCrop>false</ScaleCrop>
  <LinksUpToDate>false</LinksUpToDate>
  <CharactersWithSpaces>1277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2020-04-13T03:30:00Z</dcterms:created>
  <dc:creator>赵 贻竹</dc:creator>
  <cp:lastModifiedBy>大圣</cp:lastModifiedBy>
  <cp:lastPrinted>2020-04-13T03:29:00Z</cp:lastPrinted>
  <dcterms:modified xsi:type="dcterms:W3CDTF">2020-05-12T05:39:49Z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