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21A0" w14:textId="19E5D9E2" w:rsidR="003356AD" w:rsidRPr="003356AD" w:rsidRDefault="003356AD" w:rsidP="003356AD">
      <w:pPr>
        <w:rPr>
          <w:b/>
          <w:bCs/>
        </w:rPr>
      </w:pPr>
      <w:r w:rsidRPr="003356AD">
        <w:rPr>
          <w:b/>
          <w:bCs/>
        </w:rPr>
        <w:t>TensorFlow</w:t>
      </w:r>
    </w:p>
    <w:p w14:paraId="58E564D7" w14:textId="1CA6CD35" w:rsidR="003356AD" w:rsidRDefault="003356AD" w:rsidP="003356AD">
      <w:r>
        <w:t xml:space="preserve">TensorFlow, a used </w:t>
      </w:r>
      <w:proofErr w:type="gramStart"/>
      <w:r>
        <w:t>open source</w:t>
      </w:r>
      <w:proofErr w:type="gramEnd"/>
      <w:r>
        <w:t xml:space="preserve"> framework plays a role, in deep learning for analyzing brain MRI data. Not does this versatile library support networks and deep learning models but it also facilitates cutting edge applications such as brain MRI image segmentation, disease categorization and image generation. The flexibility of TensorFlow, combined with its community support and compatibility with hardware accelerators makes it an indispensable tool for conducting research on brain related illnesses.</w:t>
      </w:r>
    </w:p>
    <w:p w14:paraId="735A73A7" w14:textId="77777777" w:rsidR="003356AD" w:rsidRDefault="003356AD" w:rsidP="003356AD"/>
    <w:p w14:paraId="7013CEEB" w14:textId="77777777" w:rsidR="003356AD" w:rsidRDefault="003356AD" w:rsidP="003356AD">
      <w:proofErr w:type="gramStart"/>
      <w:r>
        <w:t>Furthermore</w:t>
      </w:r>
      <w:proofErr w:type="gramEnd"/>
      <w:r>
        <w:t xml:space="preserve"> TensorFlow offers an ecosystem of tools and extensions that greatly benefit the study of brain MRI. Its integration with high level application programming interfaces (APIs) like Keras simplifies the development of neural network architectures. Enables prototyping. </w:t>
      </w:r>
      <w:proofErr w:type="gramStart"/>
      <w:r>
        <w:t>Additionally</w:t>
      </w:r>
      <w:proofErr w:type="gramEnd"/>
      <w:r>
        <w:t xml:space="preserve"> TensorFlow Extended (TFX) provides a framework for ensuring repeatability and scalability in learning applications focused on brain MRI. It covers aspects such, as data preparation, model training, deployment and monitoring.</w:t>
      </w:r>
    </w:p>
    <w:p w14:paraId="42F5F3F3" w14:textId="77777777" w:rsidR="003356AD" w:rsidRDefault="003356AD" w:rsidP="003356AD"/>
    <w:p w14:paraId="68C9ECCA" w14:textId="1BE1EFF8" w:rsidR="005A6277" w:rsidRDefault="003356AD" w:rsidP="003356AD">
      <w:r>
        <w:t>Due, to its compatibility with graphics processing units (GPUs) and tensor processing units (TPUs) TensorFlow enables researchers to utilize the capabilities of these devices in handling brain MRI datasets (15). The utilization of TensorFlow has greatly improved the analysis of brain MRI by enabling the exploration of novel deep learning algorithms and expediting the research process from data preparation, to model deployment (16).</w:t>
      </w:r>
    </w:p>
    <w:p w14:paraId="45BFB2AB" w14:textId="66361F16" w:rsidR="00CB39C5" w:rsidRDefault="00CB39C5" w:rsidP="003356AD"/>
    <w:p w14:paraId="45538E72" w14:textId="318C8421" w:rsidR="00CB39C5" w:rsidRDefault="00CB39C5" w:rsidP="003356AD"/>
    <w:p w14:paraId="76B5C239" w14:textId="35E8F58D" w:rsidR="00CB39C5" w:rsidRDefault="00CB39C5" w:rsidP="003356AD"/>
    <w:p w14:paraId="4520EAFA" w14:textId="1AE360F9" w:rsidR="00CB39C5" w:rsidRDefault="00CB39C5" w:rsidP="003356AD"/>
    <w:p w14:paraId="200BF65E" w14:textId="05F739B0" w:rsidR="00CB39C5" w:rsidRDefault="00CB39C5" w:rsidP="003356AD"/>
    <w:p w14:paraId="786CB7A0" w14:textId="7DCD7925" w:rsidR="00CB39C5" w:rsidRDefault="00CB39C5" w:rsidP="003356AD"/>
    <w:p w14:paraId="09E426EF" w14:textId="77777777" w:rsidR="00CB39C5" w:rsidRDefault="00CB39C5" w:rsidP="00CB39C5">
      <w:r>
        <w:t>#TensorFlow:</w:t>
      </w:r>
    </w:p>
    <w:p w14:paraId="10B64604" w14:textId="77777777" w:rsidR="00CB39C5" w:rsidRDefault="00CB39C5" w:rsidP="00CB39C5">
      <w:r>
        <w:t>Deep learning for brain MRI data processing requires TensorFlow, an open-source framework. This flexible library supports neural networks and deep learning models. TensorFlow (4) powers cutting-edge brain MRI image segmentation, illness classification, and image-generating systems. TensorFlow is essential for brain disease deep learning research because to its versatility, community support, and compatibility with many hardware accelerators (6).</w:t>
      </w:r>
    </w:p>
    <w:p w14:paraId="3BA8BADB" w14:textId="77777777" w:rsidR="00CB39C5" w:rsidRDefault="00CB39C5" w:rsidP="00CB39C5">
      <w:r>
        <w:t xml:space="preserve">A wide ecosystem of tools and extensions for TensorFlow (9), making brain MRI investigation easier. TensorFlow's connection with high-level APIs like Keras (10) simplifies neural network construction (11) and quick prototyping (12). TensorFlow Extended (TFX) (13) provides data preparation, model training, deployment, and monitoring for brain MRI deep learning applications to assure repeatability and scalability. TensorFlow lets researchers employ GPUs and TPUs to handle massive brain MRI datasets </w:t>
      </w:r>
      <w:r>
        <w:lastRenderedPageBreak/>
        <w:t>(15). TensorFlow's ability to explore revolutionary deep learning techniques and speed up research from data preparation to model deployment has improved brain MRI analysis (16).</w:t>
      </w:r>
    </w:p>
    <w:p w14:paraId="53152E43" w14:textId="77777777" w:rsidR="00CB39C5" w:rsidRDefault="00CB39C5" w:rsidP="00CB39C5"/>
    <w:p w14:paraId="6E9C9DD9" w14:textId="77777777" w:rsidR="00CB39C5" w:rsidRDefault="00CB39C5" w:rsidP="00CB39C5"/>
    <w:p w14:paraId="0960820D" w14:textId="77777777" w:rsidR="00CB39C5" w:rsidRDefault="00CB39C5" w:rsidP="00CB39C5">
      <w:r>
        <w:t>#Kaggle: Kaggle, a popular data science and machine learning community (1), has helped deep learning researchers analyse brain MRIs. Kaggle's enormous public dataset library and competitive machine learning challenges help data-driven brain MRI processing research. Researchers may access several neuroimaging datasets from various clinical circumstances and modalities. This helps researchers build and evaluate deep learning models for image segmentation, sickness detection, and treatment planning (3).</w:t>
      </w:r>
    </w:p>
    <w:p w14:paraId="5669D5B5" w14:textId="77777777" w:rsidR="00CB39C5" w:rsidRDefault="00CB39C5" w:rsidP="00CB39C5"/>
    <w:p w14:paraId="3538684E" w14:textId="77777777" w:rsidR="00CB39C5" w:rsidRDefault="00CB39C5" w:rsidP="00CB39C5">
      <w:r>
        <w:t>Kaggle also allows data scientists, machine learning practitioners, and domain experts to collaborate on ideas, code, and experience. This collaborative atmosphere encourages the adoption of new methods and information exchange, which leads to advancements in deep learning brain MRI analysis (4). Additionally, Kaggle's user-friendly interface and powerful model evaluation and comparison tools streamline model creation and assessment, speeding up research workflow for the scientific community (5). This benefits Kaggle greatly.</w:t>
      </w:r>
    </w:p>
    <w:p w14:paraId="50065339" w14:textId="77777777" w:rsidR="00CB39C5" w:rsidRDefault="00CB39C5" w:rsidP="00CB39C5"/>
    <w:p w14:paraId="1DB39836" w14:textId="77777777" w:rsidR="00CB39C5" w:rsidRDefault="00CB39C5" w:rsidP="00CB39C5"/>
    <w:p w14:paraId="0DE315AE" w14:textId="77777777" w:rsidR="00CB39C5" w:rsidRDefault="00CB39C5" w:rsidP="00CB39C5"/>
    <w:p w14:paraId="5BC36151" w14:textId="77777777" w:rsidR="00CB39C5" w:rsidRDefault="00CB39C5" w:rsidP="00CB39C5">
      <w:r>
        <w:t>#Scikit learn</w:t>
      </w:r>
    </w:p>
    <w:p w14:paraId="71794799" w14:textId="086C99FE" w:rsidR="00CB39C5" w:rsidRDefault="00CB39C5" w:rsidP="00CB39C5">
      <w:r>
        <w:t>Scikit-</w:t>
      </w:r>
      <w:r w:rsidR="009F1125">
        <w:t>Learn,</w:t>
      </w:r>
      <w:r>
        <w:t xml:space="preserve"> a prominent machine learning toolkit, has improved deep learning neuroMRI </w:t>
      </w:r>
      <w:r w:rsidR="009F1125">
        <w:t>analysis. (</w:t>
      </w:r>
      <w:r>
        <w:t xml:space="preserve">1) This open-source Python package offers machine learning data preparation, feature extraction, model selection, and evaluation tools. Researchers employ Scikit-Learn's picture segmentation, classification, and regression for brain MRI. </w:t>
      </w:r>
      <w:r w:rsidR="009F1125">
        <w:t>It’s</w:t>
      </w:r>
      <w:r>
        <w:t xml:space="preserve"> simple, well-documented interface helps researchers test machine learning models and deep learn on brain MRI datasets.</w:t>
      </w:r>
    </w:p>
    <w:p w14:paraId="54BCBD5B" w14:textId="76A6733A" w:rsidR="00CB39C5" w:rsidRDefault="00CB39C5" w:rsidP="00CB39C5">
      <w:r>
        <w:t>Scikit-Learn's flexibility supports robust and interpretable deep learning models for brain MRI analysis. The seamless integration of NumPy, SciPy, and Matplotlib makes Scikit-Learn a cohesive environment for deep learning pipeline building. It works with TensorFlow and PyTorch to analyse brain MRIs using cutting-edge neural networks. Deep learning researchers utilising MRI images to identify brain illnesses need Scikit-</w:t>
      </w:r>
      <w:r w:rsidR="009F1125">
        <w:t>Learn (</w:t>
      </w:r>
      <w:r>
        <w:t>3).</w:t>
      </w:r>
    </w:p>
    <w:p w14:paraId="67B920CD" w14:textId="77777777" w:rsidR="00CB39C5" w:rsidRDefault="00CB39C5" w:rsidP="00CB39C5"/>
    <w:p w14:paraId="442C4305" w14:textId="77777777" w:rsidR="00CB39C5" w:rsidRDefault="00CB39C5" w:rsidP="00CB39C5"/>
    <w:p w14:paraId="7113FBE4" w14:textId="77777777" w:rsidR="00CB39C5" w:rsidRDefault="00CB39C5" w:rsidP="00CB39C5">
      <w:r>
        <w:t>#OpenCV</w:t>
      </w:r>
    </w:p>
    <w:p w14:paraId="26B35B4E" w14:textId="59331D52" w:rsidR="00CB39C5" w:rsidRDefault="00CB39C5" w:rsidP="00CB39C5">
      <w:r>
        <w:t xml:space="preserve">OpenCV, a popular computer vision library and toolkit, is needed for deep learning-based brain MRI research. MRI data preparation for deep learning models requires </w:t>
      </w:r>
      <w:r>
        <w:t>pre-processing</w:t>
      </w:r>
      <w:r>
        <w:t xml:space="preserve">, feature extraction, </w:t>
      </w:r>
      <w:r>
        <w:lastRenderedPageBreak/>
        <w:t>and picture editing (1). OpenCV simplifies these procedures with its full range of functions and algorithms. OpenCV has helped researchers register pictures, reduce noise, and extract important anatomical information from brain MRI images. This was achieved by using its many skills. OpenCV's user-friendly interfaces and compatibility with other programming languages make it a versatile alternative for academics and practitioners (2).</w:t>
      </w:r>
    </w:p>
    <w:p w14:paraId="49C29461" w14:textId="77777777" w:rsidR="00CB39C5" w:rsidRDefault="00CB39C5" w:rsidP="00CB39C5"/>
    <w:p w14:paraId="48C32D4C" w14:textId="77777777" w:rsidR="00CB39C5" w:rsidRDefault="00CB39C5" w:rsidP="00CB39C5">
      <w:r>
        <w:t>Researchers may diversify training datasets and increase model robustness using OpenCV (3). This is a crucial feature of OpenCV in deep learning for brain MRI analysis. Researchers may create enhanced MRI data, which enhances deep neural network training and generalisation (4). Researchers use OpenCV's geometric transformations, brightness tweaks, and noise injection to improve images. This augmentation approach reduces overfitting in brain MRI-trained deep learning models, ensuring better performance in real life (5).</w:t>
      </w:r>
    </w:p>
    <w:p w14:paraId="02AD9135" w14:textId="77777777" w:rsidR="00CB39C5" w:rsidRDefault="00CB39C5" w:rsidP="00CB39C5"/>
    <w:p w14:paraId="57A85480" w14:textId="790A62BF" w:rsidR="00CB39C5" w:rsidRDefault="00CB39C5" w:rsidP="00CB39C5">
      <w:r>
        <w:t xml:space="preserve">OpenCV has become an essential tool for deep learning brain MRI analysis. Its versatility, extensive feature set, and support for many computer languages make it a great resource for MRI-based </w:t>
      </w:r>
      <w:r>
        <w:t>pre-processing</w:t>
      </w:r>
      <w:r>
        <w:t>, data augmentation, and picture manipulation (6). This will advance neuroimaging research and clinical applications (7). Deep learning for brain MRI analysis researchers may utilise OpenCV to increase process quality and efficiency, which will benefit the sector.</w:t>
      </w:r>
    </w:p>
    <w:p w14:paraId="6FBE9FD2" w14:textId="77777777" w:rsidR="00CB39C5" w:rsidRDefault="00CB39C5" w:rsidP="00CB39C5"/>
    <w:p w14:paraId="7F062CA7" w14:textId="77777777" w:rsidR="00CB39C5" w:rsidRDefault="00CB39C5" w:rsidP="00CB39C5"/>
    <w:p w14:paraId="2AEBFC21" w14:textId="77777777" w:rsidR="00CB39C5" w:rsidRDefault="00CB39C5" w:rsidP="00CB39C5">
      <w:r>
        <w:t>#Numpy</w:t>
      </w:r>
    </w:p>
    <w:p w14:paraId="3A344266" w14:textId="3A9DD285" w:rsidR="00CB39C5" w:rsidRDefault="00CB39C5" w:rsidP="00CB39C5">
      <w:r>
        <w:t xml:space="preserve">Python module NumPy is essential for deep learning brain MRI research. Numerical Python (NumPy) is an open-source library for large, multi-dimensional arrays, matrices, and high-level mathematical operations. NumPy combines numerical operations and data manipulation to simplify deep learning workflow MRI data </w:t>
      </w:r>
      <w:r>
        <w:t>pre-treatment</w:t>
      </w:r>
      <w:r>
        <w:t>, analysis, and manipulation.</w:t>
      </w:r>
    </w:p>
    <w:p w14:paraId="01E416AE" w14:textId="77777777" w:rsidR="00CB39C5" w:rsidRDefault="00CB39C5" w:rsidP="00CB39C5"/>
    <w:p w14:paraId="2646B999" w14:textId="77777777" w:rsidR="00CB39C5" w:rsidRDefault="00CB39C5" w:rsidP="00CB39C5">
      <w:r>
        <w:t>NumPy streamlines brain MRI data normalisation, scaling, and transformation for deep learning models. NumPy integrates seamlessly with TensorFlow and PyTorch for data preparation, model training, and evaluation. NumPy's linear algebra and statistical methods help researchers analyse brain MRI data. Deep learning in brain MRI analysis requires NumPy for data processing and mathematical calculations (1).</w:t>
      </w:r>
    </w:p>
    <w:p w14:paraId="024AF8C2" w14:textId="77777777" w:rsidR="00CB39C5" w:rsidRDefault="00CB39C5" w:rsidP="00CB39C5"/>
    <w:p w14:paraId="1135CA40" w14:textId="77777777" w:rsidR="00CB39C5" w:rsidRDefault="00CB39C5" w:rsidP="00CB39C5">
      <w:r>
        <w:t>NumPy is popular in research and machine learning for its versatility, performance, and documentation. Brain MRI researchers that require processing power for large image sets would love its simple syntax and fast array operations. NumPy's open-source nature encourages academics to contribute code, establishing a rich ecosystem of pre-built MRI data processing tools and procedures (2).</w:t>
      </w:r>
    </w:p>
    <w:p w14:paraId="579CAD54" w14:textId="77777777" w:rsidR="00CB39C5" w:rsidRDefault="00CB39C5" w:rsidP="00CB39C5"/>
    <w:p w14:paraId="30B24336" w14:textId="77777777" w:rsidR="00CB39C5" w:rsidRDefault="00CB39C5" w:rsidP="00CB39C5">
      <w:r>
        <w:lastRenderedPageBreak/>
        <w:t>Deep learning brain MRI analysis requires NumPy. This research tool is important because to its data manipulation, mathematical operations, and incorporation into significant deep learning frameworks. As MRI-based medical diagnostic and treatment researchers, we trust NumPy for data preparation, analysis, and feature extraction (3).</w:t>
      </w:r>
    </w:p>
    <w:p w14:paraId="41C94456" w14:textId="77777777" w:rsidR="00CB39C5" w:rsidRDefault="00CB39C5" w:rsidP="00CB39C5"/>
    <w:p w14:paraId="614F6949" w14:textId="77777777" w:rsidR="00CB39C5" w:rsidRDefault="00CB39C5" w:rsidP="00CB39C5"/>
    <w:p w14:paraId="3E8711C0" w14:textId="77777777" w:rsidR="00CB39C5" w:rsidRDefault="00CB39C5" w:rsidP="00CB39C5">
      <w:r>
        <w:t>#MatplotLib</w:t>
      </w:r>
    </w:p>
    <w:p w14:paraId="5EC0D2BB" w14:textId="77777777" w:rsidR="00CB39C5" w:rsidRDefault="00CB39C5" w:rsidP="00CB39C5">
      <w:r>
        <w:t>Matplotlib is a popular Python toolkit for data visualisation, especially in medical imaging like brain MRI analysis. With its flexible and user-friendly interface, [1] may generate static, animated, and interactive plots and graphs. Deep learning and neuroimaging researchers use Matplotlib to visualise their studies, improving their knowledge of neuronal architecture and patterns in MRI data.</w:t>
      </w:r>
    </w:p>
    <w:p w14:paraId="266143ED" w14:textId="77777777" w:rsidR="00CB39C5" w:rsidRDefault="00CB39C5" w:rsidP="00CB39C5"/>
    <w:p w14:paraId="7C779577" w14:textId="77777777" w:rsidR="00CB39C5" w:rsidRDefault="00CB39C5" w:rsidP="00CB39C5">
      <w:r>
        <w:t>Matplotlib [1] excels in plot aesthetics and attributes customization. To meet publishing requirements and effectively communicate their results, researchers may adjust colours, line styles, markers, and annotations. Matplotlib readily interfaces with deep learning frameworks like NumPy and Pandas, transforming numerical data into useful visuals.</w:t>
      </w:r>
    </w:p>
    <w:p w14:paraId="12ADE32E" w14:textId="77777777" w:rsidR="00CB39C5" w:rsidRDefault="00CB39C5" w:rsidP="00CB39C5"/>
    <w:p w14:paraId="4EAD82BE" w14:textId="33F11362" w:rsidR="00CB39C5" w:rsidRDefault="00CB39C5" w:rsidP="00CB39C5">
      <w:r>
        <w:t>Matplotlib [1] is essential for deep learning-driven brain MRI analysis. Its versatility allows researchers to generate relevant and attractive visuals to communicate complicated neuroimaging data. Matplotlib helps medical image analysts make their study more understandable and impactful.</w:t>
      </w:r>
    </w:p>
    <w:sectPr w:rsidR="00CB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D"/>
    <w:rsid w:val="003356AD"/>
    <w:rsid w:val="005A6277"/>
    <w:rsid w:val="009F1125"/>
    <w:rsid w:val="00CB3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360A"/>
  <w15:chartTrackingRefBased/>
  <w15:docId w15:val="{0E9843EB-6301-400D-8537-755B7421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ANANDO</dc:creator>
  <cp:keywords/>
  <dc:description/>
  <cp:lastModifiedBy>MOHI UDDIN ANANDO</cp:lastModifiedBy>
  <cp:revision>3</cp:revision>
  <dcterms:created xsi:type="dcterms:W3CDTF">2023-12-06T18:49:00Z</dcterms:created>
  <dcterms:modified xsi:type="dcterms:W3CDTF">2023-12-07T15:15:00Z</dcterms:modified>
</cp:coreProperties>
</file>