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EE7" w:rsidRDefault="00E75098" w:rsidP="00E443FC">
      <w:pPr>
        <w:pStyle w:val="a3"/>
      </w:pPr>
      <w:r>
        <w:t>UART</w:t>
      </w:r>
      <w:r>
        <w:rPr>
          <w:rFonts w:hint="eastAsia"/>
        </w:rPr>
        <w:t>串口</w:t>
      </w:r>
      <w:r w:rsidR="0027777D">
        <w:rPr>
          <w:rFonts w:hint="eastAsia"/>
        </w:rPr>
        <w:t>接收</w:t>
      </w:r>
      <w:r>
        <w:t>模块设计</w:t>
      </w:r>
    </w:p>
    <w:p w:rsidR="00E443FC" w:rsidRDefault="00E443FC"/>
    <w:p w:rsidR="00E443FC" w:rsidRDefault="00E443FC" w:rsidP="00E443FC">
      <w:r>
        <w:rPr>
          <w:rFonts w:hint="eastAsia"/>
        </w:rPr>
        <w:t>课程</w:t>
      </w:r>
      <w:r>
        <w:t>目标：</w:t>
      </w:r>
      <w:r w:rsidR="00E75098">
        <w:rPr>
          <w:rFonts w:hint="eastAsia"/>
        </w:rPr>
        <w:t>实现</w:t>
      </w:r>
      <w:r w:rsidR="00E75098">
        <w:rPr>
          <w:rFonts w:hint="eastAsia"/>
        </w:rPr>
        <w:t>FPGA</w:t>
      </w:r>
      <w:r w:rsidR="0027777D">
        <w:rPr>
          <w:rFonts w:hint="eastAsia"/>
        </w:rPr>
        <w:t>接收其他</w:t>
      </w:r>
      <w:r w:rsidR="0027777D">
        <w:t>设备通过</w:t>
      </w:r>
      <w:r w:rsidR="00E75098">
        <w:t>UART</w:t>
      </w:r>
      <w:r w:rsidR="0027777D">
        <w:t>协议发送</w:t>
      </w:r>
      <w:r w:rsidR="0027777D">
        <w:rPr>
          <w:rFonts w:hint="eastAsia"/>
        </w:rPr>
        <w:t>过来</w:t>
      </w:r>
      <w:r w:rsidR="0027777D">
        <w:t>的数据</w:t>
      </w:r>
    </w:p>
    <w:p w:rsidR="00E443FC" w:rsidRDefault="00E443FC" w:rsidP="00E443FC">
      <w:r>
        <w:rPr>
          <w:rFonts w:hint="eastAsia"/>
        </w:rPr>
        <w:t>实验</w:t>
      </w:r>
      <w:r>
        <w:t>平台：</w:t>
      </w:r>
      <w:r w:rsidR="00E75098">
        <w:rPr>
          <w:rFonts w:hint="eastAsia"/>
        </w:rPr>
        <w:t>芯航线</w:t>
      </w:r>
      <w:r w:rsidR="00E75098">
        <w:rPr>
          <w:rFonts w:hint="eastAsia"/>
        </w:rPr>
        <w:t>FPGA</w:t>
      </w:r>
      <w:r w:rsidR="00E75098">
        <w:t>学习套件</w:t>
      </w:r>
      <w:r>
        <w:rPr>
          <w:rFonts w:hint="eastAsia"/>
        </w:rPr>
        <w:t>核心板</w:t>
      </w:r>
      <w:r w:rsidR="00E75098">
        <w:rPr>
          <w:rFonts w:hint="eastAsia"/>
        </w:rPr>
        <w:t>、</w:t>
      </w:r>
      <w:r w:rsidR="00E75098">
        <w:t>PC</w:t>
      </w:r>
      <w:r w:rsidR="00E75098">
        <w:rPr>
          <w:rFonts w:hint="eastAsia"/>
        </w:rPr>
        <w:t>机</w:t>
      </w:r>
    </w:p>
    <w:p w:rsidR="00E75098" w:rsidRDefault="00E75098" w:rsidP="00E443FC"/>
    <w:p w:rsidR="00E443FC" w:rsidRDefault="00E75098" w:rsidP="00E443FC">
      <w:r>
        <w:drawing>
          <wp:inline distT="0" distB="0" distL="0" distR="0" wp14:anchorId="34EA8FB0" wp14:editId="42847A4A">
            <wp:extent cx="5274310" cy="3275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5A" w:rsidRDefault="00E443FC" w:rsidP="00E443FC">
      <w:r>
        <w:rPr>
          <w:rFonts w:hint="eastAsia"/>
        </w:rPr>
        <w:t>实验</w:t>
      </w:r>
      <w:r>
        <w:t>现象</w:t>
      </w:r>
      <w:r>
        <w:rPr>
          <w:rFonts w:hint="eastAsia"/>
        </w:rPr>
        <w:t>：在</w:t>
      </w:r>
      <w:r>
        <w:t>Quartus II</w:t>
      </w:r>
      <w:r>
        <w:t>中，使用</w:t>
      </w:r>
      <w:r>
        <w:rPr>
          <w:rFonts w:hint="eastAsia"/>
        </w:rPr>
        <w:t>In</w:t>
      </w:r>
      <w:r>
        <w:t xml:space="preserve"> system sources and probes editor</w:t>
      </w:r>
      <w:r>
        <w:rPr>
          <w:rFonts w:hint="eastAsia"/>
        </w:rPr>
        <w:t>工具</w:t>
      </w:r>
      <w:r>
        <w:t>，</w:t>
      </w:r>
      <w:r w:rsidR="0027777D">
        <w:rPr>
          <w:rFonts w:hint="eastAsia"/>
        </w:rPr>
        <w:t>查看</w:t>
      </w:r>
      <w:r w:rsidR="0027777D">
        <w:t>UART</w:t>
      </w:r>
      <w:r w:rsidR="0027777D">
        <w:t>接收模块接收到的数据</w:t>
      </w:r>
      <w:r w:rsidR="0027777D">
        <w:rPr>
          <w:rFonts w:hint="eastAsia"/>
        </w:rPr>
        <w:t>，</w:t>
      </w:r>
      <w:r w:rsidR="0027777D">
        <w:t>串口接收到的数据由</w:t>
      </w:r>
      <w:r w:rsidR="0027777D">
        <w:t>PC</w:t>
      </w:r>
      <w:r w:rsidR="0027777D">
        <w:t>机发出</w:t>
      </w:r>
    </w:p>
    <w:p w:rsidR="00E443FC" w:rsidRDefault="00E443FC" w:rsidP="00E443FC">
      <w:r>
        <w:rPr>
          <w:rFonts w:hint="eastAsia"/>
        </w:rPr>
        <w:t>知识点：</w:t>
      </w:r>
    </w:p>
    <w:p w:rsidR="00E443FC" w:rsidRDefault="008F5D5A" w:rsidP="00E443F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UART</w:t>
      </w:r>
      <w:r>
        <w:rPr>
          <w:rFonts w:hint="eastAsia"/>
        </w:rPr>
        <w:t>通信</w:t>
      </w:r>
      <w:r>
        <w:t>协议</w:t>
      </w:r>
      <w:r w:rsidR="00BF0EB5">
        <w:rPr>
          <w:rFonts w:hint="eastAsia"/>
        </w:rPr>
        <w:t>工业</w:t>
      </w:r>
      <w:r w:rsidR="00BF0EB5">
        <w:t>环境下</w:t>
      </w:r>
      <w:r w:rsidR="00BF0EB5">
        <w:rPr>
          <w:rFonts w:hint="eastAsia"/>
        </w:rPr>
        <w:t>数据</w:t>
      </w:r>
      <w:r w:rsidR="00BF0EB5">
        <w:t>接收</w:t>
      </w:r>
      <w:r>
        <w:t>实现</w:t>
      </w:r>
    </w:p>
    <w:p w:rsidR="00E443FC" w:rsidRDefault="00E443FC" w:rsidP="00E443F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</w:t>
      </w:r>
      <w:r>
        <w:t xml:space="preserve"> system sources and probes editor</w:t>
      </w:r>
      <w:r w:rsidR="00753947">
        <w:rPr>
          <w:rFonts w:hint="eastAsia"/>
        </w:rPr>
        <w:t>（</w:t>
      </w:r>
      <w:r w:rsidR="00753947">
        <w:rPr>
          <w:rFonts w:hint="eastAsia"/>
        </w:rPr>
        <w:t>ISSP</w:t>
      </w:r>
      <w:r w:rsidR="00753947">
        <w:t>）</w:t>
      </w:r>
      <w:r>
        <w:rPr>
          <w:rFonts w:hint="eastAsia"/>
        </w:rPr>
        <w:t>调试</w:t>
      </w:r>
      <w:r>
        <w:t>工具的使用</w:t>
      </w:r>
      <w:r>
        <w:rPr>
          <w:rFonts w:hint="eastAsia"/>
        </w:rPr>
        <w:t>。</w:t>
      </w:r>
    </w:p>
    <w:p w:rsidR="00FF20F5" w:rsidRDefault="00FF20F5">
      <w:pPr>
        <w:widowControl/>
        <w:jc w:val="left"/>
      </w:pPr>
      <w:r>
        <w:br w:type="page"/>
      </w:r>
    </w:p>
    <w:p w:rsidR="00F43B95" w:rsidRDefault="00F43B95"/>
    <w:p w:rsidR="001777E0" w:rsidRDefault="00FF20F5">
      <w:r>
        <w:rPr>
          <w:rFonts w:hint="eastAsia"/>
        </w:rPr>
        <w:t>芯航线</w:t>
      </w:r>
      <w:r>
        <w:t>FPGA</w:t>
      </w:r>
      <w:r>
        <w:t>开发板板载</w:t>
      </w:r>
      <w:r>
        <w:rPr>
          <w:rFonts w:hint="eastAsia"/>
        </w:rPr>
        <w:t>USB</w:t>
      </w:r>
      <w:r>
        <w:rPr>
          <w:rFonts w:hint="eastAsia"/>
        </w:rPr>
        <w:t>转</w:t>
      </w:r>
      <w:r>
        <w:t>TTL</w:t>
      </w:r>
      <w:r>
        <w:t>电路图</w:t>
      </w:r>
    </w:p>
    <w:p w:rsidR="001777E0" w:rsidRDefault="00FF20F5">
      <w:r w:rsidRPr="00FF20F5">
        <w:rPr>
          <w:rFonts w:hint="eastAsia"/>
        </w:rPr>
        <w:drawing>
          <wp:inline distT="0" distB="0" distL="0" distR="0">
            <wp:extent cx="5352252" cy="245149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51" t="22863" r="18306" b="37735"/>
                    <a:stretch/>
                  </pic:blipFill>
                  <pic:spPr bwMode="auto">
                    <a:xfrm>
                      <a:off x="0" y="0"/>
                      <a:ext cx="5376300" cy="24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0F5" w:rsidRDefault="00FF20F5"/>
    <w:p w:rsidR="00FF20F5" w:rsidRDefault="00FF20F5"/>
    <w:p w:rsidR="00FF20F5" w:rsidRDefault="00FF20F5"/>
    <w:p w:rsidR="00FF20F5" w:rsidRDefault="00FF20F5">
      <w:r>
        <w:rPr>
          <w:rFonts w:hint="eastAsia"/>
        </w:rPr>
        <w:t>UART</w:t>
      </w:r>
      <w:r>
        <w:rPr>
          <w:rFonts w:hint="eastAsia"/>
        </w:rPr>
        <w:t>发送</w:t>
      </w:r>
      <w:r w:rsidR="00E00A0F">
        <w:rPr>
          <w:rFonts w:hint="eastAsia"/>
        </w:rPr>
        <w:t>端</w:t>
      </w:r>
      <w:r w:rsidR="00E00A0F">
        <w:t>发送</w:t>
      </w:r>
      <w:r>
        <w:t>一个字节</w:t>
      </w:r>
      <w:r w:rsidR="00E00A0F">
        <w:rPr>
          <w:rFonts w:hint="eastAsia"/>
        </w:rPr>
        <w:t>数据</w:t>
      </w:r>
      <w:r>
        <w:t>时序图：</w:t>
      </w:r>
    </w:p>
    <w:p w:rsidR="00FF20F5" w:rsidRDefault="00FF20F5"/>
    <w:p w:rsidR="00F40F64" w:rsidRDefault="00217BDB">
      <w:r>
        <w:object w:dxaOrig="12128" w:dyaOrig="2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1pt;height:91.55pt" o:ole="">
            <v:imagedata r:id="rId9" o:title=""/>
          </v:shape>
          <o:OLEObject Type="Embed" ProgID="Visio.Drawing.11" ShapeID="_x0000_i1025" DrawAspect="Content" ObjectID="_1504295154" r:id="rId10"/>
        </w:object>
      </w:r>
    </w:p>
    <w:p w:rsidR="00217BDB" w:rsidRDefault="00217BDB"/>
    <w:p w:rsidR="00217BDB" w:rsidRDefault="00F40F64">
      <w:r>
        <w:rPr>
          <w:rFonts w:hint="eastAsia"/>
        </w:rPr>
        <w:t>对于</w:t>
      </w:r>
      <w:r>
        <w:t>其中的每一位进行采样</w:t>
      </w:r>
      <w:r>
        <w:rPr>
          <w:rFonts w:hint="eastAsia"/>
        </w:rPr>
        <w:t>，</w:t>
      </w:r>
      <w:r>
        <w:t>一般情况下每一位数据的</w:t>
      </w:r>
      <w:r>
        <w:rPr>
          <w:rFonts w:hint="eastAsia"/>
        </w:rPr>
        <w:t>中间点</w:t>
      </w:r>
      <w:r>
        <w:t>是最</w:t>
      </w:r>
      <w:r>
        <w:rPr>
          <w:rFonts w:hint="eastAsia"/>
        </w:rPr>
        <w:t>稳定</w:t>
      </w:r>
      <w:r>
        <w:t>的，因此</w:t>
      </w:r>
      <w:r>
        <w:rPr>
          <w:rFonts w:hint="eastAsia"/>
        </w:rPr>
        <w:t>一般</w:t>
      </w:r>
      <w:r>
        <w:t>应用中，采集中间</w:t>
      </w:r>
      <w:r>
        <w:rPr>
          <w:rFonts w:hint="eastAsia"/>
        </w:rPr>
        <w:t>时刻</w:t>
      </w:r>
      <w:r>
        <w:t>时的数据即可，</w:t>
      </w:r>
      <w:r w:rsidR="00217BDB">
        <w:rPr>
          <w:rFonts w:hint="eastAsia"/>
        </w:rPr>
        <w:t>如</w:t>
      </w:r>
      <w:r w:rsidR="00217BDB">
        <w:t>下图所示：</w:t>
      </w:r>
    </w:p>
    <w:p w:rsidR="00217BDB" w:rsidRDefault="00217BDB"/>
    <w:p w:rsidR="00217BDB" w:rsidRDefault="00217BDB">
      <w:r>
        <w:object w:dxaOrig="13170" w:dyaOrig="3810">
          <v:shape id="_x0000_i1026" type="#_x0000_t75" style="width:449.9pt;height:131.95pt" o:ole="">
            <v:imagedata r:id="rId11" o:title=""/>
          </v:shape>
          <o:OLEObject Type="Embed" ProgID="Visio.Drawing.11" ShapeID="_x0000_i1026" DrawAspect="Content" ObjectID="_1504295155" r:id="rId12"/>
        </w:object>
      </w:r>
    </w:p>
    <w:p w:rsidR="00F40F64" w:rsidRDefault="00F40F64">
      <w:r>
        <w:t>但是在工业应用中，往往有非常强的电磁干扰，只采</w:t>
      </w:r>
      <w:r>
        <w:rPr>
          <w:rFonts w:hint="eastAsia"/>
        </w:rPr>
        <w:t>样</w:t>
      </w:r>
      <w:r>
        <w:t>一次就作为该数据的电平判定，是不保险的，</w:t>
      </w:r>
      <w:r w:rsidR="00FA5DD4">
        <w:rPr>
          <w:rFonts w:hint="eastAsia"/>
        </w:rPr>
        <w:t>有可能</w:t>
      </w:r>
      <w:r w:rsidR="00FA5DD4">
        <w:t>恰好采集到</w:t>
      </w:r>
      <w:r w:rsidR="00FA5DD4">
        <w:rPr>
          <w:rFonts w:hint="eastAsia"/>
        </w:rPr>
        <w:t>被</w:t>
      </w:r>
      <w:r w:rsidR="00FA5DD4">
        <w:t>干扰的信号而导致结果出错，</w:t>
      </w:r>
      <w:r>
        <w:t>因此需要使用多次采样</w:t>
      </w:r>
      <w:r>
        <w:rPr>
          <w:rFonts w:hint="eastAsia"/>
        </w:rPr>
        <w:t>求</w:t>
      </w:r>
      <w:r>
        <w:t>概率的方式进行。</w:t>
      </w:r>
    </w:p>
    <w:p w:rsidR="00217BDB" w:rsidRDefault="00217BDB">
      <w:r>
        <w:rPr>
          <w:rFonts w:hint="eastAsia"/>
        </w:rPr>
        <w:lastRenderedPageBreak/>
        <w:t>以下</w:t>
      </w:r>
      <w:r>
        <w:t>为改进型的</w:t>
      </w:r>
      <w:r w:rsidR="00FA5DD4">
        <w:rPr>
          <w:rFonts w:hint="eastAsia"/>
        </w:rPr>
        <w:t>单</w:t>
      </w:r>
      <w:r w:rsidR="00FA5DD4">
        <w:t>bit</w:t>
      </w:r>
      <w:r w:rsidR="00FA5DD4">
        <w:t>数据接收方</w:t>
      </w:r>
      <w:bookmarkStart w:id="0" w:name="_GoBack"/>
      <w:bookmarkEnd w:id="0"/>
      <w:r w:rsidR="00FA5DD4">
        <w:t>式示意图：</w:t>
      </w:r>
    </w:p>
    <w:p w:rsidR="00FA5DD4" w:rsidRDefault="00FA5DD4"/>
    <w:p w:rsidR="00FA5DD4" w:rsidRDefault="00FA5DD4">
      <w:r>
        <w:object w:dxaOrig="7756" w:dyaOrig="1336">
          <v:shape id="_x0000_i1027" type="#_x0000_t75" style="width:387.9pt;height:66.6pt" o:ole="">
            <v:imagedata r:id="rId13" o:title=""/>
          </v:shape>
          <o:OLEObject Type="Embed" ProgID="Visio.Drawing.15" ShapeID="_x0000_i1027" DrawAspect="Content" ObjectID="_1504295156" r:id="rId14"/>
        </w:object>
      </w:r>
    </w:p>
    <w:p w:rsidR="00FA5DD4" w:rsidRPr="00FA5DD4" w:rsidRDefault="00FA5DD4">
      <w:r>
        <w:rPr>
          <w:rFonts w:hint="eastAsia"/>
        </w:rPr>
        <w:t>在</w:t>
      </w:r>
      <w:r>
        <w:t>这张图中，将每一位数据</w:t>
      </w:r>
      <w:r>
        <w:rPr>
          <w:rFonts w:hint="eastAsia"/>
        </w:rPr>
        <w:t>又平均</w:t>
      </w:r>
      <w:r>
        <w:t>分成了</w:t>
      </w:r>
      <w:r>
        <w:rPr>
          <w:rFonts w:hint="eastAsia"/>
        </w:rPr>
        <w:t>16</w:t>
      </w:r>
      <w:r>
        <w:rPr>
          <w:rFonts w:hint="eastAsia"/>
        </w:rPr>
        <w:t>小段</w:t>
      </w:r>
      <w:r>
        <w:t>，</w:t>
      </w:r>
      <w:r>
        <w:rPr>
          <w:rFonts w:hint="eastAsia"/>
        </w:rPr>
        <w:t>对于</w:t>
      </w:r>
      <w:r>
        <w:t>Bit_x</w:t>
      </w:r>
      <w:r>
        <w:t>这一位数据，考虑到数据在刚刚发生变化和即将发生变化的这一时期，数据</w:t>
      </w:r>
      <w:r>
        <w:rPr>
          <w:rFonts w:hint="eastAsia"/>
        </w:rPr>
        <w:t>极</w:t>
      </w:r>
      <w:r>
        <w:t>有可能不稳定的</w:t>
      </w:r>
      <w:r>
        <w:rPr>
          <w:rFonts w:hint="eastAsia"/>
        </w:rPr>
        <w:t>（</w:t>
      </w:r>
      <w:r>
        <w:t>用红色</w:t>
      </w:r>
      <w:r>
        <w:rPr>
          <w:rFonts w:hint="eastAsia"/>
        </w:rPr>
        <w:t>标出</w:t>
      </w:r>
      <w:r>
        <w:t>的两段），</w:t>
      </w:r>
      <w:r>
        <w:rPr>
          <w:rFonts w:hint="eastAsia"/>
        </w:rPr>
        <w:t>在</w:t>
      </w:r>
      <w:r>
        <w:t>这两个时间段采集数据，很有</w:t>
      </w:r>
      <w:r>
        <w:rPr>
          <w:rFonts w:hint="eastAsia"/>
        </w:rPr>
        <w:t>可能</w:t>
      </w:r>
      <w:r>
        <w:t>得到错误的结果，因此</w:t>
      </w:r>
      <w:r>
        <w:rPr>
          <w:rFonts w:hint="eastAsia"/>
        </w:rPr>
        <w:t>这</w:t>
      </w:r>
      <w:r>
        <w:t>两段时间的</w:t>
      </w:r>
      <w:r>
        <w:rPr>
          <w:rFonts w:hint="eastAsia"/>
        </w:rPr>
        <w:t>电平</w:t>
      </w:r>
      <w:r>
        <w:t>无效，采集时直接忽略。</w:t>
      </w:r>
      <w:r w:rsidR="00E911C4">
        <w:rPr>
          <w:rFonts w:hint="eastAsia"/>
        </w:rPr>
        <w:t>而</w:t>
      </w:r>
      <w:r w:rsidR="00E911C4">
        <w:t>中间这一时</w:t>
      </w:r>
      <w:r w:rsidR="00E911C4">
        <w:rPr>
          <w:rFonts w:hint="eastAsia"/>
        </w:rPr>
        <w:t>间段</w:t>
      </w:r>
      <w:r w:rsidR="00E911C4">
        <w:t>（</w:t>
      </w:r>
      <w:r w:rsidR="00E911C4">
        <w:rPr>
          <w:rFonts w:hint="eastAsia"/>
        </w:rPr>
        <w:t>用</w:t>
      </w:r>
      <w:r w:rsidR="00E911C4">
        <w:t>绿色标出），数据本身</w:t>
      </w:r>
      <w:r w:rsidR="00E911C4">
        <w:rPr>
          <w:rFonts w:hint="eastAsia"/>
        </w:rPr>
        <w:t>是</w:t>
      </w:r>
      <w:r w:rsidR="00E911C4">
        <w:t>比较稳定的，</w:t>
      </w:r>
      <w:r w:rsidR="00E911C4">
        <w:rPr>
          <w:rFonts w:hint="eastAsia"/>
        </w:rPr>
        <w:t>一般</w:t>
      </w:r>
      <w:r w:rsidR="00E911C4">
        <w:t>都代表了正确的结果。但是也不排除</w:t>
      </w:r>
      <w:r w:rsidR="00E911C4">
        <w:rPr>
          <w:rFonts w:hint="eastAsia"/>
        </w:rPr>
        <w:t>该段</w:t>
      </w:r>
      <w:r w:rsidR="00E911C4">
        <w:t>数据受强电磁干扰而</w:t>
      </w:r>
      <w:r w:rsidR="00E911C4">
        <w:rPr>
          <w:rFonts w:hint="eastAsia"/>
        </w:rPr>
        <w:t>出现</w:t>
      </w:r>
      <w:r w:rsidR="00E911C4">
        <w:t>错误的电平脉冲，</w:t>
      </w:r>
      <w:r w:rsidR="00E911C4">
        <w:rPr>
          <w:rFonts w:hint="eastAsia"/>
        </w:rPr>
        <w:t>因此</w:t>
      </w:r>
      <w:r w:rsidR="00E911C4">
        <w:t>对</w:t>
      </w:r>
      <w:r w:rsidR="00E911C4">
        <w:rPr>
          <w:rFonts w:hint="eastAsia"/>
        </w:rPr>
        <w:t>这一段电平</w:t>
      </w:r>
      <w:r w:rsidR="00E911C4">
        <w:t>，进行多次采样，</w:t>
      </w:r>
      <w:r w:rsidR="00E911C4">
        <w:rPr>
          <w:rFonts w:hint="eastAsia"/>
        </w:rPr>
        <w:t>并</w:t>
      </w:r>
      <w:r w:rsidR="00E911C4">
        <w:t>求高低电平发生的概率，</w:t>
      </w:r>
      <w:r w:rsidR="00E911C4">
        <w:t>6</w:t>
      </w:r>
      <w:r w:rsidR="00E911C4">
        <w:rPr>
          <w:rFonts w:hint="eastAsia"/>
        </w:rPr>
        <w:t>次</w:t>
      </w:r>
      <w:r w:rsidR="00E911C4">
        <w:t>采集结果中，取出现次数多的</w:t>
      </w:r>
      <w:r w:rsidR="00E911C4">
        <w:rPr>
          <w:rFonts w:hint="eastAsia"/>
        </w:rPr>
        <w:t>电平</w:t>
      </w:r>
      <w:r w:rsidR="00E911C4">
        <w:t>作为采样结果。</w:t>
      </w:r>
      <w:r w:rsidR="00E911C4">
        <w:rPr>
          <w:rFonts w:hint="eastAsia"/>
        </w:rPr>
        <w:t>例如</w:t>
      </w:r>
      <w:r w:rsidR="00E911C4">
        <w:t>，采样</w:t>
      </w:r>
      <w:r w:rsidR="00E911C4">
        <w:rPr>
          <w:rFonts w:hint="eastAsia"/>
        </w:rPr>
        <w:t>6</w:t>
      </w:r>
      <w:r w:rsidR="00E911C4">
        <w:rPr>
          <w:rFonts w:hint="eastAsia"/>
        </w:rPr>
        <w:t>次</w:t>
      </w:r>
      <w:r w:rsidR="00E911C4">
        <w:t>的结果分别为</w:t>
      </w:r>
      <w:r w:rsidR="00E911C4">
        <w:rPr>
          <w:rFonts w:hint="eastAsia"/>
        </w:rPr>
        <w:t>1/1/1/1/0/1/</w:t>
      </w:r>
      <w:r w:rsidR="00E911C4">
        <w:rPr>
          <w:rFonts w:hint="eastAsia"/>
        </w:rPr>
        <w:t>，</w:t>
      </w:r>
      <w:r w:rsidR="00E911C4">
        <w:t>则</w:t>
      </w:r>
      <w:r w:rsidR="00E911C4">
        <w:rPr>
          <w:rFonts w:hint="eastAsia"/>
        </w:rPr>
        <w:t>取电平</w:t>
      </w:r>
      <w:r w:rsidR="00E911C4">
        <w:t>结果为</w:t>
      </w:r>
      <w:r w:rsidR="00E911C4">
        <w:rPr>
          <w:rFonts w:hint="eastAsia"/>
        </w:rPr>
        <w:t>1</w:t>
      </w:r>
      <w:r w:rsidR="00E911C4">
        <w:rPr>
          <w:rFonts w:hint="eastAsia"/>
        </w:rPr>
        <w:t>，</w:t>
      </w:r>
      <w:r w:rsidR="00E911C4">
        <w:t>若为</w:t>
      </w:r>
      <w:r w:rsidR="00E911C4">
        <w:rPr>
          <w:rFonts w:hint="eastAsia"/>
        </w:rPr>
        <w:t>0/0/1/0/0/0,</w:t>
      </w:r>
      <w:r w:rsidR="00E911C4">
        <w:rPr>
          <w:rFonts w:hint="eastAsia"/>
        </w:rPr>
        <w:t>，</w:t>
      </w:r>
      <w:r w:rsidR="00E911C4">
        <w:t>则取电平结果为</w:t>
      </w:r>
      <w:r w:rsidR="00E911C4">
        <w:rPr>
          <w:rFonts w:hint="eastAsia"/>
        </w:rPr>
        <w:t>0</w:t>
      </w:r>
      <w:r w:rsidR="00E911C4">
        <w:rPr>
          <w:rFonts w:hint="eastAsia"/>
        </w:rPr>
        <w:t>，</w:t>
      </w:r>
      <w:r w:rsidR="00E911C4">
        <w:t>当</w:t>
      </w:r>
      <w:r w:rsidR="00E911C4">
        <w:rPr>
          <w:rFonts w:hint="eastAsia"/>
        </w:rPr>
        <w:t>6</w:t>
      </w:r>
      <w:r w:rsidR="00E911C4">
        <w:rPr>
          <w:rFonts w:hint="eastAsia"/>
        </w:rPr>
        <w:t>次</w:t>
      </w:r>
      <w:r w:rsidR="00E911C4">
        <w:t>采样结果</w:t>
      </w:r>
      <w:r w:rsidR="001D54D0">
        <w:rPr>
          <w:rFonts w:hint="eastAsia"/>
        </w:rPr>
        <w:t>中</w:t>
      </w:r>
      <w:r w:rsidR="00E911C4">
        <w:rPr>
          <w:rFonts w:hint="eastAsia"/>
        </w:rPr>
        <w:t>1</w:t>
      </w:r>
      <w:r w:rsidR="00E911C4">
        <w:rPr>
          <w:rFonts w:hint="eastAsia"/>
        </w:rPr>
        <w:t>和</w:t>
      </w:r>
      <w:r w:rsidR="00E911C4">
        <w:rPr>
          <w:rFonts w:hint="eastAsia"/>
        </w:rPr>
        <w:t>0</w:t>
      </w:r>
      <w:r w:rsidR="00E911C4">
        <w:rPr>
          <w:rFonts w:hint="eastAsia"/>
        </w:rPr>
        <w:t>各占</w:t>
      </w:r>
      <w:r w:rsidR="00E911C4">
        <w:t>一半（</w:t>
      </w:r>
      <w:r w:rsidR="00E911C4">
        <w:rPr>
          <w:rFonts w:hint="eastAsia"/>
        </w:rPr>
        <w:t>各</w:t>
      </w:r>
      <w:r w:rsidR="00E911C4">
        <w:rPr>
          <w:rFonts w:hint="eastAsia"/>
        </w:rPr>
        <w:t>3</w:t>
      </w:r>
      <w:r w:rsidR="00E911C4">
        <w:rPr>
          <w:rFonts w:hint="eastAsia"/>
        </w:rPr>
        <w:t>次</w:t>
      </w:r>
      <w:r w:rsidR="00E911C4">
        <w:t>）</w:t>
      </w:r>
      <w:r w:rsidR="00E911C4">
        <w:rPr>
          <w:rFonts w:hint="eastAsia"/>
        </w:rPr>
        <w:t>，</w:t>
      </w:r>
      <w:r w:rsidR="00E911C4">
        <w:t>则可判断当前</w:t>
      </w:r>
      <w:r w:rsidR="00E911C4">
        <w:rPr>
          <w:rFonts w:hint="eastAsia"/>
        </w:rPr>
        <w:t>通信</w:t>
      </w:r>
      <w:r w:rsidR="00BB04DC">
        <w:t>线路</w:t>
      </w:r>
      <w:r w:rsidR="00BB04DC">
        <w:rPr>
          <w:rFonts w:hint="eastAsia"/>
        </w:rPr>
        <w:t>环境</w:t>
      </w:r>
      <w:r w:rsidR="00BB04DC">
        <w:t>非常恶劣，数据不具有可靠性。</w:t>
      </w:r>
    </w:p>
    <w:p w:rsidR="00FF20F5" w:rsidRPr="00FA5DD4" w:rsidRDefault="00FF20F5"/>
    <w:p w:rsidR="00FF20F5" w:rsidRDefault="00A4374A">
      <w:r>
        <w:rPr>
          <w:rFonts w:hint="eastAsia"/>
        </w:rPr>
        <w:t>串口</w:t>
      </w:r>
      <w:r>
        <w:t>发送模块包含两个</w:t>
      </w:r>
      <w:r>
        <w:rPr>
          <w:rFonts w:hint="eastAsia"/>
        </w:rPr>
        <w:t>主要</w:t>
      </w:r>
      <w:r>
        <w:t>组件：</w:t>
      </w:r>
    </w:p>
    <w:p w:rsidR="00A4374A" w:rsidRDefault="00BB04DC" w:rsidP="00A4374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起始位</w:t>
      </w:r>
      <w:r>
        <w:t>检测</w:t>
      </w:r>
      <w:r>
        <w:rPr>
          <w:rFonts w:hint="eastAsia"/>
        </w:rPr>
        <w:t>进程</w:t>
      </w:r>
    </w:p>
    <w:p w:rsidR="00A4374A" w:rsidRDefault="00BB04DC" w:rsidP="00A4374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波特率</w:t>
      </w:r>
      <w:r>
        <w:t>产生</w:t>
      </w:r>
      <w:r>
        <w:rPr>
          <w:rFonts w:hint="eastAsia"/>
        </w:rPr>
        <w:t>模块</w:t>
      </w:r>
    </w:p>
    <w:p w:rsidR="00BB04DC" w:rsidRDefault="00BB04DC" w:rsidP="00A4374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接收进程</w:t>
      </w:r>
    </w:p>
    <w:p w:rsidR="00A4374A" w:rsidRDefault="00A4374A" w:rsidP="00A4374A"/>
    <w:p w:rsidR="00792246" w:rsidRDefault="00792246" w:rsidP="00A4374A">
      <w:r>
        <w:rPr>
          <w:rFonts w:hint="eastAsia"/>
        </w:rPr>
        <w:t>串口</w:t>
      </w:r>
      <w:r w:rsidR="00BB04DC">
        <w:rPr>
          <w:rFonts w:hint="eastAsia"/>
        </w:rPr>
        <w:t>接收</w:t>
      </w:r>
      <w:r>
        <w:t>模块整体结构体</w:t>
      </w:r>
    </w:p>
    <w:p w:rsidR="00A4374A" w:rsidRDefault="00392C6D" w:rsidP="00A4374A">
      <w:r>
        <w:object w:dxaOrig="4575" w:dyaOrig="1830">
          <v:shape id="_x0000_i1028" type="#_x0000_t75" style="width:228.9pt;height:91.55pt" o:ole="">
            <v:imagedata r:id="rId15" o:title=""/>
          </v:shape>
          <o:OLEObject Type="Embed" ProgID="Visio.Drawing.15" ShapeID="_x0000_i1028" DrawAspect="Content" ObjectID="_1504295157" r:id="rId16"/>
        </w:object>
      </w:r>
    </w:p>
    <w:p w:rsidR="00792246" w:rsidRDefault="00792246" w:rsidP="00A4374A"/>
    <w:p w:rsidR="00792246" w:rsidRDefault="00792246" w:rsidP="00A4374A">
      <w:r>
        <w:rPr>
          <w:rFonts w:hint="eastAsia"/>
        </w:rPr>
        <w:t>串口</w:t>
      </w:r>
      <w:r>
        <w:t>发送模块详细结构图</w:t>
      </w:r>
    </w:p>
    <w:p w:rsidR="004619D4" w:rsidRDefault="004619D4" w:rsidP="00A4374A"/>
    <w:p w:rsidR="004619D4" w:rsidRDefault="004619D4" w:rsidP="00A4374A">
      <w:r>
        <w:rPr>
          <w:rFonts w:hint="eastAsia"/>
        </w:rPr>
        <w:t>波特率</w:t>
      </w:r>
      <w:r w:rsidR="009F6B92">
        <w:rPr>
          <w:rFonts w:hint="eastAsia"/>
        </w:rPr>
        <w:t>时钟</w:t>
      </w:r>
      <w:r>
        <w:t>计算：</w:t>
      </w:r>
    </w:p>
    <w:p w:rsidR="004619D4" w:rsidRDefault="004619D4" w:rsidP="00A4374A"/>
    <w:p w:rsidR="003C0325" w:rsidRDefault="003C0325" w:rsidP="00A4374A">
      <w:r>
        <w:rPr>
          <w:rFonts w:hint="eastAsia"/>
        </w:rPr>
        <w:t>系统</w:t>
      </w:r>
      <w:r>
        <w:t>时钟周期为</w:t>
      </w:r>
      <w:r>
        <w:t>System_clk_period</w:t>
      </w:r>
    </w:p>
    <w:p w:rsidR="003C0325" w:rsidRDefault="003C0325" w:rsidP="00A4374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2977"/>
        <w:gridCol w:w="2914"/>
      </w:tblGrid>
      <w:tr w:rsidR="004619D4" w:rsidTr="00936F28">
        <w:tc>
          <w:tcPr>
            <w:tcW w:w="1129" w:type="dxa"/>
            <w:shd w:val="clear" w:color="auto" w:fill="0070C0"/>
          </w:tcPr>
          <w:p w:rsidR="004619D4" w:rsidRDefault="0086036D" w:rsidP="00A4374A">
            <w:r>
              <w:rPr>
                <w:rFonts w:hint="eastAsia"/>
              </w:rPr>
              <w:t>波特率</w:t>
            </w:r>
          </w:p>
        </w:tc>
        <w:tc>
          <w:tcPr>
            <w:tcW w:w="1276" w:type="dxa"/>
            <w:shd w:val="clear" w:color="auto" w:fill="0070C0"/>
          </w:tcPr>
          <w:p w:rsidR="004619D4" w:rsidRDefault="0086036D" w:rsidP="00A4374A">
            <w:r>
              <w:rPr>
                <w:rFonts w:hint="eastAsia"/>
              </w:rPr>
              <w:t>波特率</w:t>
            </w:r>
            <w:r>
              <w:t>周期</w:t>
            </w:r>
          </w:p>
        </w:tc>
        <w:tc>
          <w:tcPr>
            <w:tcW w:w="2977" w:type="dxa"/>
            <w:shd w:val="clear" w:color="auto" w:fill="0070C0"/>
          </w:tcPr>
          <w:p w:rsidR="004619D4" w:rsidRDefault="0086036D" w:rsidP="00A4374A">
            <w:r>
              <w:rPr>
                <w:rFonts w:hint="eastAsia"/>
              </w:rPr>
              <w:t>波特率</w:t>
            </w:r>
            <w:r>
              <w:t>分</w:t>
            </w:r>
            <w:r>
              <w:rPr>
                <w:rFonts w:hint="eastAsia"/>
              </w:rPr>
              <w:t>频</w:t>
            </w:r>
            <w:r>
              <w:t>计数值</w:t>
            </w:r>
          </w:p>
        </w:tc>
        <w:tc>
          <w:tcPr>
            <w:tcW w:w="2914" w:type="dxa"/>
            <w:shd w:val="clear" w:color="auto" w:fill="0070C0"/>
          </w:tcPr>
          <w:p w:rsidR="004619D4" w:rsidRDefault="0086036D" w:rsidP="00A4374A">
            <w:r>
              <w:t>System_clk_period = 20</w:t>
            </w:r>
            <w:r>
              <w:rPr>
                <w:rFonts w:hint="eastAsia"/>
              </w:rPr>
              <w:t>计数值</w:t>
            </w:r>
          </w:p>
        </w:tc>
      </w:tr>
      <w:tr w:rsidR="0086036D" w:rsidTr="00936F28">
        <w:tc>
          <w:tcPr>
            <w:tcW w:w="1129" w:type="dxa"/>
          </w:tcPr>
          <w:p w:rsidR="0086036D" w:rsidRDefault="0086036D" w:rsidP="0086036D">
            <w:r>
              <w:rPr>
                <w:rFonts w:hint="eastAsia"/>
              </w:rPr>
              <w:t>9600</w:t>
            </w:r>
          </w:p>
        </w:tc>
        <w:tc>
          <w:tcPr>
            <w:tcW w:w="1276" w:type="dxa"/>
          </w:tcPr>
          <w:p w:rsidR="0086036D" w:rsidRDefault="0086036D" w:rsidP="0086036D">
            <w:r>
              <w:rPr>
                <w:rFonts w:hint="eastAsia"/>
              </w:rPr>
              <w:t>104167ns</w:t>
            </w:r>
          </w:p>
        </w:tc>
        <w:tc>
          <w:tcPr>
            <w:tcW w:w="2977" w:type="dxa"/>
          </w:tcPr>
          <w:p w:rsidR="0086036D" w:rsidRDefault="0086036D" w:rsidP="0086036D">
            <w:r>
              <w:rPr>
                <w:rFonts w:hint="eastAsia"/>
              </w:rPr>
              <w:t>104167</w:t>
            </w:r>
            <w:r>
              <w:t>/ System_clk_period</w:t>
            </w:r>
            <w:r w:rsidR="00936F28">
              <w:rPr>
                <w:rFonts w:hint="eastAsia"/>
              </w:rPr>
              <w:t>/16</w:t>
            </w:r>
          </w:p>
        </w:tc>
        <w:tc>
          <w:tcPr>
            <w:tcW w:w="2914" w:type="dxa"/>
          </w:tcPr>
          <w:p w:rsidR="0086036D" w:rsidRDefault="00936F28" w:rsidP="0086036D">
            <w:r>
              <w:t>325</w:t>
            </w:r>
            <w:r w:rsidR="0086036D">
              <w:rPr>
                <w:rFonts w:hint="eastAsia"/>
              </w:rPr>
              <w:t>-1</w:t>
            </w:r>
          </w:p>
        </w:tc>
      </w:tr>
      <w:tr w:rsidR="0086036D" w:rsidTr="00936F28">
        <w:tc>
          <w:tcPr>
            <w:tcW w:w="1129" w:type="dxa"/>
          </w:tcPr>
          <w:p w:rsidR="0086036D" w:rsidRDefault="0086036D" w:rsidP="0086036D">
            <w:r>
              <w:rPr>
                <w:rFonts w:hint="eastAsia"/>
              </w:rPr>
              <w:t>19200</w:t>
            </w:r>
          </w:p>
        </w:tc>
        <w:tc>
          <w:tcPr>
            <w:tcW w:w="1276" w:type="dxa"/>
          </w:tcPr>
          <w:p w:rsidR="0086036D" w:rsidRDefault="0086036D" w:rsidP="0086036D">
            <w:r>
              <w:rPr>
                <w:rFonts w:hint="eastAsia"/>
              </w:rPr>
              <w:t>52083ns</w:t>
            </w:r>
          </w:p>
        </w:tc>
        <w:tc>
          <w:tcPr>
            <w:tcW w:w="2977" w:type="dxa"/>
          </w:tcPr>
          <w:p w:rsidR="0086036D" w:rsidRDefault="0086036D" w:rsidP="0086036D">
            <w:r>
              <w:t>52083/ System_clk_period</w:t>
            </w:r>
            <w:r w:rsidR="00936F28">
              <w:t>/16</w:t>
            </w:r>
          </w:p>
        </w:tc>
        <w:tc>
          <w:tcPr>
            <w:tcW w:w="2914" w:type="dxa"/>
          </w:tcPr>
          <w:p w:rsidR="0086036D" w:rsidRDefault="00936F28" w:rsidP="0086036D">
            <w:r>
              <w:rPr>
                <w:rFonts w:hint="eastAsia"/>
              </w:rPr>
              <w:t>163</w:t>
            </w:r>
            <w:r w:rsidR="0086036D">
              <w:rPr>
                <w:rFonts w:hint="eastAsia"/>
              </w:rPr>
              <w:t>-1</w:t>
            </w:r>
          </w:p>
        </w:tc>
      </w:tr>
      <w:tr w:rsidR="0086036D" w:rsidTr="00936F28">
        <w:tc>
          <w:tcPr>
            <w:tcW w:w="1129" w:type="dxa"/>
          </w:tcPr>
          <w:p w:rsidR="0086036D" w:rsidRDefault="0086036D" w:rsidP="0086036D">
            <w:r>
              <w:rPr>
                <w:rFonts w:hint="eastAsia"/>
              </w:rPr>
              <w:t>38400</w:t>
            </w:r>
          </w:p>
        </w:tc>
        <w:tc>
          <w:tcPr>
            <w:tcW w:w="1276" w:type="dxa"/>
          </w:tcPr>
          <w:p w:rsidR="0086036D" w:rsidRDefault="0086036D" w:rsidP="0086036D">
            <w:r>
              <w:rPr>
                <w:rFonts w:hint="eastAsia"/>
              </w:rPr>
              <w:t>26041ns</w:t>
            </w:r>
          </w:p>
        </w:tc>
        <w:tc>
          <w:tcPr>
            <w:tcW w:w="2977" w:type="dxa"/>
          </w:tcPr>
          <w:p w:rsidR="0086036D" w:rsidRDefault="0086036D" w:rsidP="0086036D">
            <w:r>
              <w:t>26041/ System_clk_period</w:t>
            </w:r>
            <w:r w:rsidR="00936F28">
              <w:t>/16</w:t>
            </w:r>
          </w:p>
        </w:tc>
        <w:tc>
          <w:tcPr>
            <w:tcW w:w="2914" w:type="dxa"/>
          </w:tcPr>
          <w:p w:rsidR="0086036D" w:rsidRDefault="00936F28" w:rsidP="0086036D">
            <w:r>
              <w:rPr>
                <w:rFonts w:hint="eastAsia"/>
              </w:rPr>
              <w:t>81</w:t>
            </w:r>
            <w:r w:rsidR="0086036D">
              <w:rPr>
                <w:rFonts w:hint="eastAsia"/>
              </w:rPr>
              <w:t>-1</w:t>
            </w:r>
          </w:p>
        </w:tc>
      </w:tr>
      <w:tr w:rsidR="0086036D" w:rsidTr="00936F28">
        <w:tc>
          <w:tcPr>
            <w:tcW w:w="1129" w:type="dxa"/>
          </w:tcPr>
          <w:p w:rsidR="0086036D" w:rsidRDefault="0086036D" w:rsidP="0086036D">
            <w:r>
              <w:rPr>
                <w:rFonts w:hint="eastAsia"/>
              </w:rPr>
              <w:t>57600</w:t>
            </w:r>
          </w:p>
        </w:tc>
        <w:tc>
          <w:tcPr>
            <w:tcW w:w="1276" w:type="dxa"/>
          </w:tcPr>
          <w:p w:rsidR="0086036D" w:rsidRDefault="0086036D" w:rsidP="0086036D">
            <w:r>
              <w:rPr>
                <w:rFonts w:hint="eastAsia"/>
              </w:rPr>
              <w:t>17361ns</w:t>
            </w:r>
          </w:p>
        </w:tc>
        <w:tc>
          <w:tcPr>
            <w:tcW w:w="2977" w:type="dxa"/>
          </w:tcPr>
          <w:p w:rsidR="0086036D" w:rsidRDefault="0086036D" w:rsidP="0086036D">
            <w:r>
              <w:t>17361/ System_clk_period</w:t>
            </w:r>
            <w:r w:rsidR="00936F28">
              <w:t>/16</w:t>
            </w:r>
          </w:p>
        </w:tc>
        <w:tc>
          <w:tcPr>
            <w:tcW w:w="2914" w:type="dxa"/>
          </w:tcPr>
          <w:p w:rsidR="0086036D" w:rsidRDefault="00936F28" w:rsidP="0086036D">
            <w:r>
              <w:rPr>
                <w:rFonts w:hint="eastAsia"/>
              </w:rPr>
              <w:t>54</w:t>
            </w:r>
            <w:r w:rsidR="0086036D">
              <w:rPr>
                <w:rFonts w:hint="eastAsia"/>
              </w:rPr>
              <w:t>-1</w:t>
            </w:r>
          </w:p>
        </w:tc>
      </w:tr>
      <w:tr w:rsidR="0086036D" w:rsidTr="00936F28">
        <w:tc>
          <w:tcPr>
            <w:tcW w:w="1129" w:type="dxa"/>
          </w:tcPr>
          <w:p w:rsidR="0086036D" w:rsidRDefault="0086036D" w:rsidP="0086036D">
            <w:r>
              <w:rPr>
                <w:rFonts w:hint="eastAsia"/>
              </w:rPr>
              <w:t>115200</w:t>
            </w:r>
          </w:p>
        </w:tc>
        <w:tc>
          <w:tcPr>
            <w:tcW w:w="1276" w:type="dxa"/>
          </w:tcPr>
          <w:p w:rsidR="0086036D" w:rsidRDefault="0086036D" w:rsidP="0086036D">
            <w:r>
              <w:rPr>
                <w:rFonts w:hint="eastAsia"/>
              </w:rPr>
              <w:t>8680ns</w:t>
            </w:r>
          </w:p>
        </w:tc>
        <w:tc>
          <w:tcPr>
            <w:tcW w:w="2977" w:type="dxa"/>
          </w:tcPr>
          <w:p w:rsidR="0086036D" w:rsidRDefault="0086036D" w:rsidP="0086036D">
            <w:r>
              <w:t>8680/ System_clk_period</w:t>
            </w:r>
            <w:r w:rsidR="00936F28">
              <w:t>/16</w:t>
            </w:r>
          </w:p>
        </w:tc>
        <w:tc>
          <w:tcPr>
            <w:tcW w:w="2914" w:type="dxa"/>
          </w:tcPr>
          <w:p w:rsidR="0086036D" w:rsidRDefault="00936F28" w:rsidP="0086036D">
            <w:r>
              <w:rPr>
                <w:rFonts w:hint="eastAsia"/>
              </w:rPr>
              <w:t>27</w:t>
            </w:r>
            <w:r w:rsidR="0086036D">
              <w:rPr>
                <w:rFonts w:hint="eastAsia"/>
              </w:rPr>
              <w:t>-1</w:t>
            </w:r>
          </w:p>
        </w:tc>
      </w:tr>
    </w:tbl>
    <w:p w:rsidR="004619D4" w:rsidRDefault="004619D4" w:rsidP="00A4374A"/>
    <w:p w:rsidR="00562DD3" w:rsidRPr="00A4374A" w:rsidRDefault="00562DD3" w:rsidP="00A4374A"/>
    <w:sectPr w:rsidR="00562DD3" w:rsidRPr="00A4374A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8B3" w:rsidRDefault="002E38B3" w:rsidP="00AB0A0F">
      <w:r>
        <w:separator/>
      </w:r>
    </w:p>
  </w:endnote>
  <w:endnote w:type="continuationSeparator" w:id="0">
    <w:p w:rsidR="002E38B3" w:rsidRDefault="002E38B3" w:rsidP="00AB0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AB" w:rsidRDefault="00CF54AB" w:rsidP="00CF54AB">
    <w:pPr>
      <w:pStyle w:val="a7"/>
      <w:jc w:val="right"/>
    </w:pPr>
  </w:p>
  <w:p w:rsidR="00CF54AB" w:rsidRDefault="00CF54AB" w:rsidP="00CF54AB">
    <w:pPr>
      <w:pStyle w:val="a7"/>
      <w:jc w:val="right"/>
    </w:pPr>
    <w:r>
      <w:rPr>
        <w:rFonts w:hint="eastAsia"/>
      </w:rPr>
      <w:t>芯航线</w:t>
    </w:r>
    <w:r>
      <w:t>电子工作室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8B3" w:rsidRDefault="002E38B3" w:rsidP="00AB0A0F">
      <w:r>
        <w:separator/>
      </w:r>
    </w:p>
  </w:footnote>
  <w:footnote w:type="continuationSeparator" w:id="0">
    <w:p w:rsidR="002E38B3" w:rsidRDefault="002E38B3" w:rsidP="00AB0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AB" w:rsidRPr="00CF54AB" w:rsidRDefault="00CF54AB" w:rsidP="00CF54AB">
    <w:pPr>
      <w:pStyle w:val="a3"/>
      <w:rPr>
        <w:rFonts w:ascii="楷体" w:eastAsia="楷体" w:hAnsi="楷体"/>
        <w:b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</w:pPr>
    <w:r w:rsidRPr="00CF54AB">
      <w:rPr>
        <w:rFonts w:ascii="楷体" w:eastAsia="楷体" w:hAnsi="楷体" w:hint="eastAsia"/>
        <w:b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>小梅哥</w:t>
    </w:r>
    <w:r w:rsidRPr="00CF54AB">
      <w:rPr>
        <w:rFonts w:ascii="楷体" w:eastAsia="楷体" w:hAnsi="楷体"/>
        <w:b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>FPGA设计思想与验证方法系列视频教程</w:t>
    </w:r>
  </w:p>
  <w:p w:rsidR="00CF54AB" w:rsidRPr="00CF54AB" w:rsidRDefault="00CF54A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82AF9"/>
    <w:multiLevelType w:val="hybridMultilevel"/>
    <w:tmpl w:val="650AB074"/>
    <w:lvl w:ilvl="0" w:tplc="832A6F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ED082D"/>
    <w:multiLevelType w:val="hybridMultilevel"/>
    <w:tmpl w:val="FD2AF8BC"/>
    <w:lvl w:ilvl="0" w:tplc="C52CB2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FC"/>
    <w:rsid w:val="00055AE1"/>
    <w:rsid w:val="000D7893"/>
    <w:rsid w:val="00165F5C"/>
    <w:rsid w:val="001777E0"/>
    <w:rsid w:val="001D54D0"/>
    <w:rsid w:val="00210296"/>
    <w:rsid w:val="00217BDB"/>
    <w:rsid w:val="0027777D"/>
    <w:rsid w:val="002D76F7"/>
    <w:rsid w:val="002E38B3"/>
    <w:rsid w:val="00362D6F"/>
    <w:rsid w:val="0037156C"/>
    <w:rsid w:val="00376C2B"/>
    <w:rsid w:val="00392C6D"/>
    <w:rsid w:val="003C0325"/>
    <w:rsid w:val="00431BA7"/>
    <w:rsid w:val="004619D4"/>
    <w:rsid w:val="004B31CB"/>
    <w:rsid w:val="00555270"/>
    <w:rsid w:val="00562DD3"/>
    <w:rsid w:val="00674F4A"/>
    <w:rsid w:val="006777B7"/>
    <w:rsid w:val="00727F90"/>
    <w:rsid w:val="00753947"/>
    <w:rsid w:val="00792246"/>
    <w:rsid w:val="007B7F53"/>
    <w:rsid w:val="007E5E2F"/>
    <w:rsid w:val="0086036D"/>
    <w:rsid w:val="0088245A"/>
    <w:rsid w:val="008C73D7"/>
    <w:rsid w:val="008E4C65"/>
    <w:rsid w:val="008F5D5A"/>
    <w:rsid w:val="00936F28"/>
    <w:rsid w:val="009F6B92"/>
    <w:rsid w:val="009F7162"/>
    <w:rsid w:val="00A269C2"/>
    <w:rsid w:val="00A4374A"/>
    <w:rsid w:val="00A636DF"/>
    <w:rsid w:val="00AB0A0F"/>
    <w:rsid w:val="00B02F15"/>
    <w:rsid w:val="00B5075A"/>
    <w:rsid w:val="00BB04DC"/>
    <w:rsid w:val="00BF0EB5"/>
    <w:rsid w:val="00BF7041"/>
    <w:rsid w:val="00CD6EE7"/>
    <w:rsid w:val="00CE026A"/>
    <w:rsid w:val="00CF54AB"/>
    <w:rsid w:val="00DA2169"/>
    <w:rsid w:val="00E00A0F"/>
    <w:rsid w:val="00E1415C"/>
    <w:rsid w:val="00E443FC"/>
    <w:rsid w:val="00E75098"/>
    <w:rsid w:val="00E911C4"/>
    <w:rsid w:val="00F40F64"/>
    <w:rsid w:val="00F43B95"/>
    <w:rsid w:val="00F91123"/>
    <w:rsid w:val="00FA5DD4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E2E23-6379-423C-BACE-8283EBE3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43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43FC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443FC"/>
    <w:pPr>
      <w:ind w:firstLineChars="200" w:firstLine="420"/>
    </w:pPr>
  </w:style>
  <w:style w:type="table" w:styleId="a5">
    <w:name w:val="Table Grid"/>
    <w:basedOn w:val="a1"/>
    <w:uiPriority w:val="39"/>
    <w:rsid w:val="008E4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AB0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B0A0F"/>
    <w:rPr>
      <w:noProof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B0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B0A0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Microsoft_Visio_2003-2010___2.vsd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梅雪松</dc:creator>
  <cp:keywords/>
  <dc:description/>
  <cp:lastModifiedBy>梅雪松</cp:lastModifiedBy>
  <cp:revision>35</cp:revision>
  <dcterms:created xsi:type="dcterms:W3CDTF">2015-08-30T13:55:00Z</dcterms:created>
  <dcterms:modified xsi:type="dcterms:W3CDTF">2015-09-20T14:59:00Z</dcterms:modified>
</cp:coreProperties>
</file>