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F7FCD">
        <w:rPr>
          <w:rFonts w:ascii="Nirmala UI" w:hAnsi="Nirmala UI" w:cs="Nirmala UI"/>
          <w:b/>
          <w:highlight w:val="yellow"/>
        </w:rPr>
        <w:t>কর্মচার</w:t>
      </w:r>
      <w:proofErr w:type="gramStart"/>
      <w:r w:rsidR="005F7FCD">
        <w:rPr>
          <w:rFonts w:ascii="Nirmala UI" w:hAnsi="Nirmala UI" w:cs="Nirmala UI"/>
          <w:b/>
          <w:highlight w:val="yellow"/>
        </w:rPr>
        <w:t>ী</w:t>
      </w:r>
      <w:proofErr w:type="spellEnd"/>
      <w:r w:rsidR="005F7FCD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AB7CC4" w:rsidRDefault="00AB7CC4" w:rsidP="00AB7CC4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0046858F" wp14:editId="2C7E5C66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D86ABA">
        <w:rPr>
          <w:rFonts w:ascii="Nirmala UI" w:hAnsi="Nirmala UI" w:cs="Nirmala UI"/>
          <w:b/>
          <w:highlight w:val="yellow"/>
        </w:rPr>
        <w:t>এডম</w:t>
      </w:r>
      <w:proofErr w:type="gramEnd"/>
      <w:r w:rsidRPr="00D86ABA">
        <w:rPr>
          <w:rFonts w:ascii="Nirmala UI" w:hAnsi="Nirmala UI" w:cs="Nirmala UI"/>
          <w:b/>
          <w:highlight w:val="yellow"/>
        </w:rPr>
        <w:t>িনিস্ট্রেসন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="005F7FCD">
        <w:rPr>
          <w:rFonts w:ascii="Nirmala UI" w:hAnsi="Nirmala UI" w:cs="Nirmala UI"/>
          <w:b/>
          <w:highlight w:val="yellow"/>
        </w:rPr>
        <w:t xml:space="preserve"> (</w:t>
      </w:r>
      <w:proofErr w:type="spellStart"/>
      <w:r w:rsidR="005F7FCD">
        <w:rPr>
          <w:rFonts w:ascii="Nirmala UI" w:hAnsi="Nirmala UI" w:cs="Nirmala UI"/>
          <w:b/>
          <w:highlight w:val="yellow"/>
        </w:rPr>
        <w:t>পেরোল</w:t>
      </w:r>
      <w:proofErr w:type="spellEnd"/>
      <w:r w:rsidRPr="00D86ABA">
        <w:rPr>
          <w:rFonts w:ascii="Nirmala UI" w:hAnsi="Nirmala UI" w:cs="Nirmala UI"/>
          <w:b/>
          <w:highlight w:val="yellow"/>
        </w:rPr>
        <w:t>)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AB7CC4" w:rsidRDefault="00AB7CC4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পেরোল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হিউম্যান</w:t>
      </w:r>
      <w:proofErr w:type="spellEnd"/>
      <w:r w:rsidRPr="005F7FC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রিসোর্স</w:t>
      </w:r>
      <w:proofErr w:type="spellEnd"/>
      <w:r w:rsidRPr="005F7FC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সেকশন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কর্মচারী</w:t>
      </w:r>
      <w:bookmarkStart w:id="0" w:name="_GoBack"/>
      <w:bookmarkEnd w:id="0"/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 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কর্মচারী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থ</w:t>
      </w:r>
      <w:proofErr w:type="gramEnd"/>
      <w:r>
        <w:rPr>
          <w:rFonts w:ascii="Nirmala UI" w:hAnsi="Nirmala UI" w:cs="Nirmala UI"/>
        </w:rPr>
        <w:t>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কর্মচারী</w:t>
      </w:r>
      <w:proofErr w:type="spellEnd"/>
      <w:r w:rsidRPr="005F7FCD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</w:t>
      </w:r>
      <w:proofErr w:type="gramStart"/>
      <w:r>
        <w:rPr>
          <w:rFonts w:ascii="Nirmala UI" w:hAnsi="Nirmala UI" w:cs="Nirmala UI"/>
        </w:rPr>
        <w:t>ক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প্রদর্শিত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5F7FCD" w:rsidRDefault="005F7FCD" w:rsidP="00AB7CC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F7FCD">
        <w:rPr>
          <w:rFonts w:ascii="Nirmala UI" w:hAnsi="Nirmala UI" w:cs="Nirmala UI"/>
          <w:b/>
          <w:highlight w:val="yellow"/>
        </w:rPr>
        <w:t>সাবমিট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5F7FCD" w:rsidRDefault="005F7FCD" w:rsidP="00AB7CC4">
      <w:pPr>
        <w:rPr>
          <w:rFonts w:ascii="Nirmala UI" w:hAnsi="Nirmala UI" w:cs="Nirmala UI"/>
        </w:rPr>
      </w:pPr>
    </w:p>
    <w:p w:rsidR="00402676" w:rsidRDefault="005F7FCD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4"/>
    <w:rsid w:val="00061505"/>
    <w:rsid w:val="001A4B97"/>
    <w:rsid w:val="00514432"/>
    <w:rsid w:val="005F7FCD"/>
    <w:rsid w:val="00A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D08E"/>
  <w15:chartTrackingRefBased/>
  <w15:docId w15:val="{D5F49CD1-CC0C-499C-8397-E61AF1A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2021-11-30T13:09:00Z</dcterms:created>
  <dcterms:modified xsi:type="dcterms:W3CDTF">2021-11-30T14:51:00Z</dcterms:modified>
</cp:coreProperties>
</file>