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A44" w:rsidRPr="003C6676" w:rsidRDefault="00BB514C" w:rsidP="003C66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 311</w:t>
      </w:r>
    </w:p>
    <w:p w:rsidR="0065494E" w:rsidRPr="003C6676" w:rsidRDefault="000F10FA" w:rsidP="003C66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SET B</w:t>
      </w:r>
    </w:p>
    <w:p w:rsidR="0065494E" w:rsidRPr="003C6676" w:rsidRDefault="0065494E" w:rsidP="001828A8">
      <w:pPr>
        <w:jc w:val="both"/>
        <w:rPr>
          <w:rFonts w:ascii="Times New Roman" w:hAnsi="Times New Roman" w:cs="Times New Roman"/>
          <w:sz w:val="24"/>
          <w:szCs w:val="24"/>
        </w:rPr>
      </w:pPr>
      <w:r w:rsidRPr="003C6676">
        <w:rPr>
          <w:rFonts w:ascii="Times New Roman" w:hAnsi="Times New Roman" w:cs="Times New Roman"/>
          <w:sz w:val="24"/>
          <w:szCs w:val="24"/>
        </w:rPr>
        <w:t>Run the commands</w:t>
      </w:r>
      <w:r w:rsidR="001828A8">
        <w:rPr>
          <w:rFonts w:ascii="Times New Roman" w:hAnsi="Times New Roman" w:cs="Times New Roman"/>
          <w:sz w:val="24"/>
          <w:szCs w:val="24"/>
        </w:rPr>
        <w:t xml:space="preserve"> of Part 1 of the “supporting commands operation</w:t>
      </w:r>
      <w:r w:rsidR="00AB15D6">
        <w:rPr>
          <w:rFonts w:ascii="Times New Roman" w:hAnsi="Times New Roman" w:cs="Times New Roman"/>
          <w:sz w:val="24"/>
          <w:szCs w:val="24"/>
        </w:rPr>
        <w:t>.txt</w:t>
      </w:r>
      <w:r w:rsidR="001828A8">
        <w:rPr>
          <w:rFonts w:ascii="Times New Roman" w:hAnsi="Times New Roman" w:cs="Times New Roman"/>
          <w:sz w:val="24"/>
          <w:szCs w:val="24"/>
        </w:rPr>
        <w:t>”</w:t>
      </w:r>
      <w:r w:rsidR="00AB15D6">
        <w:rPr>
          <w:rFonts w:ascii="Times New Roman" w:hAnsi="Times New Roman" w:cs="Times New Roman"/>
          <w:sz w:val="24"/>
          <w:szCs w:val="24"/>
        </w:rPr>
        <w:t xml:space="preserve"> file</w:t>
      </w:r>
      <w:r w:rsidRPr="003C6676">
        <w:rPr>
          <w:rFonts w:ascii="Times New Roman" w:hAnsi="Times New Roman" w:cs="Times New Roman"/>
          <w:sz w:val="24"/>
          <w:szCs w:val="24"/>
        </w:rPr>
        <w:t>.</w:t>
      </w:r>
    </w:p>
    <w:p w:rsidR="0065494E" w:rsidRDefault="0065494E" w:rsidP="003C667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676">
        <w:rPr>
          <w:rFonts w:ascii="Times New Roman" w:hAnsi="Times New Roman" w:cs="Times New Roman"/>
          <w:sz w:val="24"/>
          <w:szCs w:val="24"/>
        </w:rPr>
        <w:t>Your first task is to implement a fu</w:t>
      </w:r>
      <w:r w:rsidR="007931F7" w:rsidRPr="003C6676">
        <w:rPr>
          <w:rFonts w:ascii="Times New Roman" w:hAnsi="Times New Roman" w:cs="Times New Roman"/>
          <w:sz w:val="24"/>
          <w:szCs w:val="24"/>
        </w:rPr>
        <w:t>nction</w:t>
      </w:r>
      <w:r w:rsidRPr="003C6676">
        <w:rPr>
          <w:rFonts w:ascii="Times New Roman" w:hAnsi="Times New Roman" w:cs="Times New Roman"/>
          <w:sz w:val="24"/>
          <w:szCs w:val="24"/>
        </w:rPr>
        <w:t xml:space="preserve"> named </w:t>
      </w:r>
      <w:r w:rsidRPr="003C6676">
        <w:rPr>
          <w:rFonts w:ascii="Times New Roman" w:hAnsi="Times New Roman" w:cs="Times New Roman"/>
          <w:b/>
          <w:i/>
          <w:sz w:val="24"/>
          <w:szCs w:val="24"/>
        </w:rPr>
        <w:t>default</w:t>
      </w:r>
      <w:r w:rsidR="00DC5EEE">
        <w:rPr>
          <w:rFonts w:ascii="Times New Roman" w:hAnsi="Times New Roman" w:cs="Times New Roman"/>
          <w:b/>
          <w:i/>
          <w:sz w:val="24"/>
          <w:szCs w:val="24"/>
        </w:rPr>
        <w:t>_working_project</w:t>
      </w:r>
      <w:r w:rsidR="00ED42A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3C6676">
        <w:rPr>
          <w:rFonts w:ascii="Times New Roman" w:hAnsi="Times New Roman" w:cs="Times New Roman"/>
          <w:sz w:val="24"/>
          <w:szCs w:val="24"/>
        </w:rPr>
        <w:t xml:space="preserve">which takes </w:t>
      </w:r>
      <w:r w:rsidR="007931F7" w:rsidRPr="003C6676">
        <w:rPr>
          <w:rFonts w:ascii="Times New Roman" w:hAnsi="Times New Roman" w:cs="Times New Roman"/>
          <w:sz w:val="24"/>
          <w:szCs w:val="24"/>
        </w:rPr>
        <w:t xml:space="preserve">a </w:t>
      </w:r>
      <w:r w:rsidR="000F10FA">
        <w:rPr>
          <w:rFonts w:ascii="Times New Roman" w:hAnsi="Times New Roman" w:cs="Times New Roman"/>
          <w:sz w:val="24"/>
          <w:szCs w:val="24"/>
        </w:rPr>
        <w:t>department</w:t>
      </w:r>
      <w:r w:rsidR="00ED42A5">
        <w:rPr>
          <w:rFonts w:ascii="Times New Roman" w:hAnsi="Times New Roman" w:cs="Times New Roman"/>
          <w:sz w:val="24"/>
          <w:szCs w:val="24"/>
        </w:rPr>
        <w:t xml:space="preserve"> </w:t>
      </w:r>
      <w:r w:rsidR="007931F7" w:rsidRPr="003C6676">
        <w:rPr>
          <w:rFonts w:ascii="Times New Roman" w:hAnsi="Times New Roman" w:cs="Times New Roman"/>
          <w:sz w:val="24"/>
          <w:szCs w:val="24"/>
        </w:rPr>
        <w:t xml:space="preserve">id as its input </w:t>
      </w:r>
      <w:r w:rsidRPr="003C6676">
        <w:rPr>
          <w:rFonts w:ascii="Times New Roman" w:hAnsi="Times New Roman" w:cs="Times New Roman"/>
          <w:sz w:val="24"/>
          <w:szCs w:val="24"/>
        </w:rPr>
        <w:t xml:space="preserve">and </w:t>
      </w:r>
      <w:r w:rsidRPr="00AB15D6">
        <w:rPr>
          <w:rFonts w:ascii="Times New Roman" w:hAnsi="Times New Roman" w:cs="Times New Roman"/>
          <w:sz w:val="24"/>
          <w:szCs w:val="24"/>
          <w:u w:val="single"/>
        </w:rPr>
        <w:t>return</w:t>
      </w:r>
      <w:r w:rsidR="00AB15D6" w:rsidRPr="00AB15D6">
        <w:rPr>
          <w:rFonts w:ascii="Times New Roman" w:hAnsi="Times New Roman" w:cs="Times New Roman"/>
          <w:sz w:val="24"/>
          <w:szCs w:val="24"/>
          <w:u w:val="single"/>
        </w:rPr>
        <w:t>s</w:t>
      </w:r>
      <w:r w:rsidRPr="003C6676">
        <w:rPr>
          <w:rFonts w:ascii="Times New Roman" w:hAnsi="Times New Roman" w:cs="Times New Roman"/>
          <w:sz w:val="24"/>
          <w:szCs w:val="24"/>
        </w:rPr>
        <w:t xml:space="preserve"> the</w:t>
      </w:r>
      <w:r w:rsidR="00DC5EEE">
        <w:rPr>
          <w:rFonts w:ascii="Times New Roman" w:hAnsi="Times New Roman" w:cs="Times New Roman"/>
          <w:sz w:val="24"/>
          <w:szCs w:val="24"/>
        </w:rPr>
        <w:t xml:space="preserve"> status of the working projec</w:t>
      </w:r>
      <w:r w:rsidR="001828A8">
        <w:rPr>
          <w:rFonts w:ascii="Times New Roman" w:hAnsi="Times New Roman" w:cs="Times New Roman"/>
          <w:sz w:val="24"/>
          <w:szCs w:val="24"/>
        </w:rPr>
        <w:t>t</w:t>
      </w:r>
      <w:r w:rsidRPr="003C6676">
        <w:rPr>
          <w:rFonts w:ascii="Times New Roman" w:hAnsi="Times New Roman" w:cs="Times New Roman"/>
          <w:sz w:val="24"/>
          <w:szCs w:val="24"/>
        </w:rPr>
        <w:t xml:space="preserve"> based on following algorithm</w:t>
      </w:r>
    </w:p>
    <w:p w:rsidR="00DC5EEE" w:rsidRDefault="00DC5EEE" w:rsidP="00DC5EEE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</w:t>
      </w:r>
      <w:r w:rsidR="000F10FA">
        <w:rPr>
          <w:rFonts w:ascii="Times New Roman" w:hAnsi="Times New Roman" w:cs="Times New Roman"/>
          <w:sz w:val="24"/>
          <w:szCs w:val="24"/>
        </w:rPr>
        <w:t>department id is invalid (</w:t>
      </w:r>
      <w:r>
        <w:rPr>
          <w:rFonts w:ascii="Times New Roman" w:hAnsi="Times New Roman" w:cs="Times New Roman"/>
          <w:sz w:val="24"/>
          <w:szCs w:val="24"/>
        </w:rPr>
        <w:t xml:space="preserve">null) the status is ‘NULL </w:t>
      </w:r>
      <w:r w:rsidR="000F10FA">
        <w:rPr>
          <w:rFonts w:ascii="Times New Roman" w:hAnsi="Times New Roman" w:cs="Times New Roman"/>
          <w:sz w:val="24"/>
          <w:szCs w:val="24"/>
        </w:rPr>
        <w:t>department</w:t>
      </w:r>
      <w:r>
        <w:rPr>
          <w:rFonts w:ascii="Times New Roman" w:hAnsi="Times New Roman" w:cs="Times New Roman"/>
          <w:sz w:val="24"/>
          <w:szCs w:val="24"/>
        </w:rPr>
        <w:t>’</w:t>
      </w:r>
    </w:p>
    <w:p w:rsidR="00DC5EEE" w:rsidRDefault="00DC5EEE" w:rsidP="00DC5EEE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Otherwise</w:t>
      </w:r>
    </w:p>
    <w:p w:rsidR="00DC5EEE" w:rsidRDefault="00DC5EEE" w:rsidP="00DC5EEE">
      <w:pPr>
        <w:pStyle w:val="ListParagraph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average salary of all the employees working under the </w:t>
      </w:r>
      <w:r w:rsidR="000F10FA">
        <w:rPr>
          <w:rFonts w:ascii="Times New Roman" w:hAnsi="Times New Roman" w:cs="Times New Roman"/>
          <w:sz w:val="24"/>
          <w:szCs w:val="24"/>
        </w:rPr>
        <w:t>department</w:t>
      </w:r>
      <w:r w:rsidR="009130AE">
        <w:rPr>
          <w:rFonts w:ascii="Times New Roman" w:hAnsi="Times New Roman" w:cs="Times New Roman"/>
          <w:sz w:val="24"/>
          <w:szCs w:val="24"/>
        </w:rPr>
        <w:t xml:space="preserve"> is greater than or equal to 105</w:t>
      </w:r>
      <w:r>
        <w:rPr>
          <w:rFonts w:ascii="Times New Roman" w:hAnsi="Times New Roman" w:cs="Times New Roman"/>
          <w:sz w:val="24"/>
          <w:szCs w:val="24"/>
        </w:rPr>
        <w:t>00, then the status is ‘GRAND’</w:t>
      </w:r>
    </w:p>
    <w:p w:rsidR="00DC5EEE" w:rsidRDefault="00DC5EEE" w:rsidP="00DC5EEE">
      <w:pPr>
        <w:pStyle w:val="ListParagraph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average salary of all the employees working under the </w:t>
      </w:r>
      <w:r w:rsidR="000F10FA">
        <w:rPr>
          <w:rFonts w:ascii="Times New Roman" w:hAnsi="Times New Roman" w:cs="Times New Roman"/>
          <w:sz w:val="24"/>
          <w:szCs w:val="24"/>
        </w:rPr>
        <w:t>department</w:t>
      </w:r>
      <w:r w:rsidR="009130AE">
        <w:rPr>
          <w:rFonts w:ascii="Times New Roman" w:hAnsi="Times New Roman" w:cs="Times New Roman"/>
          <w:sz w:val="24"/>
          <w:szCs w:val="24"/>
        </w:rPr>
        <w:t xml:space="preserve"> is less than 10500 but greater than 9</w:t>
      </w:r>
      <w:r>
        <w:rPr>
          <w:rFonts w:ascii="Times New Roman" w:hAnsi="Times New Roman" w:cs="Times New Roman"/>
          <w:sz w:val="24"/>
          <w:szCs w:val="24"/>
        </w:rPr>
        <w:t>000, then the status is ‘MEDIUM’</w:t>
      </w:r>
    </w:p>
    <w:p w:rsidR="00DC5EEE" w:rsidRPr="003C6676" w:rsidRDefault="00DC5EEE" w:rsidP="00DC5EEE">
      <w:pPr>
        <w:pStyle w:val="ListParagraph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Otherwise, the status is ‘SMALL’</w:t>
      </w:r>
    </w:p>
    <w:p w:rsidR="00A86858" w:rsidRPr="003C6676" w:rsidRDefault="00A86858" w:rsidP="003C6676">
      <w:pPr>
        <w:spacing w:after="0"/>
        <w:ind w:left="1980"/>
        <w:jc w:val="both"/>
        <w:rPr>
          <w:rFonts w:ascii="Times New Roman" w:hAnsi="Times New Roman" w:cs="Times New Roman"/>
          <w:sz w:val="24"/>
          <w:szCs w:val="24"/>
        </w:rPr>
      </w:pPr>
    </w:p>
    <w:p w:rsidR="001A1E4D" w:rsidRDefault="00DC5EEE" w:rsidP="00DC5EE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implement another function </w:t>
      </w:r>
      <w:r w:rsidR="007931F7" w:rsidRPr="003C6676">
        <w:rPr>
          <w:rFonts w:ascii="Times New Roman" w:hAnsi="Times New Roman" w:cs="Times New Roman"/>
          <w:sz w:val="24"/>
          <w:szCs w:val="24"/>
        </w:rPr>
        <w:t xml:space="preserve">named </w:t>
      </w:r>
      <w:r w:rsidRPr="00DC5EEE">
        <w:rPr>
          <w:rFonts w:ascii="Times New Roman" w:hAnsi="Times New Roman" w:cs="Times New Roman"/>
          <w:b/>
          <w:i/>
          <w:sz w:val="24"/>
          <w:szCs w:val="24"/>
        </w:rPr>
        <w:t>default_salar</w:t>
      </w:r>
      <w:r>
        <w:rPr>
          <w:rFonts w:ascii="Times New Roman" w:hAnsi="Times New Roman" w:cs="Times New Roman"/>
          <w:b/>
          <w:i/>
          <w:sz w:val="24"/>
          <w:szCs w:val="24"/>
        </w:rPr>
        <w:t>y</w:t>
      </w:r>
      <w:r w:rsidR="007931F7" w:rsidRPr="003C6676">
        <w:rPr>
          <w:rFonts w:ascii="Times New Roman" w:hAnsi="Times New Roman" w:cs="Times New Roman"/>
          <w:sz w:val="24"/>
          <w:szCs w:val="24"/>
        </w:rPr>
        <w:t xml:space="preserve"> which takes </w:t>
      </w:r>
      <w:r w:rsidR="001828A8">
        <w:rPr>
          <w:rFonts w:ascii="Times New Roman" w:hAnsi="Times New Roman" w:cs="Times New Roman"/>
          <w:sz w:val="24"/>
          <w:szCs w:val="24"/>
        </w:rPr>
        <w:t xml:space="preserve">two inputs </w:t>
      </w:r>
      <w:r>
        <w:rPr>
          <w:rFonts w:ascii="Times New Roman" w:hAnsi="Times New Roman" w:cs="Times New Roman"/>
          <w:sz w:val="24"/>
          <w:szCs w:val="24"/>
        </w:rPr>
        <w:t>:</w:t>
      </w:r>
      <w:r w:rsidR="00ED42A5">
        <w:rPr>
          <w:rFonts w:ascii="Times New Roman" w:hAnsi="Times New Roman" w:cs="Times New Roman"/>
          <w:sz w:val="24"/>
          <w:szCs w:val="24"/>
        </w:rPr>
        <w:t xml:space="preserve"> </w:t>
      </w:r>
      <w:r w:rsidR="000F10FA">
        <w:rPr>
          <w:rFonts w:ascii="Times New Roman" w:hAnsi="Times New Roman" w:cs="Times New Roman"/>
          <w:sz w:val="24"/>
          <w:szCs w:val="24"/>
        </w:rPr>
        <w:t>department</w:t>
      </w:r>
      <w:r>
        <w:rPr>
          <w:rFonts w:ascii="Times New Roman" w:hAnsi="Times New Roman" w:cs="Times New Roman"/>
          <w:sz w:val="24"/>
          <w:szCs w:val="24"/>
        </w:rPr>
        <w:t xml:space="preserve"> id and working project status</w:t>
      </w:r>
      <w:r w:rsidR="007931F7" w:rsidRPr="003C667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If the working project status is invalid (null), then the function</w:t>
      </w:r>
      <w:r w:rsidR="001A1E4D">
        <w:rPr>
          <w:rFonts w:ascii="Times New Roman" w:hAnsi="Times New Roman" w:cs="Times New Roman"/>
          <w:sz w:val="24"/>
          <w:szCs w:val="24"/>
        </w:rPr>
        <w:t xml:space="preserve"> first determine the working project status using the function</w:t>
      </w:r>
      <w:r w:rsidR="00ED42A5">
        <w:rPr>
          <w:rFonts w:ascii="Times New Roman" w:hAnsi="Times New Roman" w:cs="Times New Roman"/>
          <w:sz w:val="24"/>
          <w:szCs w:val="24"/>
        </w:rPr>
        <w:t xml:space="preserve"> </w:t>
      </w:r>
      <w:r w:rsidRPr="003C6676">
        <w:rPr>
          <w:rFonts w:ascii="Times New Roman" w:hAnsi="Times New Roman" w:cs="Times New Roman"/>
          <w:b/>
          <w:i/>
          <w:sz w:val="24"/>
          <w:szCs w:val="24"/>
        </w:rPr>
        <w:t>default</w:t>
      </w:r>
      <w:r>
        <w:rPr>
          <w:rFonts w:ascii="Times New Roman" w:hAnsi="Times New Roman" w:cs="Times New Roman"/>
          <w:b/>
          <w:i/>
          <w:sz w:val="24"/>
          <w:szCs w:val="24"/>
        </w:rPr>
        <w:t>_working_project</w:t>
      </w:r>
      <w:r w:rsidR="001A1E4D">
        <w:rPr>
          <w:rFonts w:ascii="Times New Roman" w:hAnsi="Times New Roman" w:cs="Times New Roman"/>
          <w:sz w:val="24"/>
          <w:szCs w:val="24"/>
        </w:rPr>
        <w:t xml:space="preserve">. Next, the function </w:t>
      </w:r>
      <w:r w:rsidR="001A1E4D" w:rsidRPr="00AB15D6">
        <w:rPr>
          <w:rFonts w:ascii="Times New Roman" w:hAnsi="Times New Roman" w:cs="Times New Roman"/>
          <w:sz w:val="24"/>
          <w:szCs w:val="24"/>
          <w:u w:val="single"/>
        </w:rPr>
        <w:t>returns</w:t>
      </w:r>
      <w:r w:rsidR="001A1E4D">
        <w:rPr>
          <w:rFonts w:ascii="Times New Roman" w:hAnsi="Times New Roman" w:cs="Times New Roman"/>
          <w:sz w:val="24"/>
          <w:szCs w:val="24"/>
        </w:rPr>
        <w:t xml:space="preserve"> salary by calculating it based on the following algorithm</w:t>
      </w:r>
    </w:p>
    <w:p w:rsidR="001A1E4D" w:rsidRDefault="001A1E4D" w:rsidP="001A1E4D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AB15D6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working project</w:t>
      </w:r>
      <w:r w:rsidR="009130AE">
        <w:rPr>
          <w:rFonts w:ascii="Times New Roman" w:hAnsi="Times New Roman" w:cs="Times New Roman"/>
          <w:sz w:val="24"/>
          <w:szCs w:val="24"/>
        </w:rPr>
        <w:t xml:space="preserve"> status is ‘GRAND’, salary is 14</w:t>
      </w:r>
      <w:r>
        <w:rPr>
          <w:rFonts w:ascii="Times New Roman" w:hAnsi="Times New Roman" w:cs="Times New Roman"/>
          <w:sz w:val="24"/>
          <w:szCs w:val="24"/>
        </w:rPr>
        <w:t>000.</w:t>
      </w:r>
    </w:p>
    <w:p w:rsidR="001A1E4D" w:rsidRDefault="001A1E4D" w:rsidP="001A1E4D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AB15D6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working project</w:t>
      </w:r>
      <w:r w:rsidR="009130AE">
        <w:rPr>
          <w:rFonts w:ascii="Times New Roman" w:hAnsi="Times New Roman" w:cs="Times New Roman"/>
          <w:sz w:val="24"/>
          <w:szCs w:val="24"/>
        </w:rPr>
        <w:t xml:space="preserve"> status is ‘MEDIUM’, salary is 10</w:t>
      </w:r>
      <w:r>
        <w:rPr>
          <w:rFonts w:ascii="Times New Roman" w:hAnsi="Times New Roman" w:cs="Times New Roman"/>
          <w:sz w:val="24"/>
          <w:szCs w:val="24"/>
        </w:rPr>
        <w:t>000.</w:t>
      </w:r>
    </w:p>
    <w:p w:rsidR="001A1E4D" w:rsidRDefault="009130AE" w:rsidP="001A1E4D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all other cases, salary is 6</w:t>
      </w:r>
      <w:r w:rsidR="001A1E4D">
        <w:rPr>
          <w:rFonts w:ascii="Times New Roman" w:hAnsi="Times New Roman" w:cs="Times New Roman"/>
          <w:sz w:val="24"/>
          <w:szCs w:val="24"/>
        </w:rPr>
        <w:t>000.</w:t>
      </w:r>
    </w:p>
    <w:p w:rsidR="00A86858" w:rsidRPr="001A1E4D" w:rsidRDefault="00A86858" w:rsidP="001A1E4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A1E4D" w:rsidRDefault="003C6676" w:rsidP="001A1E4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676">
        <w:rPr>
          <w:rFonts w:ascii="Times New Roman" w:hAnsi="Times New Roman" w:cs="Times New Roman"/>
          <w:sz w:val="24"/>
          <w:szCs w:val="24"/>
        </w:rPr>
        <w:t xml:space="preserve">Finally, you will have to create a trigger named </w:t>
      </w:r>
      <w:r w:rsidR="00AB15D6">
        <w:rPr>
          <w:rFonts w:ascii="Times New Roman" w:hAnsi="Times New Roman" w:cs="Times New Roman"/>
          <w:b/>
          <w:i/>
          <w:sz w:val="24"/>
          <w:szCs w:val="24"/>
        </w:rPr>
        <w:t>c</w:t>
      </w:r>
      <w:r w:rsidRPr="00A86858">
        <w:rPr>
          <w:rFonts w:ascii="Times New Roman" w:hAnsi="Times New Roman" w:cs="Times New Roman"/>
          <w:b/>
          <w:i/>
          <w:sz w:val="24"/>
          <w:szCs w:val="24"/>
        </w:rPr>
        <w:t>heck</w:t>
      </w:r>
      <w:r w:rsidR="00AB15D6">
        <w:rPr>
          <w:rFonts w:ascii="Times New Roman" w:hAnsi="Times New Roman" w:cs="Times New Roman"/>
          <w:b/>
          <w:i/>
          <w:sz w:val="24"/>
          <w:szCs w:val="24"/>
        </w:rPr>
        <w:t>_e</w:t>
      </w:r>
      <w:r w:rsidR="001A1E4D">
        <w:rPr>
          <w:rFonts w:ascii="Times New Roman" w:hAnsi="Times New Roman" w:cs="Times New Roman"/>
          <w:b/>
          <w:i/>
          <w:sz w:val="24"/>
          <w:szCs w:val="24"/>
        </w:rPr>
        <w:t>ntry</w:t>
      </w:r>
      <w:r w:rsidRPr="003C6676">
        <w:rPr>
          <w:rFonts w:ascii="Times New Roman" w:hAnsi="Times New Roman" w:cs="Times New Roman"/>
          <w:sz w:val="24"/>
          <w:szCs w:val="24"/>
        </w:rPr>
        <w:t xml:space="preserve"> which checks whether</w:t>
      </w:r>
      <w:r w:rsidR="00A86858">
        <w:rPr>
          <w:rFonts w:ascii="Times New Roman" w:hAnsi="Times New Roman" w:cs="Times New Roman"/>
          <w:sz w:val="24"/>
          <w:szCs w:val="24"/>
        </w:rPr>
        <w:t>,</w:t>
      </w:r>
      <w:r w:rsidR="001A1E4D">
        <w:rPr>
          <w:rFonts w:ascii="Times New Roman" w:hAnsi="Times New Roman" w:cs="Times New Roman"/>
          <w:sz w:val="24"/>
          <w:szCs w:val="24"/>
        </w:rPr>
        <w:t xml:space="preserve"> the </w:t>
      </w:r>
      <w:r w:rsidR="000F10FA">
        <w:rPr>
          <w:rFonts w:ascii="Times New Roman" w:hAnsi="Times New Roman" w:cs="Times New Roman"/>
          <w:sz w:val="24"/>
          <w:szCs w:val="24"/>
        </w:rPr>
        <w:t>department</w:t>
      </w:r>
      <w:r w:rsidR="001A1E4D">
        <w:rPr>
          <w:rFonts w:ascii="Times New Roman" w:hAnsi="Times New Roman" w:cs="Times New Roman"/>
          <w:sz w:val="24"/>
          <w:szCs w:val="24"/>
        </w:rPr>
        <w:t xml:space="preserve"> id given during insert</w:t>
      </w:r>
      <w:r w:rsidR="001828A8">
        <w:rPr>
          <w:rFonts w:ascii="Times New Roman" w:hAnsi="Times New Roman" w:cs="Times New Roman"/>
          <w:sz w:val="24"/>
          <w:szCs w:val="24"/>
        </w:rPr>
        <w:t xml:space="preserve"> operation</w:t>
      </w:r>
      <w:r w:rsidR="001A1E4D">
        <w:rPr>
          <w:rFonts w:ascii="Times New Roman" w:hAnsi="Times New Roman" w:cs="Times New Roman"/>
          <w:sz w:val="24"/>
          <w:szCs w:val="24"/>
        </w:rPr>
        <w:t xml:space="preserve">, is a new type of </w:t>
      </w:r>
      <w:r w:rsidR="000F10FA">
        <w:rPr>
          <w:rFonts w:ascii="Times New Roman" w:hAnsi="Times New Roman" w:cs="Times New Roman"/>
          <w:sz w:val="24"/>
          <w:szCs w:val="24"/>
        </w:rPr>
        <w:t>department</w:t>
      </w:r>
      <w:r w:rsidR="001A1E4D">
        <w:rPr>
          <w:rFonts w:ascii="Times New Roman" w:hAnsi="Times New Roman" w:cs="Times New Roman"/>
          <w:sz w:val="24"/>
          <w:szCs w:val="24"/>
        </w:rPr>
        <w:t xml:space="preserve"> or a </w:t>
      </w:r>
      <w:r w:rsidR="000F10FA">
        <w:rPr>
          <w:rFonts w:ascii="Times New Roman" w:hAnsi="Times New Roman" w:cs="Times New Roman"/>
          <w:sz w:val="24"/>
          <w:szCs w:val="24"/>
        </w:rPr>
        <w:t>department</w:t>
      </w:r>
      <w:r w:rsidR="001A1E4D">
        <w:rPr>
          <w:rFonts w:ascii="Times New Roman" w:hAnsi="Times New Roman" w:cs="Times New Roman"/>
          <w:sz w:val="24"/>
          <w:szCs w:val="24"/>
        </w:rPr>
        <w:t xml:space="preserve"> already exists.</w:t>
      </w:r>
      <w:r w:rsidR="001828A8">
        <w:rPr>
          <w:rFonts w:ascii="Times New Roman" w:hAnsi="Times New Roman" w:cs="Times New Roman"/>
          <w:sz w:val="24"/>
          <w:szCs w:val="24"/>
        </w:rPr>
        <w:t xml:space="preserve"> If the </w:t>
      </w:r>
      <w:r w:rsidR="000F10FA">
        <w:rPr>
          <w:rFonts w:ascii="Times New Roman" w:hAnsi="Times New Roman" w:cs="Times New Roman"/>
          <w:sz w:val="24"/>
          <w:szCs w:val="24"/>
        </w:rPr>
        <w:t>department</w:t>
      </w:r>
      <w:r w:rsidR="001828A8">
        <w:rPr>
          <w:rFonts w:ascii="Times New Roman" w:hAnsi="Times New Roman" w:cs="Times New Roman"/>
          <w:sz w:val="24"/>
          <w:szCs w:val="24"/>
        </w:rPr>
        <w:t xml:space="preserve"> is a new one, then the trigger does nothing but shows a message ‘Doing Nothing’. If the </w:t>
      </w:r>
      <w:r w:rsidR="000F10FA">
        <w:rPr>
          <w:rFonts w:ascii="Times New Roman" w:hAnsi="Times New Roman" w:cs="Times New Roman"/>
          <w:sz w:val="24"/>
          <w:szCs w:val="24"/>
        </w:rPr>
        <w:t>department</w:t>
      </w:r>
      <w:r w:rsidR="001828A8">
        <w:rPr>
          <w:rFonts w:ascii="Times New Roman" w:hAnsi="Times New Roman" w:cs="Times New Roman"/>
          <w:sz w:val="24"/>
          <w:szCs w:val="24"/>
        </w:rPr>
        <w:t xml:space="preserve"> is an</w:t>
      </w:r>
      <w:r w:rsidR="001A1E4D">
        <w:rPr>
          <w:rFonts w:ascii="Times New Roman" w:hAnsi="Times New Roman" w:cs="Times New Roman"/>
          <w:sz w:val="24"/>
          <w:szCs w:val="24"/>
        </w:rPr>
        <w:t xml:space="preserve"> existing one, then the tr</w:t>
      </w:r>
      <w:r w:rsidR="00AB15D6">
        <w:rPr>
          <w:rFonts w:ascii="Times New Roman" w:hAnsi="Times New Roman" w:cs="Times New Roman"/>
          <w:sz w:val="24"/>
          <w:szCs w:val="24"/>
        </w:rPr>
        <w:t>igger does the following things.</w:t>
      </w:r>
    </w:p>
    <w:p w:rsidR="001A1E4D" w:rsidRDefault="001A1E4D" w:rsidP="001A1E4D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it checks whether the salary of the record to be inserted is null or not. If it is null, the trigger </w:t>
      </w:r>
      <w:r w:rsidR="001828A8">
        <w:rPr>
          <w:rFonts w:ascii="Times New Roman" w:hAnsi="Times New Roman" w:cs="Times New Roman"/>
          <w:sz w:val="24"/>
          <w:szCs w:val="24"/>
        </w:rPr>
        <w:t>sets the salary to the value calculated by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Pr="001828A8">
        <w:rPr>
          <w:rFonts w:ascii="Times New Roman" w:hAnsi="Times New Roman" w:cs="Times New Roman"/>
          <w:b/>
          <w:i/>
          <w:sz w:val="24"/>
          <w:szCs w:val="24"/>
        </w:rPr>
        <w:t>defaul</w:t>
      </w:r>
      <w:r w:rsidR="001828A8" w:rsidRPr="001828A8">
        <w:rPr>
          <w:rFonts w:ascii="Times New Roman" w:hAnsi="Times New Roman" w:cs="Times New Roman"/>
          <w:b/>
          <w:i/>
          <w:sz w:val="24"/>
          <w:szCs w:val="24"/>
        </w:rPr>
        <w:t>t_salary</w:t>
      </w:r>
      <w:r w:rsidR="001828A8">
        <w:rPr>
          <w:rFonts w:ascii="Times New Roman" w:hAnsi="Times New Roman" w:cs="Times New Roman"/>
          <w:sz w:val="24"/>
          <w:szCs w:val="24"/>
        </w:rPr>
        <w:t xml:space="preserve"> function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A1E4D" w:rsidRDefault="001A1E4D" w:rsidP="001A1E4D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salary of the record to be inserted is NOT null, </w:t>
      </w:r>
      <w:r w:rsidRPr="00AB15D6">
        <w:rPr>
          <w:rFonts w:ascii="Times New Roman" w:hAnsi="Times New Roman" w:cs="Times New Roman"/>
          <w:sz w:val="24"/>
          <w:szCs w:val="24"/>
          <w:u w:val="single"/>
        </w:rPr>
        <w:t>only then</w:t>
      </w:r>
      <w:r>
        <w:rPr>
          <w:rFonts w:ascii="Times New Roman" w:hAnsi="Times New Roman" w:cs="Times New Roman"/>
          <w:sz w:val="24"/>
          <w:szCs w:val="24"/>
        </w:rPr>
        <w:t xml:space="preserve"> trigger calculates working project</w:t>
      </w:r>
      <w:r w:rsidR="001828A8">
        <w:rPr>
          <w:rFonts w:ascii="Times New Roman" w:hAnsi="Times New Roman" w:cs="Times New Roman"/>
          <w:sz w:val="24"/>
          <w:szCs w:val="24"/>
        </w:rPr>
        <w:t xml:space="preserve"> status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828A8">
        <w:rPr>
          <w:rFonts w:ascii="Times New Roman" w:hAnsi="Times New Roman" w:cs="Times New Roman"/>
          <w:sz w:val="24"/>
          <w:szCs w:val="24"/>
        </w:rPr>
        <w:t>If the working project</w:t>
      </w:r>
      <w:r w:rsidR="00AB15D6">
        <w:rPr>
          <w:rFonts w:ascii="Times New Roman" w:hAnsi="Times New Roman" w:cs="Times New Roman"/>
          <w:sz w:val="24"/>
          <w:szCs w:val="24"/>
        </w:rPr>
        <w:t xml:space="preserve"> status of the record</w:t>
      </w:r>
      <w:r w:rsidR="001828A8">
        <w:rPr>
          <w:rFonts w:ascii="Times New Roman" w:hAnsi="Times New Roman" w:cs="Times New Roman"/>
          <w:sz w:val="24"/>
          <w:szCs w:val="24"/>
        </w:rPr>
        <w:t xml:space="preserve"> to be inserted is null, then the trigger sets the working project status to the value calculated by </w:t>
      </w:r>
      <w:r w:rsidR="001828A8" w:rsidRPr="001828A8">
        <w:rPr>
          <w:rFonts w:ascii="Times New Roman" w:hAnsi="Times New Roman" w:cs="Times New Roman"/>
          <w:b/>
          <w:i/>
          <w:sz w:val="24"/>
          <w:szCs w:val="24"/>
        </w:rPr>
        <w:t>default_working_project</w:t>
      </w:r>
      <w:r w:rsidR="001828A8">
        <w:rPr>
          <w:rFonts w:ascii="Times New Roman" w:hAnsi="Times New Roman" w:cs="Times New Roman"/>
          <w:sz w:val="24"/>
          <w:szCs w:val="24"/>
        </w:rPr>
        <w:t xml:space="preserve"> function.</w:t>
      </w:r>
    </w:p>
    <w:p w:rsidR="001828A8" w:rsidRDefault="001828A8" w:rsidP="001A1E4D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Otherwise </w:t>
      </w:r>
      <w:r w:rsidR="00AB15D6">
        <w:rPr>
          <w:rFonts w:ascii="Times New Roman" w:hAnsi="Times New Roman" w:cs="Times New Roman"/>
          <w:sz w:val="24"/>
          <w:szCs w:val="24"/>
        </w:rPr>
        <w:t xml:space="preserve">the trigger </w:t>
      </w:r>
      <w:r>
        <w:rPr>
          <w:rFonts w:ascii="Times New Roman" w:hAnsi="Times New Roman" w:cs="Times New Roman"/>
          <w:sz w:val="24"/>
          <w:szCs w:val="24"/>
        </w:rPr>
        <w:t>shows the message ‘No change’.</w:t>
      </w:r>
    </w:p>
    <w:p w:rsidR="0065494E" w:rsidRPr="003C6676" w:rsidRDefault="00AB15D6" w:rsidP="00ED42A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B15D6">
        <w:rPr>
          <w:rFonts w:ascii="Times New Roman" w:hAnsi="Times New Roman" w:cs="Times New Roman"/>
          <w:sz w:val="24"/>
          <w:szCs w:val="24"/>
        </w:rPr>
        <w:t>Run the commands</w:t>
      </w:r>
      <w:r>
        <w:rPr>
          <w:rFonts w:ascii="Times New Roman" w:hAnsi="Times New Roman" w:cs="Times New Roman"/>
          <w:sz w:val="24"/>
          <w:szCs w:val="24"/>
        </w:rPr>
        <w:t xml:space="preserve"> of Part 2</w:t>
      </w:r>
      <w:r w:rsidRPr="00AB15D6">
        <w:rPr>
          <w:rFonts w:ascii="Times New Roman" w:hAnsi="Times New Roman" w:cs="Times New Roman"/>
          <w:sz w:val="24"/>
          <w:szCs w:val="24"/>
        </w:rPr>
        <w:t xml:space="preserve"> of the “supporting commands operation.txt</w:t>
      </w:r>
      <w:bookmarkStart w:id="0" w:name="_GoBack"/>
      <w:bookmarkEnd w:id="0"/>
      <w:r w:rsidRPr="00AB15D6">
        <w:rPr>
          <w:rFonts w:ascii="Times New Roman" w:hAnsi="Times New Roman" w:cs="Times New Roman"/>
          <w:sz w:val="24"/>
          <w:szCs w:val="24"/>
        </w:rPr>
        <w:t>” file</w:t>
      </w:r>
      <w:r w:rsidR="009130AE">
        <w:rPr>
          <w:rFonts w:ascii="Times New Roman" w:hAnsi="Times New Roman" w:cs="Times New Roman"/>
          <w:sz w:val="24"/>
          <w:szCs w:val="24"/>
        </w:rPr>
        <w:t xml:space="preserve"> to check whether the trigger is working correctly or not</w:t>
      </w:r>
      <w:r w:rsidRPr="00AB15D6">
        <w:rPr>
          <w:rFonts w:ascii="Times New Roman" w:hAnsi="Times New Roman" w:cs="Times New Roman"/>
          <w:sz w:val="24"/>
          <w:szCs w:val="24"/>
        </w:rPr>
        <w:t>.</w:t>
      </w:r>
    </w:p>
    <w:sectPr w:rsidR="0065494E" w:rsidRPr="003C6676" w:rsidSect="00E72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94E38"/>
    <w:multiLevelType w:val="hybridMultilevel"/>
    <w:tmpl w:val="A4C6B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F3E2E"/>
    <w:rsid w:val="000F10FA"/>
    <w:rsid w:val="001828A8"/>
    <w:rsid w:val="001A1E4D"/>
    <w:rsid w:val="00267A44"/>
    <w:rsid w:val="00282B96"/>
    <w:rsid w:val="003A1C88"/>
    <w:rsid w:val="003C6676"/>
    <w:rsid w:val="003D677B"/>
    <w:rsid w:val="0065494E"/>
    <w:rsid w:val="006F3E2E"/>
    <w:rsid w:val="007931F7"/>
    <w:rsid w:val="009130AE"/>
    <w:rsid w:val="009E7B50"/>
    <w:rsid w:val="00A86858"/>
    <w:rsid w:val="00AB15D6"/>
    <w:rsid w:val="00BB514C"/>
    <w:rsid w:val="00DC5EEE"/>
    <w:rsid w:val="00E72133"/>
    <w:rsid w:val="00ED42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9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9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 Room</dc:creator>
  <cp:keywords/>
  <dc:description/>
  <cp:lastModifiedBy>Windows User</cp:lastModifiedBy>
  <cp:revision>12</cp:revision>
  <cp:lastPrinted>2017-12-19T04:54:00Z</cp:lastPrinted>
  <dcterms:created xsi:type="dcterms:W3CDTF">2017-12-17T16:03:00Z</dcterms:created>
  <dcterms:modified xsi:type="dcterms:W3CDTF">2019-03-25T03:13:00Z</dcterms:modified>
</cp:coreProperties>
</file>