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0B" w:rsidRDefault="00FA0E0B">
      <w:bookmarkStart w:id="0" w:name="_GoBack"/>
      <w:bookmarkEnd w:id="0"/>
    </w:p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Default="00716531"/>
    <w:p w:rsidR="00716531" w:rsidRPr="00DB61F9" w:rsidRDefault="00716531" w:rsidP="00716531">
      <w:pPr>
        <w:rPr>
          <w:b/>
        </w:rPr>
      </w:pPr>
      <w:r w:rsidRPr="004A6009">
        <w:rPr>
          <w:rFonts w:ascii="Calibri" w:hAnsi="Calibri"/>
          <w:b/>
          <w:sz w:val="22"/>
          <w:szCs w:val="22"/>
        </w:rPr>
        <w:lastRenderedPageBreak/>
        <w:t>CONTROL DE CAMBIOS</w:t>
      </w:r>
      <w:r>
        <w:rPr>
          <w:b/>
        </w:rPr>
        <w:t>:</w:t>
      </w:r>
    </w:p>
    <w:tbl>
      <w:tblPr>
        <w:tblpPr w:leftFromText="141" w:rightFromText="141" w:vertAnchor="text" w:horzAnchor="margin" w:tblpXSpec="center" w:tblpY="257"/>
        <w:tblW w:w="11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098"/>
        <w:gridCol w:w="7938"/>
      </w:tblGrid>
      <w:tr w:rsidR="00716531" w:rsidRPr="003407CD" w:rsidTr="0025523A">
        <w:trPr>
          <w:trHeight w:val="421"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502C0B">
              <w:rPr>
                <w:rFonts w:ascii="Calibri" w:hAnsi="Calibri" w:cs="Arial"/>
                <w:b/>
                <w:sz w:val="18"/>
                <w:szCs w:val="18"/>
              </w:rPr>
              <w:t>Versión Anterior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502C0B">
              <w:rPr>
                <w:rFonts w:ascii="Calibri" w:hAnsi="Calibri" w:cs="Arial"/>
                <w:b/>
                <w:sz w:val="18"/>
                <w:szCs w:val="18"/>
              </w:rPr>
              <w:t>Fecha de Publicación de versión anterior</w:t>
            </w:r>
          </w:p>
        </w:tc>
        <w:tc>
          <w:tcPr>
            <w:tcW w:w="7938" w:type="dxa"/>
            <w:shd w:val="clear" w:color="auto" w:fill="D9D9D9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502C0B">
              <w:rPr>
                <w:rFonts w:ascii="Calibri" w:hAnsi="Calibri" w:cs="Arial"/>
                <w:b/>
                <w:sz w:val="18"/>
                <w:szCs w:val="18"/>
              </w:rPr>
              <w:t>Cambios</w:t>
            </w:r>
          </w:p>
        </w:tc>
      </w:tr>
      <w:tr w:rsidR="00716531" w:rsidRPr="003407CD" w:rsidTr="0025523A">
        <w:trPr>
          <w:trHeight w:val="43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02C0B">
              <w:rPr>
                <w:rFonts w:ascii="Calibri" w:hAnsi="Calibri" w:cs="Arial"/>
                <w:sz w:val="18"/>
                <w:szCs w:val="18"/>
              </w:rPr>
              <w:t>N. A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02C0B">
              <w:rPr>
                <w:rFonts w:ascii="Calibri" w:hAnsi="Calibri" w:cs="Arial"/>
                <w:sz w:val="18"/>
                <w:szCs w:val="18"/>
              </w:rPr>
              <w:t>N. A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16531" w:rsidRPr="00502C0B" w:rsidRDefault="00716531" w:rsidP="0025523A">
            <w:pPr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502C0B">
              <w:rPr>
                <w:rFonts w:ascii="Calibri" w:hAnsi="Calibri" w:cs="Arial"/>
                <w:sz w:val="18"/>
                <w:szCs w:val="18"/>
              </w:rPr>
              <w:t>Creación de documento</w:t>
            </w:r>
          </w:p>
        </w:tc>
      </w:tr>
      <w:tr w:rsidR="00716531" w:rsidRPr="003407CD" w:rsidTr="0025523A">
        <w:trPr>
          <w:trHeight w:val="43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02C0B">
              <w:rPr>
                <w:rFonts w:ascii="Calibri" w:hAnsi="Calibri" w:cs="Arial"/>
                <w:sz w:val="18"/>
                <w:szCs w:val="18"/>
              </w:rPr>
              <w:t>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16531" w:rsidRPr="00502C0B" w:rsidRDefault="00716531" w:rsidP="002552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08/02/2017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16531" w:rsidRPr="00502C0B" w:rsidRDefault="00716531" w:rsidP="0025523A">
            <w:pPr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Se modifica la codificación y encabezado de acuerdo al nuevo control a la documentación del sistema de gestión de calidad.</w:t>
            </w:r>
          </w:p>
        </w:tc>
      </w:tr>
    </w:tbl>
    <w:p w:rsidR="00716531" w:rsidRDefault="00716531"/>
    <w:p w:rsidR="00716531" w:rsidRDefault="00716531"/>
    <w:sectPr w:rsidR="00716531" w:rsidSect="00E95AEB">
      <w:headerReference w:type="default" r:id="rId7"/>
      <w:pgSz w:w="15840" w:h="12240" w:orient="landscape"/>
      <w:pgMar w:top="1080" w:right="1440" w:bottom="1080" w:left="1440" w:header="28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66F" w:rsidRDefault="0063166F" w:rsidP="0063166F">
      <w:r>
        <w:separator/>
      </w:r>
    </w:p>
  </w:endnote>
  <w:endnote w:type="continuationSeparator" w:id="0">
    <w:p w:rsidR="0063166F" w:rsidRDefault="0063166F" w:rsidP="0063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66F" w:rsidRDefault="0063166F" w:rsidP="0063166F">
      <w:r>
        <w:separator/>
      </w:r>
    </w:p>
  </w:footnote>
  <w:footnote w:type="continuationSeparator" w:id="0">
    <w:p w:rsidR="0063166F" w:rsidRDefault="0063166F" w:rsidP="00631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81" w:type="pct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78"/>
      <w:gridCol w:w="3590"/>
      <w:gridCol w:w="4066"/>
      <w:gridCol w:w="2128"/>
      <w:gridCol w:w="2122"/>
    </w:tblGrid>
    <w:tr w:rsidR="00D9077A" w:rsidRPr="00750BBD" w:rsidTr="006D4C25">
      <w:trPr>
        <w:trHeight w:val="831"/>
      </w:trPr>
      <w:tc>
        <w:tcPr>
          <w:tcW w:w="1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3166F" w:rsidRPr="00F84B37" w:rsidRDefault="0063166F" w:rsidP="003A2D34">
          <w:pPr>
            <w:jc w:val="center"/>
            <w:rPr>
              <w:rFonts w:ascii="Calibri" w:hAnsi="Calibri" w:cs="Calibri"/>
              <w:color w:val="000000"/>
              <w:lang w:eastAsia="es-CO"/>
            </w:rPr>
          </w:pPr>
          <w:r>
            <w:rPr>
              <w:rFonts w:ascii="Tahoma" w:hAnsi="Tahoma" w:cs="Tahoma"/>
              <w:noProof/>
              <w:lang w:val="es-CO" w:eastAsia="es-CO"/>
            </w:rPr>
            <w:drawing>
              <wp:inline distT="0" distB="0" distL="0" distR="0" wp14:anchorId="2E4FBE51" wp14:editId="444505AA">
                <wp:extent cx="1009650" cy="352425"/>
                <wp:effectExtent l="0" t="0" r="0" b="9525"/>
                <wp:docPr id="1" name="Imagen 1" descr="Logo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nuev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237" b="13953"/>
                        <a:stretch/>
                      </pic:blipFill>
                      <pic:spPr bwMode="auto"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3166F" w:rsidRPr="00716531" w:rsidRDefault="0063166F" w:rsidP="003A2D34">
          <w:pPr>
            <w:jc w:val="center"/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</w:pPr>
          <w:r w:rsidRPr="00716531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t xml:space="preserve">CODIGO: </w:t>
          </w:r>
          <w:r w:rsidR="00D9077A" w:rsidRPr="00716531">
            <w:rPr>
              <w:rFonts w:asciiTheme="minorHAnsi" w:hAnsiTheme="minorHAnsi"/>
              <w:color w:val="000000"/>
              <w:sz w:val="20"/>
              <w:szCs w:val="20"/>
              <w:shd w:val="clear" w:color="auto" w:fill="FFFFFF"/>
            </w:rPr>
            <w:t>PRI-012-FR-001</w:t>
          </w:r>
        </w:p>
      </w:tc>
      <w:tc>
        <w:tcPr>
          <w:tcW w:w="1366" w:type="pc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3166F" w:rsidRPr="00716531" w:rsidRDefault="0063166F" w:rsidP="00D9077A">
          <w:pPr>
            <w:jc w:val="center"/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</w:pPr>
          <w:r w:rsidRPr="00716531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t xml:space="preserve">FECHA DE </w:t>
          </w:r>
          <w:r w:rsidR="00722622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t>EMISIÓN: 22</w:t>
          </w:r>
          <w:r w:rsidR="00D9077A" w:rsidRPr="00716531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t>/01/2018</w:t>
          </w:r>
          <w:r w:rsidRPr="00716531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br/>
            <w:t xml:space="preserve">FECHA PRÓXIMA REVISIÓN: </w:t>
          </w:r>
          <w:r w:rsidR="00D9077A" w:rsidRPr="00716531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t>01/2020</w:t>
          </w:r>
        </w:p>
      </w:tc>
      <w:tc>
        <w:tcPr>
          <w:tcW w:w="715" w:type="pc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3166F" w:rsidRPr="00716531" w:rsidRDefault="00B64F01" w:rsidP="003A2D34">
          <w:pPr>
            <w:jc w:val="center"/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</w:pPr>
          <w:r w:rsidRPr="00716531">
            <w:rPr>
              <w:rFonts w:asciiTheme="minorHAnsi" w:hAnsiTheme="minorHAnsi" w:cs="Calibri"/>
              <w:color w:val="000000"/>
              <w:sz w:val="20"/>
              <w:szCs w:val="20"/>
              <w:lang w:eastAsia="es-CO"/>
            </w:rPr>
            <w:t>EDICIÓN: 2</w:t>
          </w:r>
        </w:p>
      </w:tc>
      <w:tc>
        <w:tcPr>
          <w:tcW w:w="714" w:type="pct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3166F" w:rsidRPr="00716531" w:rsidRDefault="0063166F" w:rsidP="003A2D34">
          <w:pPr>
            <w:jc w:val="center"/>
            <w:rPr>
              <w:rFonts w:asciiTheme="minorHAnsi" w:hAnsiTheme="minorHAnsi" w:cs="Arial"/>
              <w:sz w:val="20"/>
              <w:szCs w:val="20"/>
            </w:rPr>
          </w:pPr>
          <w:r w:rsidRPr="00716531">
            <w:rPr>
              <w:rFonts w:asciiTheme="minorHAnsi" w:hAnsiTheme="minorHAnsi" w:cs="Arial"/>
              <w:sz w:val="20"/>
              <w:szCs w:val="20"/>
            </w:rPr>
            <w:t xml:space="preserve">PÁGINA </w:t>
          </w:r>
          <w:r w:rsidRPr="00716531">
            <w:rPr>
              <w:rFonts w:asciiTheme="minorHAnsi" w:hAnsiTheme="minorHAnsi" w:cs="Arial"/>
              <w:sz w:val="20"/>
              <w:szCs w:val="20"/>
            </w:rPr>
            <w:fldChar w:fldCharType="begin"/>
          </w:r>
          <w:r w:rsidRPr="00716531">
            <w:rPr>
              <w:rFonts w:asciiTheme="minorHAnsi" w:hAnsiTheme="minorHAnsi" w:cs="Arial"/>
              <w:sz w:val="20"/>
              <w:szCs w:val="20"/>
            </w:rPr>
            <w:instrText>PAGE  \* Arabic  \* MERGEFORMAT</w:instrText>
          </w:r>
          <w:r w:rsidRPr="00716531">
            <w:rPr>
              <w:rFonts w:asciiTheme="minorHAnsi" w:hAnsiTheme="minorHAnsi" w:cs="Arial"/>
              <w:sz w:val="20"/>
              <w:szCs w:val="20"/>
            </w:rPr>
            <w:fldChar w:fldCharType="separate"/>
          </w:r>
          <w:r w:rsidR="00722622">
            <w:rPr>
              <w:rFonts w:asciiTheme="minorHAnsi" w:hAnsiTheme="minorHAnsi" w:cs="Arial"/>
              <w:noProof/>
              <w:sz w:val="20"/>
              <w:szCs w:val="20"/>
            </w:rPr>
            <w:t>1</w:t>
          </w:r>
          <w:r w:rsidRPr="00716531">
            <w:rPr>
              <w:rFonts w:asciiTheme="minorHAnsi" w:hAnsiTheme="minorHAnsi" w:cs="Arial"/>
              <w:sz w:val="20"/>
              <w:szCs w:val="20"/>
            </w:rPr>
            <w:fldChar w:fldCharType="end"/>
          </w:r>
          <w:r w:rsidRPr="00716531">
            <w:rPr>
              <w:rFonts w:asciiTheme="minorHAnsi" w:hAnsiTheme="minorHAnsi" w:cs="Arial"/>
              <w:sz w:val="20"/>
              <w:szCs w:val="20"/>
            </w:rPr>
            <w:t xml:space="preserve"> DE 1</w:t>
          </w:r>
        </w:p>
      </w:tc>
    </w:tr>
    <w:tr w:rsidR="0063166F" w:rsidTr="00D9077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Ex>
      <w:trPr>
        <w:trHeight w:val="297"/>
      </w:trPr>
      <w:tc>
        <w:tcPr>
          <w:tcW w:w="5000" w:type="pct"/>
          <w:gridSpan w:val="5"/>
        </w:tcPr>
        <w:p w:rsidR="0063166F" w:rsidRPr="00D9077A" w:rsidRDefault="00D9077A" w:rsidP="003A2D34">
          <w:pPr>
            <w:pStyle w:val="Encabezado"/>
            <w:jc w:val="center"/>
            <w:rPr>
              <w:b/>
              <w:sz w:val="28"/>
              <w:szCs w:val="28"/>
            </w:rPr>
          </w:pPr>
          <w:r w:rsidRPr="00D9077A">
            <w:rPr>
              <w:rFonts w:ascii="Calibri" w:hAnsi="Calibri"/>
              <w:b/>
              <w:color w:val="000000"/>
              <w:sz w:val="28"/>
              <w:szCs w:val="28"/>
              <w:shd w:val="clear" w:color="auto" w:fill="FFFFFF"/>
            </w:rPr>
            <w:t>CARTA DE ESTERILIZACIÓN DE ADITAMENTOS Y EQUIPOS</w:t>
          </w:r>
        </w:p>
      </w:tc>
    </w:tr>
  </w:tbl>
  <w:p w:rsidR="0063166F" w:rsidRDefault="006316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6F"/>
    <w:rsid w:val="0063166F"/>
    <w:rsid w:val="006D4C25"/>
    <w:rsid w:val="00716531"/>
    <w:rsid w:val="00722622"/>
    <w:rsid w:val="008A5B4B"/>
    <w:rsid w:val="00B64F01"/>
    <w:rsid w:val="00C629B0"/>
    <w:rsid w:val="00D57C6B"/>
    <w:rsid w:val="00D769BE"/>
    <w:rsid w:val="00D9077A"/>
    <w:rsid w:val="00E95AEB"/>
    <w:rsid w:val="00F84687"/>
    <w:rsid w:val="00FA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66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3166F"/>
  </w:style>
  <w:style w:type="paragraph" w:styleId="Piedepgina">
    <w:name w:val="footer"/>
    <w:basedOn w:val="Normal"/>
    <w:link w:val="PiedepginaCar"/>
    <w:uiPriority w:val="99"/>
    <w:unhideWhenUsed/>
    <w:rsid w:val="0063166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166F"/>
  </w:style>
  <w:style w:type="paragraph" w:styleId="Textodeglobo">
    <w:name w:val="Balloon Text"/>
    <w:basedOn w:val="Normal"/>
    <w:link w:val="TextodegloboCar"/>
    <w:uiPriority w:val="99"/>
    <w:semiHidden/>
    <w:unhideWhenUsed/>
    <w:rsid w:val="0063166F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66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3166F"/>
  </w:style>
  <w:style w:type="paragraph" w:styleId="Piedepgina">
    <w:name w:val="footer"/>
    <w:basedOn w:val="Normal"/>
    <w:link w:val="PiedepginaCar"/>
    <w:uiPriority w:val="99"/>
    <w:unhideWhenUsed/>
    <w:rsid w:val="0063166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166F"/>
  </w:style>
  <w:style w:type="paragraph" w:styleId="Textodeglobo">
    <w:name w:val="Balloon Text"/>
    <w:basedOn w:val="Normal"/>
    <w:link w:val="TextodegloboCar"/>
    <w:uiPriority w:val="99"/>
    <w:semiHidden/>
    <w:unhideWhenUsed/>
    <w:rsid w:val="0063166F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</dc:creator>
  <cp:lastModifiedBy>Zaida</cp:lastModifiedBy>
  <cp:revision>11</cp:revision>
  <cp:lastPrinted>2018-01-16T20:32:00Z</cp:lastPrinted>
  <dcterms:created xsi:type="dcterms:W3CDTF">2017-12-29T17:42:00Z</dcterms:created>
  <dcterms:modified xsi:type="dcterms:W3CDTF">2018-01-16T20:32:00Z</dcterms:modified>
</cp:coreProperties>
</file>