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8E249" w14:textId="77777777" w:rsidR="00175212" w:rsidRDefault="00175212">
      <w:pPr>
        <w:pStyle w:val="Heading4"/>
        <w:shd w:val="clear" w:color="auto" w:fill="FFFFFF"/>
        <w:spacing w:before="0" w:after="0"/>
        <w:textAlignment w:val="baseline"/>
        <w:rPr>
          <w:rFonts w:ascii="Arial" w:eastAsia="Times New Roman" w:hAnsi="Arial" w:cs="Arial"/>
          <w:color w:val="00AA00"/>
          <w:kern w:val="0"/>
          <w:sz w:val="19"/>
          <w:szCs w:val="19"/>
          <w14:ligatures w14:val="none"/>
        </w:rPr>
      </w:pPr>
      <w:r>
        <w:rPr>
          <w:rFonts w:ascii="Arial" w:eastAsia="Times New Roman" w:hAnsi="Arial" w:cs="Arial"/>
          <w:color w:val="00AA00"/>
          <w:sz w:val="19"/>
          <w:szCs w:val="19"/>
          <w:rtl/>
        </w:rPr>
        <w:t>اليوم الأول من رجب</w:t>
      </w:r>
    </w:p>
    <w:p w14:paraId="3DDDE0EA" w14:textId="77777777" w:rsidR="00175212" w:rsidRDefault="00175212">
      <w:pPr>
        <w:pStyle w:val="NormalWeb"/>
        <w:shd w:val="clear" w:color="auto" w:fill="FFFFFF"/>
        <w:spacing w:before="0" w:beforeAutospacing="0" w:after="0" w:afterAutospacing="0"/>
        <w:ind w:firstLine="300"/>
        <w:jc w:val="both"/>
        <w:textAlignment w:val="baseline"/>
        <w:rPr>
          <w:rFonts w:ascii="Arial" w:hAnsi="Arial" w:cs="Arial"/>
          <w:color w:val="800000"/>
          <w:sz w:val="29"/>
          <w:szCs w:val="29"/>
        </w:rPr>
      </w:pPr>
      <w:r>
        <w:rPr>
          <w:rFonts w:ascii="Arial" w:hAnsi="Arial" w:cs="Arial"/>
          <w:color w:val="800000"/>
          <w:sz w:val="29"/>
          <w:szCs w:val="29"/>
          <w:rtl/>
        </w:rPr>
        <w:t>وهو يوم شريف وفيه أعمال:</w:t>
      </w:r>
    </w:p>
    <w:p w14:paraId="040A350C" w14:textId="77777777" w:rsidR="00175212" w:rsidRDefault="00175212">
      <w:pPr>
        <w:pStyle w:val="NormalWeb"/>
        <w:shd w:val="clear" w:color="auto" w:fill="FFFFFF"/>
        <w:spacing w:before="0" w:beforeAutospacing="0" w:after="0" w:afterAutospacing="0"/>
        <w:ind w:firstLine="300"/>
        <w:jc w:val="both"/>
        <w:textAlignment w:val="baseline"/>
        <w:rPr>
          <w:rFonts w:ascii="Arial" w:hAnsi="Arial" w:cs="Arial"/>
          <w:color w:val="800000"/>
          <w:sz w:val="29"/>
          <w:szCs w:val="29"/>
        </w:rPr>
      </w:pPr>
      <w:r>
        <w:rPr>
          <w:rFonts w:ascii="Arial" w:hAnsi="Arial" w:cs="Arial"/>
          <w:color w:val="800000"/>
          <w:sz w:val="29"/>
          <w:szCs w:val="29"/>
          <w:rtl/>
        </w:rPr>
        <w:t>الأول: الصيام، وقد روي أنّ نوحاً </w:t>
      </w:r>
      <w:r>
        <w:rPr>
          <w:rStyle w:val="fm1"/>
          <w:rFonts w:ascii="Arial" w:hAnsi="Arial" w:cs="Arial"/>
          <w:color w:val="008000"/>
          <w:sz w:val="32"/>
          <w:szCs w:val="32"/>
        </w:rPr>
        <w:t>A</w:t>
      </w:r>
      <w:r>
        <w:rPr>
          <w:rFonts w:ascii="Arial" w:hAnsi="Arial" w:cs="Arial"/>
          <w:color w:val="800000"/>
          <w:sz w:val="29"/>
          <w:szCs w:val="29"/>
        </w:rPr>
        <w:t> </w:t>
      </w:r>
      <w:r>
        <w:rPr>
          <w:rFonts w:ascii="Arial" w:hAnsi="Arial" w:cs="Arial"/>
          <w:color w:val="800000"/>
          <w:sz w:val="29"/>
          <w:szCs w:val="29"/>
          <w:rtl/>
        </w:rPr>
        <w:t>قد ركب سفينته في هذا اليوم فأمر من معه أن يصوموه. ومن صام هذا اليوم تباعدت عنه النار مسير سنة.</w:t>
      </w:r>
    </w:p>
    <w:p w14:paraId="16A1BE24" w14:textId="77777777" w:rsidR="00175212" w:rsidRDefault="00175212">
      <w:pPr>
        <w:pStyle w:val="NormalWeb"/>
        <w:shd w:val="clear" w:color="auto" w:fill="FFFFFF"/>
        <w:spacing w:before="0" w:beforeAutospacing="0" w:after="0" w:afterAutospacing="0"/>
        <w:ind w:firstLine="300"/>
        <w:jc w:val="both"/>
        <w:textAlignment w:val="baseline"/>
        <w:rPr>
          <w:rFonts w:ascii="Arial" w:hAnsi="Arial" w:cs="Arial"/>
          <w:color w:val="800000"/>
          <w:sz w:val="29"/>
          <w:szCs w:val="29"/>
        </w:rPr>
      </w:pPr>
      <w:r>
        <w:rPr>
          <w:rFonts w:ascii="Arial" w:hAnsi="Arial" w:cs="Arial"/>
          <w:color w:val="800000"/>
          <w:sz w:val="29"/>
          <w:szCs w:val="29"/>
          <w:rtl/>
        </w:rPr>
        <w:t>الثاني: الغسل.</w:t>
      </w:r>
    </w:p>
    <w:p w14:paraId="56082812" w14:textId="77777777" w:rsidR="00175212" w:rsidRDefault="00175212">
      <w:pPr>
        <w:pStyle w:val="NormalWeb"/>
        <w:shd w:val="clear" w:color="auto" w:fill="FFFFFF"/>
        <w:spacing w:before="0" w:beforeAutospacing="0" w:after="0" w:afterAutospacing="0"/>
        <w:ind w:firstLine="300"/>
        <w:jc w:val="both"/>
        <w:textAlignment w:val="baseline"/>
        <w:rPr>
          <w:rFonts w:ascii="Arial" w:hAnsi="Arial" w:cs="Arial"/>
          <w:color w:val="800000"/>
          <w:sz w:val="29"/>
          <w:szCs w:val="29"/>
        </w:rPr>
      </w:pPr>
      <w:r>
        <w:rPr>
          <w:rFonts w:ascii="Arial" w:hAnsi="Arial" w:cs="Arial"/>
          <w:color w:val="800000"/>
          <w:sz w:val="29"/>
          <w:szCs w:val="29"/>
          <w:rtl/>
        </w:rPr>
        <w:t>الثالث: زيارة الحسين </w:t>
      </w:r>
      <w:r>
        <w:rPr>
          <w:rStyle w:val="fm1"/>
          <w:rFonts w:ascii="Arial" w:hAnsi="Arial" w:cs="Arial"/>
          <w:color w:val="008000"/>
          <w:sz w:val="32"/>
          <w:szCs w:val="32"/>
        </w:rPr>
        <w:t>A</w:t>
      </w:r>
      <w:r>
        <w:rPr>
          <w:rFonts w:ascii="Arial" w:hAnsi="Arial" w:cs="Arial"/>
          <w:color w:val="800000"/>
          <w:sz w:val="29"/>
          <w:szCs w:val="29"/>
        </w:rPr>
        <w:t> </w:t>
      </w:r>
      <w:r>
        <w:rPr>
          <w:rFonts w:ascii="Arial" w:hAnsi="Arial" w:cs="Arial"/>
          <w:color w:val="800000"/>
          <w:sz w:val="29"/>
          <w:szCs w:val="29"/>
          <w:rtl/>
        </w:rPr>
        <w:t>. روى الشيخ، عن بشير الدهّان، عن الصادق </w:t>
      </w:r>
      <w:r>
        <w:rPr>
          <w:rStyle w:val="fm1"/>
          <w:rFonts w:ascii="Arial" w:hAnsi="Arial" w:cs="Arial"/>
          <w:color w:val="008000"/>
          <w:sz w:val="32"/>
          <w:szCs w:val="32"/>
        </w:rPr>
        <w:t>A</w:t>
      </w:r>
      <w:r>
        <w:rPr>
          <w:rFonts w:ascii="Arial" w:hAnsi="Arial" w:cs="Arial"/>
          <w:color w:val="800000"/>
          <w:sz w:val="29"/>
          <w:szCs w:val="29"/>
        </w:rPr>
        <w:t> </w:t>
      </w:r>
      <w:r>
        <w:rPr>
          <w:rFonts w:ascii="Arial" w:hAnsi="Arial" w:cs="Arial"/>
          <w:color w:val="800000"/>
          <w:sz w:val="29"/>
          <w:szCs w:val="29"/>
          <w:rtl/>
        </w:rPr>
        <w:t>قال: «من زار الحسين بن علي </w:t>
      </w:r>
      <w:r>
        <w:rPr>
          <w:rStyle w:val="fm1"/>
          <w:rFonts w:ascii="Arial" w:hAnsi="Arial" w:cs="Arial"/>
          <w:color w:val="008000"/>
          <w:sz w:val="32"/>
          <w:szCs w:val="32"/>
        </w:rPr>
        <w:t>C</w:t>
      </w:r>
      <w:r>
        <w:rPr>
          <w:rFonts w:ascii="Arial" w:hAnsi="Arial" w:cs="Arial"/>
          <w:color w:val="800000"/>
          <w:sz w:val="29"/>
          <w:szCs w:val="29"/>
        </w:rPr>
        <w:t> </w:t>
      </w:r>
      <w:r>
        <w:rPr>
          <w:rFonts w:ascii="Arial" w:hAnsi="Arial" w:cs="Arial"/>
          <w:color w:val="800000"/>
          <w:sz w:val="29"/>
          <w:szCs w:val="29"/>
          <w:rtl/>
        </w:rPr>
        <w:t>أول يوم من رجب غفر الله له البتّة».</w:t>
      </w:r>
    </w:p>
    <w:p w14:paraId="11F60ED6" w14:textId="77777777" w:rsidR="00175212" w:rsidRDefault="00175212">
      <w:pPr>
        <w:pStyle w:val="NormalWeb"/>
        <w:shd w:val="clear" w:color="auto" w:fill="FFFFFF"/>
        <w:spacing w:before="0" w:beforeAutospacing="0" w:after="0" w:afterAutospacing="0"/>
        <w:ind w:firstLine="300"/>
        <w:jc w:val="both"/>
        <w:textAlignment w:val="baseline"/>
        <w:rPr>
          <w:rFonts w:ascii="Arial" w:hAnsi="Arial" w:cs="Arial"/>
          <w:color w:val="800000"/>
          <w:sz w:val="29"/>
          <w:szCs w:val="29"/>
        </w:rPr>
      </w:pPr>
      <w:r>
        <w:rPr>
          <w:rFonts w:ascii="Arial" w:hAnsi="Arial" w:cs="Arial"/>
          <w:color w:val="800000"/>
          <w:sz w:val="29"/>
          <w:szCs w:val="29"/>
          <w:rtl/>
        </w:rPr>
        <w:t>الرابع: أن يدعو بالدعاء الطويل المروي في كتاب (الاقبال).</w:t>
      </w:r>
    </w:p>
    <w:p w14:paraId="5517DEF9" w14:textId="77777777" w:rsidR="00175212" w:rsidRDefault="00175212"/>
    <w:sectPr w:rsidR="0017521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20B00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212"/>
    <w:rsid w:val="00175212"/>
    <w:rsid w:val="00CA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BAB7EEF"/>
  <w15:chartTrackingRefBased/>
  <w15:docId w15:val="{C7BF1962-B589-FC47-A0A3-E731ABD8F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5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2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521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fm1">
    <w:name w:val="fm1"/>
    <w:basedOn w:val="DefaultParagraphFont"/>
    <w:rsid w:val="00175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2026-03-27T08:26:00Z</dcterms:created>
  <dcterms:modified xsi:type="dcterms:W3CDTF">2026-03-27T08:26:00Z</dcterms:modified>
</cp:coreProperties>
</file>