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E5DD6" w14:textId="77777777" w:rsidR="004A2389" w:rsidRDefault="004A2389">
      <w:pPr>
        <w:shd w:val="clear" w:color="auto" w:fill="F6F6F6"/>
        <w:bidi w:val="0"/>
        <w:spacing w:line="0" w:lineRule="atLeast"/>
        <w:jc w:val="right"/>
        <w:rPr>
          <w:rFonts w:eastAsia="Times New Roman"/>
          <w:color w:val="888888"/>
          <w:kern w:val="0"/>
          <w:sz w:val="2"/>
          <w:szCs w:val="2"/>
          <w14:ligatures w14:val="none"/>
        </w:rPr>
      </w:pPr>
      <w:r>
        <w:rPr>
          <w:rFonts w:eastAsia="Times New Roman"/>
          <w:color w:val="888888"/>
          <w:sz w:val="2"/>
          <w:szCs w:val="2"/>
          <w:rtl/>
        </w:rPr>
        <w:t>عوذة لوجع الاسنان</w:t>
      </w:r>
    </w:p>
    <w:p w14:paraId="44129B1B" w14:textId="77777777" w:rsidR="004A2389" w:rsidRDefault="004A2389">
      <w:pPr>
        <w:pStyle w:val="appyetsubtitle"/>
        <w:pBdr>
          <w:top w:val="single" w:sz="6" w:space="3" w:color="DDDDDD"/>
          <w:bottom w:val="single" w:sz="6" w:space="2" w:color="DDDDDD"/>
        </w:pBdr>
        <w:shd w:val="clear" w:color="auto" w:fill="F6F6F6"/>
        <w:spacing w:line="360" w:lineRule="atLeast"/>
        <w:jc w:val="right"/>
        <w:rPr>
          <w:color w:val="999999"/>
          <w:sz w:val="2"/>
          <w:szCs w:val="2"/>
        </w:rPr>
      </w:pPr>
      <w:r>
        <w:rPr>
          <w:rStyle w:val="time"/>
          <w:color w:val="999999"/>
          <w:sz w:val="2"/>
          <w:szCs w:val="2"/>
          <w:rtl/>
        </w:rPr>
        <w:t>٧ مايو ٢٠١٧</w:t>
      </w:r>
      <w:r>
        <w:rPr>
          <w:rStyle w:val="divider"/>
          <w:color w:val="999999"/>
          <w:sz w:val="2"/>
          <w:szCs w:val="2"/>
        </w:rPr>
        <w:t> / </w:t>
      </w:r>
      <w:r>
        <w:rPr>
          <w:rStyle w:val="author"/>
          <w:color w:val="999999"/>
          <w:sz w:val="2"/>
          <w:szCs w:val="2"/>
        </w:rPr>
        <w:t>Amer</w:t>
      </w:r>
    </w:p>
    <w:p w14:paraId="18D535C6" w14:textId="77777777" w:rsidR="004A2389" w:rsidRDefault="004A2389">
      <w:pPr>
        <w:pStyle w:val="aa"/>
        <w:jc w:val="center"/>
        <w:rPr>
          <w:color w:val="333333"/>
          <w:sz w:val="33"/>
          <w:szCs w:val="33"/>
          <w:shd w:val="clear" w:color="auto" w:fill="F6F6F6"/>
        </w:rPr>
      </w:pPr>
      <w:r>
        <w:rPr>
          <w:rStyle w:val="ab"/>
          <w:color w:val="FF6600"/>
          <w:sz w:val="33"/>
          <w:szCs w:val="33"/>
          <w:shd w:val="clear" w:color="auto" w:fill="F6F6F6"/>
          <w:rtl/>
        </w:rPr>
        <w:t>عوذة لوجع الاسنان</w:t>
      </w:r>
    </w:p>
    <w:p w14:paraId="467CB409" w14:textId="77777777" w:rsidR="004A2389" w:rsidRDefault="004A2389">
      <w:pPr>
        <w:bidi w:val="0"/>
        <w:rPr>
          <w:rStyle w:val="appyetarticle"/>
          <w:rFonts w:eastAsia="Times New Roman"/>
        </w:rPr>
      </w:pPr>
      <w:r>
        <w:rPr>
          <w:rStyle w:val="appyetarticle"/>
          <w:rFonts w:eastAsia="Times New Roman"/>
          <w:noProof/>
          <w:color w:val="333333"/>
          <w:sz w:val="33"/>
          <w:szCs w:val="33"/>
          <w:shd w:val="clear" w:color="auto" w:fill="F6F6F6"/>
        </w:rPr>
        <mc:AlternateContent>
          <mc:Choice Requires="wps">
            <w:drawing>
              <wp:inline distT="0" distB="0" distL="0" distR="0" wp14:anchorId="40D3B23F" wp14:editId="1469F0E8">
                <wp:extent cx="5274310" cy="1270"/>
                <wp:effectExtent l="0" t="31750" r="0" b="36830"/>
                <wp:docPr id="600324756" name="مستطيل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95DF1CB" id="مستطيل 2"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9KCT2d0AAAAI&#13;&#10;AQAADwAAAAAAAAAAAAAAAACcBAAAZHJzL2Rvd25yZXYueG1sUEsFBgAAAAAEAAQA8wAAAKYFAAAA&#13;&#10;AA==&#13;&#10;" filled="f">
                <w10:wrap anchorx="page"/>
                <w10:anchorlock/>
              </v:rect>
            </w:pict>
          </mc:Fallback>
        </mc:AlternateContent>
      </w:r>
    </w:p>
    <w:p w14:paraId="3913A592" w14:textId="77777777" w:rsidR="004A2389" w:rsidRDefault="004A2389">
      <w:pPr>
        <w:pStyle w:val="aa"/>
        <w:jc w:val="both"/>
      </w:pPr>
      <w:r>
        <w:rPr>
          <w:color w:val="333333"/>
          <w:sz w:val="33"/>
          <w:szCs w:val="33"/>
          <w:shd w:val="clear" w:color="auto" w:fill="F6F6F6"/>
          <w:rtl/>
        </w:rPr>
        <w:t>عن الصادق (عليه السلام) يقرأ عليه بعد وضع اليد : الحمد، والتوحيد، والقدر، وقوله تبارك وتعالى : وتَرى الجِبالَ تَحْسَبُها ساكِنَةً وَهي تَمُرُّ مَرَّ السَّحابِ صُنْعَ الله الَّذي أتْقَنَ كُلَّ شَيٍ إنَّهُ خَبيرٌ بِما تَفْعَلونَ.</w:t>
      </w:r>
    </w:p>
    <w:p w14:paraId="41C3A5E2" w14:textId="77777777" w:rsidR="004A2389" w:rsidRDefault="004A2389">
      <w:pPr>
        <w:pStyle w:val="aa"/>
        <w:jc w:val="both"/>
        <w:rPr>
          <w:color w:val="333333"/>
          <w:sz w:val="33"/>
          <w:szCs w:val="33"/>
          <w:shd w:val="clear" w:color="auto" w:fill="F6F6F6"/>
        </w:rPr>
      </w:pPr>
      <w:r>
        <w:rPr>
          <w:color w:val="333333"/>
          <w:sz w:val="33"/>
          <w:szCs w:val="33"/>
          <w:shd w:val="clear" w:color="auto" w:fill="F6F6F6"/>
          <w:rtl/>
        </w:rPr>
        <w:t>أيضا : عن أمير المؤمنين (صلوات الله وسلامه عليه) : إمسح موضع سجودك ثم امسح السِّنّ الموجع وقل : بِسْمِ الله والشّافي الله ، وَلا حَولَ وَلاقوَةَ إِلاّ بِالله العَليّ العَظيمِ.</w:t>
      </w:r>
    </w:p>
    <w:p w14:paraId="09BFB2C3" w14:textId="77777777" w:rsidR="004A2389" w:rsidRDefault="004A2389">
      <w:pPr>
        <w:pStyle w:val="aa"/>
        <w:jc w:val="both"/>
        <w:rPr>
          <w:color w:val="333333"/>
          <w:sz w:val="33"/>
          <w:szCs w:val="33"/>
          <w:shd w:val="clear" w:color="auto" w:fill="F6F6F6"/>
        </w:rPr>
      </w:pPr>
      <w:r>
        <w:rPr>
          <w:color w:val="FF0000"/>
          <w:sz w:val="33"/>
          <w:szCs w:val="33"/>
          <w:shd w:val="clear" w:color="auto" w:fill="F6F6F6"/>
          <w:rtl/>
        </w:rPr>
        <w:t>عوذة مجربة لوجع الاسنان</w:t>
      </w:r>
    </w:p>
    <w:p w14:paraId="1A398649" w14:textId="77777777" w:rsidR="004A2389" w:rsidRDefault="004A2389">
      <w:pPr>
        <w:pStyle w:val="aa"/>
        <w:jc w:val="both"/>
        <w:rPr>
          <w:color w:val="333333"/>
          <w:sz w:val="33"/>
          <w:szCs w:val="33"/>
          <w:shd w:val="clear" w:color="auto" w:fill="F6F6F6"/>
        </w:rPr>
      </w:pPr>
      <w:r>
        <w:rPr>
          <w:color w:val="333333"/>
          <w:sz w:val="33"/>
          <w:szCs w:val="33"/>
          <w:shd w:val="clear" w:color="auto" w:fill="F6F6F6"/>
          <w:rtl/>
        </w:rPr>
        <w:t>تقرأ الحمد والمعوذتين والتوحيد وتقرأ مع كل من السور: بِسْمِ الله الرَّحْمنِ الرَّحيمِ وتقول بعد التوحيد: بِسْمِ اللّهِ الرَّحْمنِ الرَّحيمِ وَلَهُ ماسَكَنَ في اللَّيْلِ وَالنَّهارِ وَهوَ السَّميعُ العَليمُ، قُلْنا يانارُ كوني بَرداً وَسَلاما عَلى إبْراهيمَ وَأرادوا بِهِ كَيْداً فَجَعَلناهُمُ الاخْسَرينَ، نُوديَ أنْ بورِكَ مَنْ في النّارِ وَمَنْ حَوْلَها وَسُبْحانَ اللّهِ ربِّ العالَمينَ. ثم تقول: اللّهُمَّ ياكافِياً مِنْ كُلِّ شَيٍ وَلا يَكْفي مِنْكَ شَيٌ إكْفِ عَبْدَكَ وَإبْنَ أمَتِكَ مِنْ شَرِّ ما يَخافُ وَيَحْذَرُ وَمِنْ شَرِّ الوَجَعِ الَّذي يَشْكُوهُ إليكَ. وروي أيضاً أنّه يأخذ مدية أو ورقا من النخل ويمسح على الشق الذي به الالم ويقول سبعاً : بِسْمِ اللّهِ الرَّحْمنِ الرَّحيمِ، بِسْمِ الله وَبِالله مُحَمَّدٌ رَسولُ الله وَإبْراهيمُ خَليلُ الله ، اسْكُنْ بِالَّذي سَكَنَ لَهُ مافي اللَّيلِ وَالنَّهارِ بِإذْنِهِ وَهوَ عَلى كُلِّ شَيٍ قَديرٌ. وروي أيضاً أنّه يضع عوداً أو حديدة على السن ويرقيه من جانبه سبع مرات: بِسْمِ اللّهِ الرَّحْمنِ الرَّحيمِ العَجَبٌ كُلُّ العَجَبِ دودَةٌ تَكُونُ في الفَمِ تَأكُلُ العَظْمَ وَتُنْزِلُ الدَّمَ، أنا الرّاقي وَالله الشّافي وَالكافي، لا إلهَ إِلاّ الله والحَمْدُ لله ربِّ العالَمينَ. وَإذْ قَتَلْتُمْ نَفْسا فَادْارَأتُمْ فيها… يقرأ إلى لَعَلَّكُمْ تَعْقِلونَ سبع مرات يفعل ما قدمناه.</w:t>
      </w:r>
    </w:p>
    <w:p w14:paraId="2BE14EC6" w14:textId="77777777" w:rsidR="004A2389" w:rsidRDefault="004A2389">
      <w:pPr>
        <w:pStyle w:val="aa"/>
        <w:jc w:val="both"/>
        <w:rPr>
          <w:color w:val="333333"/>
          <w:sz w:val="33"/>
          <w:szCs w:val="33"/>
          <w:shd w:val="clear" w:color="auto" w:fill="F6F6F6"/>
        </w:rPr>
      </w:pPr>
      <w:r>
        <w:rPr>
          <w:color w:val="333333"/>
          <w:sz w:val="33"/>
          <w:szCs w:val="33"/>
          <w:shd w:val="clear" w:color="auto" w:fill="F6F6F6"/>
          <w:rtl/>
        </w:rPr>
        <w:t>وروي لوجع الصدر الآية : وَإذْ قَتَلْتُمْ نَفْسا فَادْارَأتُمْ إلى لَعَلَّكُمْ تَعْقِلونَ. وفي الحديث استشف بالقرآن فإنّه تعالى يقول: فيه شفاءٌ لِما في الصُدورِ.</w:t>
      </w:r>
    </w:p>
    <w:p w14:paraId="7D97DADE" w14:textId="77777777" w:rsidR="004A2389" w:rsidRDefault="004A2389">
      <w:pPr>
        <w:pStyle w:val="aa"/>
        <w:jc w:val="both"/>
        <w:rPr>
          <w:color w:val="333333"/>
          <w:sz w:val="33"/>
          <w:szCs w:val="33"/>
          <w:shd w:val="clear" w:color="auto" w:fill="F6F6F6"/>
        </w:rPr>
      </w:pPr>
      <w:r>
        <w:rPr>
          <w:color w:val="333333"/>
          <w:sz w:val="33"/>
          <w:szCs w:val="33"/>
          <w:shd w:val="clear" w:color="auto" w:fill="F6F6F6"/>
          <w:rtl/>
        </w:rPr>
        <w:t>وقد روي للسعال دعاء جامع وهو : اللّهُمَّ أنْتَ رَجائي وَأنْتَ ثِقَتي وعِمادي. وهو دعاء طويل فيطلب من المأخذ وهو كتاب الدعاء من (البحار).</w:t>
      </w:r>
    </w:p>
    <w:p w14:paraId="45B467CA" w14:textId="77777777" w:rsidR="004A2389" w:rsidRDefault="004A2389">
      <w:pPr>
        <w:bidi w:val="0"/>
        <w:rPr>
          <w:rStyle w:val="appyetarticle"/>
          <w:rFonts w:eastAsia="Times New Roman"/>
        </w:rPr>
      </w:pPr>
      <w:r>
        <w:rPr>
          <w:rStyle w:val="appyetarticle"/>
          <w:rFonts w:eastAsia="Times New Roman"/>
          <w:noProof/>
          <w:color w:val="333333"/>
          <w:sz w:val="33"/>
          <w:szCs w:val="33"/>
          <w:shd w:val="clear" w:color="auto" w:fill="F6F6F6"/>
        </w:rPr>
        <mc:AlternateContent>
          <mc:Choice Requires="wps">
            <w:drawing>
              <wp:inline distT="0" distB="0" distL="0" distR="0" wp14:anchorId="3F4BBBD7" wp14:editId="5771EC7D">
                <wp:extent cx="5274310" cy="1270"/>
                <wp:effectExtent l="0" t="31750" r="0" b="36830"/>
                <wp:docPr id="557721716" name="مستطيل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0DDC402" id="مستطيل 1"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9KCT2d0AAAAI&#13;&#10;AQAADwAAAAAAAAAAAAAAAACcBAAAZHJzL2Rvd25yZXYueG1sUEsFBgAAAAAEAAQA8wAAAKYFAAAA&#13;&#10;AA==&#13;&#10;" filled="f">
                <w10:wrap anchorx="page"/>
                <w10:anchorlock/>
              </v:rect>
            </w:pict>
          </mc:Fallback>
        </mc:AlternateContent>
      </w:r>
    </w:p>
    <w:p w14:paraId="34FE94DD" w14:textId="77777777" w:rsidR="004A2389" w:rsidRDefault="004A2389">
      <w:pPr>
        <w:pStyle w:val="aa"/>
      </w:pPr>
      <w:r>
        <w:rPr>
          <w:color w:val="333333"/>
          <w:sz w:val="33"/>
          <w:szCs w:val="33"/>
          <w:shd w:val="clear" w:color="auto" w:fill="F6F6F6"/>
          <w:rtl/>
        </w:rPr>
        <w:lastRenderedPageBreak/>
        <w:t>لا تنسونا من الدعاء , ونرجو دعمنا بتقييم التطبيق ب 5 نجوم على بلاي ستور </w:t>
      </w:r>
      <w:hyperlink r:id="rId4" w:tgtFrame="_blank" w:history="1">
        <w:r>
          <w:rPr>
            <w:rStyle w:val="ab"/>
            <w:color w:val="FF6600"/>
            <w:sz w:val="33"/>
            <w:szCs w:val="33"/>
            <w:shd w:val="clear" w:color="auto" w:fill="F6F6F6"/>
            <w:rtl/>
          </w:rPr>
          <w:t>(أنقر هنا للتقييم)</w:t>
        </w:r>
      </w:hyperlink>
    </w:p>
    <w:p w14:paraId="25A1AC04" w14:textId="77777777" w:rsidR="004A2389" w:rsidRDefault="004A2389"/>
    <w:sectPr w:rsidR="004A2389" w:rsidSect="00180C80">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389"/>
    <w:rsid w:val="00180C80"/>
    <w:rsid w:val="00402D34"/>
    <w:rsid w:val="004A238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1882C69C"/>
  <w15:chartTrackingRefBased/>
  <w15:docId w15:val="{07ABF0D9-D0F1-8548-B350-F8D2D3033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4A23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4A23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4A238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4A238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4A238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4A238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4A238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4A238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4A238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4A2389"/>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4A2389"/>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4A2389"/>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4A2389"/>
    <w:rPr>
      <w:rFonts w:eastAsiaTheme="majorEastAsia" w:cstheme="majorBidi"/>
      <w:i/>
      <w:iCs/>
      <w:color w:val="0F4761" w:themeColor="accent1" w:themeShade="BF"/>
    </w:rPr>
  </w:style>
  <w:style w:type="character" w:customStyle="1" w:styleId="5Char">
    <w:name w:val="عنوان 5 Char"/>
    <w:basedOn w:val="a0"/>
    <w:link w:val="5"/>
    <w:uiPriority w:val="9"/>
    <w:semiHidden/>
    <w:rsid w:val="004A2389"/>
    <w:rPr>
      <w:rFonts w:eastAsiaTheme="majorEastAsia" w:cstheme="majorBidi"/>
      <w:color w:val="0F4761" w:themeColor="accent1" w:themeShade="BF"/>
    </w:rPr>
  </w:style>
  <w:style w:type="character" w:customStyle="1" w:styleId="6Char">
    <w:name w:val="عنوان 6 Char"/>
    <w:basedOn w:val="a0"/>
    <w:link w:val="6"/>
    <w:uiPriority w:val="9"/>
    <w:semiHidden/>
    <w:rsid w:val="004A2389"/>
    <w:rPr>
      <w:rFonts w:eastAsiaTheme="majorEastAsia" w:cstheme="majorBidi"/>
      <w:i/>
      <w:iCs/>
      <w:color w:val="595959" w:themeColor="text1" w:themeTint="A6"/>
    </w:rPr>
  </w:style>
  <w:style w:type="character" w:customStyle="1" w:styleId="7Char">
    <w:name w:val="عنوان 7 Char"/>
    <w:basedOn w:val="a0"/>
    <w:link w:val="7"/>
    <w:uiPriority w:val="9"/>
    <w:semiHidden/>
    <w:rsid w:val="004A2389"/>
    <w:rPr>
      <w:rFonts w:eastAsiaTheme="majorEastAsia" w:cstheme="majorBidi"/>
      <w:color w:val="595959" w:themeColor="text1" w:themeTint="A6"/>
    </w:rPr>
  </w:style>
  <w:style w:type="character" w:customStyle="1" w:styleId="8Char">
    <w:name w:val="عنوان 8 Char"/>
    <w:basedOn w:val="a0"/>
    <w:link w:val="8"/>
    <w:uiPriority w:val="9"/>
    <w:semiHidden/>
    <w:rsid w:val="004A2389"/>
    <w:rPr>
      <w:rFonts w:eastAsiaTheme="majorEastAsia" w:cstheme="majorBidi"/>
      <w:i/>
      <w:iCs/>
      <w:color w:val="272727" w:themeColor="text1" w:themeTint="D8"/>
    </w:rPr>
  </w:style>
  <w:style w:type="character" w:customStyle="1" w:styleId="9Char">
    <w:name w:val="عنوان 9 Char"/>
    <w:basedOn w:val="a0"/>
    <w:link w:val="9"/>
    <w:uiPriority w:val="9"/>
    <w:semiHidden/>
    <w:rsid w:val="004A2389"/>
    <w:rPr>
      <w:rFonts w:eastAsiaTheme="majorEastAsia" w:cstheme="majorBidi"/>
      <w:color w:val="272727" w:themeColor="text1" w:themeTint="D8"/>
    </w:rPr>
  </w:style>
  <w:style w:type="paragraph" w:styleId="a3">
    <w:name w:val="Title"/>
    <w:basedOn w:val="a"/>
    <w:next w:val="a"/>
    <w:link w:val="Char"/>
    <w:uiPriority w:val="10"/>
    <w:qFormat/>
    <w:rsid w:val="004A23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4A238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A2389"/>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4A2389"/>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4A2389"/>
    <w:pPr>
      <w:spacing w:before="160"/>
      <w:jc w:val="center"/>
    </w:pPr>
    <w:rPr>
      <w:i/>
      <w:iCs/>
      <w:color w:val="404040" w:themeColor="text1" w:themeTint="BF"/>
    </w:rPr>
  </w:style>
  <w:style w:type="character" w:customStyle="1" w:styleId="Char1">
    <w:name w:val="اقتباس Char"/>
    <w:basedOn w:val="a0"/>
    <w:link w:val="a5"/>
    <w:uiPriority w:val="29"/>
    <w:rsid w:val="004A2389"/>
    <w:rPr>
      <w:i/>
      <w:iCs/>
      <w:color w:val="404040" w:themeColor="text1" w:themeTint="BF"/>
    </w:rPr>
  </w:style>
  <w:style w:type="paragraph" w:styleId="a6">
    <w:name w:val="List Paragraph"/>
    <w:basedOn w:val="a"/>
    <w:uiPriority w:val="34"/>
    <w:qFormat/>
    <w:rsid w:val="004A2389"/>
    <w:pPr>
      <w:ind w:left="720"/>
      <w:contextualSpacing/>
    </w:pPr>
  </w:style>
  <w:style w:type="character" w:styleId="a7">
    <w:name w:val="Intense Emphasis"/>
    <w:basedOn w:val="a0"/>
    <w:uiPriority w:val="21"/>
    <w:qFormat/>
    <w:rsid w:val="004A2389"/>
    <w:rPr>
      <w:i/>
      <w:iCs/>
      <w:color w:val="0F4761" w:themeColor="accent1" w:themeShade="BF"/>
    </w:rPr>
  </w:style>
  <w:style w:type="paragraph" w:styleId="a8">
    <w:name w:val="Intense Quote"/>
    <w:basedOn w:val="a"/>
    <w:next w:val="a"/>
    <w:link w:val="Char2"/>
    <w:uiPriority w:val="30"/>
    <w:qFormat/>
    <w:rsid w:val="004A23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4A2389"/>
    <w:rPr>
      <w:i/>
      <w:iCs/>
      <w:color w:val="0F4761" w:themeColor="accent1" w:themeShade="BF"/>
    </w:rPr>
  </w:style>
  <w:style w:type="character" w:styleId="a9">
    <w:name w:val="Intense Reference"/>
    <w:basedOn w:val="a0"/>
    <w:uiPriority w:val="32"/>
    <w:qFormat/>
    <w:rsid w:val="004A2389"/>
    <w:rPr>
      <w:b/>
      <w:bCs/>
      <w:smallCaps/>
      <w:color w:val="0F4761" w:themeColor="accent1" w:themeShade="BF"/>
      <w:spacing w:val="5"/>
    </w:rPr>
  </w:style>
  <w:style w:type="paragraph" w:customStyle="1" w:styleId="appyetsubtitle">
    <w:name w:val="appyet_subtitle"/>
    <w:basedOn w:val="a"/>
    <w:rsid w:val="004A2389"/>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time">
    <w:name w:val="time"/>
    <w:basedOn w:val="a0"/>
    <w:rsid w:val="004A2389"/>
  </w:style>
  <w:style w:type="character" w:customStyle="1" w:styleId="divider">
    <w:name w:val="divider"/>
    <w:basedOn w:val="a0"/>
    <w:rsid w:val="004A2389"/>
  </w:style>
  <w:style w:type="character" w:customStyle="1" w:styleId="author">
    <w:name w:val="author"/>
    <w:basedOn w:val="a0"/>
    <w:rsid w:val="004A2389"/>
  </w:style>
  <w:style w:type="character" w:customStyle="1" w:styleId="appyetarticle">
    <w:name w:val="appyet_article"/>
    <w:basedOn w:val="a0"/>
    <w:rsid w:val="004A2389"/>
  </w:style>
  <w:style w:type="paragraph" w:styleId="aa">
    <w:name w:val="Normal (Web)"/>
    <w:basedOn w:val="a"/>
    <w:uiPriority w:val="99"/>
    <w:semiHidden/>
    <w:unhideWhenUsed/>
    <w:rsid w:val="004A2389"/>
    <w:pPr>
      <w:bidi w:val="0"/>
      <w:spacing w:before="100" w:beforeAutospacing="1" w:after="100" w:afterAutospacing="1" w:line="240" w:lineRule="auto"/>
    </w:pPr>
    <w:rPr>
      <w:rFonts w:ascii="Times New Roman" w:hAnsi="Times New Roman" w:cs="Times New Roman"/>
      <w:kern w:val="0"/>
      <w14:ligatures w14:val="none"/>
    </w:rPr>
  </w:style>
  <w:style w:type="character" w:styleId="ab">
    <w:name w:val="Strong"/>
    <w:basedOn w:val="a0"/>
    <w:uiPriority w:val="22"/>
    <w:qFormat/>
    <w:rsid w:val="004A238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hyperlink" Target="https://play.google.com/store/apps/details?id=com.baqeyat.salehat" TargetMode="Externa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328</Words>
  <Characters>1876</Characters>
  <Application>Microsoft Office Word</Application>
  <DocSecurity>0</DocSecurity>
  <Lines>15</Lines>
  <Paragraphs>4</Paragraphs>
  <ScaleCrop>false</ScaleCrop>
  <Company/>
  <LinksUpToDate>false</LinksUpToDate>
  <CharactersWithSpaces>2200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2026-04-01T16:03:00Z</dcterms:created>
  <dcterms:modified xsi:type="dcterms:W3CDTF">2026-04-01T16:03:00Z</dcterms:modified>
</cp:coreProperties>
</file>