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3E7A" w14:textId="77777777" w:rsidR="00736B79" w:rsidRDefault="00736B79">
      <w:pPr>
        <w:shd w:val="clear" w:color="auto" w:fill="F6F6F6"/>
        <w:bidi w:val="0"/>
        <w:spacing w:line="0" w:lineRule="atLeast"/>
        <w:jc w:val="right"/>
        <w:rPr>
          <w:rFonts w:eastAsia="Times New Roman"/>
          <w:color w:val="888888"/>
          <w:kern w:val="0"/>
          <w:sz w:val="2"/>
          <w:szCs w:val="2"/>
          <w14:ligatures w14:val="none"/>
        </w:rPr>
      </w:pPr>
      <w:r>
        <w:rPr>
          <w:rFonts w:eastAsia="Times New Roman"/>
          <w:color w:val="888888"/>
          <w:sz w:val="2"/>
          <w:szCs w:val="2"/>
          <w:rtl/>
        </w:rPr>
        <w:t>في بعض الاحراز والعوذ</w:t>
      </w:r>
    </w:p>
    <w:p w14:paraId="1CE78E63" w14:textId="77777777" w:rsidR="00736B79" w:rsidRDefault="00736B79">
      <w:pPr>
        <w:pStyle w:val="appyetsubtitle"/>
        <w:pBdr>
          <w:top w:val="single" w:sz="6" w:space="3" w:color="DDDDDD"/>
          <w:bottom w:val="single" w:sz="6" w:space="2" w:color="DDDDDD"/>
        </w:pBdr>
        <w:shd w:val="clear" w:color="auto" w:fill="F6F6F6"/>
        <w:spacing w:line="360" w:lineRule="atLeast"/>
        <w:jc w:val="right"/>
        <w:rPr>
          <w:color w:val="999999"/>
          <w:sz w:val="2"/>
          <w:szCs w:val="2"/>
        </w:rPr>
      </w:pPr>
      <w:r>
        <w:rPr>
          <w:rStyle w:val="time"/>
          <w:color w:val="999999"/>
          <w:sz w:val="2"/>
          <w:szCs w:val="2"/>
          <w:rtl/>
        </w:rPr>
        <w:t>٧ مايو ٢٠١٧</w:t>
      </w:r>
      <w:r>
        <w:rPr>
          <w:rStyle w:val="divider"/>
          <w:color w:val="999999"/>
          <w:sz w:val="2"/>
          <w:szCs w:val="2"/>
        </w:rPr>
        <w:t> / </w:t>
      </w:r>
      <w:r>
        <w:rPr>
          <w:rStyle w:val="author"/>
          <w:color w:val="999999"/>
          <w:sz w:val="2"/>
          <w:szCs w:val="2"/>
        </w:rPr>
        <w:t>Amer</w:t>
      </w:r>
    </w:p>
    <w:p w14:paraId="7A4E2B0D" w14:textId="77777777" w:rsidR="00736B79" w:rsidRDefault="00736B79">
      <w:pPr>
        <w:pStyle w:val="aa"/>
        <w:jc w:val="center"/>
        <w:rPr>
          <w:color w:val="333333"/>
          <w:sz w:val="33"/>
          <w:szCs w:val="33"/>
          <w:shd w:val="clear" w:color="auto" w:fill="F6F6F6"/>
        </w:rPr>
      </w:pPr>
      <w:r>
        <w:rPr>
          <w:rStyle w:val="ab"/>
          <w:color w:val="FF6600"/>
          <w:sz w:val="33"/>
          <w:szCs w:val="33"/>
          <w:shd w:val="clear" w:color="auto" w:fill="F6F6F6"/>
          <w:rtl/>
        </w:rPr>
        <w:t>في بعض الاحراز والعوذ</w:t>
      </w:r>
    </w:p>
    <w:p w14:paraId="23D68FAE" w14:textId="77777777" w:rsidR="00736B79" w:rsidRDefault="00736B79">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52CD3A7D" wp14:editId="2649B005">
                <wp:extent cx="5274310" cy="1270"/>
                <wp:effectExtent l="0" t="31750" r="0" b="36830"/>
                <wp:docPr id="1128971389" name="مستطيل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D67DDE7" id="مستطيل 2"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7952C6B9" w14:textId="77777777" w:rsidR="00736B79" w:rsidRDefault="00736B79">
      <w:pPr>
        <w:pStyle w:val="aa"/>
        <w:jc w:val="both"/>
      </w:pPr>
      <w:r>
        <w:rPr>
          <w:color w:val="FF0000"/>
          <w:sz w:val="33"/>
          <w:szCs w:val="33"/>
          <w:shd w:val="clear" w:color="auto" w:fill="F6F6F6"/>
          <w:rtl/>
        </w:rPr>
        <w:t>الأول :</w:t>
      </w:r>
      <w:r>
        <w:rPr>
          <w:color w:val="333333"/>
          <w:sz w:val="33"/>
          <w:szCs w:val="33"/>
          <w:shd w:val="clear" w:color="auto" w:fill="F6F6F6"/>
          <w:rtl/>
        </w:rPr>
        <w:t xml:space="preserve"> روي أنّه شكا رجل إلى الصادق (عليه السلام) الوحشة. فقال (عليه السلام) : ألا أخبركم بشي إذا </w:t>
      </w:r>
      <w:proofErr w:type="spellStart"/>
      <w:r>
        <w:rPr>
          <w:color w:val="333333"/>
          <w:sz w:val="33"/>
          <w:szCs w:val="33"/>
          <w:shd w:val="clear" w:color="auto" w:fill="F6F6F6"/>
          <w:rtl/>
        </w:rPr>
        <w:t>قلتموه</w:t>
      </w:r>
      <w:proofErr w:type="spellEnd"/>
      <w:r>
        <w:rPr>
          <w:color w:val="333333"/>
          <w:sz w:val="33"/>
          <w:szCs w:val="33"/>
          <w:shd w:val="clear" w:color="auto" w:fill="F6F6F6"/>
          <w:rtl/>
        </w:rPr>
        <w:t xml:space="preserve">، لم تستوحشوا بليل أو نهار : بِسْمِ الله وَبِالله وَتَوَكَّلْتُ عَلى الله إنَّهُ مَنْ يَتَوَكَّلْ عَلى الله فَهوَ حَسْبُهُ إنَّ الله بالِغُ أمْرِهِ قَدْ جَعَلَ الله لِكُلِّ </w:t>
      </w:r>
      <w:proofErr w:type="spellStart"/>
      <w:r>
        <w:rPr>
          <w:color w:val="333333"/>
          <w:sz w:val="33"/>
          <w:szCs w:val="33"/>
          <w:shd w:val="clear" w:color="auto" w:fill="F6F6F6"/>
          <w:rtl/>
        </w:rPr>
        <w:t>شَيٍ</w:t>
      </w:r>
      <w:proofErr w:type="spellEnd"/>
      <w:r>
        <w:rPr>
          <w:color w:val="333333"/>
          <w:sz w:val="33"/>
          <w:szCs w:val="33"/>
          <w:shd w:val="clear" w:color="auto" w:fill="F6F6F6"/>
          <w:rtl/>
        </w:rPr>
        <w:t xml:space="preserve"> قَدْراً، اللّهُمَّ اجْعَلْني في كَنَفِكَ وَفي جِوارِكَ وَاجْعَلْني في أمانِكَ وَفي مَنْعِكَ. وروي أن رجلاً قالها ثلاثين سنة وتركها ليلة فلسعته عقرب.</w:t>
      </w:r>
    </w:p>
    <w:p w14:paraId="779E901B" w14:textId="77777777" w:rsidR="00736B79" w:rsidRDefault="00736B79">
      <w:pPr>
        <w:pStyle w:val="aa"/>
        <w:jc w:val="both"/>
        <w:rPr>
          <w:color w:val="333333"/>
          <w:sz w:val="33"/>
          <w:szCs w:val="33"/>
          <w:shd w:val="clear" w:color="auto" w:fill="F6F6F6"/>
        </w:rPr>
      </w:pPr>
      <w:r>
        <w:rPr>
          <w:color w:val="FF0000"/>
          <w:sz w:val="33"/>
          <w:szCs w:val="33"/>
          <w:shd w:val="clear" w:color="auto" w:fill="F6F6F6"/>
          <w:rtl/>
        </w:rPr>
        <w:t>الثاني :</w:t>
      </w:r>
      <w:r>
        <w:rPr>
          <w:color w:val="333333"/>
          <w:sz w:val="33"/>
          <w:szCs w:val="33"/>
          <w:shd w:val="clear" w:color="auto" w:fill="F6F6F6"/>
          <w:rtl/>
        </w:rPr>
        <w:t xml:space="preserve"> روي أنّه من بات في دار أو غرفة وحده، فليقرأ اَّية الكرسي وليقل : اللّهُمَّ آنِسْ وَحْشَتي وَآمِنْ </w:t>
      </w:r>
      <w:proofErr w:type="spellStart"/>
      <w:r>
        <w:rPr>
          <w:color w:val="333333"/>
          <w:sz w:val="33"/>
          <w:szCs w:val="33"/>
          <w:shd w:val="clear" w:color="auto" w:fill="F6F6F6"/>
          <w:rtl/>
        </w:rPr>
        <w:t>رَوْعَتي</w:t>
      </w:r>
      <w:proofErr w:type="spellEnd"/>
      <w:r>
        <w:rPr>
          <w:color w:val="333333"/>
          <w:sz w:val="33"/>
          <w:szCs w:val="33"/>
          <w:shd w:val="clear" w:color="auto" w:fill="F6F6F6"/>
          <w:rtl/>
        </w:rPr>
        <w:t xml:space="preserve"> وَأعِنّي عَلى وَحْدَتي.</w:t>
      </w:r>
    </w:p>
    <w:p w14:paraId="190B410A" w14:textId="77777777" w:rsidR="00736B79" w:rsidRDefault="00736B79">
      <w:pPr>
        <w:pStyle w:val="aa"/>
        <w:jc w:val="both"/>
        <w:rPr>
          <w:color w:val="333333"/>
          <w:sz w:val="33"/>
          <w:szCs w:val="33"/>
          <w:shd w:val="clear" w:color="auto" w:fill="F6F6F6"/>
        </w:rPr>
      </w:pPr>
      <w:r>
        <w:rPr>
          <w:color w:val="FF0000"/>
          <w:sz w:val="33"/>
          <w:szCs w:val="33"/>
          <w:shd w:val="clear" w:color="auto" w:fill="F6F6F6"/>
          <w:rtl/>
        </w:rPr>
        <w:t>الثالث :</w:t>
      </w:r>
      <w:r>
        <w:rPr>
          <w:color w:val="333333"/>
          <w:sz w:val="33"/>
          <w:szCs w:val="33"/>
          <w:shd w:val="clear" w:color="auto" w:fill="F6F6F6"/>
          <w:rtl/>
        </w:rPr>
        <w:t xml:space="preserve"> روي أنّه رقى النبي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حسناً وحسيناً (عليهما السلام) بهذه الكلمات : أعيذُكُما بِكَلِماتِ الله التّامَةِ وَأسْمائِهِ الحُسْنى كُلِّها عامَةً مِن شَرِّ السامَّةِ وَالهامَّةِ وَمِنْ شَرِّ كُلِّ عَينٍ لامّةٍ وَمِنْ شَرِّ حاسِدٍ إذا حَسَدَ. ثم قال (عليه السلام) هكذا كان يعوذ إبراهيم إسماعيل وإسحاق.</w:t>
      </w:r>
    </w:p>
    <w:p w14:paraId="5FCADF64" w14:textId="77777777" w:rsidR="00736B79" w:rsidRDefault="00736B79">
      <w:pPr>
        <w:pStyle w:val="aa"/>
        <w:jc w:val="both"/>
        <w:rPr>
          <w:color w:val="333333"/>
          <w:sz w:val="33"/>
          <w:szCs w:val="33"/>
          <w:shd w:val="clear" w:color="auto" w:fill="F6F6F6"/>
        </w:rPr>
      </w:pPr>
      <w:r>
        <w:rPr>
          <w:color w:val="FF0000"/>
          <w:sz w:val="33"/>
          <w:szCs w:val="33"/>
          <w:shd w:val="clear" w:color="auto" w:fill="F6F6F6"/>
          <w:rtl/>
        </w:rPr>
        <w:t>الرابع :</w:t>
      </w:r>
      <w:r>
        <w:rPr>
          <w:color w:val="333333"/>
          <w:sz w:val="33"/>
          <w:szCs w:val="33"/>
          <w:shd w:val="clear" w:color="auto" w:fill="F6F6F6"/>
          <w:rtl/>
        </w:rPr>
        <w:t xml:space="preserve"> روي أنّ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كان في بعض مغازيه، إذا شكوا إليه البراغيث أنها تؤذيهم، قال إذا أخذ أحدكم مضجعه، فليقل : أيُّها الاسوَدُ الوثّابُ الَّذي </w:t>
      </w:r>
      <w:proofErr w:type="spellStart"/>
      <w:r>
        <w:rPr>
          <w:color w:val="333333"/>
          <w:sz w:val="33"/>
          <w:szCs w:val="33"/>
          <w:shd w:val="clear" w:color="auto" w:fill="F6F6F6"/>
          <w:rtl/>
        </w:rPr>
        <w:t>لايُبالي</w:t>
      </w:r>
      <w:proofErr w:type="spellEnd"/>
      <w:r>
        <w:rPr>
          <w:color w:val="333333"/>
          <w:sz w:val="33"/>
          <w:szCs w:val="33"/>
          <w:shd w:val="clear" w:color="auto" w:fill="F6F6F6"/>
          <w:rtl/>
        </w:rPr>
        <w:t xml:space="preserve"> غَلْقا </w:t>
      </w:r>
      <w:proofErr w:type="spellStart"/>
      <w:r>
        <w:rPr>
          <w:color w:val="333333"/>
          <w:sz w:val="33"/>
          <w:szCs w:val="33"/>
          <w:shd w:val="clear" w:color="auto" w:fill="F6F6F6"/>
          <w:rtl/>
        </w:rPr>
        <w:t>وَلابابا</w:t>
      </w:r>
      <w:proofErr w:type="spellEnd"/>
      <w:r>
        <w:rPr>
          <w:color w:val="333333"/>
          <w:sz w:val="33"/>
          <w:szCs w:val="33"/>
          <w:shd w:val="clear" w:color="auto" w:fill="F6F6F6"/>
          <w:rtl/>
        </w:rPr>
        <w:t xml:space="preserve"> عَزَمْتُ عَلَيْكَ بِأُمِّ الكِتابِ أنْ </w:t>
      </w:r>
      <w:proofErr w:type="spellStart"/>
      <w:r>
        <w:rPr>
          <w:color w:val="333333"/>
          <w:sz w:val="33"/>
          <w:szCs w:val="33"/>
          <w:shd w:val="clear" w:color="auto" w:fill="F6F6F6"/>
          <w:rtl/>
        </w:rPr>
        <w:t>لاتُؤذيني</w:t>
      </w:r>
      <w:proofErr w:type="spellEnd"/>
      <w:r>
        <w:rPr>
          <w:color w:val="333333"/>
          <w:sz w:val="33"/>
          <w:szCs w:val="33"/>
          <w:shd w:val="clear" w:color="auto" w:fill="F6F6F6"/>
          <w:rtl/>
        </w:rPr>
        <w:t xml:space="preserve"> وَأصْحابي إِلى أنْ يَذْهَبُ اللَّيْلُ وَيَجيَ الصُّبْحُ بِما جاءَ.</w:t>
      </w:r>
    </w:p>
    <w:p w14:paraId="04E8F977" w14:textId="77777777" w:rsidR="00736B79" w:rsidRDefault="00736B79">
      <w:pPr>
        <w:pStyle w:val="aa"/>
        <w:jc w:val="both"/>
        <w:rPr>
          <w:color w:val="333333"/>
          <w:sz w:val="33"/>
          <w:szCs w:val="33"/>
          <w:shd w:val="clear" w:color="auto" w:fill="F6F6F6"/>
        </w:rPr>
      </w:pPr>
      <w:r>
        <w:rPr>
          <w:color w:val="FF0000"/>
          <w:sz w:val="33"/>
          <w:szCs w:val="33"/>
          <w:shd w:val="clear" w:color="auto" w:fill="F6F6F6"/>
          <w:rtl/>
        </w:rPr>
        <w:t>الخامس :</w:t>
      </w:r>
      <w:r>
        <w:rPr>
          <w:color w:val="333333"/>
          <w:sz w:val="33"/>
          <w:szCs w:val="33"/>
          <w:shd w:val="clear" w:color="auto" w:fill="F6F6F6"/>
          <w:rtl/>
        </w:rPr>
        <w:t> روي أن أمير المؤمنين (عليه السلام) قال : إذا رأيت السَّبع فقل : أعوذُ بِرَبِّ دانيالَ وَالجُبِّ مِنْ كُلِّ أسَدٍ مُسْتأسِدٍ.</w:t>
      </w:r>
    </w:p>
    <w:p w14:paraId="78B7008D" w14:textId="77777777" w:rsidR="00736B79" w:rsidRDefault="00736B79">
      <w:pPr>
        <w:pStyle w:val="aa"/>
        <w:jc w:val="both"/>
        <w:rPr>
          <w:color w:val="333333"/>
          <w:sz w:val="33"/>
          <w:szCs w:val="33"/>
          <w:shd w:val="clear" w:color="auto" w:fill="F6F6F6"/>
        </w:rPr>
      </w:pPr>
      <w:r>
        <w:rPr>
          <w:color w:val="333333"/>
          <w:sz w:val="33"/>
          <w:szCs w:val="33"/>
          <w:shd w:val="clear" w:color="auto" w:fill="F6F6F6"/>
          <w:rtl/>
        </w:rPr>
        <w:t xml:space="preserve">وعن الصادق (عليه السلام) أنك إذا لقيت سبعا، فاقرأ في وجهه اَّية الكرسي، وقل له : عَزَمْتُ عَلَيْكَ بِعَزيمَةِ الله وعَزيمَةِ مُحَمَّدٍ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وَعَزيمَةِ سُلَيمانَ بِنِ داودَ وَعَزيمَةِ أميرِ المؤمِنينَ عَليِّ بِنْ أبي طالِبٍ عَلَيْهِ السَّلامِ وَالأَئِمَّةِ الطّاهرينَ عَلَيْهِمْ السَّلامُ مِنْ بَعْدِهِ، فانه سينصرف عنك إن شاء الله تعالى.</w:t>
      </w:r>
    </w:p>
    <w:p w14:paraId="1F9D1583" w14:textId="77777777" w:rsidR="00736B79" w:rsidRDefault="00736B79">
      <w:pPr>
        <w:pStyle w:val="aa"/>
        <w:jc w:val="both"/>
        <w:rPr>
          <w:color w:val="333333"/>
          <w:sz w:val="33"/>
          <w:szCs w:val="33"/>
          <w:shd w:val="clear" w:color="auto" w:fill="F6F6F6"/>
        </w:rPr>
      </w:pPr>
      <w:r>
        <w:rPr>
          <w:color w:val="FF0000"/>
          <w:sz w:val="33"/>
          <w:szCs w:val="33"/>
          <w:shd w:val="clear" w:color="auto" w:fill="F6F6F6"/>
          <w:rtl/>
        </w:rPr>
        <w:t>السادس :</w:t>
      </w:r>
      <w:r>
        <w:rPr>
          <w:color w:val="333333"/>
          <w:sz w:val="33"/>
          <w:szCs w:val="33"/>
          <w:shd w:val="clear" w:color="auto" w:fill="F6F6F6"/>
          <w:rtl/>
        </w:rPr>
        <w:t xml:space="preserve"> عن رسول الله (صلّى الله عليه </w:t>
      </w:r>
      <w:proofErr w:type="spellStart"/>
      <w:r>
        <w:rPr>
          <w:color w:val="333333"/>
          <w:sz w:val="33"/>
          <w:szCs w:val="33"/>
          <w:shd w:val="clear" w:color="auto" w:fill="F6F6F6"/>
          <w:rtl/>
        </w:rPr>
        <w:t>وآله</w:t>
      </w:r>
      <w:proofErr w:type="spellEnd"/>
      <w:r>
        <w:rPr>
          <w:color w:val="333333"/>
          <w:sz w:val="33"/>
          <w:szCs w:val="33"/>
          <w:shd w:val="clear" w:color="auto" w:fill="F6F6F6"/>
          <w:rtl/>
        </w:rPr>
        <w:t xml:space="preserve"> وسلم) أنه قال لأمير المؤمنين (عليه السلام)، إذا وقعت في ورطة أو بليّة فقل : بِسْمِ الله الرَّحْمنِ الرّحيمِ </w:t>
      </w:r>
      <w:proofErr w:type="spellStart"/>
      <w:r>
        <w:rPr>
          <w:color w:val="333333"/>
          <w:sz w:val="33"/>
          <w:szCs w:val="33"/>
          <w:shd w:val="clear" w:color="auto" w:fill="F6F6F6"/>
          <w:rtl/>
        </w:rPr>
        <w:t>وَلاحَوْلَ</w:t>
      </w:r>
      <w:proofErr w:type="spellEnd"/>
      <w:r>
        <w:rPr>
          <w:color w:val="333333"/>
          <w:sz w:val="33"/>
          <w:szCs w:val="33"/>
          <w:shd w:val="clear" w:color="auto" w:fill="F6F6F6"/>
          <w:rtl/>
        </w:rPr>
        <w:t xml:space="preserve"> </w:t>
      </w:r>
      <w:proofErr w:type="spellStart"/>
      <w:r>
        <w:rPr>
          <w:color w:val="333333"/>
          <w:sz w:val="33"/>
          <w:szCs w:val="33"/>
          <w:shd w:val="clear" w:color="auto" w:fill="F6F6F6"/>
          <w:rtl/>
        </w:rPr>
        <w:t>وَلاقوَّةَ</w:t>
      </w:r>
      <w:proofErr w:type="spellEnd"/>
      <w:r>
        <w:rPr>
          <w:color w:val="333333"/>
          <w:sz w:val="33"/>
          <w:szCs w:val="33"/>
          <w:shd w:val="clear" w:color="auto" w:fill="F6F6F6"/>
          <w:rtl/>
        </w:rPr>
        <w:t xml:space="preserve"> إِلاّ بِالله العَليّ العظيمِ، فان الله عزَّ وجلَّ يصرف عنك </w:t>
      </w:r>
      <w:proofErr w:type="spellStart"/>
      <w:r>
        <w:rPr>
          <w:color w:val="333333"/>
          <w:sz w:val="33"/>
          <w:szCs w:val="33"/>
          <w:shd w:val="clear" w:color="auto" w:fill="F6F6F6"/>
          <w:rtl/>
        </w:rPr>
        <w:t>مايشاء</w:t>
      </w:r>
      <w:proofErr w:type="spellEnd"/>
      <w:r>
        <w:rPr>
          <w:color w:val="333333"/>
          <w:sz w:val="33"/>
          <w:szCs w:val="33"/>
          <w:shd w:val="clear" w:color="auto" w:fill="F6F6F6"/>
          <w:rtl/>
        </w:rPr>
        <w:t xml:space="preserve"> من أنواع البلاء</w:t>
      </w:r>
    </w:p>
    <w:p w14:paraId="684F18D5" w14:textId="77777777" w:rsidR="00736B79" w:rsidRDefault="00736B79">
      <w:pPr>
        <w:bidi w:val="0"/>
        <w:rPr>
          <w:rStyle w:val="appyetarticle"/>
          <w:rFonts w:eastAsia="Times New Roman"/>
        </w:rPr>
      </w:pPr>
      <w:r>
        <w:rPr>
          <w:rStyle w:val="appyetarticle"/>
          <w:rFonts w:eastAsia="Times New Roman"/>
          <w:noProof/>
          <w:color w:val="333333"/>
          <w:sz w:val="33"/>
          <w:szCs w:val="33"/>
          <w:shd w:val="clear" w:color="auto" w:fill="F6F6F6"/>
        </w:rPr>
        <mc:AlternateContent>
          <mc:Choice Requires="wps">
            <w:drawing>
              <wp:inline distT="0" distB="0" distL="0" distR="0" wp14:anchorId="73F264CA" wp14:editId="35118355">
                <wp:extent cx="5274310" cy="1270"/>
                <wp:effectExtent l="0" t="31750" r="0" b="36830"/>
                <wp:docPr id="1742249572" name="مستطيل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AA803F3" id="مستطيل 1" o:spid="_x0000_s1026" style="width:415.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" filled="f">
                <w10:wrap anchorx="page"/>
                <w10:anchorlock/>
              </v:rect>
            </w:pict>
          </mc:Fallback>
        </mc:AlternateContent>
      </w:r>
    </w:p>
    <w:p w14:paraId="3D787FD7" w14:textId="77777777" w:rsidR="00736B79" w:rsidRDefault="00736B79">
      <w:pPr>
        <w:pStyle w:val="aa"/>
      </w:pPr>
      <w:r>
        <w:rPr>
          <w:color w:val="333333"/>
          <w:sz w:val="33"/>
          <w:szCs w:val="33"/>
          <w:shd w:val="clear" w:color="auto" w:fill="F6F6F6"/>
          <w:rtl/>
        </w:rPr>
        <w:lastRenderedPageBreak/>
        <w:t>لا تنسونا من الدعاء , ونرجو دعمنا بتقييم التطبيق ب 5 نجوم على بلاي ستور </w:t>
      </w:r>
      <w:hyperlink r:id="rId4" w:tgtFrame="_blank" w:history="1">
        <w:r>
          <w:rPr>
            <w:rStyle w:val="ab"/>
            <w:color w:val="FF6600"/>
            <w:sz w:val="33"/>
            <w:szCs w:val="33"/>
            <w:shd w:val="clear" w:color="auto" w:fill="F6F6F6"/>
            <w:rtl/>
          </w:rPr>
          <w:t>(أنقر هنا للتقييم)</w:t>
        </w:r>
      </w:hyperlink>
    </w:p>
    <w:p w14:paraId="47AF28B4" w14:textId="77777777" w:rsidR="00736B79" w:rsidRDefault="00736B79"/>
    <w:sectPr w:rsidR="00736B79" w:rsidSect="00AB04A2">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B79"/>
    <w:rsid w:val="00736B79"/>
    <w:rsid w:val="00805A52"/>
    <w:rsid w:val="00AB04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F46DE2F"/>
  <w15:chartTrackingRefBased/>
  <w15:docId w15:val="{A864F7D8-682F-7845-8B50-01533F84E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736B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736B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736B7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736B7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736B7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736B7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736B7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736B7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736B7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736B79"/>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736B79"/>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736B79"/>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736B79"/>
    <w:rPr>
      <w:rFonts w:eastAsiaTheme="majorEastAsia" w:cstheme="majorBidi"/>
      <w:i/>
      <w:iCs/>
      <w:color w:val="0F4761" w:themeColor="accent1" w:themeShade="BF"/>
    </w:rPr>
  </w:style>
  <w:style w:type="character" w:customStyle="1" w:styleId="5Char">
    <w:name w:val="عنوان 5 Char"/>
    <w:basedOn w:val="a0"/>
    <w:link w:val="5"/>
    <w:uiPriority w:val="9"/>
    <w:semiHidden/>
    <w:rsid w:val="00736B79"/>
    <w:rPr>
      <w:rFonts w:eastAsiaTheme="majorEastAsia" w:cstheme="majorBidi"/>
      <w:color w:val="0F4761" w:themeColor="accent1" w:themeShade="BF"/>
    </w:rPr>
  </w:style>
  <w:style w:type="character" w:customStyle="1" w:styleId="6Char">
    <w:name w:val="عنوان 6 Char"/>
    <w:basedOn w:val="a0"/>
    <w:link w:val="6"/>
    <w:uiPriority w:val="9"/>
    <w:semiHidden/>
    <w:rsid w:val="00736B79"/>
    <w:rPr>
      <w:rFonts w:eastAsiaTheme="majorEastAsia" w:cstheme="majorBidi"/>
      <w:i/>
      <w:iCs/>
      <w:color w:val="595959" w:themeColor="text1" w:themeTint="A6"/>
    </w:rPr>
  </w:style>
  <w:style w:type="character" w:customStyle="1" w:styleId="7Char">
    <w:name w:val="عنوان 7 Char"/>
    <w:basedOn w:val="a0"/>
    <w:link w:val="7"/>
    <w:uiPriority w:val="9"/>
    <w:semiHidden/>
    <w:rsid w:val="00736B79"/>
    <w:rPr>
      <w:rFonts w:eastAsiaTheme="majorEastAsia" w:cstheme="majorBidi"/>
      <w:color w:val="595959" w:themeColor="text1" w:themeTint="A6"/>
    </w:rPr>
  </w:style>
  <w:style w:type="character" w:customStyle="1" w:styleId="8Char">
    <w:name w:val="عنوان 8 Char"/>
    <w:basedOn w:val="a0"/>
    <w:link w:val="8"/>
    <w:uiPriority w:val="9"/>
    <w:semiHidden/>
    <w:rsid w:val="00736B79"/>
    <w:rPr>
      <w:rFonts w:eastAsiaTheme="majorEastAsia" w:cstheme="majorBidi"/>
      <w:i/>
      <w:iCs/>
      <w:color w:val="272727" w:themeColor="text1" w:themeTint="D8"/>
    </w:rPr>
  </w:style>
  <w:style w:type="character" w:customStyle="1" w:styleId="9Char">
    <w:name w:val="عنوان 9 Char"/>
    <w:basedOn w:val="a0"/>
    <w:link w:val="9"/>
    <w:uiPriority w:val="9"/>
    <w:semiHidden/>
    <w:rsid w:val="00736B79"/>
    <w:rPr>
      <w:rFonts w:eastAsiaTheme="majorEastAsia" w:cstheme="majorBidi"/>
      <w:color w:val="272727" w:themeColor="text1" w:themeTint="D8"/>
    </w:rPr>
  </w:style>
  <w:style w:type="paragraph" w:styleId="a3">
    <w:name w:val="Title"/>
    <w:basedOn w:val="a"/>
    <w:next w:val="a"/>
    <w:link w:val="Char"/>
    <w:uiPriority w:val="10"/>
    <w:qFormat/>
    <w:rsid w:val="00736B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736B7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736B7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736B7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736B79"/>
    <w:pPr>
      <w:spacing w:before="160"/>
      <w:jc w:val="center"/>
    </w:pPr>
    <w:rPr>
      <w:i/>
      <w:iCs/>
      <w:color w:val="404040" w:themeColor="text1" w:themeTint="BF"/>
    </w:rPr>
  </w:style>
  <w:style w:type="character" w:customStyle="1" w:styleId="Char1">
    <w:name w:val="اقتباس Char"/>
    <w:basedOn w:val="a0"/>
    <w:link w:val="a5"/>
    <w:uiPriority w:val="29"/>
    <w:rsid w:val="00736B79"/>
    <w:rPr>
      <w:i/>
      <w:iCs/>
      <w:color w:val="404040" w:themeColor="text1" w:themeTint="BF"/>
    </w:rPr>
  </w:style>
  <w:style w:type="paragraph" w:styleId="a6">
    <w:name w:val="List Paragraph"/>
    <w:basedOn w:val="a"/>
    <w:uiPriority w:val="34"/>
    <w:qFormat/>
    <w:rsid w:val="00736B79"/>
    <w:pPr>
      <w:ind w:left="720"/>
      <w:contextualSpacing/>
    </w:pPr>
  </w:style>
  <w:style w:type="character" w:styleId="a7">
    <w:name w:val="Intense Emphasis"/>
    <w:basedOn w:val="a0"/>
    <w:uiPriority w:val="21"/>
    <w:qFormat/>
    <w:rsid w:val="00736B79"/>
    <w:rPr>
      <w:i/>
      <w:iCs/>
      <w:color w:val="0F4761" w:themeColor="accent1" w:themeShade="BF"/>
    </w:rPr>
  </w:style>
  <w:style w:type="paragraph" w:styleId="a8">
    <w:name w:val="Intense Quote"/>
    <w:basedOn w:val="a"/>
    <w:next w:val="a"/>
    <w:link w:val="Char2"/>
    <w:uiPriority w:val="30"/>
    <w:qFormat/>
    <w:rsid w:val="00736B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736B79"/>
    <w:rPr>
      <w:i/>
      <w:iCs/>
      <w:color w:val="0F4761" w:themeColor="accent1" w:themeShade="BF"/>
    </w:rPr>
  </w:style>
  <w:style w:type="character" w:styleId="a9">
    <w:name w:val="Intense Reference"/>
    <w:basedOn w:val="a0"/>
    <w:uiPriority w:val="32"/>
    <w:qFormat/>
    <w:rsid w:val="00736B79"/>
    <w:rPr>
      <w:b/>
      <w:bCs/>
      <w:smallCaps/>
      <w:color w:val="0F4761" w:themeColor="accent1" w:themeShade="BF"/>
      <w:spacing w:val="5"/>
    </w:rPr>
  </w:style>
  <w:style w:type="paragraph" w:customStyle="1" w:styleId="appyetsubtitle">
    <w:name w:val="appyet_subtitle"/>
    <w:basedOn w:val="a"/>
    <w:rsid w:val="00736B79"/>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time">
    <w:name w:val="time"/>
    <w:basedOn w:val="a0"/>
    <w:rsid w:val="00736B79"/>
  </w:style>
  <w:style w:type="character" w:customStyle="1" w:styleId="divider">
    <w:name w:val="divider"/>
    <w:basedOn w:val="a0"/>
    <w:rsid w:val="00736B79"/>
  </w:style>
  <w:style w:type="character" w:customStyle="1" w:styleId="author">
    <w:name w:val="author"/>
    <w:basedOn w:val="a0"/>
    <w:rsid w:val="00736B79"/>
  </w:style>
  <w:style w:type="character" w:customStyle="1" w:styleId="appyetarticle">
    <w:name w:val="appyet_article"/>
    <w:basedOn w:val="a0"/>
    <w:rsid w:val="00736B79"/>
  </w:style>
  <w:style w:type="paragraph" w:styleId="aa">
    <w:name w:val="Normal (Web)"/>
    <w:basedOn w:val="a"/>
    <w:uiPriority w:val="99"/>
    <w:semiHidden/>
    <w:unhideWhenUsed/>
    <w:rsid w:val="00736B79"/>
    <w:pPr>
      <w:bidi w:val="0"/>
      <w:spacing w:before="100" w:beforeAutospacing="1" w:after="100" w:afterAutospacing="1" w:line="240" w:lineRule="auto"/>
    </w:pPr>
    <w:rPr>
      <w:rFonts w:ascii="Times New Roman" w:hAnsi="Times New Roman" w:cs="Times New Roman"/>
      <w:kern w:val="0"/>
      <w14:ligatures w14:val="none"/>
    </w:rPr>
  </w:style>
  <w:style w:type="character" w:styleId="ab">
    <w:name w:val="Strong"/>
    <w:basedOn w:val="a0"/>
    <w:uiPriority w:val="22"/>
    <w:qFormat/>
    <w:rsid w:val="00736B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hyperlink" Target="https://play.google.com/store/apps/details?id=com.baqeyat.salehat" TargetMode="Externa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330</Words>
  <Characters>1885</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2026-04-05T09:57:00Z</dcterms:created>
  <dcterms:modified xsi:type="dcterms:W3CDTF">2026-04-05T09:57:00Z</dcterms:modified>
</cp:coreProperties>
</file>