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9AEB" w14:textId="77777777" w:rsidR="00500491" w:rsidRDefault="00500491">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ذكر عدة دعوات يدعى بها إذا خرج الانسان من منزله</w:t>
      </w:r>
    </w:p>
    <w:p w14:paraId="3106E2B1" w14:textId="77777777" w:rsidR="00500491" w:rsidRDefault="00500491">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7033786A" w14:textId="77777777" w:rsidR="00500491" w:rsidRDefault="00500491">
      <w:pPr>
        <w:pStyle w:val="aa"/>
        <w:jc w:val="center"/>
        <w:rPr>
          <w:color w:val="333333"/>
          <w:sz w:val="33"/>
          <w:szCs w:val="33"/>
          <w:shd w:val="clear" w:color="auto" w:fill="F6F6F6"/>
        </w:rPr>
      </w:pPr>
      <w:r>
        <w:rPr>
          <w:rStyle w:val="ab"/>
          <w:color w:val="FF6600"/>
          <w:sz w:val="33"/>
          <w:szCs w:val="33"/>
          <w:shd w:val="clear" w:color="auto" w:fill="F6F6F6"/>
          <w:rtl/>
        </w:rPr>
        <w:t>في ذكر عدة دعوات يدعى بها إذا خرج الانسان من منزله</w:t>
      </w:r>
    </w:p>
    <w:p w14:paraId="019F6BBB" w14:textId="77777777" w:rsidR="00500491" w:rsidRDefault="00500491">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B5DEE8C" wp14:editId="0D955E42">
                <wp:extent cx="5274310" cy="1270"/>
                <wp:effectExtent l="0" t="31750" r="0" b="36830"/>
                <wp:docPr id="1323603229"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136BA9"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BF483BA" w14:textId="77777777" w:rsidR="00500491" w:rsidRDefault="00500491">
      <w:pPr>
        <w:pStyle w:val="aa"/>
        <w:jc w:val="both"/>
      </w:pPr>
      <w:r>
        <w:rPr>
          <w:color w:val="008000"/>
          <w:sz w:val="33"/>
          <w:szCs w:val="33"/>
          <w:shd w:val="clear" w:color="auto" w:fill="F6F6F6"/>
          <w:rtl/>
        </w:rPr>
        <w:t>وهي ثمانية أدعية :</w:t>
      </w:r>
    </w:p>
    <w:p w14:paraId="4E6E6983" w14:textId="77777777" w:rsidR="00500491" w:rsidRDefault="00500491">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عن الصادق (عليه السلام) قال : إنّ الانسان إذا خرج من منزله، قال حين يريد أن يخرج، ثلاثا : الله أكْبَرُ، وثلاثا : بِالله أخْرُجُ وَبِالله أدْخُلُ وَعَلىْ الله أتَوَكَّلُ.</w:t>
      </w:r>
    </w:p>
    <w:p w14:paraId="7CD29DF4" w14:textId="77777777" w:rsidR="00500491" w:rsidRDefault="00500491">
      <w:pPr>
        <w:pStyle w:val="aa"/>
        <w:jc w:val="both"/>
        <w:rPr>
          <w:color w:val="333333"/>
          <w:sz w:val="33"/>
          <w:szCs w:val="33"/>
          <w:shd w:val="clear" w:color="auto" w:fill="F6F6F6"/>
        </w:rPr>
      </w:pPr>
      <w:r>
        <w:rPr>
          <w:color w:val="333333"/>
          <w:sz w:val="33"/>
          <w:szCs w:val="33"/>
          <w:shd w:val="clear" w:color="auto" w:fill="F6F6F6"/>
          <w:rtl/>
        </w:rPr>
        <w:t>ثم يقول : اللّهُمَّ افْتَحْ لي في وَجْهي هذا بِخَيْرٍ وَاخْتِمْ لي بِخَيْرٍ وَقِني شَرَّ كُلِّ دابَةٍ أنْتَ آخِذٌ بِناصيَتِها. إنَّ رَبّي عَلى صِراطٍ مُسْتَقيمٍ. فإذا فعل ذلك، لم يزل في ضمان الله عزَّ وجلَّ، حتى يرده الله إلى المكان الذي كان فيه.</w:t>
      </w:r>
    </w:p>
    <w:p w14:paraId="370291E7" w14:textId="77777777" w:rsidR="00500491" w:rsidRDefault="00500491">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عن السجاد (عليه السلام) قال : تقول حين تخرج من باب الدار : بِسْمِ الله وَبِالله تَوَكَّلْتُ عَلى اللّهِ.</w:t>
      </w:r>
    </w:p>
    <w:p w14:paraId="78A412EC" w14:textId="77777777" w:rsidR="00500491" w:rsidRDefault="00500491">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عن الباقر (عليه السلام) قال : من قال حين يخرج من منزله : بِسْمِ الله حَسْبيَ الله تَوَكَّلْتُ عَلى الله ، اللّهُمَّ إِنِّي أَسْأَلُكَ خَيْرَ أموري كُلِّها وَأعوذُ بِكَ مِنْ خِزْي الدُّنْيا وَعَذابِ الاخِرَةِ، كفاه الله </w:t>
      </w:r>
      <w:proofErr w:type="spellStart"/>
      <w:r>
        <w:rPr>
          <w:color w:val="333333"/>
          <w:sz w:val="33"/>
          <w:szCs w:val="33"/>
          <w:shd w:val="clear" w:color="auto" w:fill="F6F6F6"/>
          <w:rtl/>
        </w:rPr>
        <w:t>ماأهمّه</w:t>
      </w:r>
      <w:proofErr w:type="spellEnd"/>
      <w:r>
        <w:rPr>
          <w:color w:val="333333"/>
          <w:sz w:val="33"/>
          <w:szCs w:val="33"/>
          <w:shd w:val="clear" w:color="auto" w:fill="F6F6F6"/>
          <w:rtl/>
        </w:rPr>
        <w:t xml:space="preserve"> من أمر دنياه واَّخرته.</w:t>
      </w:r>
    </w:p>
    <w:p w14:paraId="4976D6ED" w14:textId="77777777" w:rsidR="00500491" w:rsidRDefault="00500491">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xml:space="preserve"> عن الصادق (عليه السلام) قال : إذا خرجت من منزلك فقل : بِسْمِ الله تَوَكَّلْتُ عَلى الله لاحَوْلَ </w:t>
      </w:r>
      <w:proofErr w:type="spellStart"/>
      <w:r>
        <w:rPr>
          <w:color w:val="333333"/>
          <w:sz w:val="33"/>
          <w:szCs w:val="33"/>
          <w:shd w:val="clear" w:color="auto" w:fill="F6F6F6"/>
          <w:rtl/>
        </w:rPr>
        <w:t>وَلاقوَّةَ</w:t>
      </w:r>
      <w:proofErr w:type="spellEnd"/>
      <w:r>
        <w:rPr>
          <w:color w:val="333333"/>
          <w:sz w:val="33"/>
          <w:szCs w:val="33"/>
          <w:shd w:val="clear" w:color="auto" w:fill="F6F6F6"/>
          <w:rtl/>
        </w:rPr>
        <w:t xml:space="preserve"> إِلاّ بِالله ، اللّهُمَّ إِنِّي أَسْأَلُكَ خَيْرَ ما خَرَجْتُ لَهُ، اللّهُمَّ أوْسِعْ عَليَّ مِنْ فَضْلِكَ وَأتْمِمْ عَليَّ نِعْمَتَكَ وَاسْتَعْمِلْني في طاعَتِكَ وَاجْعَلْ رَغْبَتي فيما عِنْدَكَ، وَتَوَفَني عَلى مِلَّتِكَ وَمِلَّةِ رَسولِكَ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w:t>
      </w:r>
    </w:p>
    <w:p w14:paraId="6F203137" w14:textId="77777777" w:rsidR="00500491" w:rsidRDefault="00500491">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xml:space="preserve"> عن الرضا (عليه السلام) قال : كان أبي (عليه السلام) إذا خرج من منزله قال: بِسْمِ الله الرَّحْمنِ الرَّحيمِ خَرَجْتُ بِحَوْلِ الله وَقوَّتِهِ </w:t>
      </w:r>
      <w:proofErr w:type="spellStart"/>
      <w:r>
        <w:rPr>
          <w:color w:val="333333"/>
          <w:sz w:val="33"/>
          <w:szCs w:val="33"/>
          <w:shd w:val="clear" w:color="auto" w:fill="F6F6F6"/>
          <w:rtl/>
        </w:rPr>
        <w:t>لابِحَوْلٍ</w:t>
      </w:r>
      <w:proofErr w:type="spellEnd"/>
      <w:r>
        <w:rPr>
          <w:color w:val="333333"/>
          <w:sz w:val="33"/>
          <w:szCs w:val="33"/>
          <w:shd w:val="clear" w:color="auto" w:fill="F6F6F6"/>
          <w:rtl/>
        </w:rPr>
        <w:t xml:space="preserve"> مِنّي </w:t>
      </w:r>
      <w:proofErr w:type="spellStart"/>
      <w:r>
        <w:rPr>
          <w:color w:val="333333"/>
          <w:sz w:val="33"/>
          <w:szCs w:val="33"/>
          <w:shd w:val="clear" w:color="auto" w:fill="F6F6F6"/>
          <w:rtl/>
        </w:rPr>
        <w:t>وَلاقوَّتي</w:t>
      </w:r>
      <w:proofErr w:type="spellEnd"/>
      <w:r>
        <w:rPr>
          <w:color w:val="333333"/>
          <w:sz w:val="33"/>
          <w:szCs w:val="33"/>
          <w:shd w:val="clear" w:color="auto" w:fill="F6F6F6"/>
          <w:rtl/>
        </w:rPr>
        <w:t xml:space="preserve">، بَلْ بِحَوْلِكَ وَقوَّتِكَ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مُتَعَرِّضا لِرِزْقِكَ فَاتِني بِهِ في عافيةٍ.</w:t>
      </w:r>
    </w:p>
    <w:p w14:paraId="410CF322" w14:textId="77777777" w:rsidR="00500491" w:rsidRDefault="00500491">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عن الصادق (عليه السلام) قال : من قرأ قل هو الله أحد حين يخرج من منزله عشر مرات لم يزل في حفظ الله عزَّ وجلَّ وكلاته حتى يرجع إلى منزله.</w:t>
      </w:r>
    </w:p>
    <w:p w14:paraId="28D82543" w14:textId="77777777" w:rsidR="00500491" w:rsidRDefault="00500491">
      <w:pPr>
        <w:pStyle w:val="aa"/>
        <w:jc w:val="both"/>
        <w:rPr>
          <w:color w:val="333333"/>
          <w:sz w:val="33"/>
          <w:szCs w:val="33"/>
          <w:shd w:val="clear" w:color="auto" w:fill="F6F6F6"/>
        </w:rPr>
      </w:pPr>
      <w:r>
        <w:rPr>
          <w:color w:val="FF0000"/>
          <w:sz w:val="33"/>
          <w:szCs w:val="33"/>
          <w:shd w:val="clear" w:color="auto" w:fill="F6F6F6"/>
          <w:rtl/>
        </w:rPr>
        <w:t>السابع :</w:t>
      </w:r>
      <w:r>
        <w:rPr>
          <w:color w:val="333333"/>
          <w:sz w:val="33"/>
          <w:szCs w:val="33"/>
          <w:shd w:val="clear" w:color="auto" w:fill="F6F6F6"/>
          <w:rtl/>
        </w:rPr>
        <w:t xml:space="preserve"> عن أبي الحسن موسى (عليه السلام) قال : إذا أردت السفر فقف على باب دارك واقرأ فاتحة الكتاب أمامك وعن يمينك وعن شمالك، وكذلك قل هو الله أحد، وكذلك قل أعوذ برب الناس، وقل أعوذ برب الفلق ثم قل : اللّهُمَّ احْفَظْني وَاحْفَظْ </w:t>
      </w:r>
      <w:proofErr w:type="spellStart"/>
      <w:r>
        <w:rPr>
          <w:color w:val="333333"/>
          <w:sz w:val="33"/>
          <w:szCs w:val="33"/>
          <w:shd w:val="clear" w:color="auto" w:fill="F6F6F6"/>
          <w:rtl/>
        </w:rPr>
        <w:t>مامَعي</w:t>
      </w:r>
      <w:proofErr w:type="spellEnd"/>
      <w:r>
        <w:rPr>
          <w:color w:val="333333"/>
          <w:sz w:val="33"/>
          <w:szCs w:val="33"/>
          <w:shd w:val="clear" w:color="auto" w:fill="F6F6F6"/>
          <w:rtl/>
        </w:rPr>
        <w:t xml:space="preserve"> وَسَلِّمْني وَسَّلِّمْ </w:t>
      </w:r>
      <w:proofErr w:type="spellStart"/>
      <w:r>
        <w:rPr>
          <w:color w:val="333333"/>
          <w:sz w:val="33"/>
          <w:szCs w:val="33"/>
          <w:shd w:val="clear" w:color="auto" w:fill="F6F6F6"/>
          <w:rtl/>
        </w:rPr>
        <w:t>مامَعي</w:t>
      </w:r>
      <w:proofErr w:type="spellEnd"/>
      <w:r>
        <w:rPr>
          <w:color w:val="333333"/>
          <w:sz w:val="33"/>
          <w:szCs w:val="33"/>
          <w:shd w:val="clear" w:color="auto" w:fill="F6F6F6"/>
          <w:rtl/>
        </w:rPr>
        <w:t xml:space="preserve"> وَبَلِّغْني وَبَلِّغْ </w:t>
      </w:r>
      <w:proofErr w:type="spellStart"/>
      <w:r>
        <w:rPr>
          <w:color w:val="333333"/>
          <w:sz w:val="33"/>
          <w:szCs w:val="33"/>
          <w:shd w:val="clear" w:color="auto" w:fill="F6F6F6"/>
          <w:rtl/>
        </w:rPr>
        <w:t>مامَعي</w:t>
      </w:r>
      <w:proofErr w:type="spellEnd"/>
      <w:r>
        <w:rPr>
          <w:color w:val="333333"/>
          <w:sz w:val="33"/>
          <w:szCs w:val="33"/>
          <w:shd w:val="clear" w:color="auto" w:fill="F6F6F6"/>
          <w:rtl/>
        </w:rPr>
        <w:t xml:space="preserve"> بَلاغاً حَسَناً.</w:t>
      </w:r>
    </w:p>
    <w:p w14:paraId="071A40E1" w14:textId="77777777" w:rsidR="00500491" w:rsidRDefault="00500491">
      <w:pPr>
        <w:pStyle w:val="aa"/>
        <w:jc w:val="both"/>
        <w:rPr>
          <w:color w:val="333333"/>
          <w:sz w:val="33"/>
          <w:szCs w:val="33"/>
          <w:shd w:val="clear" w:color="auto" w:fill="F6F6F6"/>
        </w:rPr>
      </w:pPr>
      <w:r>
        <w:rPr>
          <w:color w:val="FF0000"/>
          <w:sz w:val="33"/>
          <w:szCs w:val="33"/>
          <w:shd w:val="clear" w:color="auto" w:fill="F6F6F6"/>
          <w:rtl/>
        </w:rPr>
        <w:lastRenderedPageBreak/>
        <w:t>الثامن :</w:t>
      </w:r>
      <w:r>
        <w:rPr>
          <w:color w:val="333333"/>
          <w:sz w:val="33"/>
          <w:szCs w:val="33"/>
          <w:shd w:val="clear" w:color="auto" w:fill="F6F6F6"/>
          <w:rtl/>
        </w:rPr>
        <w:t xml:space="preserve"> عنه (عليه السلام) أيضاً قال : إذا خرجت من منزلك في سفر أو حضر فقل: بِسْمِ الله آمَنْتُ بِالله وَتَوَكَّلْتُ عَلى الله </w:t>
      </w:r>
      <w:proofErr w:type="spellStart"/>
      <w:r>
        <w:rPr>
          <w:color w:val="333333"/>
          <w:sz w:val="33"/>
          <w:szCs w:val="33"/>
          <w:shd w:val="clear" w:color="auto" w:fill="F6F6F6"/>
          <w:rtl/>
        </w:rPr>
        <w:t>ماشاءَ</w:t>
      </w:r>
      <w:proofErr w:type="spellEnd"/>
      <w:r>
        <w:rPr>
          <w:color w:val="333333"/>
          <w:sz w:val="33"/>
          <w:szCs w:val="33"/>
          <w:shd w:val="clear" w:color="auto" w:fill="F6F6F6"/>
          <w:rtl/>
        </w:rPr>
        <w:t xml:space="preserve"> الله لاحَوْلَ </w:t>
      </w:r>
      <w:proofErr w:type="spellStart"/>
      <w:r>
        <w:rPr>
          <w:color w:val="333333"/>
          <w:sz w:val="33"/>
          <w:szCs w:val="33"/>
          <w:shd w:val="clear" w:color="auto" w:fill="F6F6F6"/>
          <w:rtl/>
        </w:rPr>
        <w:t>وَلاقوَّةَ</w:t>
      </w:r>
      <w:proofErr w:type="spellEnd"/>
      <w:r>
        <w:rPr>
          <w:color w:val="333333"/>
          <w:sz w:val="33"/>
          <w:szCs w:val="33"/>
          <w:shd w:val="clear" w:color="auto" w:fill="F6F6F6"/>
          <w:rtl/>
        </w:rPr>
        <w:t xml:space="preserve"> إِلاّ بِاللّهِ.</w:t>
      </w:r>
    </w:p>
    <w:p w14:paraId="15379A6F" w14:textId="77777777" w:rsidR="00500491" w:rsidRDefault="00500491">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64DC4F2" wp14:editId="60894FE1">
                <wp:extent cx="5274310" cy="1270"/>
                <wp:effectExtent l="0" t="31750" r="0" b="36830"/>
                <wp:docPr id="1503935571"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120D77"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12C4BA0" w14:textId="77777777" w:rsidR="00500491" w:rsidRDefault="00500491">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5A2C0F27" w14:textId="77777777" w:rsidR="00500491" w:rsidRDefault="00500491"/>
    <w:sectPr w:rsidR="00500491"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491"/>
    <w:rsid w:val="00500491"/>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E2207EC"/>
  <w15:chartTrackingRefBased/>
  <w15:docId w15:val="{F89D9D5A-D782-4B4B-8F46-DBEFD05C9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00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00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004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004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004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004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004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004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004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0049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0049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0049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0049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00491"/>
    <w:rPr>
      <w:rFonts w:eastAsiaTheme="majorEastAsia" w:cstheme="majorBidi"/>
      <w:color w:val="0F4761" w:themeColor="accent1" w:themeShade="BF"/>
    </w:rPr>
  </w:style>
  <w:style w:type="character" w:customStyle="1" w:styleId="6Char">
    <w:name w:val="عنوان 6 Char"/>
    <w:basedOn w:val="a0"/>
    <w:link w:val="6"/>
    <w:uiPriority w:val="9"/>
    <w:semiHidden/>
    <w:rsid w:val="00500491"/>
    <w:rPr>
      <w:rFonts w:eastAsiaTheme="majorEastAsia" w:cstheme="majorBidi"/>
      <w:i/>
      <w:iCs/>
      <w:color w:val="595959" w:themeColor="text1" w:themeTint="A6"/>
    </w:rPr>
  </w:style>
  <w:style w:type="character" w:customStyle="1" w:styleId="7Char">
    <w:name w:val="عنوان 7 Char"/>
    <w:basedOn w:val="a0"/>
    <w:link w:val="7"/>
    <w:uiPriority w:val="9"/>
    <w:semiHidden/>
    <w:rsid w:val="00500491"/>
    <w:rPr>
      <w:rFonts w:eastAsiaTheme="majorEastAsia" w:cstheme="majorBidi"/>
      <w:color w:val="595959" w:themeColor="text1" w:themeTint="A6"/>
    </w:rPr>
  </w:style>
  <w:style w:type="character" w:customStyle="1" w:styleId="8Char">
    <w:name w:val="عنوان 8 Char"/>
    <w:basedOn w:val="a0"/>
    <w:link w:val="8"/>
    <w:uiPriority w:val="9"/>
    <w:semiHidden/>
    <w:rsid w:val="00500491"/>
    <w:rPr>
      <w:rFonts w:eastAsiaTheme="majorEastAsia" w:cstheme="majorBidi"/>
      <w:i/>
      <w:iCs/>
      <w:color w:val="272727" w:themeColor="text1" w:themeTint="D8"/>
    </w:rPr>
  </w:style>
  <w:style w:type="character" w:customStyle="1" w:styleId="9Char">
    <w:name w:val="عنوان 9 Char"/>
    <w:basedOn w:val="a0"/>
    <w:link w:val="9"/>
    <w:uiPriority w:val="9"/>
    <w:semiHidden/>
    <w:rsid w:val="00500491"/>
    <w:rPr>
      <w:rFonts w:eastAsiaTheme="majorEastAsia" w:cstheme="majorBidi"/>
      <w:color w:val="272727" w:themeColor="text1" w:themeTint="D8"/>
    </w:rPr>
  </w:style>
  <w:style w:type="paragraph" w:styleId="a3">
    <w:name w:val="Title"/>
    <w:basedOn w:val="a"/>
    <w:next w:val="a"/>
    <w:link w:val="Char"/>
    <w:uiPriority w:val="10"/>
    <w:qFormat/>
    <w:rsid w:val="00500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0049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0049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0049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00491"/>
    <w:pPr>
      <w:spacing w:before="160"/>
      <w:jc w:val="center"/>
    </w:pPr>
    <w:rPr>
      <w:i/>
      <w:iCs/>
      <w:color w:val="404040" w:themeColor="text1" w:themeTint="BF"/>
    </w:rPr>
  </w:style>
  <w:style w:type="character" w:customStyle="1" w:styleId="Char1">
    <w:name w:val="اقتباس Char"/>
    <w:basedOn w:val="a0"/>
    <w:link w:val="a5"/>
    <w:uiPriority w:val="29"/>
    <w:rsid w:val="00500491"/>
    <w:rPr>
      <w:i/>
      <w:iCs/>
      <w:color w:val="404040" w:themeColor="text1" w:themeTint="BF"/>
    </w:rPr>
  </w:style>
  <w:style w:type="paragraph" w:styleId="a6">
    <w:name w:val="List Paragraph"/>
    <w:basedOn w:val="a"/>
    <w:uiPriority w:val="34"/>
    <w:qFormat/>
    <w:rsid w:val="00500491"/>
    <w:pPr>
      <w:ind w:left="720"/>
      <w:contextualSpacing/>
    </w:pPr>
  </w:style>
  <w:style w:type="character" w:styleId="a7">
    <w:name w:val="Intense Emphasis"/>
    <w:basedOn w:val="a0"/>
    <w:uiPriority w:val="21"/>
    <w:qFormat/>
    <w:rsid w:val="00500491"/>
    <w:rPr>
      <w:i/>
      <w:iCs/>
      <w:color w:val="0F4761" w:themeColor="accent1" w:themeShade="BF"/>
    </w:rPr>
  </w:style>
  <w:style w:type="paragraph" w:styleId="a8">
    <w:name w:val="Intense Quote"/>
    <w:basedOn w:val="a"/>
    <w:next w:val="a"/>
    <w:link w:val="Char2"/>
    <w:uiPriority w:val="30"/>
    <w:qFormat/>
    <w:rsid w:val="00500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00491"/>
    <w:rPr>
      <w:i/>
      <w:iCs/>
      <w:color w:val="0F4761" w:themeColor="accent1" w:themeShade="BF"/>
    </w:rPr>
  </w:style>
  <w:style w:type="character" w:styleId="a9">
    <w:name w:val="Intense Reference"/>
    <w:basedOn w:val="a0"/>
    <w:uiPriority w:val="32"/>
    <w:qFormat/>
    <w:rsid w:val="00500491"/>
    <w:rPr>
      <w:b/>
      <w:bCs/>
      <w:smallCaps/>
      <w:color w:val="0F4761" w:themeColor="accent1" w:themeShade="BF"/>
      <w:spacing w:val="5"/>
    </w:rPr>
  </w:style>
  <w:style w:type="paragraph" w:customStyle="1" w:styleId="appyetsubtitle">
    <w:name w:val="appyet_subtitle"/>
    <w:basedOn w:val="a"/>
    <w:rsid w:val="0050049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500491"/>
  </w:style>
  <w:style w:type="character" w:customStyle="1" w:styleId="divider">
    <w:name w:val="divider"/>
    <w:basedOn w:val="a0"/>
    <w:rsid w:val="00500491"/>
  </w:style>
  <w:style w:type="character" w:customStyle="1" w:styleId="author">
    <w:name w:val="author"/>
    <w:basedOn w:val="a0"/>
    <w:rsid w:val="00500491"/>
  </w:style>
  <w:style w:type="character" w:customStyle="1" w:styleId="appyetarticle">
    <w:name w:val="appyet_article"/>
    <w:basedOn w:val="a0"/>
    <w:rsid w:val="00500491"/>
  </w:style>
  <w:style w:type="paragraph" w:styleId="aa">
    <w:name w:val="Normal (Web)"/>
    <w:basedOn w:val="a"/>
    <w:uiPriority w:val="99"/>
    <w:semiHidden/>
    <w:unhideWhenUsed/>
    <w:rsid w:val="00500491"/>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5004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2026-04-05T09:50:00Z</dcterms:created>
  <dcterms:modified xsi:type="dcterms:W3CDTF">2026-04-05T09:50:00Z</dcterms:modified>
</cp:coreProperties>
</file>