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9" w:after="1"/>
        <w:rPr>
          <w:rFonts w:ascii="Times New Roman"/>
          <w:sz w:val="20"/>
        </w:rPr>
      </w:pPr>
    </w:p>
    <w:p>
      <w:pPr>
        <w:pStyle w:val="BodyText"/>
        <w:spacing w:line="30" w:lineRule="exact"/>
        <w:ind w:left="10"/>
        <w:rPr>
          <w:rFonts w:ascii="Times New Roman"/>
          <w:position w:val="0"/>
          <w:sz w:val="2"/>
        </w:rPr>
      </w:pPr>
      <w:r>
        <w:rPr>
          <w:rFonts w:ascii="Times New Roman"/>
          <w:position w:val="0"/>
          <w:sz w:val="2"/>
        </w:rPr>
        <mc:AlternateContent>
          <mc:Choice Requires="wps">
            <w:drawing>
              <wp:inline distT="0" distB="0" distL="0" distR="0">
                <wp:extent cx="6477000" cy="1905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477000" cy="19050"/>
                          <a:chExt cx="6477000" cy="190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9050">
                                <a:moveTo>
                                  <a:pt x="6476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.5pt;mso-position-horizontal-relative:char;mso-position-vertical-relative:line" id="docshapegroup4" coordorigin="0,0" coordsize="10200,30">
                <v:rect style="position:absolute;left:0;top:0;width:10200;height:30" id="docshape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2"/>
        </w:rPr>
      </w:r>
    </w:p>
    <w:p>
      <w:pPr>
        <w:pStyle w:val="Heading2"/>
        <w:spacing w:before="220"/>
      </w:pPr>
      <w:r>
        <w:rPr/>
        <w:t>Front</w:t>
      </w:r>
      <w:r>
        <w:rPr>
          <w:spacing w:val="8"/>
        </w:rPr>
        <w:t> </w:t>
      </w:r>
      <w:r>
        <w:rPr>
          <w:spacing w:val="-2"/>
        </w:rPr>
        <w:t>matter</w:t>
      </w:r>
    </w:p>
    <w:p>
      <w:pPr>
        <w:pStyle w:val="BodyText"/>
        <w:spacing w:line="283" w:lineRule="auto" w:before="236"/>
        <w:ind w:left="9" w:right="179"/>
      </w:pPr>
      <w:r>
        <w:rPr/>
        <w:t>title:</w:t>
      </w:r>
      <w:r>
        <w:rPr>
          <w:spacing w:val="-5"/>
        </w:rPr>
        <w:t> </w:t>
      </w:r>
      <w:r>
        <w:rPr/>
        <w:t>"Математические</w:t>
      </w:r>
      <w:r>
        <w:rPr>
          <w:spacing w:val="-5"/>
        </w:rPr>
        <w:t> </w:t>
      </w:r>
      <w:r>
        <w:rPr/>
        <w:t>основы</w:t>
      </w:r>
      <w:r>
        <w:rPr>
          <w:spacing w:val="-5"/>
        </w:rPr>
        <w:t> </w:t>
      </w:r>
      <w:r>
        <w:rPr/>
        <w:t>защиты</w:t>
      </w:r>
      <w:r>
        <w:rPr>
          <w:spacing w:val="-5"/>
        </w:rPr>
        <w:t> </w:t>
      </w:r>
      <w:r>
        <w:rPr/>
        <w:t>информации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информационной</w:t>
      </w:r>
      <w:r>
        <w:rPr>
          <w:spacing w:val="-5"/>
        </w:rPr>
        <w:t> </w:t>
      </w:r>
      <w:r>
        <w:rPr/>
        <w:t>безопасности"</w:t>
      </w:r>
      <w:r>
        <w:rPr>
          <w:spacing w:val="-5"/>
        </w:rPr>
        <w:t> </w:t>
      </w:r>
      <w:r>
        <w:rPr/>
        <w:t>subtitle:</w:t>
      </w:r>
      <w:r>
        <w:rPr>
          <w:spacing w:val="-5"/>
        </w:rPr>
        <w:t> </w:t>
      </w:r>
      <w:r>
        <w:rPr/>
        <w:t>"Отчёт по лабораторной работе №5:Вероятностные алгоритмы проверки чисел на простоту" author: "Бекбузарова Роза"</w:t>
      </w:r>
    </w:p>
    <w:p>
      <w:pPr>
        <w:pStyle w:val="Heading2"/>
      </w:pPr>
      <w:r>
        <w:rPr/>
        <w:t>Generic</w:t>
      </w:r>
      <w:r>
        <w:rPr>
          <w:spacing w:val="11"/>
        </w:rPr>
        <w:t> </w:t>
      </w:r>
      <w:r>
        <w:rPr>
          <w:spacing w:val="-2"/>
        </w:rPr>
        <w:t>otions</w:t>
      </w:r>
    </w:p>
    <w:p>
      <w:pPr>
        <w:pStyle w:val="BodyText"/>
        <w:spacing w:before="236"/>
        <w:ind w:left="9"/>
      </w:pPr>
      <w:r>
        <w:rPr/>
        <w:t>lang: ru-RU toc-title: </w:t>
      </w:r>
      <w:r>
        <w:rPr>
          <w:spacing w:val="-2"/>
        </w:rPr>
        <w:t>"Содержание"</w:t>
      </w:r>
    </w:p>
    <w:p>
      <w:pPr>
        <w:pStyle w:val="Heading2"/>
        <w:spacing w:before="257"/>
      </w:pPr>
      <w:r>
        <w:rPr>
          <w:spacing w:val="-2"/>
        </w:rPr>
        <w:t>Bibliography</w:t>
      </w:r>
    </w:p>
    <w:p>
      <w:pPr>
        <w:pStyle w:val="BodyText"/>
        <w:spacing w:before="236"/>
        <w:ind w:left="9"/>
      </w:pPr>
      <w:r>
        <w:rPr/>
        <w:t>bibliography: bib/cite.bib csl: pandoc/csl/gost-r-7-0-5-2008-</w:t>
      </w:r>
      <w:r>
        <w:rPr>
          <w:spacing w:val="-2"/>
        </w:rPr>
        <w:t>numeric.csl</w:t>
      </w:r>
    </w:p>
    <w:p>
      <w:pPr>
        <w:pStyle w:val="Heading2"/>
        <w:spacing w:before="258"/>
      </w:pPr>
      <w:r>
        <w:rPr/>
        <w:t>Pdf</w:t>
      </w:r>
      <w:r>
        <w:rPr>
          <w:spacing w:val="1"/>
        </w:rPr>
        <w:t> </w:t>
      </w:r>
      <w:r>
        <w:rPr/>
        <w:t>output</w:t>
      </w:r>
      <w:r>
        <w:rPr>
          <w:spacing w:val="2"/>
        </w:rPr>
        <w:t> </w:t>
      </w:r>
      <w:r>
        <w:rPr>
          <w:spacing w:val="-2"/>
        </w:rPr>
        <w:t>format</w:t>
      </w:r>
    </w:p>
    <w:p>
      <w:pPr>
        <w:pStyle w:val="BodyText"/>
        <w:spacing w:line="283" w:lineRule="auto" w:before="220"/>
        <w:ind w:left="9"/>
      </w:pPr>
      <w:r>
        <w:rPr/>
        <w:t>toc: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#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contents</w:t>
      </w:r>
      <w:r>
        <w:rPr>
          <w:spacing w:val="-3"/>
        </w:rPr>
        <w:t> </w:t>
      </w:r>
      <w:r>
        <w:rPr/>
        <w:t>toc-depth: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lof: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#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figures</w:t>
      </w:r>
      <w:r>
        <w:rPr>
          <w:spacing w:val="-3"/>
        </w:rPr>
        <w:t> </w:t>
      </w:r>
      <w:r>
        <w:rPr/>
        <w:t>lot: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#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fontsize:</w:t>
      </w:r>
      <w:r>
        <w:rPr>
          <w:spacing w:val="-3"/>
        </w:rPr>
        <w:t> </w:t>
      </w:r>
      <w:r>
        <w:rPr/>
        <w:t>12pt linestretch: 1.5 papersize: a4 documentclass: scrreprt</w:t>
      </w:r>
    </w:p>
    <w:p>
      <w:pPr>
        <w:pStyle w:val="Heading2"/>
        <w:spacing w:before="223"/>
      </w:pPr>
      <w:r>
        <w:rPr/>
        <w:t>I18n</w:t>
      </w:r>
      <w:r>
        <w:rPr>
          <w:spacing w:val="6"/>
        </w:rPr>
        <w:t> </w:t>
      </w:r>
      <w:r>
        <w:rPr>
          <w:spacing w:val="-2"/>
        </w:rPr>
        <w:t>polyglossia</w:t>
      </w:r>
    </w:p>
    <w:p>
      <w:pPr>
        <w:pStyle w:val="BodyText"/>
        <w:spacing w:line="283" w:lineRule="auto" w:before="221"/>
        <w:ind w:left="9"/>
      </w:pPr>
      <w:r>
        <w:rPr/>
        <w:t>polyglossia-lang:</w:t>
      </w:r>
      <w:r>
        <w:rPr>
          <w:spacing w:val="-5"/>
        </w:rPr>
        <w:t> </w:t>
      </w:r>
      <w:r>
        <w:rPr/>
        <w:t>name:</w:t>
      </w:r>
      <w:r>
        <w:rPr>
          <w:spacing w:val="-5"/>
        </w:rPr>
        <w:t> </w:t>
      </w:r>
      <w:r>
        <w:rPr/>
        <w:t>russian</w:t>
      </w:r>
      <w:r>
        <w:rPr>
          <w:spacing w:val="-5"/>
        </w:rPr>
        <w:t> </w:t>
      </w:r>
      <w:r>
        <w:rPr/>
        <w:t>options: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spelling=modern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babelshorthands=true</w:t>
      </w:r>
      <w:r>
        <w:rPr>
          <w:spacing w:val="-5"/>
        </w:rPr>
        <w:t> </w:t>
      </w:r>
      <w:r>
        <w:rPr/>
        <w:t>polyglossia-</w:t>
      </w:r>
      <w:r>
        <w:rPr/>
        <w:t>otherlangs: name: english</w:t>
      </w:r>
    </w:p>
    <w:p>
      <w:pPr>
        <w:pStyle w:val="Heading2"/>
        <w:spacing w:before="223"/>
      </w:pPr>
      <w:r>
        <w:rPr/>
        <w:t>I18n</w:t>
      </w:r>
      <w:r>
        <w:rPr>
          <w:spacing w:val="6"/>
        </w:rPr>
        <w:t> </w:t>
      </w:r>
      <w:r>
        <w:rPr>
          <w:spacing w:val="-4"/>
        </w:rPr>
        <w:t>babel</w:t>
      </w:r>
    </w:p>
    <w:p>
      <w:pPr>
        <w:pStyle w:val="BodyText"/>
        <w:spacing w:before="220"/>
        <w:ind w:left="9"/>
      </w:pPr>
      <w:r>
        <w:rPr/>
        <w:t>babel-lang: russian babel-otherlangs: </w:t>
      </w:r>
      <w:r>
        <w:rPr>
          <w:spacing w:val="-2"/>
        </w:rPr>
        <w:t>english</w:t>
      </w:r>
    </w:p>
    <w:p>
      <w:pPr>
        <w:pStyle w:val="Heading2"/>
        <w:spacing w:before="258"/>
      </w:pPr>
      <w:r>
        <w:rPr>
          <w:spacing w:val="-2"/>
        </w:rPr>
        <w:t>Fonts</w:t>
      </w:r>
    </w:p>
    <w:p>
      <w:pPr>
        <w:pStyle w:val="BodyText"/>
        <w:spacing w:line="283" w:lineRule="auto" w:before="236"/>
        <w:ind w:left="9"/>
      </w:pPr>
      <w:r>
        <w:rPr/>
        <w:t>mainfont: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Serif</w:t>
      </w:r>
      <w:r>
        <w:rPr>
          <w:spacing w:val="-5"/>
        </w:rPr>
        <w:t> </w:t>
      </w:r>
      <w:r>
        <w:rPr/>
        <w:t>romanfont: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Serif</w:t>
      </w:r>
      <w:r>
        <w:rPr>
          <w:spacing w:val="-5"/>
        </w:rPr>
        <w:t> </w:t>
      </w:r>
      <w:r>
        <w:rPr/>
        <w:t>sansfont: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Sans</w:t>
      </w:r>
      <w:r>
        <w:rPr>
          <w:spacing w:val="-5"/>
        </w:rPr>
        <w:t> </w:t>
      </w:r>
      <w:r>
        <w:rPr/>
        <w:t>monofont: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Mono</w:t>
      </w:r>
      <w:r>
        <w:rPr>
          <w:spacing w:val="-5"/>
        </w:rPr>
        <w:t> </w:t>
      </w:r>
      <w:r>
        <w:rPr/>
        <w:t>mainfontoptions:</w:t>
      </w:r>
      <w:r>
        <w:rPr>
          <w:spacing w:val="-5"/>
        </w:rPr>
        <w:t> </w:t>
      </w:r>
      <w:r>
        <w:rPr/>
        <w:t>Ligatures=TeX romanfontoptions: Ligatures=TeX sansfontoptions: Ligatures=TeX,Scale=MatchLowercase monofontoptions: </w:t>
      </w:r>
      <w:r>
        <w:rPr>
          <w:spacing w:val="-2"/>
        </w:rPr>
        <w:t>Scale=MatchLowercase,Scale=0.9</w:t>
      </w:r>
    </w:p>
    <w:p>
      <w:pPr>
        <w:pStyle w:val="Heading2"/>
      </w:pPr>
      <w:r>
        <w:rPr>
          <w:spacing w:val="-2"/>
        </w:rPr>
        <w:t>Biblatex</w:t>
      </w:r>
    </w:p>
    <w:p>
      <w:pPr>
        <w:pStyle w:val="BodyText"/>
        <w:spacing w:line="540" w:lineRule="exact" w:before="30"/>
        <w:ind w:left="354" w:right="4990" w:hanging="345"/>
        <w:jc w:val="both"/>
      </w:pPr>
      <w:r>
        <w:rPr/>
        <w:t>biblatex:</w:t>
      </w:r>
      <w:r>
        <w:rPr>
          <w:spacing w:val="-9"/>
        </w:rPr>
        <w:t> </w:t>
      </w:r>
      <w:r>
        <w:rPr/>
        <w:t>true</w:t>
      </w:r>
      <w:r>
        <w:rPr>
          <w:spacing w:val="-9"/>
        </w:rPr>
        <w:t> </w:t>
      </w:r>
      <w:r>
        <w:rPr/>
        <w:t>biblio-style:</w:t>
      </w:r>
      <w:r>
        <w:rPr>
          <w:spacing w:val="-9"/>
        </w:rPr>
        <w:t> </w:t>
      </w:r>
      <w:r>
        <w:rPr/>
        <w:t>"gost-numeric"</w:t>
      </w:r>
      <w:r>
        <w:rPr>
          <w:spacing w:val="-9"/>
        </w:rPr>
        <w:t> </w:t>
      </w:r>
      <w:r>
        <w:rPr/>
        <w:t>biblatexoptions: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parentracker=true</w:t>
      </w:r>
    </w:p>
    <w:p>
      <w:pPr>
        <w:pStyle w:val="BodyText"/>
        <w:spacing w:line="283" w:lineRule="auto"/>
        <w:ind w:left="354" w:right="8306"/>
        <w:jc w:val="both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z w:val="20"/>
        </w:rPr>
        <w:t> </w:t>
      </w:r>
      <w:r>
        <w:rPr/>
        <w:t>backend=biber</w:t>
      </w:r>
      <w:r>
        <w:rPr>
          <w:spacing w:val="80"/>
        </w:rPr>
        <w:t>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</w:rPr>
        <w:t> </w:t>
      </w:r>
      <w:r>
        <w:rPr/>
        <w:t>hyperref=auto</w:t>
      </w:r>
      <w:r>
        <w:rPr>
          <w:spacing w:val="80"/>
          <w:w w:val="150"/>
        </w:rPr>
        <w:t>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language=auto</w:t>
      </w:r>
    </w:p>
    <w:p>
      <w:pPr>
        <w:pStyle w:val="BodyText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autolang=other*</w:t>
      </w:r>
    </w:p>
    <w:p>
      <w:pPr>
        <w:pStyle w:val="BodyText"/>
        <w:spacing w:before="48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citestyle=gost-numeric</w:t>
      </w:r>
    </w:p>
    <w:p>
      <w:pPr>
        <w:pStyle w:val="Heading2"/>
        <w:spacing w:before="257"/>
      </w:pPr>
      <w:r>
        <w:rPr/>
        <w:t>Pandoc-crossref</w:t>
      </w:r>
      <w:r>
        <w:rPr>
          <w:spacing w:val="-5"/>
        </w:rPr>
        <w:t> </w:t>
      </w:r>
      <w:r>
        <w:rPr/>
        <w:t>LaTeX</w:t>
      </w:r>
      <w:r>
        <w:rPr>
          <w:spacing w:val="-5"/>
        </w:rPr>
        <w:t> </w:t>
      </w:r>
      <w:r>
        <w:rPr>
          <w:spacing w:val="-2"/>
        </w:rPr>
        <w:t>customization</w:t>
      </w:r>
    </w:p>
    <w:p>
      <w:pPr>
        <w:pStyle w:val="BodyText"/>
        <w:spacing w:before="236"/>
        <w:ind w:left="9"/>
      </w:pPr>
      <w:r>
        <w:rPr/>
        <w:t>figureTitle: "Рис." tableTitle: "Таблица" listingTitle: "Листинг" lolTitle: </w:t>
      </w:r>
      <w:r>
        <w:rPr>
          <w:spacing w:val="-2"/>
        </w:rPr>
        <w:t>"Листинги"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97" w:footer="301" w:top="700" w:bottom="500" w:left="850" w:right="708"/>
          <w:pgNumType w:start="1"/>
        </w:sectPr>
      </w:pPr>
    </w:p>
    <w:p>
      <w:pPr>
        <w:pStyle w:val="Heading2"/>
        <w:spacing w:before="95"/>
      </w:pPr>
      <w:r>
        <w:rPr/>
        <w:t>Misc</w:t>
      </w:r>
      <w:r>
        <w:rPr>
          <w:spacing w:val="7"/>
        </w:rPr>
        <w:t> </w:t>
      </w:r>
      <w:r>
        <w:rPr>
          <w:spacing w:val="-2"/>
        </w:rPr>
        <w:t>options</w:t>
      </w:r>
    </w:p>
    <w:p>
      <w:pPr>
        <w:pStyle w:val="BodyText"/>
        <w:spacing w:before="221"/>
        <w:ind w:left="9"/>
      </w:pPr>
      <w:r>
        <w:rPr/>
        <w:t>indent: true header-</w:t>
      </w:r>
      <w:r>
        <w:rPr>
          <w:spacing w:val="-2"/>
        </w:rPr>
        <w:t>includes: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\usepackage{indentfirst}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/>
        <w:t>\usepackage{float} # keep figures where there are in the text</w:t>
      </w:r>
    </w:p>
    <w:p>
      <w:pPr>
        <w:pStyle w:val="BodyText"/>
        <w:spacing w:line="283" w:lineRule="auto" w:before="51"/>
        <w:ind w:left="354" w:right="344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\floatplacement{figure}{H}</w:t>
      </w:r>
      <w:r>
        <w:rPr>
          <w:spacing w:val="-3"/>
        </w:rPr>
        <w:t> </w:t>
      </w:r>
      <w:r>
        <w:rPr/>
        <w:t>#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figures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text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\usepackage{unicode-math}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\setmathfont{Latin Modern Math}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175983</wp:posOffset>
                </wp:positionV>
                <wp:extent cx="6477000" cy="190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56979pt;width:509.999959pt;height:1.5pt;mso-position-horizontal-relative:page;mso-position-vertical-relative:paragraph;z-index:-15728128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51"/>
      </w:pPr>
      <w:r>
        <w:rPr/>
        <w:t>Цель </w:t>
      </w:r>
      <w:r>
        <w:rPr>
          <w:spacing w:val="-2"/>
        </w:rPr>
        <w:t>работы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546099</wp:posOffset>
                </wp:positionH>
                <wp:positionV relativeFrom="paragraph">
                  <wp:posOffset>66908</wp:posOffset>
                </wp:positionV>
                <wp:extent cx="64770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5.268356pt;width:509.999959pt;height:.75pt;mso-position-horizontal-relative:page;mso-position-vertical-relative:paragraph;z-index:-15727616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3"/>
        <w:ind w:left="9"/>
      </w:pPr>
      <w:r>
        <w:rPr/>
        <w:t>Основной целью работы является реализовать разными алгоритмами проверки чисел на </w:t>
      </w:r>
      <w:r>
        <w:rPr>
          <w:spacing w:val="-2"/>
        </w:rPr>
        <w:t>простоту</w:t>
      </w:r>
    </w:p>
    <w:p>
      <w:pPr>
        <w:pStyle w:val="BodyText"/>
        <w:spacing w:before="10"/>
      </w:pPr>
    </w:p>
    <w:p>
      <w:pPr>
        <w:pStyle w:val="Heading1"/>
      </w:pPr>
      <w:r>
        <w:rPr/>
        <w:t>Выполнение лабораторной </w:t>
      </w:r>
      <w:r>
        <w:rPr>
          <w:spacing w:val="-2"/>
        </w:rPr>
        <w:t>работы</w:t>
      </w:r>
    </w:p>
    <w:p>
      <w:pPr>
        <w:pStyle w:val="BodyText"/>
        <w:spacing w:before="1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546099</wp:posOffset>
                </wp:positionH>
                <wp:positionV relativeFrom="paragraph">
                  <wp:posOffset>56981</wp:posOffset>
                </wp:positionV>
                <wp:extent cx="647700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486713pt;width:509.999959pt;height:.75pt;mso-position-horizontal-relative:page;mso-position-vertical-relative:paragraph;z-index:-15727104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50"/>
        <w:ind w:left="9" w:right="0" w:firstLine="0"/>
        <w:jc w:val="left"/>
        <w:rPr>
          <w:sz w:val="31"/>
        </w:rPr>
      </w:pPr>
      <w:r>
        <w:rPr>
          <w:sz w:val="31"/>
        </w:rPr>
        <w:t>Алгоритм,</w:t>
      </w:r>
      <w:r>
        <w:rPr>
          <w:spacing w:val="14"/>
          <w:sz w:val="31"/>
        </w:rPr>
        <w:t> </w:t>
      </w:r>
      <w:r>
        <w:rPr>
          <w:sz w:val="31"/>
        </w:rPr>
        <w:t>реализующий</w:t>
      </w:r>
      <w:r>
        <w:rPr>
          <w:spacing w:val="15"/>
          <w:sz w:val="31"/>
        </w:rPr>
        <w:t> </w:t>
      </w:r>
      <w:r>
        <w:rPr>
          <w:sz w:val="31"/>
        </w:rPr>
        <w:t>текст</w:t>
      </w:r>
      <w:r>
        <w:rPr>
          <w:spacing w:val="15"/>
          <w:sz w:val="31"/>
        </w:rPr>
        <w:t> </w:t>
      </w:r>
      <w:r>
        <w:rPr>
          <w:spacing w:val="-4"/>
          <w:sz w:val="31"/>
        </w:rPr>
        <w:t>Ферма</w:t>
      </w:r>
    </w:p>
    <w:p>
      <w:pPr>
        <w:pStyle w:val="BodyText"/>
        <w:spacing w:before="1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546099</wp:posOffset>
            </wp:positionH>
            <wp:positionV relativeFrom="paragraph">
              <wp:posOffset>141399</wp:posOffset>
            </wp:positionV>
            <wp:extent cx="6509988" cy="308267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9988" cy="308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6"/>
        <w:ind w:left="9" w:right="0" w:firstLine="0"/>
        <w:jc w:val="left"/>
        <w:rPr>
          <w:sz w:val="31"/>
        </w:rPr>
      </w:pPr>
      <w:r>
        <w:rPr>
          <w:sz w:val="31"/>
        </w:rPr>
        <w:t>Алгоритм,</w:t>
      </w:r>
      <w:r>
        <w:rPr>
          <w:spacing w:val="15"/>
          <w:sz w:val="31"/>
        </w:rPr>
        <w:t> </w:t>
      </w:r>
      <w:r>
        <w:rPr>
          <w:sz w:val="31"/>
        </w:rPr>
        <w:t>вычисление</w:t>
      </w:r>
      <w:r>
        <w:rPr>
          <w:spacing w:val="16"/>
          <w:sz w:val="31"/>
        </w:rPr>
        <w:t> </w:t>
      </w:r>
      <w:r>
        <w:rPr>
          <w:sz w:val="31"/>
        </w:rPr>
        <w:t>символа</w:t>
      </w:r>
      <w:r>
        <w:rPr>
          <w:spacing w:val="15"/>
          <w:sz w:val="31"/>
        </w:rPr>
        <w:t> </w:t>
      </w:r>
      <w:r>
        <w:rPr>
          <w:spacing w:val="-2"/>
          <w:sz w:val="31"/>
        </w:rPr>
        <w:t>Якоби</w:t>
      </w:r>
    </w:p>
    <w:p>
      <w:pPr>
        <w:spacing w:after="0"/>
        <w:jc w:val="left"/>
        <w:rPr>
          <w:sz w:val="31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10"/>
        <w:rPr>
          <w:sz w:val="9"/>
        </w:rPr>
      </w:pPr>
    </w:p>
    <w:p>
      <w:pPr>
        <w:pStyle w:val="BodyText"/>
        <w:ind w:left="224"/>
        <w:rPr>
          <w:sz w:val="20"/>
        </w:rPr>
      </w:pPr>
      <w:r>
        <w:rPr>
          <w:sz w:val="20"/>
        </w:rPr>
        <w:drawing>
          <wp:inline distT="0" distB="0" distL="0" distR="0">
            <wp:extent cx="6384789" cy="470916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789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59"/>
        <w:ind w:left="9" w:right="0" w:firstLine="0"/>
        <w:jc w:val="left"/>
        <w:rPr>
          <w:sz w:val="31"/>
        </w:rPr>
      </w:pPr>
      <w:r>
        <w:rPr>
          <w:sz w:val="31"/>
        </w:rPr>
        <w:t>Алгоритм,</w:t>
      </w:r>
      <w:r>
        <w:rPr>
          <w:spacing w:val="18"/>
          <w:sz w:val="31"/>
        </w:rPr>
        <w:t> </w:t>
      </w:r>
      <w:r>
        <w:rPr>
          <w:sz w:val="31"/>
        </w:rPr>
        <w:t>реализующий</w:t>
      </w:r>
      <w:r>
        <w:rPr>
          <w:spacing w:val="19"/>
          <w:sz w:val="31"/>
        </w:rPr>
        <w:t> </w:t>
      </w:r>
      <w:r>
        <w:rPr>
          <w:sz w:val="31"/>
        </w:rPr>
        <w:t>тест</w:t>
      </w:r>
      <w:r>
        <w:rPr>
          <w:spacing w:val="19"/>
          <w:sz w:val="31"/>
        </w:rPr>
        <w:t> </w:t>
      </w:r>
      <w:r>
        <w:rPr>
          <w:sz w:val="31"/>
        </w:rPr>
        <w:t>Соловэя-</w:t>
      </w:r>
      <w:r>
        <w:rPr>
          <w:spacing w:val="-2"/>
          <w:sz w:val="31"/>
        </w:rPr>
        <w:t>Штрассеня</w:t>
      </w:r>
    </w:p>
    <w:p>
      <w:pPr>
        <w:spacing w:after="0"/>
        <w:jc w:val="left"/>
        <w:rPr>
          <w:sz w:val="31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10"/>
        <w:rPr>
          <w:sz w:val="9"/>
        </w:rPr>
      </w:pPr>
    </w:p>
    <w:p>
      <w:pPr>
        <w:pStyle w:val="BodyText"/>
        <w:ind w:left="114"/>
        <w:rPr>
          <w:sz w:val="20"/>
        </w:rPr>
      </w:pPr>
      <w:r>
        <w:rPr>
          <w:sz w:val="20"/>
        </w:rPr>
        <w:drawing>
          <wp:inline distT="0" distB="0" distL="0" distR="0">
            <wp:extent cx="6375962" cy="458533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962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49"/>
        <w:ind w:left="9" w:right="0" w:firstLine="0"/>
        <w:jc w:val="left"/>
        <w:rPr>
          <w:sz w:val="31"/>
        </w:rPr>
      </w:pPr>
      <w:r>
        <w:rPr>
          <w:sz w:val="31"/>
        </w:rPr>
        <w:t>Алгоритм,</w:t>
      </w:r>
      <w:r>
        <w:rPr>
          <w:spacing w:val="19"/>
          <w:sz w:val="31"/>
        </w:rPr>
        <w:t> </w:t>
      </w:r>
      <w:r>
        <w:rPr>
          <w:sz w:val="31"/>
        </w:rPr>
        <w:t>реализующий</w:t>
      </w:r>
      <w:r>
        <w:rPr>
          <w:spacing w:val="19"/>
          <w:sz w:val="31"/>
        </w:rPr>
        <w:t> </w:t>
      </w:r>
      <w:r>
        <w:rPr>
          <w:sz w:val="31"/>
        </w:rPr>
        <w:t>тест</w:t>
      </w:r>
      <w:r>
        <w:rPr>
          <w:spacing w:val="19"/>
          <w:sz w:val="31"/>
        </w:rPr>
        <w:t> </w:t>
      </w:r>
      <w:r>
        <w:rPr>
          <w:sz w:val="31"/>
        </w:rPr>
        <w:t>Миллера-</w:t>
      </w:r>
      <w:r>
        <w:rPr>
          <w:spacing w:val="-2"/>
          <w:sz w:val="31"/>
        </w:rPr>
        <w:t>Рабина</w:t>
      </w:r>
    </w:p>
    <w:p>
      <w:pPr>
        <w:pStyle w:val="BodyTex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546099</wp:posOffset>
            </wp:positionH>
            <wp:positionV relativeFrom="paragraph">
              <wp:posOffset>176336</wp:posOffset>
            </wp:positionV>
            <wp:extent cx="6438138" cy="270148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8138" cy="270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367"/>
      </w:pPr>
      <w:r>
        <w:rPr>
          <w:spacing w:val="-2"/>
        </w:rPr>
        <w:t>Вывод</w:t>
      </w:r>
    </w:p>
    <w:p>
      <w:pPr>
        <w:pStyle w:val="BodyText"/>
        <w:spacing w:before="1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546099</wp:posOffset>
                </wp:positionH>
                <wp:positionV relativeFrom="paragraph">
                  <wp:posOffset>57178</wp:posOffset>
                </wp:positionV>
                <wp:extent cx="6477000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02215pt;width:509.999959pt;height:.75pt;mso-position-horizontal-relative:page;mso-position-vertical-relative:paragraph;z-index:-15725568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3" w:lineRule="auto" w:before="298"/>
        <w:ind w:left="9"/>
      </w:pPr>
      <w:r>
        <w:rPr/>
        <w:t>В</w:t>
      </w:r>
      <w:r>
        <w:rPr>
          <w:spacing w:val="-4"/>
        </w:rPr>
        <w:t> </w:t>
      </w:r>
      <w:r>
        <w:rPr/>
        <w:t>ходе</w:t>
      </w:r>
      <w:r>
        <w:rPr>
          <w:spacing w:val="-4"/>
        </w:rPr>
        <w:t> </w:t>
      </w:r>
      <w:r>
        <w:rPr/>
        <w:t>выполнения</w:t>
      </w:r>
      <w:r>
        <w:rPr>
          <w:spacing w:val="-4"/>
        </w:rPr>
        <w:t> </w:t>
      </w:r>
      <w:r>
        <w:rPr/>
        <w:t>лабораторной</w:t>
      </w:r>
      <w:r>
        <w:rPr>
          <w:spacing w:val="-4"/>
        </w:rPr>
        <w:t> </w:t>
      </w:r>
      <w:r>
        <w:rPr/>
        <w:t>работы</w:t>
      </w:r>
      <w:r>
        <w:rPr>
          <w:spacing w:val="-4"/>
        </w:rPr>
        <w:t> </w:t>
      </w:r>
      <w:r>
        <w:rPr/>
        <w:t>было</w:t>
      </w:r>
      <w:r>
        <w:rPr>
          <w:spacing w:val="-4"/>
        </w:rPr>
        <w:t> </w:t>
      </w:r>
      <w:r>
        <w:rPr/>
        <w:t>реализовано</w:t>
      </w:r>
      <w:r>
        <w:rPr>
          <w:spacing w:val="-4"/>
        </w:rPr>
        <w:t> </w:t>
      </w:r>
      <w:r>
        <w:rPr/>
        <w:t>разными</w:t>
      </w:r>
      <w:r>
        <w:rPr>
          <w:spacing w:val="-4"/>
        </w:rPr>
        <w:t> </w:t>
      </w:r>
      <w:r>
        <w:rPr/>
        <w:t>алгоритмами</w:t>
      </w:r>
      <w:r>
        <w:rPr>
          <w:spacing w:val="-4"/>
        </w:rPr>
        <w:t> </w:t>
      </w:r>
      <w:r>
        <w:rPr/>
        <w:t>проверка</w:t>
      </w:r>
      <w:r>
        <w:rPr>
          <w:spacing w:val="-4"/>
        </w:rPr>
        <w:t> </w:t>
      </w:r>
      <w:r>
        <w:rPr/>
        <w:t>чисел</w:t>
      </w:r>
      <w:r>
        <w:rPr>
          <w:spacing w:val="-4"/>
        </w:rPr>
        <w:t> </w:t>
      </w:r>
      <w:r>
        <w:rPr/>
        <w:t>на </w:t>
      </w:r>
      <w:r>
        <w:rPr>
          <w:spacing w:val="-2"/>
        </w:rPr>
        <w:t>простоту.</w:t>
      </w:r>
    </w:p>
    <w:sectPr>
      <w:pgSz w:w="11900" w:h="16840"/>
      <w:pgMar w:header="297" w:footer="301" w:top="700" w:bottom="50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768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71875pt;margin-top:815.85260pt;width:21.55pt;height:12.1pt;mso-position-horizontal-relative:page;mso-position-vertical-relative:page;z-index:-1579571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744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68643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64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report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(3).md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54.05pt;height:12.1pt;mso-position-horizontal-relative:page;mso-position-vertical-relative:page;z-index:-157967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report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(3).md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6487716</wp:posOffset>
              </wp:positionH>
              <wp:positionV relativeFrom="page">
                <wp:posOffset>175927</wp:posOffset>
              </wp:positionV>
              <wp:extent cx="60198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19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2026-02-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843781pt;margin-top:13.852543pt;width:47.4pt;height:12.1pt;mso-position-horizontal-relative:page;mso-position-vertical-relative:page;z-index:-1579622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2026-02-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Segoe UI" w:hAnsi="Segoe UI" w:eastAsia="Segoe UI" w:cs="Segoe UI"/>
      <w:sz w:val="42"/>
      <w:szCs w:val="42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08"/>
      <w:ind w:left="9"/>
      <w:outlineLvl w:val="2"/>
    </w:pPr>
    <w:rPr>
      <w:rFonts w:ascii="Segoe UI" w:hAnsi="Segoe UI" w:eastAsia="Segoe UI" w:cs="Segoe UI"/>
      <w:sz w:val="31"/>
      <w:szCs w:val="31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2026-02-13T14:17:42Z</dcterms:created>
  <dcterms:modified xsi:type="dcterms:W3CDTF">2026-02-13T14:17:42Z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2026-02-13T00:00:00Z</vt:filetime>
  </property>
  <property fmtid="{D5CDD505-2E9C-101B-9397-08002B2CF9AE}" pid="5" name="Producer">
    <vt:lpwstr>Skia/PDF m80</vt:lpwstr>
  </property>
</Properties>
</file>