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03A2" w:rsidRPr="00E6646A" w:rsidRDefault="007003A2" w:rsidP="007003A2">
      <w:pPr>
        <w:spacing w:before="100" w:beforeAutospacing="1" w:after="100" w:afterAutospacing="1" w:line="240" w:lineRule="auto"/>
        <w:rPr>
          <w:rFonts w:ascii="Times New Roman" w:eastAsia="Times New Roman" w:hAnsi="Times New Roman" w:cs="Times New Roman"/>
          <w:sz w:val="24"/>
          <w:szCs w:val="24"/>
          <w:lang w:eastAsia="en-GB"/>
        </w:rPr>
      </w:pPr>
      <w:r w:rsidRPr="00E6646A">
        <w:rPr>
          <w:rFonts w:ascii="Times New Roman" w:eastAsia="Times New Roman" w:hAnsi="Times New Roman" w:cs="Times New Roman"/>
          <w:b/>
          <w:bCs/>
          <w:sz w:val="24"/>
          <w:szCs w:val="24"/>
          <w:lang w:eastAsia="en-GB"/>
        </w:rPr>
        <w:t>Key observations from the correlation matrix:</w:t>
      </w:r>
    </w:p>
    <w:p w:rsidR="007003A2" w:rsidRPr="00E6646A" w:rsidRDefault="007003A2" w:rsidP="007003A2">
      <w:pPr>
        <w:numPr>
          <w:ilvl w:val="0"/>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E6646A">
        <w:rPr>
          <w:rFonts w:ascii="Times New Roman" w:eastAsia="Times New Roman" w:hAnsi="Times New Roman" w:cs="Times New Roman"/>
          <w:b/>
          <w:bCs/>
          <w:sz w:val="24"/>
          <w:szCs w:val="24"/>
          <w:lang w:eastAsia="en-GB"/>
        </w:rPr>
        <w:t>Customer Tenure</w:t>
      </w:r>
      <w:r>
        <w:rPr>
          <w:rFonts w:ascii="Times New Roman" w:eastAsia="Times New Roman" w:hAnsi="Times New Roman" w:cs="Times New Roman"/>
          <w:b/>
          <w:bCs/>
          <w:sz w:val="24"/>
          <w:szCs w:val="24"/>
          <w:lang w:eastAsia="en-GB"/>
        </w:rPr>
        <w:t xml:space="preserve"> (Account age)</w:t>
      </w:r>
      <w:r w:rsidRPr="00E6646A">
        <w:rPr>
          <w:rFonts w:ascii="Times New Roman" w:eastAsia="Times New Roman" w:hAnsi="Times New Roman" w:cs="Times New Roman"/>
          <w:b/>
          <w:bCs/>
          <w:sz w:val="24"/>
          <w:szCs w:val="24"/>
          <w:lang w:eastAsia="en-GB"/>
        </w:rPr>
        <w:t>:</w:t>
      </w:r>
      <w:r w:rsidRPr="00E6646A">
        <w:rPr>
          <w:rFonts w:ascii="Times New Roman" w:eastAsia="Times New Roman" w:hAnsi="Times New Roman" w:cs="Times New Roman"/>
          <w:sz w:val="24"/>
          <w:szCs w:val="24"/>
          <w:lang w:eastAsia="en-GB"/>
        </w:rPr>
        <w:t xml:space="preserve"> The correlation between tenure and churn appears to be weakly negative (light red), suggesting that customers with longer tenures might have a slightly lower chance of churning.</w:t>
      </w:r>
    </w:p>
    <w:p w:rsidR="007003A2" w:rsidRPr="00E6646A" w:rsidRDefault="007003A2" w:rsidP="007003A2">
      <w:pPr>
        <w:numPr>
          <w:ilvl w:val="0"/>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E6646A">
        <w:rPr>
          <w:rFonts w:ascii="Times New Roman" w:eastAsia="Times New Roman" w:hAnsi="Times New Roman" w:cs="Times New Roman"/>
          <w:b/>
          <w:bCs/>
          <w:sz w:val="24"/>
          <w:szCs w:val="24"/>
          <w:lang w:eastAsia="en-GB"/>
        </w:rPr>
        <w:t>Monthly Charges &amp; Total Charges:</w:t>
      </w:r>
      <w:r w:rsidRPr="00E6646A">
        <w:rPr>
          <w:rFonts w:ascii="Times New Roman" w:eastAsia="Times New Roman" w:hAnsi="Times New Roman" w:cs="Times New Roman"/>
          <w:sz w:val="24"/>
          <w:szCs w:val="24"/>
          <w:lang w:eastAsia="en-GB"/>
        </w:rPr>
        <w:t xml:space="preserve"> Both monthly charges and total charges have a weak positive correlation (light blue) with churn. This might seem counter-intuitive, but it could be because customers who pay more might be using the service more and thus less likely to churn, or it could simply reflect that customers who have been with the service longer tend to have higher total charges.</w:t>
      </w:r>
      <w:r>
        <w:rPr>
          <w:rFonts w:ascii="Times New Roman" w:eastAsia="Times New Roman" w:hAnsi="Times New Roman" w:cs="Times New Roman"/>
          <w:sz w:val="24"/>
          <w:szCs w:val="24"/>
          <w:lang w:eastAsia="en-GB"/>
        </w:rPr>
        <w:t xml:space="preserve"> Also, monthly charges and total charges are highly correlated.</w:t>
      </w:r>
    </w:p>
    <w:p w:rsidR="007003A2" w:rsidRPr="00E6646A" w:rsidRDefault="007003A2" w:rsidP="007003A2">
      <w:pPr>
        <w:numPr>
          <w:ilvl w:val="0"/>
          <w:numId w:val="2"/>
        </w:numPr>
        <w:spacing w:before="100" w:beforeAutospacing="1" w:after="100" w:afterAutospacing="1" w:line="480" w:lineRule="auto"/>
        <w:rPr>
          <w:rFonts w:ascii="Times New Roman" w:eastAsia="Times New Roman" w:hAnsi="Times New Roman" w:cs="Times New Roman"/>
          <w:sz w:val="24"/>
          <w:szCs w:val="24"/>
          <w:lang w:eastAsia="en-GB"/>
        </w:rPr>
      </w:pPr>
      <w:r w:rsidRPr="00E6646A">
        <w:rPr>
          <w:rFonts w:ascii="Times New Roman" w:eastAsia="Times New Roman" w:hAnsi="Times New Roman" w:cs="Times New Roman"/>
          <w:b/>
          <w:bCs/>
          <w:sz w:val="24"/>
          <w:szCs w:val="24"/>
          <w:lang w:eastAsia="en-GB"/>
        </w:rPr>
        <w:t>Average Viewing Hours:</w:t>
      </w:r>
      <w:r w:rsidRPr="00E6646A">
        <w:rPr>
          <w:rFonts w:ascii="Times New Roman" w:eastAsia="Times New Roman" w:hAnsi="Times New Roman" w:cs="Times New Roman"/>
          <w:sz w:val="24"/>
          <w:szCs w:val="24"/>
          <w:lang w:eastAsia="en-GB"/>
        </w:rPr>
        <w:t xml:space="preserve"> The correlation between average viewing hours and churn appears to be weakly negative (light red), possibly indicating that customers who watch more content per week tend to churn less.</w:t>
      </w:r>
    </w:p>
    <w:p w:rsidR="007003A2" w:rsidRDefault="007003A2" w:rsidP="007003A2">
      <w:pPr>
        <w:numPr>
          <w:ilvl w:val="0"/>
          <w:numId w:val="2"/>
        </w:numPr>
        <w:spacing w:before="100" w:beforeAutospacing="1" w:after="100" w:afterAutospacing="1" w:line="48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Support ticket per month</w:t>
      </w:r>
      <w:r w:rsidRPr="00E6646A">
        <w:rPr>
          <w:rFonts w:ascii="Times New Roman" w:eastAsia="Times New Roman" w:hAnsi="Times New Roman" w:cs="Times New Roman"/>
          <w:b/>
          <w:bCs/>
          <w:sz w:val="24"/>
          <w:szCs w:val="24"/>
          <w:lang w:eastAsia="en-GB"/>
        </w:rPr>
        <w:t>:</w:t>
      </w:r>
      <w:r w:rsidRPr="00E6646A">
        <w:rPr>
          <w:rFonts w:ascii="Times New Roman" w:eastAsia="Times New Roman" w:hAnsi="Times New Roman" w:cs="Times New Roman"/>
          <w:sz w:val="24"/>
          <w:szCs w:val="24"/>
          <w:lang w:eastAsia="en-GB"/>
        </w:rPr>
        <w:t xml:space="preserve"> The correlation between </w:t>
      </w:r>
      <w:r w:rsidRPr="00A72BD8">
        <w:rPr>
          <w:rFonts w:ascii="Times New Roman" w:eastAsia="Times New Roman" w:hAnsi="Times New Roman" w:cs="Times New Roman"/>
          <w:sz w:val="24"/>
          <w:szCs w:val="24"/>
          <w:lang w:eastAsia="en-GB"/>
        </w:rPr>
        <w:t>Support ticket per month</w:t>
      </w:r>
      <w:r>
        <w:rPr>
          <w:rFonts w:ascii="Times New Roman" w:eastAsia="Times New Roman" w:hAnsi="Times New Roman" w:cs="Times New Roman"/>
          <w:b/>
          <w:bCs/>
          <w:sz w:val="24"/>
          <w:szCs w:val="24"/>
          <w:lang w:eastAsia="en-GB"/>
        </w:rPr>
        <w:t xml:space="preserve"> </w:t>
      </w:r>
      <w:r w:rsidRPr="00E6646A">
        <w:rPr>
          <w:rFonts w:ascii="Times New Roman" w:eastAsia="Times New Roman" w:hAnsi="Times New Roman" w:cs="Times New Roman"/>
          <w:sz w:val="24"/>
          <w:szCs w:val="24"/>
          <w:lang w:eastAsia="en-GB"/>
        </w:rPr>
        <w:t>and churn</w:t>
      </w:r>
      <w:r>
        <w:rPr>
          <w:rFonts w:ascii="Times New Roman" w:eastAsia="Times New Roman" w:hAnsi="Times New Roman" w:cs="Times New Roman"/>
          <w:sz w:val="24"/>
          <w:szCs w:val="24"/>
          <w:lang w:eastAsia="en-GB"/>
        </w:rPr>
        <w:t>,</w:t>
      </w:r>
      <w:r w:rsidRPr="00E6646A">
        <w:rPr>
          <w:rFonts w:ascii="Times New Roman" w:eastAsia="Times New Roman" w:hAnsi="Times New Roman" w:cs="Times New Roman"/>
          <w:sz w:val="24"/>
          <w:szCs w:val="24"/>
          <w:lang w:eastAsia="en-GB"/>
        </w:rPr>
        <w:t xml:space="preserve"> due to the light color shading, appears to be very weak</w:t>
      </w:r>
      <w:r>
        <w:rPr>
          <w:rFonts w:ascii="Times New Roman" w:eastAsia="Times New Roman" w:hAnsi="Times New Roman" w:cs="Times New Roman"/>
          <w:sz w:val="24"/>
          <w:szCs w:val="24"/>
          <w:lang w:eastAsia="en-GB"/>
        </w:rPr>
        <w:t xml:space="preserve"> (0.084)</w:t>
      </w:r>
      <w:r w:rsidRPr="00E6646A">
        <w:rPr>
          <w:rFonts w:ascii="Times New Roman" w:eastAsia="Times New Roman" w:hAnsi="Times New Roman" w:cs="Times New Roman"/>
          <w:sz w:val="24"/>
          <w:szCs w:val="24"/>
          <w:lang w:eastAsia="en-GB"/>
        </w:rPr>
        <w:t>, suggesting little to no relationship between</w:t>
      </w:r>
      <w:r>
        <w:rPr>
          <w:rFonts w:ascii="Times New Roman" w:eastAsia="Times New Roman" w:hAnsi="Times New Roman" w:cs="Times New Roman"/>
          <w:sz w:val="24"/>
          <w:szCs w:val="24"/>
          <w:lang w:eastAsia="en-GB"/>
        </w:rPr>
        <w:t xml:space="preserve"> both variables</w:t>
      </w:r>
      <w:r w:rsidRPr="00E6646A">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But is positive meaning the less the support ticket the less likely customer will churn.</w:t>
      </w:r>
    </w:p>
    <w:p w:rsidR="007003A2" w:rsidRPr="00E142DB" w:rsidRDefault="007003A2" w:rsidP="007003A2">
      <w:pPr>
        <w:numPr>
          <w:ilvl w:val="0"/>
          <w:numId w:val="2"/>
        </w:numPr>
        <w:spacing w:before="100" w:beforeAutospacing="1" w:after="100" w:afterAutospacing="1" w:line="480" w:lineRule="auto"/>
        <w:rPr>
          <w:rFonts w:ascii="Times New Roman" w:eastAsia="Times New Roman" w:hAnsi="Times New Roman" w:cs="Times New Roman"/>
          <w:kern w:val="0"/>
          <w:sz w:val="24"/>
          <w:szCs w:val="24"/>
          <w:lang w:val="en-GB" w:eastAsia="en-GB"/>
          <w14:ligatures w14:val="none"/>
        </w:rPr>
      </w:pPr>
      <w:r w:rsidRPr="00E142DB">
        <w:rPr>
          <w:rFonts w:ascii="Times New Roman" w:eastAsia="Times New Roman" w:hAnsi="Times New Roman" w:cs="Times New Roman"/>
          <w:b/>
          <w:bCs/>
          <w:kern w:val="0"/>
          <w:sz w:val="24"/>
          <w:szCs w:val="24"/>
          <w:lang w:val="en-GB" w:eastAsia="en-GB"/>
          <w14:ligatures w14:val="none"/>
        </w:rPr>
        <w:t>Watchlist Size:</w:t>
      </w:r>
      <w:r w:rsidRPr="00E142DB">
        <w:rPr>
          <w:rFonts w:ascii="Times New Roman" w:eastAsia="Times New Roman" w:hAnsi="Times New Roman" w:cs="Times New Roman"/>
          <w:kern w:val="0"/>
          <w:sz w:val="24"/>
          <w:szCs w:val="24"/>
          <w:lang w:val="en-GB" w:eastAsia="en-GB"/>
          <w14:ligatures w14:val="none"/>
        </w:rPr>
        <w:t xml:space="preserve"> The positive correlation suggests users who add more content to their watchlist churn more.</w:t>
      </w:r>
    </w:p>
    <w:p w:rsidR="007003A2" w:rsidRDefault="007003A2" w:rsidP="007003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B" w:eastAsia="en-GB"/>
          <w14:ligatures w14:val="none"/>
        </w:rPr>
      </w:pPr>
      <w:r w:rsidRPr="00E142DB">
        <w:rPr>
          <w:rFonts w:ascii="Times New Roman" w:eastAsia="Times New Roman" w:hAnsi="Times New Roman" w:cs="Times New Roman"/>
          <w:b/>
          <w:bCs/>
          <w:kern w:val="0"/>
          <w:sz w:val="24"/>
          <w:szCs w:val="24"/>
          <w:lang w:val="en-GB" w:eastAsia="en-GB"/>
          <w14:ligatures w14:val="none"/>
        </w:rPr>
        <w:t>User Rating:</w:t>
      </w:r>
      <w:r w:rsidRPr="00E142DB">
        <w:rPr>
          <w:rFonts w:ascii="Times New Roman" w:eastAsia="Times New Roman" w:hAnsi="Times New Roman" w:cs="Times New Roman"/>
          <w:kern w:val="0"/>
          <w:sz w:val="24"/>
          <w:szCs w:val="24"/>
          <w:lang w:val="en-GB" w:eastAsia="en-GB"/>
          <w14:ligatures w14:val="none"/>
        </w:rPr>
        <w:t xml:space="preserve"> The negative correlation suggests users with higher satisfaction ratings </w:t>
      </w:r>
    </w:p>
    <w:p w:rsidR="007003A2" w:rsidRPr="00E85304" w:rsidRDefault="007003A2" w:rsidP="007003A2">
      <w:pPr>
        <w:spacing w:before="100" w:beforeAutospacing="1" w:after="100" w:afterAutospacing="1" w:line="240" w:lineRule="auto"/>
        <w:ind w:left="720"/>
        <w:rPr>
          <w:rFonts w:ascii="Times New Roman" w:eastAsia="Times New Roman" w:hAnsi="Times New Roman" w:cs="Times New Roman"/>
          <w:kern w:val="0"/>
          <w:sz w:val="24"/>
          <w:szCs w:val="24"/>
          <w:lang w:val="en-GB" w:eastAsia="en-GB"/>
          <w14:ligatures w14:val="none"/>
        </w:rPr>
      </w:pPr>
      <w:r w:rsidRPr="00E142DB">
        <w:rPr>
          <w:rFonts w:ascii="Times New Roman" w:eastAsia="Times New Roman" w:hAnsi="Times New Roman" w:cs="Times New Roman"/>
          <w:kern w:val="0"/>
          <w:sz w:val="24"/>
          <w:szCs w:val="24"/>
          <w:lang w:val="en-GB" w:eastAsia="en-GB"/>
          <w14:ligatures w14:val="none"/>
        </w:rPr>
        <w:t>churn less.</w:t>
      </w:r>
    </w:p>
    <w:p w:rsidR="007003A2" w:rsidRPr="00E85304" w:rsidRDefault="007003A2" w:rsidP="007003A2">
      <w:pPr>
        <w:spacing w:before="100" w:beforeAutospacing="1" w:after="100" w:afterAutospacing="1" w:line="240" w:lineRule="auto"/>
        <w:rPr>
          <w:rFonts w:ascii="Times New Roman" w:eastAsia="Times New Roman" w:hAnsi="Times New Roman" w:cs="Times New Roman"/>
          <w:b/>
          <w:bCs/>
          <w:kern w:val="0"/>
          <w:sz w:val="24"/>
          <w:szCs w:val="24"/>
          <w:lang w:val="en-GB" w:eastAsia="en-GB"/>
          <w14:ligatures w14:val="none"/>
        </w:rPr>
      </w:pPr>
      <w:r w:rsidRPr="00E85304">
        <w:rPr>
          <w:rFonts w:ascii="Times New Roman" w:eastAsia="Times New Roman" w:hAnsi="Times New Roman" w:cs="Times New Roman"/>
          <w:b/>
          <w:bCs/>
          <w:kern w:val="0"/>
          <w:sz w:val="24"/>
          <w:szCs w:val="24"/>
          <w:lang w:val="en-GB" w:eastAsia="en-GB"/>
          <w14:ligatures w14:val="none"/>
        </w:rPr>
        <w:t>Predicting Customer Churn with Machine Learning</w:t>
      </w:r>
    </w:p>
    <w:p w:rsidR="007003A2" w:rsidRPr="00E85304" w:rsidRDefault="007003A2" w:rsidP="007003A2">
      <w:pPr>
        <w:spacing w:before="100" w:beforeAutospacing="1" w:after="100" w:afterAutospacing="1" w:line="480" w:lineRule="auto"/>
        <w:rPr>
          <w:rFonts w:ascii="Times New Roman" w:eastAsia="Times New Roman" w:hAnsi="Times New Roman" w:cs="Times New Roman"/>
          <w:kern w:val="0"/>
          <w:sz w:val="24"/>
          <w:szCs w:val="24"/>
          <w:lang w:val="en-GB" w:eastAsia="en-GB"/>
          <w14:ligatures w14:val="none"/>
        </w:rPr>
      </w:pPr>
      <w:r w:rsidRPr="00E85304">
        <w:rPr>
          <w:rFonts w:ascii="Times New Roman" w:eastAsia="Times New Roman" w:hAnsi="Times New Roman" w:cs="Times New Roman"/>
          <w:kern w:val="0"/>
          <w:sz w:val="24"/>
          <w:szCs w:val="24"/>
          <w:lang w:val="en-GB" w:eastAsia="en-GB"/>
          <w14:ligatures w14:val="none"/>
        </w:rPr>
        <w:lastRenderedPageBreak/>
        <w:t>To build a model that predicts customer churn, we used a machine learning approach with Scikit-learn, a popular Python library. We trained the model using historical customer data, including:</w:t>
      </w:r>
    </w:p>
    <w:p w:rsidR="007003A2" w:rsidRPr="00E85304" w:rsidRDefault="007003A2" w:rsidP="007003A2">
      <w:pPr>
        <w:spacing w:before="100" w:beforeAutospacing="1" w:after="100" w:afterAutospacing="1" w:line="240" w:lineRule="auto"/>
        <w:rPr>
          <w:rFonts w:ascii="Times New Roman" w:eastAsia="Times New Roman" w:hAnsi="Times New Roman" w:cs="Times New Roman"/>
          <w:b/>
          <w:bCs/>
          <w:kern w:val="0"/>
          <w:sz w:val="24"/>
          <w:szCs w:val="24"/>
          <w:lang w:val="en-GB" w:eastAsia="en-GB"/>
          <w14:ligatures w14:val="none"/>
        </w:rPr>
      </w:pPr>
      <w:r w:rsidRPr="0017700E">
        <w:rPr>
          <w:noProof/>
          <w:lang w:val="en-GB" w:eastAsia="en-GB"/>
        </w:rPr>
        <w:drawing>
          <wp:inline distT="0" distB="0" distL="0" distR="0" wp14:anchorId="37C2A951" wp14:editId="41E64A23">
            <wp:extent cx="5943600" cy="3068741"/>
            <wp:effectExtent l="0" t="0" r="0" b="0"/>
            <wp:docPr id="204694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949602" name=""/>
                    <pic:cNvPicPr/>
                  </pic:nvPicPr>
                  <pic:blipFill>
                    <a:blip r:embed="rId5"/>
                    <a:stretch>
                      <a:fillRect/>
                    </a:stretch>
                  </pic:blipFill>
                  <pic:spPr>
                    <a:xfrm>
                      <a:off x="0" y="0"/>
                      <a:ext cx="5943600" cy="3068741"/>
                    </a:xfrm>
                    <a:prstGeom prst="rect">
                      <a:avLst/>
                    </a:prstGeom>
                  </pic:spPr>
                </pic:pic>
              </a:graphicData>
            </a:graphic>
          </wp:inline>
        </w:drawing>
      </w:r>
    </w:p>
    <w:p w:rsidR="007003A2" w:rsidRPr="00E85304" w:rsidRDefault="007003A2" w:rsidP="007003A2">
      <w:pPr>
        <w:spacing w:before="100" w:beforeAutospacing="1" w:after="100" w:afterAutospacing="1" w:line="240" w:lineRule="auto"/>
        <w:rPr>
          <w:rFonts w:ascii="Times New Roman" w:eastAsia="Times New Roman" w:hAnsi="Times New Roman" w:cs="Times New Roman"/>
          <w:b/>
          <w:bCs/>
          <w:kern w:val="0"/>
          <w:sz w:val="24"/>
          <w:szCs w:val="24"/>
          <w:lang w:val="en-GB" w:eastAsia="en-GB"/>
          <w14:ligatures w14:val="none"/>
        </w:rPr>
      </w:pPr>
    </w:p>
    <w:p w:rsidR="007003A2" w:rsidRPr="00E85304" w:rsidRDefault="007003A2" w:rsidP="007003A2">
      <w:pPr>
        <w:spacing w:before="100" w:beforeAutospacing="1" w:after="100" w:afterAutospacing="1" w:line="480" w:lineRule="auto"/>
        <w:rPr>
          <w:rFonts w:ascii="Times New Roman" w:eastAsia="Times New Roman" w:hAnsi="Times New Roman" w:cs="Times New Roman"/>
          <w:kern w:val="0"/>
          <w:sz w:val="24"/>
          <w:szCs w:val="24"/>
          <w:lang w:val="en-GB" w:eastAsia="en-GB"/>
          <w14:ligatures w14:val="none"/>
        </w:rPr>
      </w:pPr>
      <w:r w:rsidRPr="00E85304">
        <w:rPr>
          <w:rFonts w:ascii="Times New Roman" w:eastAsia="Times New Roman" w:hAnsi="Times New Roman" w:cs="Times New Roman"/>
          <w:kern w:val="0"/>
          <w:sz w:val="24"/>
          <w:szCs w:val="24"/>
          <w:lang w:val="en-GB" w:eastAsia="en-GB"/>
          <w14:ligatures w14:val="none"/>
        </w:rPr>
        <w:t>The trained model can now predict the likelihood of churn for new or existing customers. This information is crucial for retaining customers. By focusing on high-risk customers, businesses can:</w:t>
      </w:r>
    </w:p>
    <w:p w:rsidR="007003A2" w:rsidRPr="00E85304" w:rsidRDefault="007003A2" w:rsidP="007003A2">
      <w:pPr>
        <w:spacing w:before="100" w:beforeAutospacing="1" w:after="100" w:afterAutospacing="1" w:line="480" w:lineRule="auto"/>
        <w:rPr>
          <w:rFonts w:ascii="Times New Roman" w:eastAsia="Times New Roman" w:hAnsi="Times New Roman" w:cs="Times New Roman"/>
          <w:kern w:val="0"/>
          <w:sz w:val="24"/>
          <w:szCs w:val="24"/>
          <w:lang w:val="en-GB" w:eastAsia="en-GB"/>
          <w14:ligatures w14:val="none"/>
        </w:rPr>
      </w:pPr>
      <w:r w:rsidRPr="00E85304">
        <w:rPr>
          <w:rFonts w:ascii="Times New Roman" w:eastAsia="Times New Roman" w:hAnsi="Times New Roman" w:cs="Times New Roman"/>
          <w:b/>
          <w:bCs/>
          <w:kern w:val="0"/>
          <w:sz w:val="24"/>
          <w:szCs w:val="24"/>
          <w:lang w:val="en-GB" w:eastAsia="en-GB"/>
          <w14:ligatures w14:val="none"/>
        </w:rPr>
        <w:t xml:space="preserve">- </w:t>
      </w:r>
      <w:r w:rsidRPr="00E85304">
        <w:rPr>
          <w:rFonts w:ascii="Times New Roman" w:eastAsia="Times New Roman" w:hAnsi="Times New Roman" w:cs="Times New Roman"/>
          <w:kern w:val="0"/>
          <w:sz w:val="24"/>
          <w:szCs w:val="24"/>
          <w:lang w:val="en-GB" w:eastAsia="en-GB"/>
          <w14:ligatures w14:val="none"/>
        </w:rPr>
        <w:t>Reduce customer loss</w:t>
      </w:r>
    </w:p>
    <w:p w:rsidR="007003A2" w:rsidRPr="00E85304" w:rsidRDefault="007003A2" w:rsidP="007003A2">
      <w:pPr>
        <w:spacing w:before="100" w:beforeAutospacing="1" w:after="100" w:afterAutospacing="1" w:line="480" w:lineRule="auto"/>
        <w:rPr>
          <w:rFonts w:ascii="Times New Roman" w:eastAsia="Times New Roman" w:hAnsi="Times New Roman" w:cs="Times New Roman"/>
          <w:kern w:val="0"/>
          <w:sz w:val="24"/>
          <w:szCs w:val="24"/>
          <w:lang w:val="en-GB" w:eastAsia="en-GB"/>
          <w14:ligatures w14:val="none"/>
        </w:rPr>
      </w:pPr>
      <w:r w:rsidRPr="00E85304">
        <w:rPr>
          <w:rFonts w:ascii="Times New Roman" w:eastAsia="Times New Roman" w:hAnsi="Times New Roman" w:cs="Times New Roman"/>
          <w:kern w:val="0"/>
          <w:sz w:val="24"/>
          <w:szCs w:val="24"/>
          <w:lang w:val="en-GB" w:eastAsia="en-GB"/>
          <w14:ligatures w14:val="none"/>
        </w:rPr>
        <w:t>- Maintain a healthy subscriber base</w:t>
      </w:r>
    </w:p>
    <w:p w:rsidR="007003A2" w:rsidRPr="00E85304" w:rsidRDefault="007003A2" w:rsidP="007003A2">
      <w:pPr>
        <w:spacing w:before="100" w:beforeAutospacing="1" w:after="100" w:afterAutospacing="1" w:line="480" w:lineRule="auto"/>
        <w:rPr>
          <w:rFonts w:ascii="Times New Roman" w:eastAsia="Times New Roman" w:hAnsi="Times New Roman" w:cs="Times New Roman"/>
          <w:kern w:val="0"/>
          <w:sz w:val="24"/>
          <w:szCs w:val="24"/>
          <w:lang w:val="en-GB" w:eastAsia="en-GB"/>
          <w14:ligatures w14:val="none"/>
        </w:rPr>
      </w:pPr>
      <w:r w:rsidRPr="00E85304">
        <w:rPr>
          <w:rFonts w:ascii="Times New Roman" w:eastAsia="Times New Roman" w:hAnsi="Times New Roman" w:cs="Times New Roman"/>
          <w:kern w:val="0"/>
          <w:sz w:val="24"/>
          <w:szCs w:val="24"/>
          <w:lang w:val="en-GB" w:eastAsia="en-GB"/>
          <w14:ligatures w14:val="none"/>
        </w:rPr>
        <w:t xml:space="preserve">The effectiveness of the model will be evaluated </w:t>
      </w:r>
      <w:r>
        <w:rPr>
          <w:rFonts w:ascii="Times New Roman" w:eastAsia="Times New Roman" w:hAnsi="Times New Roman" w:cs="Times New Roman"/>
          <w:kern w:val="0"/>
          <w:sz w:val="24"/>
          <w:szCs w:val="24"/>
          <w:lang w:val="en-GB" w:eastAsia="en-GB"/>
          <w14:ligatures w14:val="none"/>
        </w:rPr>
        <w:t>using confusion matrix and accuracy score.</w:t>
      </w:r>
    </w:p>
    <w:p w:rsidR="007003A2" w:rsidRPr="00C065D0" w:rsidRDefault="007003A2" w:rsidP="007003A2">
      <w:pPr>
        <w:spacing w:line="480" w:lineRule="auto"/>
        <w:rPr>
          <w:rFonts w:ascii="Times New Roman" w:hAnsi="Times New Roman" w:cs="Times New Roman"/>
          <w:b/>
          <w:bCs/>
          <w:sz w:val="28"/>
          <w:szCs w:val="28"/>
        </w:rPr>
      </w:pPr>
      <w:r w:rsidRPr="00C065D0">
        <w:rPr>
          <w:rFonts w:ascii="Times New Roman" w:hAnsi="Times New Roman" w:cs="Times New Roman"/>
          <w:b/>
          <w:bCs/>
          <w:sz w:val="28"/>
          <w:szCs w:val="28"/>
        </w:rPr>
        <w:t xml:space="preserve">Logistic regression </w:t>
      </w:r>
    </w:p>
    <w:p w:rsidR="007003A2" w:rsidRDefault="007003A2" w:rsidP="007003A2">
      <w:r w:rsidRPr="0047534B">
        <w:rPr>
          <w:noProof/>
          <w:lang w:val="en-GB" w:eastAsia="en-GB"/>
        </w:rPr>
        <w:lastRenderedPageBreak/>
        <w:drawing>
          <wp:inline distT="0" distB="0" distL="0" distR="0" wp14:anchorId="0D66B616" wp14:editId="38642F27">
            <wp:extent cx="5899061" cy="3812875"/>
            <wp:effectExtent l="0" t="0" r="6985" b="0"/>
            <wp:docPr id="68336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69837" name=""/>
                    <pic:cNvPicPr/>
                  </pic:nvPicPr>
                  <pic:blipFill>
                    <a:blip r:embed="rId6"/>
                    <a:stretch>
                      <a:fillRect/>
                    </a:stretch>
                  </pic:blipFill>
                  <pic:spPr>
                    <a:xfrm>
                      <a:off x="0" y="0"/>
                      <a:ext cx="5944955" cy="3842539"/>
                    </a:xfrm>
                    <a:prstGeom prst="rect">
                      <a:avLst/>
                    </a:prstGeom>
                  </pic:spPr>
                </pic:pic>
              </a:graphicData>
            </a:graphic>
          </wp:inline>
        </w:drawing>
      </w:r>
    </w:p>
    <w:p w:rsidR="007003A2" w:rsidRDefault="007003A2" w:rsidP="007003A2"/>
    <w:p w:rsidR="007003A2" w:rsidRPr="00E85304" w:rsidRDefault="007003A2" w:rsidP="007003A2">
      <w:pPr>
        <w:spacing w:line="480" w:lineRule="auto"/>
        <w:rPr>
          <w:rFonts w:ascii="Times New Roman" w:hAnsi="Times New Roman" w:cs="Times New Roman"/>
          <w:sz w:val="24"/>
          <w:szCs w:val="24"/>
        </w:rPr>
      </w:pPr>
      <w:r w:rsidRPr="00E85304">
        <w:rPr>
          <w:rFonts w:ascii="Times New Roman" w:hAnsi="Times New Roman" w:cs="Times New Roman"/>
          <w:sz w:val="24"/>
          <w:szCs w:val="24"/>
        </w:rPr>
        <w:t>Account age, viewing hours per week. Average viewing hours content download per week, subtitles and parental control these are negative correlated coefficient means the less these values high likely to churn.</w:t>
      </w:r>
    </w:p>
    <w:p w:rsidR="00BD41D6" w:rsidRDefault="00BD41D6"/>
    <w:sectPr w:rsidR="00BD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2F3"/>
    <w:multiLevelType w:val="multilevel"/>
    <w:tmpl w:val="F9CC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2C790E"/>
    <w:multiLevelType w:val="multilevel"/>
    <w:tmpl w:val="C4F8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32877"/>
    <w:multiLevelType w:val="multilevel"/>
    <w:tmpl w:val="555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623413">
    <w:abstractNumId w:val="0"/>
  </w:num>
  <w:num w:numId="2" w16cid:durableId="1805925347">
    <w:abstractNumId w:val="2"/>
  </w:num>
  <w:num w:numId="3" w16cid:durableId="554974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3A2"/>
    <w:rsid w:val="007003A2"/>
    <w:rsid w:val="00805A2B"/>
    <w:rsid w:val="00A923FF"/>
    <w:rsid w:val="00BD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2F2C"/>
  <w15:chartTrackingRefBased/>
  <w15:docId w15:val="{447FEEF1-A7DA-4901-870D-B62DF7FE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l228042Rabia Tayyab</dc:creator>
  <cp:keywords/>
  <dc:description/>
  <cp:lastModifiedBy>l228042Rabia Tayyab</cp:lastModifiedBy>
  <cp:revision>1</cp:revision>
  <dcterms:created xsi:type="dcterms:W3CDTF">2024-06-24T11:46:00Z</dcterms:created>
  <dcterms:modified xsi:type="dcterms:W3CDTF">2024-06-24T11:47:00Z</dcterms:modified>
</cp:coreProperties>
</file>