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34D58" w14:textId="4749361A" w:rsidR="009A6192" w:rsidRDefault="009A6192" w:rsidP="009A6192">
      <w:pPr>
        <w:jc w:val="center"/>
        <w:rPr>
          <w:b/>
          <w:bCs/>
          <w:color w:val="000000" w:themeColor="text1"/>
        </w:rPr>
      </w:pPr>
      <w:r w:rsidRPr="009A6192">
        <w:rPr>
          <w:b/>
          <w:bCs/>
          <w:color w:val="000000" w:themeColor="text1"/>
        </w:rPr>
        <w:t xml:space="preserve">Complementary Innovations and </w:t>
      </w:r>
      <w:r>
        <w:rPr>
          <w:b/>
          <w:bCs/>
          <w:color w:val="000000" w:themeColor="text1"/>
        </w:rPr>
        <w:t>Their</w:t>
      </w:r>
      <w:r w:rsidRPr="009A6192">
        <w:rPr>
          <w:b/>
          <w:bCs/>
          <w:color w:val="000000" w:themeColor="text1"/>
        </w:rPr>
        <w:t xml:space="preserve"> Effect on Firm Performance: Evidence from Pakistan</w:t>
      </w:r>
    </w:p>
    <w:p w14:paraId="6C0A2398" w14:textId="77777777" w:rsidR="00507045" w:rsidRPr="00CD4864" w:rsidRDefault="00507045" w:rsidP="00507045">
      <w:pPr>
        <w:rPr>
          <w:b/>
          <w:bCs/>
          <w:color w:val="000000" w:themeColor="text1"/>
        </w:rPr>
      </w:pPr>
      <w:r w:rsidRPr="0046675C">
        <w:rPr>
          <w:b/>
          <w:color w:val="000000" w:themeColor="text1"/>
          <w:sz w:val="22"/>
          <w:szCs w:val="22"/>
        </w:rPr>
        <w:t>Rabia Arif</w:t>
      </w:r>
      <w:r>
        <w:rPr>
          <w:rStyle w:val="FootnoteReference"/>
          <w:sz w:val="22"/>
          <w:szCs w:val="22"/>
        </w:rPr>
        <w:footnoteReference w:id="1"/>
      </w:r>
      <w:r w:rsidRPr="0046675C">
        <w:rPr>
          <w:b/>
          <w:color w:val="000000" w:themeColor="text1"/>
        </w:rPr>
        <w:t xml:space="preserve"> &amp; </w:t>
      </w:r>
      <w:r w:rsidRPr="0046675C">
        <w:rPr>
          <w:b/>
          <w:color w:val="000000" w:themeColor="text1"/>
          <w:sz w:val="22"/>
          <w:szCs w:val="22"/>
        </w:rPr>
        <w:t>Azam Chaudhry</w:t>
      </w:r>
      <w:r>
        <w:rPr>
          <w:rStyle w:val="FootnoteReference"/>
          <w:sz w:val="22"/>
          <w:szCs w:val="22"/>
        </w:rPr>
        <w:footnoteReference w:id="2"/>
      </w:r>
    </w:p>
    <w:p w14:paraId="50786BB7" w14:textId="106BD58E" w:rsidR="00CD4864" w:rsidRPr="00CD4864" w:rsidRDefault="00CD4864" w:rsidP="00CD4864">
      <w:pPr>
        <w:rPr>
          <w:b/>
          <w:bCs/>
          <w:color w:val="000000" w:themeColor="text1"/>
        </w:rPr>
      </w:pPr>
    </w:p>
    <w:p w14:paraId="4FAC5913" w14:textId="31FC06E3" w:rsidR="00B271A8" w:rsidRPr="0046675C" w:rsidRDefault="007F2931" w:rsidP="0046675C">
      <w:pPr>
        <w:pStyle w:val="ListParagraph"/>
        <w:spacing w:line="240" w:lineRule="auto"/>
        <w:ind w:left="0"/>
        <w:rPr>
          <w:rFonts w:ascii="Times New Roman" w:hAnsi="Times New Roman" w:cs="Times New Roman"/>
          <w:b/>
          <w:color w:val="000000" w:themeColor="text1"/>
        </w:rPr>
      </w:pPr>
      <w:bookmarkStart w:id="0" w:name="OLE_LINK3"/>
      <w:bookmarkStart w:id="1" w:name="OLE_LINK4"/>
      <w:r w:rsidRPr="0046675C">
        <w:rPr>
          <w:rFonts w:ascii="Times New Roman" w:hAnsi="Times New Roman" w:cs="Times New Roman"/>
          <w:b/>
          <w:color w:val="000000" w:themeColor="text1"/>
        </w:rPr>
        <w:t>Abstract</w:t>
      </w:r>
    </w:p>
    <w:p w14:paraId="67A3C53A" w14:textId="78D8611B" w:rsidR="001C4769" w:rsidRDefault="00ED7FEF" w:rsidP="0046675C">
      <w:pPr>
        <w:pStyle w:val="ListParagraph"/>
        <w:ind w:left="0"/>
        <w:rPr>
          <w:rFonts w:ascii="Times New Roman" w:eastAsia="Times New Roman" w:hAnsi="Times New Roman" w:cs="Times New Roman"/>
          <w:lang w:eastAsia="en-GB"/>
        </w:rPr>
      </w:pPr>
      <w:r w:rsidRPr="00ED7FEF">
        <w:rPr>
          <w:rFonts w:ascii="Times New Roman" w:eastAsia="Times New Roman" w:hAnsi="Times New Roman" w:cs="Times New Roman"/>
          <w:lang w:eastAsia="en-GB"/>
        </w:rPr>
        <w:t xml:space="preserve">We examine the profound role of innovation in driving economic growth, particularly </w:t>
      </w:r>
      <w:r w:rsidR="00D14D95">
        <w:rPr>
          <w:rFonts w:ascii="Times New Roman" w:eastAsia="Times New Roman" w:hAnsi="Times New Roman" w:cs="Times New Roman"/>
          <w:lang w:eastAsia="en-GB"/>
        </w:rPr>
        <w:t>i</w:t>
      </w:r>
      <w:r w:rsidR="00D14D95" w:rsidRPr="00ED7FEF">
        <w:rPr>
          <w:rFonts w:ascii="Times New Roman" w:eastAsia="Times New Roman" w:hAnsi="Times New Roman" w:cs="Times New Roman"/>
          <w:lang w:eastAsia="en-GB"/>
        </w:rPr>
        <w:t xml:space="preserve">n </w:t>
      </w:r>
      <w:r w:rsidRPr="00ED7FEF">
        <w:rPr>
          <w:rFonts w:ascii="Times New Roman" w:eastAsia="Times New Roman" w:hAnsi="Times New Roman" w:cs="Times New Roman"/>
          <w:lang w:eastAsia="en-GB"/>
        </w:rPr>
        <w:t xml:space="preserve">how different types and combinations of innovations impact firm performance. Using primary data from Pakistani firms, we employ a modified version of the </w:t>
      </w:r>
      <w:proofErr w:type="spellStart"/>
      <w:r w:rsidRPr="00ED7FEF">
        <w:rPr>
          <w:rFonts w:ascii="Times New Roman" w:eastAsia="Times New Roman" w:hAnsi="Times New Roman" w:cs="Times New Roman"/>
          <w:lang w:eastAsia="en-GB"/>
        </w:rPr>
        <w:t>Crépon</w:t>
      </w:r>
      <w:proofErr w:type="spellEnd"/>
      <w:r w:rsidRPr="00ED7FEF">
        <w:rPr>
          <w:rFonts w:ascii="Times New Roman" w:eastAsia="Times New Roman" w:hAnsi="Times New Roman" w:cs="Times New Roman"/>
          <w:lang w:eastAsia="en-GB"/>
        </w:rPr>
        <w:t xml:space="preserve">, </w:t>
      </w:r>
      <w:proofErr w:type="spellStart"/>
      <w:r w:rsidRPr="00ED7FEF">
        <w:rPr>
          <w:rFonts w:ascii="Times New Roman" w:eastAsia="Times New Roman" w:hAnsi="Times New Roman" w:cs="Times New Roman"/>
          <w:lang w:eastAsia="en-GB"/>
        </w:rPr>
        <w:t>Duguet</w:t>
      </w:r>
      <w:proofErr w:type="spellEnd"/>
      <w:r w:rsidRPr="00ED7FEF">
        <w:rPr>
          <w:rFonts w:ascii="Times New Roman" w:eastAsia="Times New Roman" w:hAnsi="Times New Roman" w:cs="Times New Roman"/>
          <w:lang w:eastAsia="en-GB"/>
        </w:rPr>
        <w:t xml:space="preserve">, and </w:t>
      </w:r>
      <w:proofErr w:type="spellStart"/>
      <w:r w:rsidRPr="00ED7FEF">
        <w:rPr>
          <w:rFonts w:ascii="Times New Roman" w:eastAsia="Times New Roman" w:hAnsi="Times New Roman" w:cs="Times New Roman"/>
          <w:lang w:eastAsia="en-GB"/>
        </w:rPr>
        <w:t>Mairessec</w:t>
      </w:r>
      <w:proofErr w:type="spellEnd"/>
      <w:r w:rsidRPr="00ED7FEF">
        <w:rPr>
          <w:rFonts w:ascii="Times New Roman" w:eastAsia="Times New Roman" w:hAnsi="Times New Roman" w:cs="Times New Roman"/>
          <w:lang w:eastAsia="en-GB"/>
        </w:rPr>
        <w:t xml:space="preserve"> (1998) model to analyze the impact of technological, product, process, marketing, and business model innovations on various firm metrics. Initially, we assess the individual effects of each innovation type on firm revenue, production costs, and product pricing. We demonstrate that product and technological innovations have a significant impact on these metrics when considered independently. Next, we show firms adopting complementary innovations—such as process and technological innovations, product and technological innovations, marketing and technological innovations, and combinations involving business modeling—experience notably enhanced performance. This joint adoption proves beneficial for younger, smaller, and exporting firms. Our study emphasizes the importance of strategic innovation management in leveraging synergies among diverse types of innovations.</w:t>
      </w:r>
    </w:p>
    <w:bookmarkEnd w:id="0"/>
    <w:bookmarkEnd w:id="1"/>
    <w:p w14:paraId="12E84F3C" w14:textId="77777777" w:rsidR="004352B3" w:rsidRPr="0046675C" w:rsidRDefault="004352B3" w:rsidP="0046675C">
      <w:pPr>
        <w:pStyle w:val="ListParagraph"/>
        <w:ind w:left="0"/>
        <w:rPr>
          <w:rFonts w:ascii="Times New Roman" w:hAnsi="Times New Roman" w:cs="Times New Roman"/>
          <w:b/>
          <w:color w:val="000000" w:themeColor="text1"/>
        </w:rPr>
      </w:pPr>
    </w:p>
    <w:p w14:paraId="5C1C24AC" w14:textId="6DE0A28A" w:rsidR="00E47DC3" w:rsidRDefault="007F2931" w:rsidP="0046675C">
      <w:pPr>
        <w:pStyle w:val="ListParagraph"/>
        <w:ind w:left="0"/>
        <w:rPr>
          <w:rFonts w:ascii="Times New Roman" w:hAnsi="Times New Roman" w:cs="Times New Roman"/>
          <w:color w:val="000000" w:themeColor="text1"/>
        </w:rPr>
      </w:pPr>
      <w:r w:rsidRPr="0046675C">
        <w:rPr>
          <w:rFonts w:ascii="Times New Roman" w:hAnsi="Times New Roman" w:cs="Times New Roman"/>
          <w:b/>
          <w:color w:val="000000" w:themeColor="text1"/>
        </w:rPr>
        <w:t>Keywords</w:t>
      </w:r>
      <w:r w:rsidRPr="0046675C">
        <w:rPr>
          <w:rFonts w:ascii="Times New Roman" w:hAnsi="Times New Roman" w:cs="Times New Roman"/>
          <w:color w:val="000000" w:themeColor="text1"/>
        </w:rPr>
        <w:t xml:space="preserve">: </w:t>
      </w:r>
      <w:r w:rsidR="007572B7">
        <w:rPr>
          <w:rFonts w:ascii="Times New Roman" w:hAnsi="Times New Roman" w:cs="Times New Roman"/>
          <w:color w:val="000000" w:themeColor="text1"/>
        </w:rPr>
        <w:t xml:space="preserve">Innovation, </w:t>
      </w:r>
      <w:r w:rsidRPr="0046675C">
        <w:rPr>
          <w:rFonts w:ascii="Times New Roman" w:hAnsi="Times New Roman" w:cs="Times New Roman"/>
          <w:color w:val="000000" w:themeColor="text1"/>
        </w:rPr>
        <w:t xml:space="preserve">Firm performance, </w:t>
      </w:r>
      <w:r w:rsidR="007572B7">
        <w:rPr>
          <w:rFonts w:ascii="Times New Roman" w:hAnsi="Times New Roman" w:cs="Times New Roman"/>
          <w:color w:val="000000" w:themeColor="text1"/>
        </w:rPr>
        <w:t xml:space="preserve">CDM model, </w:t>
      </w:r>
      <w:r w:rsidRPr="0046675C">
        <w:rPr>
          <w:rFonts w:ascii="Times New Roman" w:hAnsi="Times New Roman" w:cs="Times New Roman"/>
          <w:color w:val="000000" w:themeColor="text1"/>
        </w:rPr>
        <w:t>Pakistan</w:t>
      </w:r>
      <w:r w:rsidR="00554AD7">
        <w:rPr>
          <w:rFonts w:ascii="Times New Roman" w:hAnsi="Times New Roman" w:cs="Times New Roman"/>
          <w:color w:val="000000" w:themeColor="text1"/>
        </w:rPr>
        <w:t>.</w:t>
      </w:r>
    </w:p>
    <w:p w14:paraId="7266AE5B" w14:textId="77777777" w:rsidR="00ED7FEF" w:rsidRPr="0046675C" w:rsidRDefault="00ED7FEF" w:rsidP="0046675C">
      <w:pPr>
        <w:pStyle w:val="ListParagraph"/>
        <w:ind w:left="0"/>
        <w:rPr>
          <w:rFonts w:ascii="Times New Roman" w:hAnsi="Times New Roman" w:cs="Times New Roman"/>
          <w:color w:val="000000" w:themeColor="text1"/>
        </w:rPr>
      </w:pPr>
    </w:p>
    <w:p w14:paraId="371D3822" w14:textId="1C416F99" w:rsidR="0067341D" w:rsidRDefault="007F2931" w:rsidP="00621313">
      <w:pPr>
        <w:pStyle w:val="ListParagraph"/>
        <w:ind w:left="0"/>
      </w:pPr>
      <w:r w:rsidRPr="0046675C">
        <w:rPr>
          <w:rFonts w:ascii="Times New Roman" w:hAnsi="Times New Roman" w:cs="Times New Roman"/>
          <w:b/>
          <w:color w:val="000000" w:themeColor="text1"/>
        </w:rPr>
        <w:t xml:space="preserve">JEL Classification: </w:t>
      </w:r>
      <w:r w:rsidRPr="0046675C">
        <w:rPr>
          <w:rFonts w:ascii="Times New Roman" w:hAnsi="Times New Roman" w:cs="Times New Roman"/>
          <w:color w:val="000000" w:themeColor="text1"/>
        </w:rPr>
        <w:t>O31, O32, L67</w:t>
      </w:r>
    </w:p>
    <w:p w14:paraId="52371BC3" w14:textId="2CA0FD2B" w:rsidR="00E302E4" w:rsidRDefault="00E302E4">
      <w:pPr>
        <w:rPr>
          <w:b/>
          <w:bCs/>
        </w:rPr>
      </w:pPr>
      <w:r w:rsidRPr="00E302E4">
        <w:rPr>
          <w:b/>
          <w:bCs/>
        </w:rPr>
        <w:t>Data Availability Statement</w:t>
      </w:r>
    </w:p>
    <w:p w14:paraId="74E62E0F" w14:textId="5BDB4D20" w:rsidR="004136DB" w:rsidRDefault="009D26F5" w:rsidP="00621313">
      <w:pPr>
        <w:suppressAutoHyphens w:val="0"/>
      </w:pPr>
      <w:r w:rsidRPr="009D26F5">
        <w:rPr>
          <w:color w:val="222222"/>
          <w:lang w:val="en-PK"/>
        </w:rPr>
        <w:t xml:space="preserve">The datasets generated and/or </w:t>
      </w:r>
      <w:r w:rsidR="000E0627">
        <w:rPr>
          <w:color w:val="222222"/>
          <w:lang w:val="en-PK"/>
        </w:rPr>
        <w:t xml:space="preserve">analyzed during the current study are not publicly </w:t>
      </w:r>
      <w:r w:rsidR="000E0627">
        <w:rPr>
          <w:color w:val="000000" w:themeColor="text1"/>
          <w:lang w:val="en-PK"/>
        </w:rPr>
        <w:t xml:space="preserve">available </w:t>
      </w:r>
      <w:r w:rsidR="000E0627">
        <w:rPr>
          <w:color w:val="000000" w:themeColor="text1"/>
        </w:rPr>
        <w:t>because they co</w:t>
      </w:r>
      <w:r w:rsidR="00964A33">
        <w:rPr>
          <w:color w:val="000000" w:themeColor="text1"/>
        </w:rPr>
        <w:t>ntain</w:t>
      </w:r>
      <w:r w:rsidR="000E0627">
        <w:rPr>
          <w:color w:val="000000" w:themeColor="text1"/>
        </w:rPr>
        <w:t xml:space="preserve"> </w:t>
      </w:r>
      <w:r w:rsidR="00964A33">
        <w:rPr>
          <w:color w:val="000000" w:themeColor="text1"/>
        </w:rPr>
        <w:t>confidentia</w:t>
      </w:r>
      <w:r w:rsidR="000E0627">
        <w:rPr>
          <w:color w:val="000000" w:themeColor="text1"/>
        </w:rPr>
        <w:t xml:space="preserve">l </w:t>
      </w:r>
      <w:r w:rsidR="00964A33">
        <w:rPr>
          <w:color w:val="000000" w:themeColor="text1"/>
        </w:rPr>
        <w:t>information about individual firms</w:t>
      </w:r>
      <w:r w:rsidR="000E0627">
        <w:rPr>
          <w:color w:val="000000" w:themeColor="text1"/>
        </w:rPr>
        <w:t xml:space="preserve">. However, </w:t>
      </w:r>
      <w:r w:rsidR="000E0627">
        <w:rPr>
          <w:color w:val="222222"/>
          <w:lang w:val="en-PK"/>
        </w:rPr>
        <w:t xml:space="preserve">they </w:t>
      </w:r>
      <w:r w:rsidR="000E0627">
        <w:rPr>
          <w:color w:val="222222"/>
        </w:rPr>
        <w:t xml:space="preserve">can be made </w:t>
      </w:r>
      <w:r w:rsidR="000E0627">
        <w:rPr>
          <w:color w:val="222222"/>
          <w:lang w:val="en-PK"/>
        </w:rPr>
        <w:t>available from the corresponding author upon reasonable request</w:t>
      </w:r>
      <w:r w:rsidR="000E0627">
        <w:rPr>
          <w:color w:val="222222"/>
        </w:rPr>
        <w:t xml:space="preserve"> in an anonymized</w:t>
      </w:r>
      <w:r w:rsidR="003E7BD4" w:rsidRPr="003E7BD4">
        <w:rPr>
          <w:color w:val="222222"/>
        </w:rPr>
        <w:t xml:space="preserve"> form</w:t>
      </w:r>
      <w:r w:rsidRPr="003E7BD4">
        <w:rPr>
          <w:color w:val="222222"/>
          <w:lang w:val="en-PK"/>
        </w:rPr>
        <w:t>.</w:t>
      </w:r>
    </w:p>
    <w:p w14:paraId="35EAA251" w14:textId="560B4FF7" w:rsidR="004136DB" w:rsidRDefault="003E7BD4">
      <w:pPr>
        <w:rPr>
          <w:b/>
          <w:bCs/>
        </w:rPr>
      </w:pPr>
      <w:r>
        <w:rPr>
          <w:b/>
          <w:bCs/>
        </w:rPr>
        <w:t>Competing Interests</w:t>
      </w:r>
    </w:p>
    <w:p w14:paraId="7C519885" w14:textId="072AB4F2" w:rsidR="00C84C35" w:rsidRDefault="004136DB" w:rsidP="009D26F5">
      <w:r>
        <w:t xml:space="preserve">None of the authors </w:t>
      </w:r>
      <w:r w:rsidR="000E0627">
        <w:t xml:space="preserve">has </w:t>
      </w:r>
      <w:r>
        <w:t>any competing interests in the manuscript.</w:t>
      </w:r>
    </w:p>
    <w:p w14:paraId="0AFA8781" w14:textId="418396D0" w:rsidR="009D26F5" w:rsidRDefault="003E7BD4" w:rsidP="009D26F5">
      <w:pPr>
        <w:rPr>
          <w:b/>
          <w:bCs/>
        </w:rPr>
      </w:pPr>
      <w:r w:rsidRPr="003E7BD4">
        <w:rPr>
          <w:b/>
          <w:bCs/>
        </w:rPr>
        <w:t>Consent for Publication</w:t>
      </w:r>
    </w:p>
    <w:p w14:paraId="210C4590" w14:textId="759DE7BD" w:rsidR="009436EB" w:rsidRPr="009D26F5" w:rsidRDefault="003E7BD4" w:rsidP="009436EB">
      <w:pPr>
        <w:rPr>
          <w:rFonts w:eastAsiaTheme="majorEastAsia"/>
          <w:b/>
          <w:bCs/>
          <w:color w:val="000000" w:themeColor="text1"/>
          <w:lang w:eastAsia="en-US"/>
        </w:rPr>
      </w:pPr>
      <w:r w:rsidRPr="003E7BD4">
        <w:t>The datasets used and/or analyzed during the current study are available from the corresponding author on reasonable request.</w:t>
      </w:r>
    </w:p>
    <w:p w14:paraId="27D5AE1A" w14:textId="727C9AED" w:rsidR="00B271A8" w:rsidRPr="009D26F5" w:rsidRDefault="00B271A8">
      <w:pPr>
        <w:rPr>
          <w:rFonts w:eastAsiaTheme="majorEastAsia"/>
          <w:b/>
          <w:bCs/>
          <w:color w:val="000000" w:themeColor="text1"/>
          <w:lang w:eastAsia="en-US"/>
        </w:rPr>
      </w:pPr>
    </w:p>
    <w:p w14:paraId="4B84F00A" w14:textId="77777777" w:rsidR="00C22A96" w:rsidRPr="0046675C" w:rsidRDefault="007F2931" w:rsidP="00BF7521">
      <w:pPr>
        <w:pStyle w:val="Heading1"/>
        <w:rPr>
          <w:rFonts w:ascii="Times New Roman" w:hAnsi="Times New Roman" w:cs="Times New Roman"/>
        </w:rPr>
      </w:pPr>
      <w:r w:rsidRPr="0046675C">
        <w:rPr>
          <w:rFonts w:ascii="Times New Roman" w:hAnsi="Times New Roman" w:cs="Times New Roman"/>
        </w:rPr>
        <w:lastRenderedPageBreak/>
        <w:t>Introduction</w:t>
      </w:r>
    </w:p>
    <w:p w14:paraId="45F98C3F" w14:textId="4C984CF4" w:rsidR="00C22A96" w:rsidRPr="0046675C" w:rsidRDefault="00964A33" w:rsidP="00C913C2">
      <w:pPr>
        <w:spacing w:before="240" w:after="240" w:line="480" w:lineRule="auto"/>
        <w:jc w:val="both"/>
        <w:rPr>
          <w:color w:val="000000" w:themeColor="text1"/>
          <w:sz w:val="22"/>
          <w:szCs w:val="22"/>
        </w:rPr>
      </w:pPr>
      <w:r>
        <w:rPr>
          <w:color w:val="000000" w:themeColor="text1"/>
          <w:sz w:val="22"/>
          <w:szCs w:val="22"/>
        </w:rPr>
        <w:t xml:space="preserve">While the literature on the importance of innovation in economic growth is well established (Schumpeter, 1942), more recent firm-level analyses have explored how innovation and R&amp;D expenditures can influence firm productivity (see, for example, </w:t>
      </w:r>
      <w:proofErr w:type="spellStart"/>
      <w:r>
        <w:rPr>
          <w:color w:val="000000" w:themeColor="text1"/>
          <w:sz w:val="22"/>
          <w:szCs w:val="22"/>
        </w:rPr>
        <w:t>Griliches</w:t>
      </w:r>
      <w:proofErr w:type="spellEnd"/>
      <w:r>
        <w:rPr>
          <w:color w:val="000000" w:themeColor="text1"/>
          <w:sz w:val="22"/>
          <w:szCs w:val="22"/>
        </w:rPr>
        <w:t xml:space="preserve">, 1998; </w:t>
      </w:r>
      <w:proofErr w:type="spellStart"/>
      <w:r>
        <w:rPr>
          <w:color w:val="000000" w:themeColor="text1"/>
          <w:sz w:val="22"/>
          <w:szCs w:val="22"/>
        </w:rPr>
        <w:t>O’Mahony</w:t>
      </w:r>
      <w:proofErr w:type="spellEnd"/>
      <w:r>
        <w:rPr>
          <w:color w:val="000000" w:themeColor="text1"/>
          <w:sz w:val="22"/>
          <w:szCs w:val="22"/>
        </w:rPr>
        <w:t xml:space="preserve"> et al., 2010; Abazi-</w:t>
      </w:r>
      <w:proofErr w:type="spellStart"/>
      <w:r>
        <w:rPr>
          <w:color w:val="000000" w:themeColor="text1"/>
          <w:sz w:val="22"/>
          <w:szCs w:val="22"/>
        </w:rPr>
        <w:t>Alili</w:t>
      </w:r>
      <w:proofErr w:type="spellEnd"/>
      <w:r>
        <w:rPr>
          <w:color w:val="000000" w:themeColor="text1"/>
          <w:sz w:val="22"/>
          <w:szCs w:val="22"/>
        </w:rPr>
        <w:t xml:space="preserve"> et al., 2017; and </w:t>
      </w:r>
      <w:proofErr w:type="spellStart"/>
      <w:r>
        <w:rPr>
          <w:color w:val="000000" w:themeColor="text1"/>
          <w:sz w:val="22"/>
          <w:szCs w:val="22"/>
        </w:rPr>
        <w:t>Exposito</w:t>
      </w:r>
      <w:proofErr w:type="spellEnd"/>
      <w:r>
        <w:rPr>
          <w:color w:val="000000" w:themeColor="text1"/>
          <w:sz w:val="22"/>
          <w:szCs w:val="22"/>
        </w:rPr>
        <w:t xml:space="preserve"> &amp; </w:t>
      </w:r>
      <w:proofErr w:type="spellStart"/>
      <w:r>
        <w:rPr>
          <w:color w:val="000000" w:themeColor="text1"/>
          <w:sz w:val="22"/>
          <w:szCs w:val="22"/>
        </w:rPr>
        <w:t>Sanchis-Liopis</w:t>
      </w:r>
      <w:proofErr w:type="spellEnd"/>
      <w:r>
        <w:rPr>
          <w:color w:val="000000" w:themeColor="text1"/>
          <w:sz w:val="22"/>
          <w:szCs w:val="22"/>
        </w:rPr>
        <w:t xml:space="preserve">, 2018). This body of </w:t>
      </w:r>
      <w:r w:rsidR="00054924">
        <w:rPr>
          <w:color w:val="000000" w:themeColor="text1"/>
          <w:sz w:val="22"/>
          <w:szCs w:val="22"/>
        </w:rPr>
        <w:t xml:space="preserve">research, focusing on the effects of innovation, has more recently shifted toward distinguishing between </w:t>
      </w:r>
      <w:r w:rsidR="00CF51CE">
        <w:rPr>
          <w:color w:val="000000" w:themeColor="text1"/>
          <w:sz w:val="22"/>
          <w:szCs w:val="22"/>
        </w:rPr>
        <w:t>types of innovation, such as product and process innovation, and examining how these types influence firm-level outcomes (see, for example, Hervas-Oliver et al., 2014;</w:t>
      </w:r>
      <w:r>
        <w:rPr>
          <w:color w:val="000000" w:themeColor="text1"/>
          <w:sz w:val="22"/>
          <w:szCs w:val="22"/>
        </w:rPr>
        <w:t xml:space="preserve"> George &amp; </w:t>
      </w:r>
      <w:proofErr w:type="spellStart"/>
      <w:r>
        <w:rPr>
          <w:color w:val="000000" w:themeColor="text1"/>
          <w:sz w:val="22"/>
          <w:szCs w:val="22"/>
        </w:rPr>
        <w:t>Teimuraz</w:t>
      </w:r>
      <w:proofErr w:type="spellEnd"/>
      <w:r>
        <w:rPr>
          <w:color w:val="000000" w:themeColor="text1"/>
          <w:sz w:val="22"/>
          <w:szCs w:val="22"/>
        </w:rPr>
        <w:t>, 2018).</w:t>
      </w:r>
      <w:r w:rsidR="00F74370" w:rsidRPr="00F74370">
        <w:rPr>
          <w:rFonts w:ascii="-webkit-standard" w:hAnsi="-webkit-standard"/>
          <w:color w:val="000000"/>
          <w:sz w:val="27"/>
          <w:szCs w:val="27"/>
        </w:rPr>
        <w:t xml:space="preserve"> </w:t>
      </w:r>
      <w:r w:rsidR="00F74370" w:rsidRPr="00F74370">
        <w:rPr>
          <w:color w:val="000000"/>
          <w:sz w:val="22"/>
          <w:szCs w:val="22"/>
        </w:rPr>
        <w:t xml:space="preserve">It is important to note, however, that innovation is not a single phenomenon; it rarely reaches its full potential on its own. Instead, its success often depends on how it is combined with other efforts. For example, if a company introduces a new product, it may also need to redesign </w:t>
      </w:r>
      <w:r w:rsidR="00CF51CE">
        <w:rPr>
          <w:color w:val="000000"/>
          <w:sz w:val="22"/>
          <w:szCs w:val="22"/>
        </w:rPr>
        <w:t>its production and delivery</w:t>
      </w:r>
      <w:r w:rsidR="00F74370" w:rsidRPr="00F74370">
        <w:rPr>
          <w:color w:val="000000"/>
          <w:sz w:val="22"/>
          <w:szCs w:val="22"/>
        </w:rPr>
        <w:t xml:space="preserve"> processes </w:t>
      </w:r>
      <w:r w:rsidR="00CF51CE">
        <w:rPr>
          <w:color w:val="000000"/>
          <w:sz w:val="22"/>
          <w:szCs w:val="22"/>
        </w:rPr>
        <w:t xml:space="preserve">to </w:t>
      </w:r>
      <w:r w:rsidR="00BC3667">
        <w:rPr>
          <w:color w:val="000000"/>
          <w:sz w:val="22"/>
          <w:szCs w:val="22"/>
        </w:rPr>
        <w:t>ensure efficient production and delivery</w:t>
      </w:r>
      <w:r w:rsidR="00F74370" w:rsidRPr="00F74370">
        <w:rPr>
          <w:color w:val="000000"/>
          <w:sz w:val="22"/>
          <w:szCs w:val="22"/>
        </w:rPr>
        <w:t>. Alternatively, if process innovation is not pursued, market innovation could be necessary to raise awareness and stimulate demand for the new product, helping to retain current customers and attract new ones.</w:t>
      </w:r>
      <w:r>
        <w:rPr>
          <w:color w:val="000000" w:themeColor="text1"/>
          <w:sz w:val="22"/>
          <w:szCs w:val="22"/>
        </w:rPr>
        <w:t xml:space="preserve"> In this paper, we </w:t>
      </w:r>
      <w:r w:rsidR="00F74370">
        <w:rPr>
          <w:color w:val="000000" w:themeColor="text1"/>
          <w:sz w:val="22"/>
          <w:szCs w:val="22"/>
        </w:rPr>
        <w:t>first utiliz</w:t>
      </w:r>
      <w:r>
        <w:rPr>
          <w:color w:val="000000" w:themeColor="text1"/>
          <w:sz w:val="22"/>
          <w:szCs w:val="22"/>
        </w:rPr>
        <w:t xml:space="preserve">e a unique dataset from a developing country to assess the impact of various types of innovation on firm outcomes. We then extend this analysis to </w:t>
      </w:r>
      <w:r w:rsidR="00652F58">
        <w:rPr>
          <w:color w:val="000000" w:themeColor="text1"/>
          <w:sz w:val="22"/>
          <w:szCs w:val="22"/>
        </w:rPr>
        <w:t xml:space="preserve">examine how these different innovation types interact when introduced simultaneously and how this interaction </w:t>
      </w:r>
      <w:r w:rsidR="00054924">
        <w:rPr>
          <w:color w:val="000000" w:themeColor="text1"/>
          <w:sz w:val="22"/>
          <w:szCs w:val="22"/>
        </w:rPr>
        <w:t>affects</w:t>
      </w:r>
      <w:r>
        <w:rPr>
          <w:color w:val="000000" w:themeColor="text1"/>
          <w:sz w:val="22"/>
          <w:szCs w:val="22"/>
        </w:rPr>
        <w:t xml:space="preserve"> firm performance. We argue that</w:t>
      </w:r>
      <w:r>
        <w:rPr>
          <w:color w:val="000000" w:themeColor="text1"/>
          <w:sz w:val="22"/>
          <w:szCs w:val="22"/>
          <w:shd w:val="clear" w:color="auto" w:fill="F7F7F8"/>
        </w:rPr>
        <w:t xml:space="preserve"> </w:t>
      </w:r>
      <w:r>
        <w:rPr>
          <w:color w:val="000000" w:themeColor="text1"/>
          <w:sz w:val="22"/>
          <w:szCs w:val="22"/>
        </w:rPr>
        <w:t xml:space="preserve">different types of innovations within a firm may have varying impacts on </w:t>
      </w:r>
      <w:r>
        <w:rPr>
          <w:color w:val="000000" w:themeColor="text1"/>
          <w:sz w:val="22"/>
          <w:szCs w:val="22"/>
        </w:rPr>
        <w:lastRenderedPageBreak/>
        <w:t>its performance and that these innovations may interact in ways that can either boost or hinder the firm's success. </w:t>
      </w:r>
    </w:p>
    <w:p w14:paraId="118613D9" w14:textId="0DBC7C17" w:rsidR="00C22A96" w:rsidRPr="0046675C" w:rsidRDefault="00964A33" w:rsidP="00C913C2">
      <w:pPr>
        <w:spacing w:before="240" w:after="240" w:line="480" w:lineRule="auto"/>
        <w:jc w:val="both"/>
        <w:rPr>
          <w:color w:val="000000" w:themeColor="text1"/>
          <w:sz w:val="22"/>
          <w:szCs w:val="22"/>
          <w:shd w:val="clear" w:color="auto" w:fill="F7F7F8"/>
        </w:rPr>
      </w:pPr>
      <w:r>
        <w:rPr>
          <w:color w:val="000000" w:themeColor="text1"/>
          <w:sz w:val="22"/>
          <w:szCs w:val="22"/>
        </w:rPr>
        <w:t>Innovation is widely recognized as essential for a company's growth. However, it is also important to understand that companies must be able to innovate within an environment characterized by limited resources (human, financial, and technical), rapid change, and significant instability in many developing countries. So, while companies may acknowledge the importance of innovation, these constraints limit the number of innovation-related activities they undertake. Additionally, certain types of innovations may require other types of innovation</w:t>
      </w:r>
      <w:r w:rsidR="00054924">
        <w:rPr>
          <w:color w:val="000000" w:themeColor="text1"/>
          <w:sz w:val="22"/>
          <w:szCs w:val="22"/>
        </w:rPr>
        <w:t>s</w:t>
      </w:r>
      <w:r>
        <w:rPr>
          <w:color w:val="000000" w:themeColor="text1"/>
          <w:sz w:val="22"/>
          <w:szCs w:val="22"/>
        </w:rPr>
        <w:t xml:space="preserve"> to be adopted </w:t>
      </w:r>
      <w:r w:rsidR="00BC3667">
        <w:rPr>
          <w:color w:val="000000" w:themeColor="text1"/>
          <w:sz w:val="22"/>
          <w:szCs w:val="22"/>
        </w:rPr>
        <w:t>for</w:t>
      </w:r>
      <w:r>
        <w:rPr>
          <w:color w:val="000000" w:themeColor="text1"/>
          <w:sz w:val="22"/>
          <w:szCs w:val="22"/>
        </w:rPr>
        <w:t xml:space="preserve"> meaningful impact. For example, a company might develop a new product (i.e., engage in product innovation). However, it may also need to create a new marketing strategy to ensure demand for this new product (i.e., engage in marketing innovation). Consequently, the effect of complementary innovations (like product and marketing innovations in the example) can differ from the effect when each innovation is introduced separately at different times. We examine the impact of adopting specific types of innovations, as well as the combination of one innovation with another, on company performance.</w:t>
      </w:r>
      <w:r>
        <w:rPr>
          <w:color w:val="000000" w:themeColor="text1"/>
          <w:sz w:val="22"/>
          <w:szCs w:val="22"/>
          <w:shd w:val="clear" w:color="auto" w:fill="F7F7F8"/>
        </w:rPr>
        <w:t> </w:t>
      </w:r>
    </w:p>
    <w:p w14:paraId="1C360A78" w14:textId="5660FA93" w:rsidR="00C22A96" w:rsidRPr="0046675C" w:rsidRDefault="007F2931" w:rsidP="00C913C2">
      <w:pPr>
        <w:spacing w:before="240" w:after="240" w:line="480" w:lineRule="auto"/>
        <w:jc w:val="both"/>
        <w:rPr>
          <w:color w:val="000000" w:themeColor="text1"/>
          <w:sz w:val="22"/>
          <w:szCs w:val="22"/>
        </w:rPr>
      </w:pPr>
      <w:r w:rsidRPr="0046675C">
        <w:rPr>
          <w:color w:val="000000" w:themeColor="text1"/>
          <w:sz w:val="22"/>
          <w:szCs w:val="22"/>
        </w:rPr>
        <w:t xml:space="preserve">Our results are </w:t>
      </w:r>
      <w:r w:rsidR="00480378">
        <w:rPr>
          <w:color w:val="000000" w:themeColor="text1"/>
          <w:sz w:val="22"/>
          <w:szCs w:val="22"/>
        </w:rPr>
        <w:t>signific</w:t>
      </w:r>
      <w:r w:rsidRPr="0046675C">
        <w:rPr>
          <w:color w:val="000000" w:themeColor="text1"/>
          <w:sz w:val="22"/>
          <w:szCs w:val="22"/>
        </w:rPr>
        <w:t xml:space="preserve">ant for </w:t>
      </w:r>
      <w:r w:rsidR="000E0627">
        <w:rPr>
          <w:color w:val="000000" w:themeColor="text1"/>
          <w:sz w:val="22"/>
          <w:szCs w:val="22"/>
        </w:rPr>
        <w:t>several</w:t>
      </w:r>
      <w:r w:rsidRPr="0046675C">
        <w:rPr>
          <w:color w:val="000000" w:themeColor="text1"/>
          <w:sz w:val="22"/>
          <w:szCs w:val="22"/>
        </w:rPr>
        <w:t xml:space="preserve"> reasons</w:t>
      </w:r>
      <w:r w:rsidR="000E0627">
        <w:rPr>
          <w:color w:val="000000" w:themeColor="text1"/>
          <w:sz w:val="22"/>
          <w:szCs w:val="22"/>
        </w:rPr>
        <w:t>.</w:t>
      </w:r>
      <w:r w:rsidR="000E0627" w:rsidRPr="0046675C">
        <w:rPr>
          <w:color w:val="000000" w:themeColor="text1"/>
          <w:sz w:val="22"/>
          <w:szCs w:val="22"/>
        </w:rPr>
        <w:t xml:space="preserve"> </w:t>
      </w:r>
      <w:r w:rsidRPr="0046675C">
        <w:rPr>
          <w:color w:val="000000" w:themeColor="text1"/>
          <w:sz w:val="22"/>
          <w:szCs w:val="22"/>
        </w:rPr>
        <w:t xml:space="preserve">First, they </w:t>
      </w:r>
      <w:r w:rsidR="000E0627">
        <w:rPr>
          <w:color w:val="000000" w:themeColor="text1"/>
          <w:sz w:val="22"/>
          <w:szCs w:val="22"/>
        </w:rPr>
        <w:t>contribute</w:t>
      </w:r>
      <w:r w:rsidRPr="0046675C">
        <w:rPr>
          <w:color w:val="000000" w:themeColor="text1"/>
          <w:sz w:val="22"/>
          <w:szCs w:val="22"/>
        </w:rPr>
        <w:t xml:space="preserve"> to a small but growing body of literature on the impact of innovation on firm performance in </w:t>
      </w:r>
      <w:r w:rsidR="00BC3667">
        <w:rPr>
          <w:color w:val="000000" w:themeColor="text1"/>
          <w:sz w:val="22"/>
          <w:szCs w:val="22"/>
        </w:rPr>
        <w:t>a developing country context</w:t>
      </w:r>
      <w:r w:rsidRPr="0046675C">
        <w:rPr>
          <w:color w:val="000000" w:themeColor="text1"/>
          <w:sz w:val="22"/>
          <w:szCs w:val="22"/>
        </w:rPr>
        <w:t xml:space="preserve">.  Second, this paper aims to </w:t>
      </w:r>
      <w:r w:rsidR="00BC3667">
        <w:rPr>
          <w:color w:val="000000" w:themeColor="text1"/>
          <w:sz w:val="22"/>
          <w:szCs w:val="22"/>
        </w:rPr>
        <w:t xml:space="preserve">contribute to the recent literature on the firm-level benefits of simultaneously </w:t>
      </w:r>
      <w:r w:rsidR="00BC3667">
        <w:rPr>
          <w:color w:val="000000" w:themeColor="text1"/>
          <w:sz w:val="22"/>
          <w:szCs w:val="22"/>
        </w:rPr>
        <w:lastRenderedPageBreak/>
        <w:t>introduced complementary innovations</w:t>
      </w:r>
      <w:r w:rsidRPr="0046675C">
        <w:rPr>
          <w:color w:val="000000" w:themeColor="text1"/>
          <w:sz w:val="22"/>
          <w:szCs w:val="22"/>
        </w:rPr>
        <w:t xml:space="preserve">. Understanding which combinations of innovation are most conducive to enhancing a firm’s performance can </w:t>
      </w:r>
      <w:r w:rsidR="000E0627">
        <w:rPr>
          <w:color w:val="000000" w:themeColor="text1"/>
          <w:sz w:val="22"/>
          <w:szCs w:val="22"/>
        </w:rPr>
        <w:t>help</w:t>
      </w:r>
      <w:r w:rsidRPr="0046675C">
        <w:rPr>
          <w:color w:val="000000" w:themeColor="text1"/>
          <w:sz w:val="22"/>
          <w:szCs w:val="22"/>
        </w:rPr>
        <w:t xml:space="preserve"> </w:t>
      </w:r>
      <w:r w:rsidR="001508EF">
        <w:rPr>
          <w:color w:val="000000" w:themeColor="text1"/>
          <w:sz w:val="22"/>
          <w:szCs w:val="22"/>
        </w:rPr>
        <w:t>firms</w:t>
      </w:r>
      <w:r w:rsidR="001508EF" w:rsidRPr="0046675C">
        <w:rPr>
          <w:color w:val="000000" w:themeColor="text1"/>
          <w:sz w:val="22"/>
          <w:szCs w:val="22"/>
        </w:rPr>
        <w:t xml:space="preserve"> </w:t>
      </w:r>
      <w:r w:rsidR="000E0627">
        <w:rPr>
          <w:color w:val="000000" w:themeColor="text1"/>
          <w:sz w:val="22"/>
          <w:szCs w:val="22"/>
        </w:rPr>
        <w:t>optimize</w:t>
      </w:r>
      <w:r w:rsidRPr="0046675C">
        <w:rPr>
          <w:color w:val="000000" w:themeColor="text1"/>
          <w:sz w:val="22"/>
          <w:szCs w:val="22"/>
        </w:rPr>
        <w:t xml:space="preserve"> their innovation strategies and resource allocation, </w:t>
      </w:r>
      <w:r w:rsidR="00BC3667">
        <w:rPr>
          <w:color w:val="000000" w:themeColor="text1"/>
          <w:sz w:val="22"/>
          <w:szCs w:val="22"/>
        </w:rPr>
        <w:t xml:space="preserve">thereby yielding competitive advantages for </w:t>
      </w:r>
      <w:r w:rsidRPr="0046675C">
        <w:rPr>
          <w:color w:val="000000" w:themeColor="text1"/>
          <w:sz w:val="22"/>
          <w:szCs w:val="22"/>
        </w:rPr>
        <w:t xml:space="preserve">firms operating in </w:t>
      </w:r>
      <w:r w:rsidR="0032378B">
        <w:rPr>
          <w:color w:val="000000" w:themeColor="text1"/>
          <w:sz w:val="22"/>
          <w:szCs w:val="22"/>
        </w:rPr>
        <w:t>both local and international markets</w:t>
      </w:r>
      <w:r w:rsidRPr="0046675C">
        <w:rPr>
          <w:color w:val="000000" w:themeColor="text1"/>
          <w:sz w:val="22"/>
          <w:szCs w:val="22"/>
        </w:rPr>
        <w:t xml:space="preserve">. Third, the results </w:t>
      </w:r>
      <w:r w:rsidR="000E0627">
        <w:rPr>
          <w:color w:val="000000" w:themeColor="text1"/>
          <w:sz w:val="22"/>
          <w:szCs w:val="22"/>
        </w:rPr>
        <w:t>of</w:t>
      </w:r>
      <w:r w:rsidRPr="0046675C">
        <w:rPr>
          <w:color w:val="000000" w:themeColor="text1"/>
          <w:sz w:val="22"/>
          <w:szCs w:val="22"/>
        </w:rPr>
        <w:t xml:space="preserve"> this paper will be </w:t>
      </w:r>
      <w:r w:rsidR="00054924">
        <w:rPr>
          <w:color w:val="000000" w:themeColor="text1"/>
          <w:sz w:val="22"/>
          <w:szCs w:val="22"/>
        </w:rPr>
        <w:t>beneficia</w:t>
      </w:r>
      <w:r w:rsidRPr="0046675C">
        <w:rPr>
          <w:color w:val="000000" w:themeColor="text1"/>
          <w:sz w:val="22"/>
          <w:szCs w:val="22"/>
        </w:rPr>
        <w:t>l from a policy perspective</w:t>
      </w:r>
      <w:r w:rsidR="000E0627">
        <w:rPr>
          <w:color w:val="000000" w:themeColor="text1"/>
          <w:sz w:val="22"/>
          <w:szCs w:val="22"/>
        </w:rPr>
        <w:t>,</w:t>
      </w:r>
      <w:r w:rsidRPr="0046675C">
        <w:rPr>
          <w:color w:val="000000" w:themeColor="text1"/>
          <w:sz w:val="22"/>
          <w:szCs w:val="22"/>
        </w:rPr>
        <w:t xml:space="preserve"> </w:t>
      </w:r>
      <w:r w:rsidR="000E0627">
        <w:rPr>
          <w:color w:val="000000" w:themeColor="text1"/>
          <w:sz w:val="22"/>
          <w:szCs w:val="22"/>
        </w:rPr>
        <w:t>as</w:t>
      </w:r>
      <w:r w:rsidRPr="0046675C">
        <w:rPr>
          <w:color w:val="000000" w:themeColor="text1"/>
          <w:sz w:val="22"/>
          <w:szCs w:val="22"/>
        </w:rPr>
        <w:t xml:space="preserve"> governments have </w:t>
      </w:r>
      <w:r w:rsidR="00964A33">
        <w:rPr>
          <w:color w:val="000000" w:themeColor="text1"/>
          <w:sz w:val="22"/>
          <w:szCs w:val="22"/>
        </w:rPr>
        <w:t xml:space="preserve">increasingly </w:t>
      </w:r>
      <w:r w:rsidRPr="0046675C">
        <w:rPr>
          <w:color w:val="000000" w:themeColor="text1"/>
          <w:sz w:val="22"/>
          <w:szCs w:val="22"/>
        </w:rPr>
        <w:t xml:space="preserve">focused on promoting domestic innovation to </w:t>
      </w:r>
      <w:r w:rsidR="00964A33">
        <w:rPr>
          <w:color w:val="000000" w:themeColor="text1"/>
          <w:sz w:val="22"/>
          <w:szCs w:val="22"/>
        </w:rPr>
        <w:t>driv</w:t>
      </w:r>
      <w:r w:rsidR="00B4101B" w:rsidRPr="0046675C">
        <w:rPr>
          <w:color w:val="000000" w:themeColor="text1"/>
          <w:sz w:val="22"/>
          <w:szCs w:val="22"/>
        </w:rPr>
        <w:t>e economic growth</w:t>
      </w:r>
      <w:r w:rsidRPr="0046675C">
        <w:rPr>
          <w:color w:val="000000" w:themeColor="text1"/>
          <w:sz w:val="22"/>
          <w:szCs w:val="22"/>
        </w:rPr>
        <w:t xml:space="preserve">.  </w:t>
      </w:r>
    </w:p>
    <w:p w14:paraId="603C5A22" w14:textId="32C33E86" w:rsidR="00C22A96" w:rsidRPr="0046675C" w:rsidRDefault="007F2931" w:rsidP="00C913C2">
      <w:pPr>
        <w:spacing w:before="240" w:after="240" w:line="480" w:lineRule="auto"/>
        <w:jc w:val="both"/>
        <w:rPr>
          <w:color w:val="000000" w:themeColor="text1"/>
          <w:sz w:val="22"/>
          <w:szCs w:val="22"/>
        </w:rPr>
      </w:pPr>
      <w:r w:rsidRPr="0046675C">
        <w:rPr>
          <w:color w:val="000000" w:themeColor="text1"/>
          <w:sz w:val="22"/>
          <w:szCs w:val="22"/>
        </w:rPr>
        <w:t xml:space="preserve">This </w:t>
      </w:r>
      <w:r w:rsidR="0032378B">
        <w:rPr>
          <w:color w:val="000000" w:themeColor="text1"/>
          <w:sz w:val="22"/>
          <w:szCs w:val="22"/>
        </w:rPr>
        <w:t>paper builds on the idea</w:t>
      </w:r>
      <w:r w:rsidRPr="0046675C">
        <w:rPr>
          <w:color w:val="000000" w:themeColor="text1"/>
          <w:sz w:val="22"/>
          <w:szCs w:val="22"/>
        </w:rPr>
        <w:t xml:space="preserve"> that </w:t>
      </w:r>
      <w:r w:rsidR="002C73B2">
        <w:rPr>
          <w:color w:val="000000" w:themeColor="text1"/>
          <w:sz w:val="22"/>
          <w:szCs w:val="22"/>
        </w:rPr>
        <w:t xml:space="preserve">the </w:t>
      </w:r>
      <w:r w:rsidRPr="0046675C">
        <w:rPr>
          <w:color w:val="000000" w:themeColor="text1"/>
          <w:sz w:val="22"/>
          <w:szCs w:val="22"/>
        </w:rPr>
        <w:t>innovation</w:t>
      </w:r>
      <w:r w:rsidR="002C73B2">
        <w:rPr>
          <w:color w:val="000000" w:themeColor="text1"/>
          <w:sz w:val="22"/>
          <w:szCs w:val="22"/>
        </w:rPr>
        <w:t xml:space="preserve"> process</w:t>
      </w:r>
      <w:r w:rsidRPr="0046675C">
        <w:rPr>
          <w:color w:val="000000" w:themeColor="text1"/>
          <w:sz w:val="22"/>
          <w:szCs w:val="22"/>
        </w:rPr>
        <w:t xml:space="preserve"> is rarely a singular effort and often involves </w:t>
      </w:r>
      <w:r w:rsidR="00BC3667">
        <w:rPr>
          <w:color w:val="000000" w:themeColor="text1"/>
          <w:sz w:val="22"/>
          <w:szCs w:val="22"/>
        </w:rPr>
        <w:t>combining</w:t>
      </w:r>
      <w:r w:rsidRPr="0046675C">
        <w:rPr>
          <w:color w:val="000000" w:themeColor="text1"/>
          <w:sz w:val="22"/>
          <w:szCs w:val="22"/>
        </w:rPr>
        <w:t xml:space="preserve"> different types of innovation</w:t>
      </w:r>
      <w:r w:rsidR="0032378B">
        <w:rPr>
          <w:color w:val="000000" w:themeColor="text1"/>
          <w:sz w:val="22"/>
          <w:szCs w:val="22"/>
        </w:rPr>
        <w:t>s</w:t>
      </w:r>
      <w:r w:rsidRPr="0046675C">
        <w:rPr>
          <w:color w:val="000000" w:themeColor="text1"/>
          <w:sz w:val="22"/>
          <w:szCs w:val="22"/>
        </w:rPr>
        <w:t>. Therefore, a</w:t>
      </w:r>
      <w:r w:rsidR="00B4101B" w:rsidRPr="0046675C">
        <w:rPr>
          <w:color w:val="000000" w:themeColor="text1"/>
          <w:sz w:val="22"/>
          <w:szCs w:val="22"/>
        </w:rPr>
        <w:t xml:space="preserve"> </w:t>
      </w:r>
      <w:r w:rsidR="000E0627">
        <w:rPr>
          <w:color w:val="000000" w:themeColor="text1"/>
          <w:sz w:val="22"/>
          <w:szCs w:val="22"/>
        </w:rPr>
        <w:t>key</w:t>
      </w:r>
      <w:r w:rsidRPr="0046675C">
        <w:rPr>
          <w:color w:val="000000" w:themeColor="text1"/>
          <w:sz w:val="22"/>
          <w:szCs w:val="22"/>
        </w:rPr>
        <w:t xml:space="preserve"> objective of </w:t>
      </w:r>
      <w:r w:rsidR="0032378B">
        <w:rPr>
          <w:color w:val="000000" w:themeColor="text1"/>
          <w:sz w:val="22"/>
          <w:szCs w:val="22"/>
        </w:rPr>
        <w:t>our</w:t>
      </w:r>
      <w:r w:rsidRPr="0046675C">
        <w:rPr>
          <w:color w:val="000000" w:themeColor="text1"/>
          <w:sz w:val="22"/>
          <w:szCs w:val="22"/>
        </w:rPr>
        <w:t xml:space="preserve"> research is to investigate how </w:t>
      </w:r>
      <w:r w:rsidR="00480378">
        <w:rPr>
          <w:color w:val="000000" w:themeColor="text1"/>
          <w:sz w:val="22"/>
          <w:szCs w:val="22"/>
        </w:rPr>
        <w:t>combining</w:t>
      </w:r>
      <w:r w:rsidRPr="0046675C">
        <w:rPr>
          <w:color w:val="000000" w:themeColor="text1"/>
          <w:sz w:val="22"/>
          <w:szCs w:val="22"/>
        </w:rPr>
        <w:t xml:space="preserve"> two specific types of innovation can </w:t>
      </w:r>
      <w:r w:rsidR="000E0627">
        <w:rPr>
          <w:color w:val="000000" w:themeColor="text1"/>
          <w:sz w:val="22"/>
          <w:szCs w:val="22"/>
        </w:rPr>
        <w:t>yield</w:t>
      </w:r>
      <w:r w:rsidRPr="0046675C">
        <w:rPr>
          <w:color w:val="000000" w:themeColor="text1"/>
          <w:sz w:val="22"/>
          <w:szCs w:val="22"/>
        </w:rPr>
        <w:t xml:space="preserve"> varying impacts on firms. For instance, </w:t>
      </w:r>
      <w:r w:rsidR="0032378B">
        <w:rPr>
          <w:color w:val="000000" w:themeColor="text1"/>
          <w:sz w:val="22"/>
          <w:szCs w:val="22"/>
        </w:rPr>
        <w:t>we test the impact</w:t>
      </w:r>
      <w:r w:rsidRPr="0046675C">
        <w:rPr>
          <w:color w:val="000000" w:themeColor="text1"/>
          <w:sz w:val="22"/>
          <w:szCs w:val="22"/>
        </w:rPr>
        <w:t xml:space="preserve"> of product innovation</w:t>
      </w:r>
      <w:r w:rsidR="0032378B">
        <w:rPr>
          <w:color w:val="000000" w:themeColor="text1"/>
          <w:sz w:val="22"/>
          <w:szCs w:val="22"/>
        </w:rPr>
        <w:t>s</w:t>
      </w:r>
      <w:r w:rsidRPr="0046675C">
        <w:rPr>
          <w:color w:val="000000" w:themeColor="text1"/>
          <w:sz w:val="22"/>
          <w:szCs w:val="22"/>
        </w:rPr>
        <w:t xml:space="preserve"> co</w:t>
      </w:r>
      <w:r w:rsidR="000E0627">
        <w:rPr>
          <w:color w:val="000000" w:themeColor="text1"/>
          <w:sz w:val="22"/>
          <w:szCs w:val="22"/>
        </w:rPr>
        <w:t>mbin</w:t>
      </w:r>
      <w:r w:rsidRPr="0046675C">
        <w:rPr>
          <w:color w:val="000000" w:themeColor="text1"/>
          <w:sz w:val="22"/>
          <w:szCs w:val="22"/>
        </w:rPr>
        <w:t>ed with marketing innovation</w:t>
      </w:r>
      <w:r w:rsidR="0032378B">
        <w:rPr>
          <w:color w:val="000000" w:themeColor="text1"/>
          <w:sz w:val="22"/>
          <w:szCs w:val="22"/>
        </w:rPr>
        <w:t>s</w:t>
      </w:r>
      <w:r w:rsidRPr="0046675C">
        <w:rPr>
          <w:color w:val="000000" w:themeColor="text1"/>
          <w:sz w:val="22"/>
          <w:szCs w:val="22"/>
        </w:rPr>
        <w:t xml:space="preserve"> </w:t>
      </w:r>
      <w:r w:rsidR="000E0627">
        <w:rPr>
          <w:color w:val="000000" w:themeColor="text1"/>
          <w:sz w:val="22"/>
          <w:szCs w:val="22"/>
        </w:rPr>
        <w:t>to</w:t>
      </w:r>
      <w:r w:rsidR="0032378B">
        <w:rPr>
          <w:color w:val="000000" w:themeColor="text1"/>
          <w:sz w:val="22"/>
          <w:szCs w:val="22"/>
        </w:rPr>
        <w:t xml:space="preserve"> </w:t>
      </w:r>
      <w:r w:rsidR="00BC3667">
        <w:rPr>
          <w:color w:val="000000" w:themeColor="text1"/>
          <w:sz w:val="22"/>
          <w:szCs w:val="22"/>
        </w:rPr>
        <w:t>determine whether this combination yields different firm-level outcomes than</w:t>
      </w:r>
      <w:r w:rsidRPr="0046675C">
        <w:rPr>
          <w:color w:val="000000" w:themeColor="text1"/>
          <w:sz w:val="22"/>
          <w:szCs w:val="22"/>
        </w:rPr>
        <w:t xml:space="preserve"> </w:t>
      </w:r>
      <w:r w:rsidR="00AD6D50">
        <w:rPr>
          <w:color w:val="000000" w:themeColor="text1"/>
          <w:sz w:val="22"/>
          <w:szCs w:val="22"/>
        </w:rPr>
        <w:t xml:space="preserve">when firms adopt </w:t>
      </w:r>
      <w:r w:rsidRPr="0046675C">
        <w:rPr>
          <w:color w:val="000000" w:themeColor="text1"/>
          <w:sz w:val="22"/>
          <w:szCs w:val="22"/>
        </w:rPr>
        <w:t>process innovation</w:t>
      </w:r>
      <w:r w:rsidR="0032378B">
        <w:rPr>
          <w:color w:val="000000" w:themeColor="text1"/>
          <w:sz w:val="22"/>
          <w:szCs w:val="22"/>
        </w:rPr>
        <w:t>s</w:t>
      </w:r>
      <w:r w:rsidRPr="0046675C">
        <w:rPr>
          <w:color w:val="000000" w:themeColor="text1"/>
          <w:sz w:val="22"/>
          <w:szCs w:val="22"/>
        </w:rPr>
        <w:t xml:space="preserve"> </w:t>
      </w:r>
      <w:r w:rsidR="00B4101B" w:rsidRPr="0046675C">
        <w:rPr>
          <w:color w:val="000000" w:themeColor="text1"/>
          <w:sz w:val="22"/>
          <w:szCs w:val="22"/>
        </w:rPr>
        <w:t>and</w:t>
      </w:r>
      <w:r w:rsidRPr="0046675C">
        <w:rPr>
          <w:color w:val="000000" w:themeColor="text1"/>
          <w:sz w:val="22"/>
          <w:szCs w:val="22"/>
        </w:rPr>
        <w:t xml:space="preserve"> business modeling innovation</w:t>
      </w:r>
      <w:r w:rsidR="0032378B">
        <w:rPr>
          <w:color w:val="000000" w:themeColor="text1"/>
          <w:sz w:val="22"/>
          <w:szCs w:val="22"/>
        </w:rPr>
        <w:t>s</w:t>
      </w:r>
      <w:r w:rsidR="00AD6D50">
        <w:rPr>
          <w:color w:val="000000" w:themeColor="text1"/>
          <w:sz w:val="22"/>
          <w:szCs w:val="22"/>
        </w:rPr>
        <w:t xml:space="preserve"> </w:t>
      </w:r>
      <w:r w:rsidR="000E0627">
        <w:rPr>
          <w:color w:val="000000" w:themeColor="text1"/>
          <w:sz w:val="22"/>
          <w:szCs w:val="22"/>
        </w:rPr>
        <w:t>independently</w:t>
      </w:r>
      <w:r w:rsidRPr="0046675C">
        <w:rPr>
          <w:color w:val="000000" w:themeColor="text1"/>
          <w:sz w:val="22"/>
          <w:szCs w:val="22"/>
        </w:rPr>
        <w:t>.</w:t>
      </w:r>
    </w:p>
    <w:p w14:paraId="065AC191" w14:textId="6B613F31" w:rsidR="00C22A96" w:rsidRPr="0046675C" w:rsidRDefault="007F2931" w:rsidP="00C913C2">
      <w:pPr>
        <w:spacing w:before="240" w:after="240" w:line="480" w:lineRule="auto"/>
        <w:jc w:val="both"/>
        <w:rPr>
          <w:color w:val="000000" w:themeColor="text1"/>
          <w:sz w:val="22"/>
          <w:szCs w:val="22"/>
        </w:rPr>
      </w:pPr>
      <w:r w:rsidRPr="0046675C">
        <w:rPr>
          <w:color w:val="000000" w:themeColor="text1"/>
          <w:sz w:val="22"/>
          <w:szCs w:val="22"/>
        </w:rPr>
        <w:t xml:space="preserve">Adopting multiple innovations simultaneously can offer several advantages to firms. First, </w:t>
      </w:r>
      <w:r w:rsidR="00EC7CEB">
        <w:rPr>
          <w:color w:val="000000" w:themeColor="text1"/>
          <w:sz w:val="22"/>
          <w:szCs w:val="22"/>
        </w:rPr>
        <w:t xml:space="preserve">the </w:t>
      </w:r>
      <w:r w:rsidRPr="0046675C">
        <w:rPr>
          <w:color w:val="000000" w:themeColor="text1"/>
          <w:sz w:val="22"/>
          <w:szCs w:val="22"/>
        </w:rPr>
        <w:t xml:space="preserve">simultaneous adoption </w:t>
      </w:r>
      <w:r w:rsidR="00B4101B" w:rsidRPr="0046675C">
        <w:rPr>
          <w:color w:val="000000" w:themeColor="text1"/>
          <w:sz w:val="22"/>
          <w:szCs w:val="22"/>
        </w:rPr>
        <w:t>of innovations can</w:t>
      </w:r>
      <w:r w:rsidRPr="0046675C">
        <w:rPr>
          <w:color w:val="000000" w:themeColor="text1"/>
          <w:sz w:val="22"/>
          <w:szCs w:val="22"/>
        </w:rPr>
        <w:t xml:space="preserve"> provide diversified skills, perspectives</w:t>
      </w:r>
      <w:r w:rsidR="00EC7CEB">
        <w:rPr>
          <w:color w:val="000000" w:themeColor="text1"/>
          <w:sz w:val="22"/>
          <w:szCs w:val="22"/>
        </w:rPr>
        <w:t>,</w:t>
      </w:r>
      <w:r w:rsidRPr="0046675C">
        <w:rPr>
          <w:color w:val="000000" w:themeColor="text1"/>
          <w:sz w:val="22"/>
          <w:szCs w:val="22"/>
        </w:rPr>
        <w:t xml:space="preserve"> and insights for solving </w:t>
      </w:r>
      <w:r w:rsidR="00B4101B" w:rsidRPr="0046675C">
        <w:rPr>
          <w:color w:val="000000" w:themeColor="text1"/>
          <w:sz w:val="22"/>
          <w:szCs w:val="22"/>
        </w:rPr>
        <w:t xml:space="preserve">a range of </w:t>
      </w:r>
      <w:r w:rsidRPr="0046675C">
        <w:rPr>
          <w:color w:val="000000" w:themeColor="text1"/>
          <w:sz w:val="22"/>
          <w:szCs w:val="22"/>
        </w:rPr>
        <w:t xml:space="preserve">problems within and outside of firms. Second, </w:t>
      </w:r>
      <w:r w:rsidR="000971CA">
        <w:rPr>
          <w:color w:val="000000" w:themeColor="text1"/>
          <w:sz w:val="22"/>
          <w:szCs w:val="22"/>
        </w:rPr>
        <w:t>pairing</w:t>
      </w:r>
      <w:r w:rsidRPr="0046675C">
        <w:rPr>
          <w:color w:val="000000" w:themeColor="text1"/>
          <w:sz w:val="22"/>
          <w:szCs w:val="22"/>
        </w:rPr>
        <w:t xml:space="preserve"> different forms of </w:t>
      </w:r>
      <w:r w:rsidR="00BC3667">
        <w:rPr>
          <w:color w:val="000000" w:themeColor="text1"/>
          <w:sz w:val="22"/>
          <w:szCs w:val="22"/>
        </w:rPr>
        <w:t>innovation can create synergies in which</w:t>
      </w:r>
      <w:r w:rsidRPr="0046675C">
        <w:rPr>
          <w:color w:val="000000" w:themeColor="text1"/>
          <w:sz w:val="22"/>
          <w:szCs w:val="22"/>
        </w:rPr>
        <w:t xml:space="preserve"> the strengths of each </w:t>
      </w:r>
      <w:r w:rsidR="00B4101B" w:rsidRPr="0046675C">
        <w:rPr>
          <w:color w:val="000000" w:themeColor="text1"/>
          <w:sz w:val="22"/>
          <w:szCs w:val="22"/>
        </w:rPr>
        <w:t>are complementary</w:t>
      </w:r>
      <w:r w:rsidR="000971CA">
        <w:rPr>
          <w:color w:val="000000" w:themeColor="text1"/>
          <w:sz w:val="22"/>
          <w:szCs w:val="22"/>
        </w:rPr>
        <w:t>,</w:t>
      </w:r>
      <w:r w:rsidRPr="0046675C">
        <w:rPr>
          <w:color w:val="000000" w:themeColor="text1"/>
          <w:sz w:val="22"/>
          <w:szCs w:val="22"/>
        </w:rPr>
        <w:t xml:space="preserve"> </w:t>
      </w:r>
      <w:r w:rsidR="001508EF">
        <w:rPr>
          <w:color w:val="000000" w:themeColor="text1"/>
          <w:sz w:val="22"/>
          <w:szCs w:val="22"/>
        </w:rPr>
        <w:t>and the combined impact improves firm</w:t>
      </w:r>
      <w:r w:rsidRPr="0046675C">
        <w:rPr>
          <w:color w:val="000000" w:themeColor="text1"/>
          <w:sz w:val="22"/>
          <w:szCs w:val="22"/>
        </w:rPr>
        <w:t xml:space="preserve"> outcomes. Third, </w:t>
      </w:r>
      <w:r w:rsidR="000971CA">
        <w:rPr>
          <w:color w:val="000000" w:themeColor="text1"/>
          <w:sz w:val="22"/>
          <w:szCs w:val="22"/>
        </w:rPr>
        <w:t>adopting</w:t>
      </w:r>
      <w:r w:rsidRPr="0046675C">
        <w:rPr>
          <w:color w:val="000000" w:themeColor="text1"/>
          <w:sz w:val="22"/>
          <w:szCs w:val="22"/>
        </w:rPr>
        <w:t xml:space="preserve"> complementary innovations may</w:t>
      </w:r>
      <w:r w:rsidR="00B4101B" w:rsidRPr="0046675C">
        <w:rPr>
          <w:color w:val="000000" w:themeColor="text1"/>
          <w:sz w:val="22"/>
          <w:szCs w:val="22"/>
        </w:rPr>
        <w:t xml:space="preserve"> make</w:t>
      </w:r>
      <w:r w:rsidRPr="0046675C">
        <w:rPr>
          <w:color w:val="000000" w:themeColor="text1"/>
          <w:sz w:val="22"/>
          <w:szCs w:val="22"/>
        </w:rPr>
        <w:t xml:space="preserve"> firms </w:t>
      </w:r>
      <w:r w:rsidR="00B4101B" w:rsidRPr="0046675C">
        <w:rPr>
          <w:color w:val="000000" w:themeColor="text1"/>
          <w:sz w:val="22"/>
          <w:szCs w:val="22"/>
        </w:rPr>
        <w:t>more adaptable</w:t>
      </w:r>
      <w:r w:rsidRPr="0046675C">
        <w:rPr>
          <w:color w:val="000000" w:themeColor="text1"/>
          <w:sz w:val="22"/>
          <w:szCs w:val="22"/>
        </w:rPr>
        <w:t xml:space="preserve"> </w:t>
      </w:r>
      <w:r w:rsidR="00BC3667">
        <w:rPr>
          <w:color w:val="000000" w:themeColor="text1"/>
          <w:sz w:val="22"/>
          <w:szCs w:val="22"/>
        </w:rPr>
        <w:t>to</w:t>
      </w:r>
      <w:r w:rsidR="00AC7D6C">
        <w:rPr>
          <w:color w:val="000000" w:themeColor="text1"/>
          <w:sz w:val="22"/>
          <w:szCs w:val="22"/>
        </w:rPr>
        <w:t xml:space="preserve"> changing global markets</w:t>
      </w:r>
      <w:r w:rsidRPr="0046675C">
        <w:rPr>
          <w:color w:val="000000" w:themeColor="text1"/>
          <w:sz w:val="22"/>
          <w:szCs w:val="22"/>
        </w:rPr>
        <w:t xml:space="preserve">.   </w:t>
      </w:r>
    </w:p>
    <w:p w14:paraId="62C08AC6" w14:textId="56AFB880" w:rsidR="00C22A96" w:rsidRPr="0046675C" w:rsidRDefault="007F2931" w:rsidP="00C913C2">
      <w:pPr>
        <w:spacing w:before="240" w:after="240" w:line="480" w:lineRule="auto"/>
        <w:jc w:val="both"/>
        <w:rPr>
          <w:color w:val="000000" w:themeColor="text1"/>
          <w:sz w:val="22"/>
          <w:szCs w:val="22"/>
        </w:rPr>
      </w:pPr>
      <w:r w:rsidRPr="0046675C">
        <w:rPr>
          <w:color w:val="000000" w:themeColor="text1"/>
          <w:sz w:val="22"/>
          <w:szCs w:val="22"/>
        </w:rPr>
        <w:lastRenderedPageBreak/>
        <w:t xml:space="preserve">However, there are also </w:t>
      </w:r>
      <w:r w:rsidR="00BC3667">
        <w:rPr>
          <w:color w:val="000000" w:themeColor="text1"/>
          <w:sz w:val="22"/>
          <w:szCs w:val="22"/>
        </w:rPr>
        <w:t>potential disadvantages to</w:t>
      </w:r>
      <w:r w:rsidRPr="0046675C">
        <w:rPr>
          <w:color w:val="000000" w:themeColor="text1"/>
          <w:sz w:val="22"/>
          <w:szCs w:val="22"/>
        </w:rPr>
        <w:t xml:space="preserve"> adopting complementary innovations.  First, </w:t>
      </w:r>
      <w:r w:rsidR="000971CA">
        <w:rPr>
          <w:color w:val="000000" w:themeColor="text1"/>
          <w:sz w:val="22"/>
          <w:szCs w:val="22"/>
        </w:rPr>
        <w:t xml:space="preserve">higher costs may be associated with managing and integrating </w:t>
      </w:r>
      <w:r w:rsidR="00BC3667">
        <w:rPr>
          <w:color w:val="000000" w:themeColor="text1"/>
          <w:sz w:val="22"/>
          <w:szCs w:val="22"/>
        </w:rPr>
        <w:t>diverse forms of knowledge, which can</w:t>
      </w:r>
      <w:r w:rsidRPr="0046675C">
        <w:rPr>
          <w:color w:val="000000" w:themeColor="text1"/>
          <w:sz w:val="22"/>
          <w:szCs w:val="22"/>
        </w:rPr>
        <w:t xml:space="preserve"> be time-consuming and complex. Second, adopting multiple innovations simultaneously may </w:t>
      </w:r>
      <w:r w:rsidR="00BC3667">
        <w:rPr>
          <w:color w:val="000000" w:themeColor="text1"/>
          <w:sz w:val="22"/>
          <w:szCs w:val="22"/>
        </w:rPr>
        <w:t>fragment managerial focus, which could have negative consequences</w:t>
      </w:r>
      <w:r w:rsidRPr="0046675C">
        <w:rPr>
          <w:color w:val="000000" w:themeColor="text1"/>
          <w:sz w:val="22"/>
          <w:szCs w:val="22"/>
        </w:rPr>
        <w:t xml:space="preserve">. Third, </w:t>
      </w:r>
      <w:r w:rsidR="00BC3667">
        <w:rPr>
          <w:color w:val="000000" w:themeColor="text1"/>
          <w:sz w:val="22"/>
          <w:szCs w:val="22"/>
        </w:rPr>
        <w:t>within firms, issues such as organizational frictions or inflexible production techniques may limit the ability to adopt multiple innovations simultaneously, thereby negatively affecting firm performance</w:t>
      </w:r>
      <w:r w:rsidRPr="0046675C">
        <w:rPr>
          <w:color w:val="000000" w:themeColor="text1"/>
          <w:sz w:val="22"/>
          <w:szCs w:val="22"/>
        </w:rPr>
        <w:t xml:space="preserve">. Fourth, </w:t>
      </w:r>
      <w:r w:rsidR="000971CA">
        <w:rPr>
          <w:color w:val="000000" w:themeColor="text1"/>
          <w:sz w:val="22"/>
          <w:szCs w:val="22"/>
        </w:rPr>
        <w:t>specific</w:t>
      </w:r>
      <w:r w:rsidRPr="0046675C">
        <w:rPr>
          <w:color w:val="000000" w:themeColor="text1"/>
          <w:sz w:val="22"/>
          <w:szCs w:val="22"/>
        </w:rPr>
        <w:t xml:space="preserve"> innovations may be incompatible </w:t>
      </w:r>
      <w:r w:rsidR="00BC3667">
        <w:rPr>
          <w:color w:val="000000" w:themeColor="text1"/>
          <w:sz w:val="22"/>
          <w:szCs w:val="22"/>
        </w:rPr>
        <w:t>if natural synergies do not exist, which can negatively affect</w:t>
      </w:r>
      <w:r w:rsidRPr="0046675C">
        <w:rPr>
          <w:color w:val="000000" w:themeColor="text1"/>
          <w:sz w:val="22"/>
          <w:szCs w:val="22"/>
        </w:rPr>
        <w:t xml:space="preserve"> firm performance.  </w:t>
      </w:r>
      <w:r w:rsidR="00B4101B" w:rsidRPr="0046675C">
        <w:rPr>
          <w:color w:val="000000" w:themeColor="text1"/>
          <w:sz w:val="22"/>
          <w:szCs w:val="22"/>
        </w:rPr>
        <w:t>Finally</w:t>
      </w:r>
      <w:r w:rsidRPr="0046675C">
        <w:rPr>
          <w:color w:val="000000" w:themeColor="text1"/>
          <w:sz w:val="22"/>
          <w:szCs w:val="22"/>
        </w:rPr>
        <w:t>, there is the possibility of resistance within firms</w:t>
      </w:r>
      <w:r w:rsidR="00B4101B" w:rsidRPr="0046675C">
        <w:rPr>
          <w:color w:val="000000" w:themeColor="text1"/>
          <w:sz w:val="22"/>
          <w:szCs w:val="22"/>
        </w:rPr>
        <w:t xml:space="preserve"> (from workers and managers)</w:t>
      </w:r>
      <w:r w:rsidRPr="0046675C">
        <w:rPr>
          <w:color w:val="000000" w:themeColor="text1"/>
          <w:sz w:val="22"/>
          <w:szCs w:val="22"/>
        </w:rPr>
        <w:t xml:space="preserve"> as they attempt to adopt </w:t>
      </w:r>
      <w:r w:rsidR="00AD6D50">
        <w:rPr>
          <w:color w:val="000000" w:themeColor="text1"/>
          <w:sz w:val="22"/>
          <w:szCs w:val="22"/>
        </w:rPr>
        <w:t>multiple</w:t>
      </w:r>
      <w:r w:rsidRPr="0046675C">
        <w:rPr>
          <w:color w:val="000000" w:themeColor="text1"/>
          <w:sz w:val="22"/>
          <w:szCs w:val="22"/>
        </w:rPr>
        <w:t xml:space="preserve"> innovations</w:t>
      </w:r>
      <w:r w:rsidR="00AD6D50">
        <w:rPr>
          <w:color w:val="000000" w:themeColor="text1"/>
          <w:sz w:val="22"/>
          <w:szCs w:val="22"/>
        </w:rPr>
        <w:t xml:space="preserve"> </w:t>
      </w:r>
      <w:r w:rsidR="00BC3667">
        <w:rPr>
          <w:color w:val="000000" w:themeColor="text1"/>
          <w:sz w:val="22"/>
          <w:szCs w:val="22"/>
        </w:rPr>
        <w:t>simultaneously</w:t>
      </w:r>
      <w:r w:rsidRPr="0046675C">
        <w:rPr>
          <w:color w:val="000000" w:themeColor="text1"/>
          <w:sz w:val="22"/>
          <w:szCs w:val="22"/>
        </w:rPr>
        <w:t xml:space="preserve">. These potential disadvantages </w:t>
      </w:r>
      <w:r w:rsidR="000E0627">
        <w:rPr>
          <w:color w:val="000000" w:themeColor="text1"/>
          <w:sz w:val="22"/>
          <w:szCs w:val="22"/>
        </w:rPr>
        <w:t>suggest</w:t>
      </w:r>
      <w:r w:rsidRPr="0046675C">
        <w:rPr>
          <w:color w:val="000000" w:themeColor="text1"/>
          <w:sz w:val="22"/>
          <w:szCs w:val="22"/>
        </w:rPr>
        <w:t xml:space="preserve"> that not all innovations are naturally complementary</w:t>
      </w:r>
      <w:r w:rsidR="000E0627">
        <w:rPr>
          <w:color w:val="000000" w:themeColor="text1"/>
          <w:sz w:val="22"/>
          <w:szCs w:val="22"/>
        </w:rPr>
        <w:t>;</w:t>
      </w:r>
      <w:r w:rsidR="000E0627" w:rsidRPr="0046675C">
        <w:rPr>
          <w:color w:val="000000" w:themeColor="text1"/>
          <w:sz w:val="22"/>
          <w:szCs w:val="22"/>
        </w:rPr>
        <w:t xml:space="preserve"> </w:t>
      </w:r>
      <w:r w:rsidR="000E0627">
        <w:rPr>
          <w:color w:val="000000" w:themeColor="text1"/>
          <w:sz w:val="22"/>
          <w:szCs w:val="22"/>
        </w:rPr>
        <w:t>analyzing</w:t>
      </w:r>
      <w:r w:rsidRPr="0046675C">
        <w:rPr>
          <w:color w:val="000000" w:themeColor="text1"/>
          <w:sz w:val="22"/>
          <w:szCs w:val="22"/>
        </w:rPr>
        <w:t xml:space="preserve"> the impact of different combinations of innovations </w:t>
      </w:r>
      <w:r w:rsidR="000E0627">
        <w:rPr>
          <w:color w:val="000000" w:themeColor="text1"/>
          <w:sz w:val="22"/>
          <w:szCs w:val="22"/>
        </w:rPr>
        <w:t xml:space="preserve">is </w:t>
      </w:r>
      <w:r w:rsidRPr="0046675C">
        <w:rPr>
          <w:color w:val="000000" w:themeColor="text1"/>
          <w:sz w:val="22"/>
          <w:szCs w:val="22"/>
        </w:rPr>
        <w:t>a</w:t>
      </w:r>
      <w:r w:rsidR="00B4101B" w:rsidRPr="0046675C">
        <w:rPr>
          <w:color w:val="000000" w:themeColor="text1"/>
          <w:sz w:val="22"/>
          <w:szCs w:val="22"/>
        </w:rPr>
        <w:t xml:space="preserve"> </w:t>
      </w:r>
      <w:r w:rsidR="000E0627">
        <w:rPr>
          <w:color w:val="000000" w:themeColor="text1"/>
          <w:sz w:val="22"/>
          <w:szCs w:val="22"/>
        </w:rPr>
        <w:t>crucial</w:t>
      </w:r>
      <w:r w:rsidR="00B4101B" w:rsidRPr="0046675C">
        <w:rPr>
          <w:color w:val="000000" w:themeColor="text1"/>
          <w:sz w:val="22"/>
          <w:szCs w:val="22"/>
        </w:rPr>
        <w:t xml:space="preserve"> and</w:t>
      </w:r>
      <w:r w:rsidRPr="0046675C">
        <w:rPr>
          <w:color w:val="000000" w:themeColor="text1"/>
          <w:sz w:val="22"/>
          <w:szCs w:val="22"/>
        </w:rPr>
        <w:t xml:space="preserve"> relevant issue at the firm level.  </w:t>
      </w:r>
    </w:p>
    <w:p w14:paraId="2179968C" w14:textId="4D45B28A" w:rsidR="00D14D95" w:rsidRPr="0046675C" w:rsidRDefault="00D14D95" w:rsidP="00C913C2">
      <w:pPr>
        <w:spacing w:before="240" w:after="240" w:line="480" w:lineRule="auto"/>
        <w:jc w:val="both"/>
        <w:rPr>
          <w:color w:val="000000" w:themeColor="text1"/>
          <w:sz w:val="22"/>
          <w:szCs w:val="22"/>
        </w:rPr>
      </w:pPr>
      <w:r w:rsidRPr="00D14D95">
        <w:rPr>
          <w:color w:val="000000" w:themeColor="text1"/>
          <w:sz w:val="22"/>
          <w:szCs w:val="22"/>
        </w:rPr>
        <w:t xml:space="preserve">The analysis in this paper uses data from a unique sample of Pakistani manufacturers in Sindh and Punjab. This sample of firms was created using the Punjab government’s Directory of Industries and the Pakistan Census of Manufacturing Industries (CMI). Pakistan is a classic example of a low- </w:t>
      </w:r>
      <w:r>
        <w:rPr>
          <w:color w:val="000000" w:themeColor="text1"/>
          <w:sz w:val="22"/>
          <w:szCs w:val="22"/>
        </w:rPr>
        <w:t xml:space="preserve">to </w:t>
      </w:r>
      <w:r w:rsidR="00BC3667">
        <w:rPr>
          <w:color w:val="000000" w:themeColor="text1"/>
          <w:sz w:val="22"/>
          <w:szCs w:val="22"/>
        </w:rPr>
        <w:t>middle-income country that faces challenges in adopting innovation, owing to low innovation intensity, informal and unstructured firm-level innovation capacity, and limited</w:t>
      </w:r>
      <w:r w:rsidRPr="00D14D95">
        <w:rPr>
          <w:color w:val="000000" w:themeColor="text1"/>
          <w:sz w:val="22"/>
          <w:szCs w:val="22"/>
        </w:rPr>
        <w:t xml:space="preserve"> policy development and implementation of R&amp;D </w:t>
      </w:r>
      <w:r w:rsidRPr="00D14D95">
        <w:rPr>
          <w:color w:val="000000" w:themeColor="text1"/>
          <w:sz w:val="22"/>
          <w:szCs w:val="22"/>
        </w:rPr>
        <w:lastRenderedPageBreak/>
        <w:t xml:space="preserve">strategies. The surveyed firms were chosen from the textile, light engineering, and automotive sectors, which are key industries in Pakistan. </w:t>
      </w:r>
    </w:p>
    <w:p w14:paraId="7376880A" w14:textId="26E220EA" w:rsidR="00C22A96" w:rsidRPr="0046675C" w:rsidRDefault="007F2931" w:rsidP="00C913C2">
      <w:pPr>
        <w:spacing w:before="240" w:after="240" w:line="480" w:lineRule="auto"/>
        <w:jc w:val="both"/>
        <w:rPr>
          <w:color w:val="000000" w:themeColor="text1"/>
          <w:sz w:val="22"/>
          <w:szCs w:val="22"/>
        </w:rPr>
      </w:pPr>
      <w:r w:rsidRPr="0046675C">
        <w:rPr>
          <w:color w:val="000000" w:themeColor="text1"/>
          <w:sz w:val="22"/>
          <w:szCs w:val="22"/>
        </w:rPr>
        <w:t xml:space="preserve">The textile sector is critical in </w:t>
      </w:r>
      <w:r w:rsidR="000971CA">
        <w:rPr>
          <w:color w:val="000000" w:themeColor="text1"/>
          <w:sz w:val="22"/>
          <w:szCs w:val="22"/>
        </w:rPr>
        <w:t>Pakistan's context</w:t>
      </w:r>
      <w:r w:rsidRPr="0046675C">
        <w:rPr>
          <w:color w:val="000000" w:themeColor="text1"/>
          <w:sz w:val="22"/>
          <w:szCs w:val="22"/>
        </w:rPr>
        <w:t xml:space="preserve"> for multiple reasons.  First, textile exports make up approximately 60% </w:t>
      </w:r>
      <w:r w:rsidR="000971CA">
        <w:rPr>
          <w:color w:val="000000" w:themeColor="text1"/>
          <w:sz w:val="22"/>
          <w:szCs w:val="22"/>
        </w:rPr>
        <w:t>of</w:t>
      </w:r>
      <w:r w:rsidRPr="0046675C">
        <w:rPr>
          <w:color w:val="000000" w:themeColor="text1"/>
          <w:sz w:val="22"/>
          <w:szCs w:val="22"/>
        </w:rPr>
        <w:t xml:space="preserve"> Pakistan’s total exports.</w:t>
      </w:r>
      <w:r w:rsidR="00B4101B" w:rsidRPr="0046675C">
        <w:rPr>
          <w:color w:val="000000" w:themeColor="text1"/>
          <w:sz w:val="22"/>
          <w:szCs w:val="22"/>
        </w:rPr>
        <w:t xml:space="preserve">  </w:t>
      </w:r>
      <w:r w:rsidR="000E0627">
        <w:rPr>
          <w:color w:val="000000" w:themeColor="text1"/>
          <w:sz w:val="22"/>
          <w:szCs w:val="22"/>
        </w:rPr>
        <w:t>Additionally, the textile sector accounts for 46% of the country's total manufacturing output</w:t>
      </w:r>
      <w:r w:rsidR="00BC3667">
        <w:rPr>
          <w:color w:val="000000" w:themeColor="text1"/>
          <w:sz w:val="22"/>
          <w:szCs w:val="22"/>
        </w:rPr>
        <w:t xml:space="preserve"> and employs approximately 40% of the </w:t>
      </w:r>
      <w:r w:rsidRPr="0046675C">
        <w:rPr>
          <w:color w:val="000000" w:themeColor="text1"/>
          <w:sz w:val="22"/>
          <w:szCs w:val="22"/>
        </w:rPr>
        <w:t>labor force (PBIT,</w:t>
      </w:r>
      <w:r w:rsidR="00B4101B" w:rsidRPr="0046675C">
        <w:rPr>
          <w:color w:val="000000" w:themeColor="text1"/>
          <w:sz w:val="22"/>
          <w:szCs w:val="22"/>
        </w:rPr>
        <w:t xml:space="preserve"> </w:t>
      </w:r>
      <w:r w:rsidRPr="0046675C">
        <w:rPr>
          <w:color w:val="000000" w:themeColor="text1"/>
          <w:sz w:val="22"/>
          <w:szCs w:val="22"/>
        </w:rPr>
        <w:t>2022). It has a wide-rangin</w:t>
      </w:r>
      <w:r w:rsidR="00B876E8">
        <w:rPr>
          <w:color w:val="000000" w:themeColor="text1"/>
          <w:sz w:val="22"/>
          <w:szCs w:val="22"/>
        </w:rPr>
        <w:t>g</w:t>
      </w:r>
      <w:r w:rsidRPr="0046675C">
        <w:rPr>
          <w:color w:val="000000" w:themeColor="text1"/>
          <w:sz w:val="22"/>
          <w:szCs w:val="22"/>
        </w:rPr>
        <w:t xml:space="preserve"> value chain, </w:t>
      </w:r>
      <w:r w:rsidR="000E0627">
        <w:rPr>
          <w:color w:val="000000" w:themeColor="text1"/>
          <w:sz w:val="22"/>
          <w:szCs w:val="22"/>
        </w:rPr>
        <w:t xml:space="preserve">spanning </w:t>
      </w:r>
      <w:r w:rsidRPr="0046675C">
        <w:rPr>
          <w:color w:val="000000" w:themeColor="text1"/>
          <w:sz w:val="22"/>
          <w:szCs w:val="22"/>
        </w:rPr>
        <w:t>from vehicle assembly to auto parts manufacturing,</w:t>
      </w:r>
      <w:r w:rsidR="009F3E05" w:rsidRPr="0046675C">
        <w:rPr>
          <w:color w:val="000000" w:themeColor="text1"/>
          <w:sz w:val="22"/>
          <w:szCs w:val="22"/>
        </w:rPr>
        <w:t xml:space="preserve"> and</w:t>
      </w:r>
      <w:r w:rsidRPr="0046675C">
        <w:rPr>
          <w:color w:val="000000" w:themeColor="text1"/>
          <w:sz w:val="22"/>
          <w:szCs w:val="22"/>
        </w:rPr>
        <w:t xml:space="preserve"> creates significant employment </w:t>
      </w:r>
      <w:r w:rsidR="000E0627">
        <w:rPr>
          <w:color w:val="000000" w:themeColor="text1"/>
          <w:sz w:val="22"/>
          <w:szCs w:val="22"/>
        </w:rPr>
        <w:t xml:space="preserve">opportunities </w:t>
      </w:r>
      <w:r w:rsidRPr="0046675C">
        <w:rPr>
          <w:color w:val="000000" w:themeColor="text1"/>
          <w:sz w:val="22"/>
          <w:szCs w:val="22"/>
        </w:rPr>
        <w:t xml:space="preserve">for </w:t>
      </w:r>
      <w:r w:rsidR="000E0627">
        <w:rPr>
          <w:color w:val="000000" w:themeColor="text1"/>
          <w:sz w:val="22"/>
          <w:szCs w:val="22"/>
        </w:rPr>
        <w:t xml:space="preserve">both </w:t>
      </w:r>
      <w:r w:rsidRPr="0046675C">
        <w:rPr>
          <w:color w:val="000000" w:themeColor="text1"/>
          <w:sz w:val="22"/>
          <w:szCs w:val="22"/>
        </w:rPr>
        <w:t>skilled and unskilled workers. As Pakistan’s middle class expands</w:t>
      </w:r>
      <w:r w:rsidR="000971CA">
        <w:rPr>
          <w:color w:val="000000" w:themeColor="text1"/>
          <w:sz w:val="22"/>
          <w:szCs w:val="22"/>
        </w:rPr>
        <w:t xml:space="preserve">, there is </w:t>
      </w:r>
      <w:r w:rsidR="00BC3667">
        <w:rPr>
          <w:color w:val="000000" w:themeColor="text1"/>
          <w:sz w:val="22"/>
          <w:szCs w:val="22"/>
        </w:rPr>
        <w:t>significant potential for increased domestic demand and</w:t>
      </w:r>
      <w:r w:rsidR="009F3E05" w:rsidRPr="0046675C">
        <w:rPr>
          <w:color w:val="000000" w:themeColor="text1"/>
          <w:sz w:val="22"/>
          <w:szCs w:val="22"/>
        </w:rPr>
        <w:t xml:space="preserve"> </w:t>
      </w:r>
      <w:r w:rsidR="00B876E8">
        <w:rPr>
          <w:color w:val="000000" w:themeColor="text1"/>
          <w:sz w:val="22"/>
          <w:szCs w:val="22"/>
        </w:rPr>
        <w:t xml:space="preserve">for </w:t>
      </w:r>
      <w:r w:rsidR="000E0627">
        <w:rPr>
          <w:color w:val="000000" w:themeColor="text1"/>
          <w:sz w:val="22"/>
          <w:szCs w:val="22"/>
        </w:rPr>
        <w:t>exporting</w:t>
      </w:r>
      <w:r w:rsidRPr="0046675C">
        <w:rPr>
          <w:color w:val="000000" w:themeColor="text1"/>
          <w:sz w:val="22"/>
          <w:szCs w:val="22"/>
        </w:rPr>
        <w:t xml:space="preserve"> </w:t>
      </w:r>
      <w:r w:rsidR="004F0648">
        <w:rPr>
          <w:color w:val="000000" w:themeColor="text1"/>
          <w:sz w:val="22"/>
          <w:szCs w:val="22"/>
        </w:rPr>
        <w:t xml:space="preserve">these </w:t>
      </w:r>
      <w:r w:rsidRPr="0046675C">
        <w:rPr>
          <w:color w:val="000000" w:themeColor="text1"/>
          <w:sz w:val="22"/>
          <w:szCs w:val="22"/>
        </w:rPr>
        <w:t>auto parts</w:t>
      </w:r>
      <w:r w:rsidR="00B876E8">
        <w:rPr>
          <w:color w:val="000000" w:themeColor="text1"/>
          <w:sz w:val="22"/>
          <w:szCs w:val="22"/>
        </w:rPr>
        <w:t xml:space="preserve">. </w:t>
      </w:r>
      <w:r w:rsidR="000971CA">
        <w:rPr>
          <w:color w:val="000000" w:themeColor="text1"/>
          <w:sz w:val="22"/>
          <w:szCs w:val="22"/>
        </w:rPr>
        <w:t xml:space="preserve">Both </w:t>
      </w:r>
      <w:r w:rsidR="00BC3667">
        <w:rPr>
          <w:color w:val="000000" w:themeColor="text1"/>
          <w:sz w:val="22"/>
          <w:szCs w:val="22"/>
        </w:rPr>
        <w:t xml:space="preserve">will require upgrading manufacturing capabilities, which in turn </w:t>
      </w:r>
      <w:r w:rsidR="009F3E05" w:rsidRPr="0046675C">
        <w:rPr>
          <w:color w:val="000000" w:themeColor="text1"/>
          <w:sz w:val="22"/>
          <w:szCs w:val="22"/>
        </w:rPr>
        <w:t>will require</w:t>
      </w:r>
      <w:r w:rsidRPr="0046675C">
        <w:rPr>
          <w:color w:val="000000" w:themeColor="text1"/>
          <w:sz w:val="22"/>
          <w:szCs w:val="22"/>
        </w:rPr>
        <w:t xml:space="preserve"> innovation. </w:t>
      </w:r>
      <w:r w:rsidR="000E0627">
        <w:rPr>
          <w:color w:val="000000" w:themeColor="text1"/>
          <w:sz w:val="22"/>
          <w:szCs w:val="22"/>
        </w:rPr>
        <w:t xml:space="preserve">Additionally, the presence of multinational automakers in Pakistan has facilitated </w:t>
      </w:r>
      <w:r w:rsidR="00BC3667">
        <w:rPr>
          <w:color w:val="000000" w:themeColor="text1"/>
          <w:sz w:val="22"/>
          <w:szCs w:val="22"/>
        </w:rPr>
        <w:t>technology adoption and knowledge sharing</w:t>
      </w:r>
      <w:r w:rsidR="000E0627">
        <w:rPr>
          <w:color w:val="000000" w:themeColor="text1"/>
          <w:sz w:val="22"/>
          <w:szCs w:val="22"/>
        </w:rPr>
        <w:t xml:space="preserve"> in this sector, making it a crucial area for innovation analysis.</w:t>
      </w:r>
      <w:r w:rsidRPr="0046675C">
        <w:rPr>
          <w:color w:val="000000" w:themeColor="text1"/>
          <w:sz w:val="22"/>
          <w:szCs w:val="22"/>
        </w:rPr>
        <w:t xml:space="preserve"> </w:t>
      </w:r>
    </w:p>
    <w:p w14:paraId="254DDA5A" w14:textId="6C57F3BC" w:rsidR="00C22A96" w:rsidRPr="0046675C" w:rsidRDefault="007F2931" w:rsidP="00C913C2">
      <w:pPr>
        <w:spacing w:before="240" w:after="240" w:line="480" w:lineRule="auto"/>
        <w:jc w:val="both"/>
        <w:rPr>
          <w:color w:val="000000" w:themeColor="text1"/>
          <w:sz w:val="22"/>
          <w:szCs w:val="22"/>
        </w:rPr>
      </w:pPr>
      <w:r w:rsidRPr="0046675C">
        <w:rPr>
          <w:color w:val="000000" w:themeColor="text1"/>
          <w:sz w:val="22"/>
          <w:szCs w:val="22"/>
        </w:rPr>
        <w:t xml:space="preserve">The surgical sector also contributes significantly to Pakistani exports, and many of </w:t>
      </w:r>
      <w:r w:rsidR="00D14D95">
        <w:rPr>
          <w:color w:val="000000" w:themeColor="text1"/>
          <w:sz w:val="22"/>
          <w:szCs w:val="22"/>
        </w:rPr>
        <w:t>its</w:t>
      </w:r>
      <w:r w:rsidRPr="0046675C">
        <w:rPr>
          <w:color w:val="000000" w:themeColor="text1"/>
          <w:sz w:val="22"/>
          <w:szCs w:val="22"/>
        </w:rPr>
        <w:t xml:space="preserve"> goods are destined for markets in high-income countries. In</w:t>
      </w:r>
      <w:r w:rsidR="000971CA">
        <w:rPr>
          <w:color w:val="000000" w:themeColor="text1"/>
          <w:sz w:val="22"/>
          <w:szCs w:val="22"/>
        </w:rPr>
        <w:t>novation plays a critical role in maintaining market share in these economies</w:t>
      </w:r>
      <w:r w:rsidRPr="0046675C">
        <w:rPr>
          <w:color w:val="000000" w:themeColor="text1"/>
          <w:sz w:val="22"/>
          <w:szCs w:val="22"/>
        </w:rPr>
        <w:t xml:space="preserve">.  The final sector under analysis, the light engineering sector, plays a </w:t>
      </w:r>
      <w:r w:rsidR="000E0627">
        <w:rPr>
          <w:color w:val="000000" w:themeColor="text1"/>
          <w:sz w:val="22"/>
          <w:szCs w:val="22"/>
        </w:rPr>
        <w:t xml:space="preserve">crucial role in </w:t>
      </w:r>
      <w:r w:rsidR="00BC3667">
        <w:rPr>
          <w:color w:val="000000" w:themeColor="text1"/>
          <w:sz w:val="22"/>
          <w:szCs w:val="22"/>
        </w:rPr>
        <w:t>Pakistan's domestic economy, as it provides essential products and substantial employment</w:t>
      </w:r>
      <w:r w:rsidRPr="0046675C">
        <w:rPr>
          <w:color w:val="000000" w:themeColor="text1"/>
          <w:sz w:val="22"/>
          <w:szCs w:val="22"/>
        </w:rPr>
        <w:t xml:space="preserve">. </w:t>
      </w:r>
      <w:r w:rsidR="000971CA">
        <w:rPr>
          <w:color w:val="000000" w:themeColor="text1"/>
          <w:sz w:val="22"/>
          <w:szCs w:val="22"/>
        </w:rPr>
        <w:t xml:space="preserve">However, this sector has faced significant </w:t>
      </w:r>
      <w:r w:rsidR="000971CA">
        <w:rPr>
          <w:color w:val="000000" w:themeColor="text1"/>
          <w:sz w:val="22"/>
          <w:szCs w:val="22"/>
        </w:rPr>
        <w:lastRenderedPageBreak/>
        <w:t>competition from Chinese imports,</w:t>
      </w:r>
      <w:r w:rsidRPr="0046675C">
        <w:rPr>
          <w:color w:val="000000" w:themeColor="text1"/>
          <w:sz w:val="22"/>
          <w:szCs w:val="22"/>
        </w:rPr>
        <w:t xml:space="preserve"> and innovation </w:t>
      </w:r>
      <w:r w:rsidR="009F3E05" w:rsidRPr="0046675C">
        <w:rPr>
          <w:color w:val="000000" w:themeColor="text1"/>
          <w:sz w:val="22"/>
          <w:szCs w:val="22"/>
        </w:rPr>
        <w:t>has been</w:t>
      </w:r>
      <w:r w:rsidRPr="0046675C">
        <w:rPr>
          <w:color w:val="000000" w:themeColor="text1"/>
          <w:sz w:val="22"/>
          <w:szCs w:val="22"/>
        </w:rPr>
        <w:t xml:space="preserve"> critical for its survival. </w:t>
      </w:r>
    </w:p>
    <w:p w14:paraId="36BE65C5" w14:textId="5D65FD0B" w:rsidR="009F3E05" w:rsidRPr="0046675C" w:rsidRDefault="007F2931" w:rsidP="00C913C2">
      <w:pPr>
        <w:spacing w:before="240" w:after="240" w:line="480" w:lineRule="auto"/>
        <w:jc w:val="both"/>
        <w:rPr>
          <w:color w:val="000000" w:themeColor="text1"/>
          <w:sz w:val="22"/>
          <w:szCs w:val="22"/>
        </w:rPr>
      </w:pPr>
      <w:r w:rsidRPr="0046675C">
        <w:rPr>
          <w:color w:val="000000" w:themeColor="text1"/>
          <w:sz w:val="22"/>
          <w:szCs w:val="22"/>
        </w:rPr>
        <w:t xml:space="preserve">In our analysis, we </w:t>
      </w:r>
      <w:r w:rsidR="000E0627">
        <w:rPr>
          <w:color w:val="000000" w:themeColor="text1"/>
          <w:sz w:val="22"/>
          <w:szCs w:val="22"/>
        </w:rPr>
        <w:t>employ</w:t>
      </w:r>
      <w:r w:rsidRPr="0046675C">
        <w:rPr>
          <w:color w:val="000000" w:themeColor="text1"/>
          <w:sz w:val="22"/>
          <w:szCs w:val="22"/>
        </w:rPr>
        <w:t xml:space="preserve">ed a modified version of the </w:t>
      </w:r>
      <w:proofErr w:type="spellStart"/>
      <w:r w:rsidRPr="0046675C">
        <w:rPr>
          <w:color w:val="000000" w:themeColor="text1"/>
          <w:sz w:val="22"/>
          <w:szCs w:val="22"/>
        </w:rPr>
        <w:t>Cr</w:t>
      </w:r>
      <w:r w:rsidR="00AF3319" w:rsidRPr="00B268A8">
        <w:rPr>
          <w:color w:val="000000" w:themeColor="text1"/>
          <w:sz w:val="22"/>
          <w:szCs w:val="22"/>
          <w:shd w:val="clear" w:color="auto" w:fill="FFFFFF"/>
        </w:rPr>
        <w:t>é</w:t>
      </w:r>
      <w:r w:rsidRPr="0046675C">
        <w:rPr>
          <w:color w:val="000000" w:themeColor="text1"/>
          <w:sz w:val="22"/>
          <w:szCs w:val="22"/>
        </w:rPr>
        <w:t>pon-Duguet-Mairesse</w:t>
      </w:r>
      <w:proofErr w:type="spellEnd"/>
      <w:r w:rsidR="00AF3319">
        <w:rPr>
          <w:color w:val="000000" w:themeColor="text1"/>
          <w:sz w:val="22"/>
          <w:szCs w:val="22"/>
        </w:rPr>
        <w:t xml:space="preserve"> </w:t>
      </w:r>
      <w:r w:rsidR="00BC3667">
        <w:rPr>
          <w:color w:val="000000" w:themeColor="text1"/>
          <w:sz w:val="22"/>
          <w:szCs w:val="22"/>
        </w:rPr>
        <w:t>(1998) model (CDM)</w:t>
      </w:r>
      <w:r w:rsidR="001508EF">
        <w:rPr>
          <w:color w:val="000000" w:themeColor="text1"/>
          <w:sz w:val="22"/>
          <w:szCs w:val="22"/>
        </w:rPr>
        <w:t>,</w:t>
      </w:r>
      <w:r w:rsidR="00AF3319">
        <w:rPr>
          <w:color w:val="000000" w:themeColor="text1"/>
          <w:sz w:val="22"/>
          <w:szCs w:val="22"/>
        </w:rPr>
        <w:t xml:space="preserve"> </w:t>
      </w:r>
      <w:r w:rsidRPr="0046675C">
        <w:rPr>
          <w:color w:val="000000" w:themeColor="text1"/>
          <w:sz w:val="22"/>
          <w:szCs w:val="22"/>
        </w:rPr>
        <w:t>which corrects for simultaneity and selectivity bias in the estimation process</w:t>
      </w:r>
      <w:r w:rsidR="000E0627">
        <w:rPr>
          <w:color w:val="000000" w:themeColor="text1"/>
          <w:sz w:val="22"/>
          <w:szCs w:val="22"/>
        </w:rPr>
        <w:t>. This model enables us</w:t>
      </w:r>
      <w:r w:rsidRPr="0046675C">
        <w:rPr>
          <w:color w:val="000000" w:themeColor="text1"/>
          <w:sz w:val="22"/>
          <w:szCs w:val="22"/>
        </w:rPr>
        <w:t xml:space="preserve"> to explore </w:t>
      </w:r>
      <w:r w:rsidR="008411F5">
        <w:rPr>
          <w:color w:val="000000" w:themeColor="text1"/>
          <w:sz w:val="22"/>
          <w:szCs w:val="22"/>
        </w:rPr>
        <w:t>the impact of different types of innovations</w:t>
      </w:r>
      <w:r w:rsidR="008411F5" w:rsidRPr="0046675C">
        <w:rPr>
          <w:color w:val="000000" w:themeColor="text1"/>
          <w:sz w:val="22"/>
          <w:szCs w:val="22"/>
        </w:rPr>
        <w:t xml:space="preserve"> </w:t>
      </w:r>
      <w:r w:rsidR="008411F5">
        <w:rPr>
          <w:color w:val="000000" w:themeColor="text1"/>
          <w:sz w:val="22"/>
          <w:szCs w:val="22"/>
        </w:rPr>
        <w:t xml:space="preserve">on firm performance </w:t>
      </w:r>
      <w:r w:rsidRPr="0046675C">
        <w:rPr>
          <w:color w:val="000000" w:themeColor="text1"/>
          <w:sz w:val="22"/>
          <w:szCs w:val="22"/>
        </w:rPr>
        <w:t xml:space="preserve">and </w:t>
      </w:r>
      <w:r w:rsidR="008411F5">
        <w:rPr>
          <w:color w:val="000000" w:themeColor="text1"/>
          <w:sz w:val="22"/>
          <w:szCs w:val="22"/>
        </w:rPr>
        <w:t xml:space="preserve">the presence of innovation </w:t>
      </w:r>
      <w:r w:rsidRPr="0046675C">
        <w:rPr>
          <w:color w:val="000000" w:themeColor="text1"/>
          <w:sz w:val="22"/>
          <w:szCs w:val="22"/>
        </w:rPr>
        <w:t xml:space="preserve">complementarities. </w:t>
      </w:r>
    </w:p>
    <w:p w14:paraId="4152FD73" w14:textId="7F1592A3" w:rsidR="00C22A96" w:rsidRPr="0046675C" w:rsidRDefault="007F2931" w:rsidP="00C913C2">
      <w:pPr>
        <w:spacing w:before="240" w:after="240" w:line="480" w:lineRule="auto"/>
        <w:jc w:val="both"/>
        <w:rPr>
          <w:color w:val="000000" w:themeColor="text1"/>
          <w:sz w:val="22"/>
          <w:szCs w:val="22"/>
        </w:rPr>
      </w:pPr>
      <w:r w:rsidRPr="0046675C">
        <w:rPr>
          <w:color w:val="000000" w:themeColor="text1"/>
          <w:sz w:val="22"/>
          <w:szCs w:val="22"/>
        </w:rPr>
        <w:t xml:space="preserve">The CDM model addresses the problem of endogenous innovation </w:t>
      </w:r>
      <w:r w:rsidR="000E0627">
        <w:rPr>
          <w:color w:val="000000" w:themeColor="text1"/>
          <w:sz w:val="22"/>
          <w:szCs w:val="22"/>
        </w:rPr>
        <w:t xml:space="preserve">adoption </w:t>
      </w:r>
      <w:r w:rsidRPr="0046675C">
        <w:rPr>
          <w:color w:val="000000" w:themeColor="text1"/>
          <w:sz w:val="22"/>
          <w:szCs w:val="22"/>
        </w:rPr>
        <w:t xml:space="preserve">by </w:t>
      </w:r>
      <w:r w:rsidR="000E0627">
        <w:rPr>
          <w:color w:val="000000" w:themeColor="text1"/>
          <w:sz w:val="22"/>
          <w:szCs w:val="22"/>
        </w:rPr>
        <w:t>employ</w:t>
      </w:r>
      <w:r w:rsidRPr="0046675C">
        <w:rPr>
          <w:color w:val="000000" w:themeColor="text1"/>
          <w:sz w:val="22"/>
          <w:szCs w:val="22"/>
        </w:rPr>
        <w:t xml:space="preserve">ing an instrumental variable approach. The issue of endogeneity arises </w:t>
      </w:r>
      <w:r w:rsidR="000E0627">
        <w:rPr>
          <w:color w:val="000000" w:themeColor="text1"/>
          <w:sz w:val="22"/>
          <w:szCs w:val="22"/>
        </w:rPr>
        <w:t>because</w:t>
      </w:r>
      <w:r w:rsidRPr="0046675C">
        <w:rPr>
          <w:color w:val="000000" w:themeColor="text1"/>
          <w:sz w:val="22"/>
          <w:szCs w:val="22"/>
        </w:rPr>
        <w:t xml:space="preserve"> firms that </w:t>
      </w:r>
      <w:r w:rsidR="00BC3667">
        <w:rPr>
          <w:color w:val="000000" w:themeColor="text1"/>
          <w:sz w:val="22"/>
          <w:szCs w:val="22"/>
        </w:rPr>
        <w:t>adopt innovation may possess</w:t>
      </w:r>
      <w:r w:rsidRPr="0046675C">
        <w:rPr>
          <w:color w:val="000000" w:themeColor="text1"/>
          <w:sz w:val="22"/>
          <w:szCs w:val="22"/>
        </w:rPr>
        <w:t xml:space="preserve"> unobservable characteristics that affect both their decision to innovate and their performance. This creates a potential bias in estimating the impact of innovation on firm performance. To overcome this endogeneity problem, the CDM model employs instrumental variables </w:t>
      </w:r>
      <w:r w:rsidR="000E0627">
        <w:rPr>
          <w:color w:val="000000" w:themeColor="text1"/>
          <w:sz w:val="22"/>
          <w:szCs w:val="22"/>
        </w:rPr>
        <w:t xml:space="preserve">that are </w:t>
      </w:r>
      <w:r w:rsidRPr="0046675C">
        <w:rPr>
          <w:color w:val="000000" w:themeColor="text1"/>
          <w:sz w:val="22"/>
          <w:szCs w:val="22"/>
        </w:rPr>
        <w:t>correlated with the decision to adopt innovation but do not directly affect the firm's performance.</w:t>
      </w:r>
    </w:p>
    <w:p w14:paraId="27D1F82D" w14:textId="21197CC8" w:rsidR="00C22A96" w:rsidRPr="0046675C" w:rsidRDefault="007F2931" w:rsidP="00C913C2">
      <w:pPr>
        <w:spacing w:before="240" w:after="240" w:line="480" w:lineRule="auto"/>
        <w:jc w:val="both"/>
        <w:rPr>
          <w:color w:val="000000" w:themeColor="text1"/>
          <w:sz w:val="22"/>
          <w:szCs w:val="22"/>
        </w:rPr>
      </w:pPr>
      <w:r>
        <w:rPr>
          <w:color w:val="000000" w:themeColor="text1"/>
          <w:sz w:val="22"/>
          <w:szCs w:val="22"/>
        </w:rPr>
        <w:t xml:space="preserve">In our analysis, we estimate multiple relationships.  </w:t>
      </w:r>
      <w:r w:rsidR="00666CAC" w:rsidRPr="0046675C">
        <w:rPr>
          <w:color w:val="000000" w:themeColor="text1"/>
          <w:sz w:val="22"/>
          <w:szCs w:val="22"/>
        </w:rPr>
        <w:t xml:space="preserve">First, we estimate the </w:t>
      </w:r>
      <w:r w:rsidR="009F3E05" w:rsidRPr="0046675C">
        <w:rPr>
          <w:color w:val="000000" w:themeColor="text1"/>
          <w:sz w:val="22"/>
          <w:szCs w:val="22"/>
        </w:rPr>
        <w:t>overall</w:t>
      </w:r>
      <w:r w:rsidR="00666CAC" w:rsidRPr="0046675C">
        <w:rPr>
          <w:color w:val="000000" w:themeColor="text1"/>
          <w:sz w:val="22"/>
          <w:szCs w:val="22"/>
        </w:rPr>
        <w:t xml:space="preserve"> impact of innovation on three</w:t>
      </w:r>
      <w:r w:rsidR="009F3E05" w:rsidRPr="0046675C">
        <w:rPr>
          <w:color w:val="000000" w:themeColor="text1"/>
          <w:sz w:val="22"/>
          <w:szCs w:val="22"/>
        </w:rPr>
        <w:t xml:space="preserve"> </w:t>
      </w:r>
      <w:r w:rsidR="000E0627">
        <w:rPr>
          <w:color w:val="000000" w:themeColor="text1"/>
          <w:sz w:val="22"/>
          <w:szCs w:val="22"/>
        </w:rPr>
        <w:t>key</w:t>
      </w:r>
      <w:r w:rsidR="00666CAC" w:rsidRPr="0046675C">
        <w:rPr>
          <w:color w:val="000000" w:themeColor="text1"/>
          <w:sz w:val="22"/>
          <w:szCs w:val="22"/>
        </w:rPr>
        <w:t xml:space="preserve"> firm </w:t>
      </w:r>
      <w:r>
        <w:rPr>
          <w:color w:val="000000" w:themeColor="text1"/>
          <w:sz w:val="22"/>
          <w:szCs w:val="22"/>
        </w:rPr>
        <w:t>outcome</w:t>
      </w:r>
      <w:r w:rsidR="00666CAC" w:rsidRPr="0046675C">
        <w:rPr>
          <w:color w:val="000000" w:themeColor="text1"/>
          <w:sz w:val="22"/>
          <w:szCs w:val="22"/>
        </w:rPr>
        <w:t xml:space="preserve"> </w:t>
      </w:r>
      <w:r>
        <w:rPr>
          <w:color w:val="000000" w:themeColor="text1"/>
          <w:sz w:val="22"/>
          <w:szCs w:val="22"/>
        </w:rPr>
        <w:t>variables</w:t>
      </w:r>
      <w:r w:rsidR="000E0627">
        <w:rPr>
          <w:color w:val="000000" w:themeColor="text1"/>
          <w:sz w:val="22"/>
          <w:szCs w:val="22"/>
        </w:rPr>
        <w:t>:</w:t>
      </w:r>
      <w:r w:rsidR="00666CAC" w:rsidRPr="0046675C">
        <w:rPr>
          <w:color w:val="000000" w:themeColor="text1"/>
          <w:sz w:val="22"/>
          <w:szCs w:val="22"/>
        </w:rPr>
        <w:t xml:space="preserve"> increase</w:t>
      </w:r>
      <w:r w:rsidR="008411F5">
        <w:rPr>
          <w:color w:val="000000" w:themeColor="text1"/>
          <w:sz w:val="22"/>
          <w:szCs w:val="22"/>
        </w:rPr>
        <w:t>s</w:t>
      </w:r>
      <w:r w:rsidR="00666CAC" w:rsidRPr="0046675C">
        <w:rPr>
          <w:color w:val="000000" w:themeColor="text1"/>
          <w:sz w:val="22"/>
          <w:szCs w:val="22"/>
        </w:rPr>
        <w:t xml:space="preserve"> </w:t>
      </w:r>
      <w:r w:rsidR="008411F5">
        <w:rPr>
          <w:color w:val="000000" w:themeColor="text1"/>
          <w:sz w:val="22"/>
          <w:szCs w:val="22"/>
        </w:rPr>
        <w:t>i</w:t>
      </w:r>
      <w:r w:rsidR="00666CAC" w:rsidRPr="0046675C">
        <w:rPr>
          <w:color w:val="000000" w:themeColor="text1"/>
          <w:sz w:val="22"/>
          <w:szCs w:val="22"/>
        </w:rPr>
        <w:t xml:space="preserve">n </w:t>
      </w:r>
      <w:r w:rsidR="008411F5">
        <w:rPr>
          <w:color w:val="000000" w:themeColor="text1"/>
          <w:sz w:val="22"/>
          <w:szCs w:val="22"/>
        </w:rPr>
        <w:t>firm</w:t>
      </w:r>
      <w:r w:rsidR="00666CAC" w:rsidRPr="0046675C">
        <w:rPr>
          <w:color w:val="000000" w:themeColor="text1"/>
          <w:sz w:val="22"/>
          <w:szCs w:val="22"/>
        </w:rPr>
        <w:t xml:space="preserve"> revenues, decrease</w:t>
      </w:r>
      <w:r w:rsidR="008411F5">
        <w:rPr>
          <w:color w:val="000000" w:themeColor="text1"/>
          <w:sz w:val="22"/>
          <w:szCs w:val="22"/>
        </w:rPr>
        <w:t>s</w:t>
      </w:r>
      <w:r w:rsidR="00666CAC" w:rsidRPr="0046675C">
        <w:rPr>
          <w:color w:val="000000" w:themeColor="text1"/>
          <w:sz w:val="22"/>
          <w:szCs w:val="22"/>
        </w:rPr>
        <w:t xml:space="preserve"> in the prices of </w:t>
      </w:r>
      <w:r w:rsidR="00BC3667">
        <w:rPr>
          <w:color w:val="000000" w:themeColor="text1"/>
          <w:sz w:val="22"/>
          <w:szCs w:val="22"/>
        </w:rPr>
        <w:t>firms' final products</w:t>
      </w:r>
      <w:r w:rsidR="000971CA">
        <w:rPr>
          <w:color w:val="000000" w:themeColor="text1"/>
          <w:sz w:val="22"/>
          <w:szCs w:val="22"/>
        </w:rPr>
        <w:t>,</w:t>
      </w:r>
      <w:r w:rsidR="008411F5">
        <w:rPr>
          <w:color w:val="000000" w:themeColor="text1"/>
          <w:sz w:val="22"/>
          <w:szCs w:val="22"/>
        </w:rPr>
        <w:t xml:space="preserve"> </w:t>
      </w:r>
      <w:r w:rsidR="00666CAC" w:rsidRPr="0046675C">
        <w:rPr>
          <w:color w:val="000000" w:themeColor="text1"/>
          <w:sz w:val="22"/>
          <w:szCs w:val="22"/>
        </w:rPr>
        <w:t xml:space="preserve">and </w:t>
      </w:r>
      <w:r w:rsidR="008411F5">
        <w:rPr>
          <w:color w:val="000000" w:themeColor="text1"/>
          <w:sz w:val="22"/>
          <w:szCs w:val="22"/>
        </w:rPr>
        <w:t>reductions in firm costs</w:t>
      </w:r>
      <w:r w:rsidR="00666CAC" w:rsidRPr="0046675C">
        <w:rPr>
          <w:color w:val="000000" w:themeColor="text1"/>
          <w:sz w:val="22"/>
          <w:szCs w:val="22"/>
        </w:rPr>
        <w:t xml:space="preserve">. Second, we </w:t>
      </w:r>
      <w:r>
        <w:rPr>
          <w:color w:val="000000" w:themeColor="text1"/>
          <w:sz w:val="22"/>
          <w:szCs w:val="22"/>
        </w:rPr>
        <w:t>measure</w:t>
      </w:r>
      <w:r w:rsidR="00666CAC" w:rsidRPr="0046675C">
        <w:rPr>
          <w:color w:val="000000" w:themeColor="text1"/>
          <w:sz w:val="22"/>
          <w:szCs w:val="22"/>
        </w:rPr>
        <w:t xml:space="preserve"> the impact </w:t>
      </w:r>
      <w:r w:rsidR="00BC3667">
        <w:rPr>
          <w:color w:val="000000" w:themeColor="text1"/>
          <w:sz w:val="22"/>
          <w:szCs w:val="22"/>
        </w:rPr>
        <w:t>of five types of innovations on the same outcome variables: technological, product, process, marketing</w:t>
      </w:r>
      <w:r w:rsidR="000971CA">
        <w:rPr>
          <w:color w:val="000000" w:themeColor="text1"/>
          <w:sz w:val="22"/>
          <w:szCs w:val="22"/>
        </w:rPr>
        <w:t>,</w:t>
      </w:r>
      <w:r w:rsidR="00666CAC" w:rsidRPr="0046675C">
        <w:rPr>
          <w:color w:val="000000" w:themeColor="text1"/>
          <w:sz w:val="22"/>
          <w:szCs w:val="22"/>
        </w:rPr>
        <w:t xml:space="preserve"> and business model innovations. Third, we explore </w:t>
      </w:r>
      <w:r>
        <w:rPr>
          <w:color w:val="000000" w:themeColor="text1"/>
          <w:sz w:val="22"/>
          <w:szCs w:val="22"/>
        </w:rPr>
        <w:t xml:space="preserve">innovation </w:t>
      </w:r>
      <w:r w:rsidR="00666CAC" w:rsidRPr="0046675C">
        <w:rPr>
          <w:color w:val="000000" w:themeColor="text1"/>
          <w:sz w:val="22"/>
          <w:szCs w:val="22"/>
        </w:rPr>
        <w:t xml:space="preserve">complementarities </w:t>
      </w:r>
      <w:r>
        <w:rPr>
          <w:color w:val="000000" w:themeColor="text1"/>
          <w:sz w:val="22"/>
          <w:szCs w:val="22"/>
        </w:rPr>
        <w:lastRenderedPageBreak/>
        <w:t xml:space="preserve">by testing the impact of pair-wise </w:t>
      </w:r>
      <w:r w:rsidR="00666CAC" w:rsidRPr="0046675C">
        <w:rPr>
          <w:color w:val="000000" w:themeColor="text1"/>
          <w:sz w:val="22"/>
          <w:szCs w:val="22"/>
        </w:rPr>
        <w:t xml:space="preserve">innovations </w:t>
      </w:r>
      <w:r>
        <w:rPr>
          <w:color w:val="000000" w:themeColor="text1"/>
          <w:sz w:val="22"/>
          <w:szCs w:val="22"/>
        </w:rPr>
        <w:t>on the same outcome variables</w:t>
      </w:r>
      <w:r w:rsidR="00666CAC" w:rsidRPr="0046675C">
        <w:rPr>
          <w:color w:val="000000" w:themeColor="text1"/>
          <w:sz w:val="22"/>
          <w:szCs w:val="22"/>
        </w:rPr>
        <w:t>.</w:t>
      </w:r>
      <w:r>
        <w:rPr>
          <w:color w:val="000000" w:themeColor="text1"/>
          <w:sz w:val="22"/>
          <w:szCs w:val="22"/>
        </w:rPr>
        <w:t xml:space="preserve">  Lastly, we </w:t>
      </w:r>
      <w:r w:rsidR="00666CAC" w:rsidRPr="0046675C">
        <w:rPr>
          <w:color w:val="000000" w:themeColor="text1"/>
          <w:sz w:val="22"/>
          <w:szCs w:val="22"/>
        </w:rPr>
        <w:t xml:space="preserve">test </w:t>
      </w:r>
      <w:r w:rsidR="000E0627">
        <w:rPr>
          <w:color w:val="000000" w:themeColor="text1"/>
          <w:sz w:val="22"/>
          <w:szCs w:val="22"/>
        </w:rPr>
        <w:t>whether</w:t>
      </w:r>
      <w:r w:rsidR="00666CAC" w:rsidRPr="0046675C">
        <w:rPr>
          <w:color w:val="000000" w:themeColor="text1"/>
          <w:sz w:val="22"/>
          <w:szCs w:val="22"/>
        </w:rPr>
        <w:t xml:space="preserve"> the impact of innovation varies across </w:t>
      </w:r>
      <w:r w:rsidR="00BC3667">
        <w:rPr>
          <w:color w:val="000000" w:themeColor="text1"/>
          <w:sz w:val="22"/>
          <w:szCs w:val="22"/>
        </w:rPr>
        <w:t xml:space="preserve">firm types, defined by size, age, exporter status, and the </w:t>
      </w:r>
      <w:r w:rsidR="000971CA">
        <w:rPr>
          <w:color w:val="000000" w:themeColor="text1"/>
          <w:sz w:val="22"/>
          <w:szCs w:val="22"/>
        </w:rPr>
        <w:t>destination country (developed versus developing)</w:t>
      </w:r>
      <w:r w:rsidR="00666CAC" w:rsidRPr="0046675C">
        <w:rPr>
          <w:color w:val="000000" w:themeColor="text1"/>
          <w:sz w:val="22"/>
          <w:szCs w:val="22"/>
        </w:rPr>
        <w:t xml:space="preserve"> </w:t>
      </w:r>
      <w:r w:rsidR="000E0627">
        <w:rPr>
          <w:color w:val="000000" w:themeColor="text1"/>
          <w:sz w:val="22"/>
          <w:szCs w:val="22"/>
        </w:rPr>
        <w:t xml:space="preserve">to which </w:t>
      </w:r>
      <w:r w:rsidR="00666CAC" w:rsidRPr="0046675C">
        <w:rPr>
          <w:color w:val="000000" w:themeColor="text1"/>
          <w:sz w:val="22"/>
          <w:szCs w:val="22"/>
        </w:rPr>
        <w:t xml:space="preserve">they export.  </w:t>
      </w:r>
      <w:r>
        <w:rPr>
          <w:color w:val="000000" w:themeColor="text1"/>
          <w:sz w:val="22"/>
          <w:szCs w:val="22"/>
        </w:rPr>
        <w:t xml:space="preserve">Our estimations </w:t>
      </w:r>
      <w:r w:rsidR="000E0627">
        <w:rPr>
          <w:color w:val="000000" w:themeColor="text1"/>
          <w:sz w:val="22"/>
          <w:szCs w:val="22"/>
        </w:rPr>
        <w:t>indicate that certain types of innovations are complementary, and their simultaneous adoption yields improvements in specific firm-level indicators. Additionally,</w:t>
      </w:r>
      <w:r w:rsidR="00666CAC" w:rsidRPr="0046675C">
        <w:rPr>
          <w:color w:val="000000" w:themeColor="text1"/>
          <w:sz w:val="22"/>
          <w:szCs w:val="22"/>
        </w:rPr>
        <w:t xml:space="preserve"> the benefits of innovation </w:t>
      </w:r>
      <w:r w:rsidR="00BC3667">
        <w:rPr>
          <w:color w:val="000000" w:themeColor="text1"/>
          <w:sz w:val="22"/>
          <w:szCs w:val="22"/>
        </w:rPr>
        <w:t>accrue to</w:t>
      </w:r>
      <w:r w:rsidR="00666CAC" w:rsidRPr="0046675C">
        <w:rPr>
          <w:color w:val="000000" w:themeColor="text1"/>
          <w:sz w:val="22"/>
          <w:szCs w:val="22"/>
        </w:rPr>
        <w:t xml:space="preserve"> younger firms, smaller firms, and </w:t>
      </w:r>
      <w:r w:rsidR="00964A33">
        <w:rPr>
          <w:color w:val="000000" w:themeColor="text1"/>
          <w:sz w:val="22"/>
          <w:szCs w:val="22"/>
        </w:rPr>
        <w:t>firms</w:t>
      </w:r>
      <w:r w:rsidR="00666CAC" w:rsidRPr="0046675C">
        <w:rPr>
          <w:color w:val="000000" w:themeColor="text1"/>
          <w:sz w:val="22"/>
          <w:szCs w:val="22"/>
        </w:rPr>
        <w:t xml:space="preserve"> </w:t>
      </w:r>
      <w:r w:rsidR="00964A33">
        <w:rPr>
          <w:color w:val="000000" w:themeColor="text1"/>
          <w:sz w:val="22"/>
          <w:szCs w:val="22"/>
        </w:rPr>
        <w:t>that export</w:t>
      </w:r>
      <w:r w:rsidR="00666CAC" w:rsidRPr="0046675C">
        <w:rPr>
          <w:color w:val="000000" w:themeColor="text1"/>
          <w:sz w:val="22"/>
          <w:szCs w:val="22"/>
        </w:rPr>
        <w:t>.</w:t>
      </w:r>
    </w:p>
    <w:p w14:paraId="3D2A9031" w14:textId="77777777" w:rsidR="00C22A96" w:rsidRPr="0046675C" w:rsidRDefault="007F2931" w:rsidP="00C913C2">
      <w:pPr>
        <w:spacing w:before="240" w:after="240" w:line="480" w:lineRule="auto"/>
        <w:jc w:val="both"/>
        <w:rPr>
          <w:color w:val="000000" w:themeColor="text1"/>
          <w:sz w:val="22"/>
          <w:szCs w:val="22"/>
        </w:rPr>
      </w:pPr>
      <w:r w:rsidRPr="0046675C">
        <w:rPr>
          <w:color w:val="000000" w:themeColor="text1"/>
          <w:sz w:val="22"/>
          <w:szCs w:val="22"/>
        </w:rPr>
        <w:t xml:space="preserve">The paper is divided into five sections: The Introduction, followed by a review of the literature. We then discuss our empirical strategy and </w:t>
      </w:r>
      <w:r w:rsidR="004A29A2" w:rsidRPr="0046675C">
        <w:rPr>
          <w:color w:val="000000" w:themeColor="text1"/>
          <w:sz w:val="22"/>
          <w:szCs w:val="22"/>
        </w:rPr>
        <w:t>methodology</w:t>
      </w:r>
      <w:r w:rsidRPr="0046675C">
        <w:rPr>
          <w:color w:val="000000" w:themeColor="text1"/>
          <w:sz w:val="22"/>
          <w:szCs w:val="22"/>
        </w:rPr>
        <w:t xml:space="preserve"> in Section 3 and present our results in Section 4. We conclude in Section 5.</w:t>
      </w:r>
    </w:p>
    <w:p w14:paraId="24EA8A55" w14:textId="77777777" w:rsidR="00C22A96" w:rsidRPr="0046675C" w:rsidRDefault="007F2931" w:rsidP="00BF7521">
      <w:pPr>
        <w:pStyle w:val="Heading1"/>
        <w:rPr>
          <w:rFonts w:ascii="Times New Roman" w:hAnsi="Times New Roman" w:cs="Times New Roman"/>
        </w:rPr>
      </w:pPr>
      <w:r w:rsidRPr="0046675C">
        <w:rPr>
          <w:rFonts w:ascii="Times New Roman" w:hAnsi="Times New Roman" w:cs="Times New Roman"/>
        </w:rPr>
        <w:t>Literature Review</w:t>
      </w:r>
    </w:p>
    <w:p w14:paraId="54C9B33F" w14:textId="22236590" w:rsidR="00C22A96" w:rsidRPr="0046675C" w:rsidRDefault="007F2931" w:rsidP="00C913C2">
      <w:pPr>
        <w:spacing w:before="240" w:after="240" w:line="480" w:lineRule="auto"/>
        <w:jc w:val="both"/>
        <w:rPr>
          <w:color w:val="000000" w:themeColor="text1"/>
          <w:sz w:val="22"/>
          <w:szCs w:val="22"/>
        </w:rPr>
      </w:pPr>
      <w:r w:rsidRPr="0046675C">
        <w:rPr>
          <w:color w:val="000000" w:themeColor="text1"/>
          <w:sz w:val="22"/>
          <w:szCs w:val="22"/>
        </w:rPr>
        <w:t xml:space="preserve">In recent years, there has been a growing interest in understanding the impact of different types of innovation on firms. Understanding the dynamics of innovation within firms has become </w:t>
      </w:r>
      <w:r w:rsidR="000E0627">
        <w:rPr>
          <w:color w:val="000000" w:themeColor="text1"/>
          <w:sz w:val="22"/>
          <w:szCs w:val="22"/>
        </w:rPr>
        <w:t>a crucial area of research as organizations strive to remain competitive in a rapidly evolving</w:t>
      </w:r>
      <w:r w:rsidRPr="0046675C">
        <w:rPr>
          <w:color w:val="000000" w:themeColor="text1"/>
          <w:sz w:val="22"/>
          <w:szCs w:val="22"/>
        </w:rPr>
        <w:t xml:space="preserve"> global environment. Some authors have found positive effects of innovation on </w:t>
      </w:r>
      <w:r w:rsidR="000E0627">
        <w:rPr>
          <w:color w:val="000000" w:themeColor="text1"/>
          <w:sz w:val="22"/>
          <w:szCs w:val="22"/>
        </w:rPr>
        <w:t>firm</w:t>
      </w:r>
      <w:r w:rsidRPr="0046675C">
        <w:rPr>
          <w:color w:val="000000" w:themeColor="text1"/>
          <w:sz w:val="22"/>
          <w:szCs w:val="22"/>
        </w:rPr>
        <w:t xml:space="preserve"> output (</w:t>
      </w:r>
      <w:proofErr w:type="spellStart"/>
      <w:r w:rsidRPr="0046675C">
        <w:rPr>
          <w:color w:val="000000" w:themeColor="text1"/>
          <w:sz w:val="22"/>
          <w:szCs w:val="22"/>
        </w:rPr>
        <w:t>Cr</w:t>
      </w:r>
      <w:r w:rsidR="00AF3319" w:rsidRPr="00B268A8">
        <w:rPr>
          <w:color w:val="000000" w:themeColor="text1"/>
          <w:sz w:val="22"/>
          <w:szCs w:val="22"/>
          <w:shd w:val="clear" w:color="auto" w:fill="FFFFFF"/>
        </w:rPr>
        <w:t>é</w:t>
      </w:r>
      <w:r w:rsidRPr="0046675C">
        <w:rPr>
          <w:color w:val="000000" w:themeColor="text1"/>
          <w:sz w:val="22"/>
          <w:szCs w:val="22"/>
        </w:rPr>
        <w:t>pon</w:t>
      </w:r>
      <w:proofErr w:type="spellEnd"/>
      <w:r w:rsidRPr="0046675C">
        <w:rPr>
          <w:color w:val="000000" w:themeColor="text1"/>
          <w:sz w:val="22"/>
          <w:szCs w:val="22"/>
        </w:rPr>
        <w:t xml:space="preserve"> et al., 1998; </w:t>
      </w:r>
      <w:proofErr w:type="spellStart"/>
      <w:r w:rsidRPr="0046675C">
        <w:rPr>
          <w:color w:val="000000" w:themeColor="text1"/>
          <w:sz w:val="22"/>
          <w:szCs w:val="22"/>
        </w:rPr>
        <w:t>Criscuolo</w:t>
      </w:r>
      <w:proofErr w:type="spellEnd"/>
      <w:r w:rsidRPr="0046675C">
        <w:rPr>
          <w:color w:val="000000" w:themeColor="text1"/>
          <w:sz w:val="22"/>
          <w:szCs w:val="22"/>
        </w:rPr>
        <w:t>,</w:t>
      </w:r>
      <w:r w:rsidR="00042E8D">
        <w:rPr>
          <w:color w:val="000000" w:themeColor="text1"/>
          <w:sz w:val="22"/>
          <w:szCs w:val="22"/>
        </w:rPr>
        <w:t xml:space="preserve"> </w:t>
      </w:r>
      <w:r w:rsidRPr="0046675C">
        <w:rPr>
          <w:color w:val="000000" w:themeColor="text1"/>
          <w:sz w:val="22"/>
          <w:szCs w:val="22"/>
        </w:rPr>
        <w:t xml:space="preserve">2009; Mohnen &amp; </w:t>
      </w:r>
      <w:proofErr w:type="spellStart"/>
      <w:r w:rsidRPr="0046675C">
        <w:rPr>
          <w:color w:val="000000" w:themeColor="text1"/>
          <w:sz w:val="22"/>
          <w:szCs w:val="22"/>
        </w:rPr>
        <w:t>Dagenais</w:t>
      </w:r>
      <w:proofErr w:type="spellEnd"/>
      <w:r w:rsidRPr="0046675C">
        <w:rPr>
          <w:color w:val="000000" w:themeColor="text1"/>
          <w:sz w:val="22"/>
          <w:szCs w:val="22"/>
        </w:rPr>
        <w:t xml:space="preserve">, 2002; </w:t>
      </w:r>
      <w:proofErr w:type="spellStart"/>
      <w:r w:rsidRPr="0046675C">
        <w:rPr>
          <w:color w:val="000000" w:themeColor="text1"/>
          <w:sz w:val="22"/>
          <w:szCs w:val="22"/>
        </w:rPr>
        <w:t>Stojcic</w:t>
      </w:r>
      <w:proofErr w:type="spellEnd"/>
      <w:r w:rsidRPr="0046675C">
        <w:rPr>
          <w:color w:val="000000" w:themeColor="text1"/>
          <w:sz w:val="22"/>
          <w:szCs w:val="22"/>
        </w:rPr>
        <w:t xml:space="preserve">, 2013; </w:t>
      </w:r>
      <w:proofErr w:type="spellStart"/>
      <w:r w:rsidRPr="0046675C">
        <w:rPr>
          <w:color w:val="000000" w:themeColor="text1"/>
          <w:sz w:val="22"/>
          <w:szCs w:val="22"/>
        </w:rPr>
        <w:t>Janz</w:t>
      </w:r>
      <w:proofErr w:type="spellEnd"/>
      <w:r w:rsidRPr="0046675C">
        <w:rPr>
          <w:color w:val="000000" w:themeColor="text1"/>
          <w:sz w:val="22"/>
          <w:szCs w:val="22"/>
        </w:rPr>
        <w:t xml:space="preserve"> et al., 2004), while others have </w:t>
      </w:r>
      <w:r w:rsidR="000E0627">
        <w:rPr>
          <w:color w:val="000000" w:themeColor="text1"/>
          <w:sz w:val="22"/>
          <w:szCs w:val="22"/>
        </w:rPr>
        <w:t>reporte</w:t>
      </w:r>
      <w:r w:rsidRPr="0046675C">
        <w:rPr>
          <w:color w:val="000000" w:themeColor="text1"/>
          <w:sz w:val="22"/>
          <w:szCs w:val="22"/>
        </w:rPr>
        <w:t xml:space="preserve">d mixed results </w:t>
      </w:r>
      <w:r w:rsidR="000E0627">
        <w:rPr>
          <w:color w:val="000000" w:themeColor="text1"/>
          <w:sz w:val="22"/>
          <w:szCs w:val="22"/>
        </w:rPr>
        <w:t>regarding</w:t>
      </w:r>
      <w:r w:rsidRPr="0046675C">
        <w:rPr>
          <w:color w:val="000000" w:themeColor="text1"/>
          <w:sz w:val="22"/>
          <w:szCs w:val="22"/>
        </w:rPr>
        <w:t xml:space="preserve"> the </w:t>
      </w:r>
      <w:r w:rsidR="000E0627" w:rsidRPr="0046675C">
        <w:rPr>
          <w:color w:val="000000" w:themeColor="text1"/>
          <w:sz w:val="22"/>
          <w:szCs w:val="22"/>
        </w:rPr>
        <w:t>firm</w:t>
      </w:r>
      <w:r w:rsidR="000E0627">
        <w:rPr>
          <w:color w:val="000000" w:themeColor="text1"/>
          <w:sz w:val="22"/>
          <w:szCs w:val="22"/>
        </w:rPr>
        <w:t>-</w:t>
      </w:r>
      <w:r w:rsidRPr="0046675C">
        <w:rPr>
          <w:color w:val="000000" w:themeColor="text1"/>
          <w:sz w:val="22"/>
          <w:szCs w:val="22"/>
        </w:rPr>
        <w:t xml:space="preserve">level impacts of different forms of innovation.   </w:t>
      </w:r>
      <w:r w:rsidR="000E0627">
        <w:rPr>
          <w:color w:val="000000" w:themeColor="text1"/>
          <w:sz w:val="22"/>
          <w:szCs w:val="22"/>
        </w:rPr>
        <w:t>To motivate our analysis, it is helpful to examine the literature on various types of innovation and their effects on</w:t>
      </w:r>
      <w:r w:rsidRPr="0046675C">
        <w:rPr>
          <w:color w:val="000000" w:themeColor="text1"/>
          <w:sz w:val="22"/>
          <w:szCs w:val="22"/>
        </w:rPr>
        <w:t xml:space="preserve"> firms </w:t>
      </w:r>
      <w:r w:rsidR="00042E8D">
        <w:rPr>
          <w:color w:val="000000" w:themeColor="text1"/>
          <w:sz w:val="22"/>
          <w:szCs w:val="22"/>
        </w:rPr>
        <w:t>across</w:t>
      </w:r>
      <w:r w:rsidR="009F3E05" w:rsidRPr="0046675C">
        <w:rPr>
          <w:color w:val="000000" w:themeColor="text1"/>
          <w:sz w:val="22"/>
          <w:szCs w:val="22"/>
        </w:rPr>
        <w:t xml:space="preserve"> countries</w:t>
      </w:r>
      <w:r w:rsidRPr="0046675C">
        <w:rPr>
          <w:color w:val="000000" w:themeColor="text1"/>
          <w:sz w:val="22"/>
          <w:szCs w:val="22"/>
        </w:rPr>
        <w:t xml:space="preserve">.  </w:t>
      </w:r>
    </w:p>
    <w:p w14:paraId="58EE65F5" w14:textId="77777777" w:rsidR="002A5F5B" w:rsidRPr="00607D73" w:rsidRDefault="007F2931" w:rsidP="0046675C">
      <w:pPr>
        <w:pStyle w:val="Heading2"/>
      </w:pPr>
      <w:r w:rsidRPr="00607D73">
        <w:rPr>
          <w:rFonts w:ascii="Times New Roman" w:hAnsi="Times New Roman"/>
          <w:b w:val="0"/>
          <w:bCs w:val="0"/>
        </w:rPr>
        <w:lastRenderedPageBreak/>
        <w:t>2.1</w:t>
      </w:r>
      <w:r w:rsidRPr="00607D73">
        <w:rPr>
          <w:rFonts w:ascii="Times New Roman" w:hAnsi="Times New Roman"/>
          <w:b w:val="0"/>
          <w:bCs w:val="0"/>
        </w:rPr>
        <w:tab/>
      </w:r>
      <w:r w:rsidR="00666CAC" w:rsidRPr="00607D73">
        <w:rPr>
          <w:rFonts w:ascii="Times New Roman" w:hAnsi="Times New Roman"/>
          <w:b w:val="0"/>
          <w:bCs w:val="0"/>
        </w:rPr>
        <w:t>Technological Innovation</w:t>
      </w:r>
      <w:r w:rsidR="0067136D" w:rsidRPr="00607D73">
        <w:rPr>
          <w:rFonts w:ascii="Times New Roman" w:hAnsi="Times New Roman"/>
          <w:b w:val="0"/>
          <w:bCs w:val="0"/>
        </w:rPr>
        <w:t>s</w:t>
      </w:r>
    </w:p>
    <w:p w14:paraId="4CCA3B53" w14:textId="27D7A2E6" w:rsidR="002A5F5B" w:rsidRPr="0046675C" w:rsidRDefault="007F2931" w:rsidP="00C913C2">
      <w:pPr>
        <w:spacing w:line="480" w:lineRule="auto"/>
        <w:jc w:val="both"/>
        <w:rPr>
          <w:sz w:val="22"/>
          <w:szCs w:val="22"/>
        </w:rPr>
      </w:pPr>
      <w:r w:rsidRPr="0046675C">
        <w:rPr>
          <w:sz w:val="22"/>
          <w:szCs w:val="22"/>
        </w:rPr>
        <w:t xml:space="preserve">The literature on economic growth and innovation </w:t>
      </w:r>
      <w:r w:rsidR="00F661EB" w:rsidRPr="0046675C">
        <w:rPr>
          <w:sz w:val="22"/>
          <w:szCs w:val="22"/>
        </w:rPr>
        <w:t>emphasizes</w:t>
      </w:r>
      <w:r w:rsidRPr="0046675C">
        <w:rPr>
          <w:sz w:val="22"/>
          <w:szCs w:val="22"/>
        </w:rPr>
        <w:t xml:space="preserve"> </w:t>
      </w:r>
      <w:r w:rsidR="009F3E05" w:rsidRPr="0046675C">
        <w:rPr>
          <w:sz w:val="22"/>
          <w:szCs w:val="22"/>
        </w:rPr>
        <w:t>that a</w:t>
      </w:r>
      <w:r w:rsidRPr="0046675C">
        <w:rPr>
          <w:sz w:val="22"/>
          <w:szCs w:val="22"/>
        </w:rPr>
        <w:t xml:space="preserve"> variety of factors influenc</w:t>
      </w:r>
      <w:r w:rsidR="009F3E05" w:rsidRPr="0046675C">
        <w:rPr>
          <w:sz w:val="22"/>
          <w:szCs w:val="22"/>
        </w:rPr>
        <w:t>e</w:t>
      </w:r>
      <w:r w:rsidRPr="0046675C">
        <w:rPr>
          <w:sz w:val="22"/>
          <w:szCs w:val="22"/>
        </w:rPr>
        <w:t xml:space="preserve"> productivity and development</w:t>
      </w:r>
      <w:r w:rsidR="009F3E05" w:rsidRPr="0046675C">
        <w:rPr>
          <w:sz w:val="22"/>
          <w:szCs w:val="22"/>
        </w:rPr>
        <w:t xml:space="preserve">.  </w:t>
      </w:r>
      <w:r w:rsidRPr="0046675C">
        <w:rPr>
          <w:sz w:val="22"/>
          <w:szCs w:val="22"/>
        </w:rPr>
        <w:t>Much of th</w:t>
      </w:r>
      <w:r w:rsidR="009F3E05" w:rsidRPr="0046675C">
        <w:rPr>
          <w:sz w:val="22"/>
          <w:szCs w:val="22"/>
        </w:rPr>
        <w:t>is</w:t>
      </w:r>
      <w:r w:rsidRPr="0046675C">
        <w:rPr>
          <w:sz w:val="22"/>
          <w:szCs w:val="22"/>
        </w:rPr>
        <w:t xml:space="preserve"> literature </w:t>
      </w:r>
      <w:r w:rsidR="009F3E05" w:rsidRPr="0046675C">
        <w:rPr>
          <w:sz w:val="22"/>
          <w:szCs w:val="22"/>
        </w:rPr>
        <w:t>has focused on</w:t>
      </w:r>
      <w:r w:rsidRPr="0046675C">
        <w:rPr>
          <w:sz w:val="22"/>
          <w:szCs w:val="22"/>
        </w:rPr>
        <w:t xml:space="preserve"> the </w:t>
      </w:r>
      <w:r w:rsidR="00D409C6">
        <w:rPr>
          <w:sz w:val="22"/>
          <w:szCs w:val="22"/>
        </w:rPr>
        <w:t xml:space="preserve">effects of technological innovation on productivity, and Romer (1999) argued that population growth may be insufficient for sustained economic growth, underscoring the crucial role of technological innovation </w:t>
      </w:r>
      <w:r w:rsidRPr="0046675C">
        <w:rPr>
          <w:sz w:val="22"/>
          <w:szCs w:val="22"/>
        </w:rPr>
        <w:t>in enhancing productivity.</w:t>
      </w:r>
    </w:p>
    <w:p w14:paraId="0552B865" w14:textId="77777777" w:rsidR="002A5F5B" w:rsidRPr="0046675C" w:rsidRDefault="002A5F5B" w:rsidP="00C913C2">
      <w:pPr>
        <w:spacing w:line="480" w:lineRule="auto"/>
        <w:jc w:val="both"/>
        <w:rPr>
          <w:sz w:val="22"/>
          <w:szCs w:val="22"/>
        </w:rPr>
      </w:pPr>
    </w:p>
    <w:p w14:paraId="5178BAFB" w14:textId="30CFCBB9" w:rsidR="002A5F5B" w:rsidRPr="0046675C" w:rsidRDefault="007F2931" w:rsidP="00C913C2">
      <w:pPr>
        <w:spacing w:line="480" w:lineRule="auto"/>
        <w:jc w:val="both"/>
        <w:rPr>
          <w:sz w:val="22"/>
          <w:szCs w:val="22"/>
        </w:rPr>
      </w:pPr>
      <w:r>
        <w:rPr>
          <w:sz w:val="22"/>
          <w:szCs w:val="22"/>
        </w:rPr>
        <w:t xml:space="preserve">More recent work by </w:t>
      </w:r>
      <w:proofErr w:type="spellStart"/>
      <w:r w:rsidRPr="0046675C">
        <w:rPr>
          <w:sz w:val="22"/>
          <w:szCs w:val="22"/>
        </w:rPr>
        <w:t>Alazzawi</w:t>
      </w:r>
      <w:proofErr w:type="spellEnd"/>
      <w:r w:rsidRPr="0046675C">
        <w:rPr>
          <w:sz w:val="22"/>
          <w:szCs w:val="22"/>
        </w:rPr>
        <w:t xml:space="preserve"> (2012) extended this discussion by examining the impact of foreign direct investment (FDI) on innovation. By investigating how knowledge flows transmitted through FDI affect the production of knowledge and productivity, </w:t>
      </w:r>
      <w:proofErr w:type="spellStart"/>
      <w:r w:rsidRPr="0046675C">
        <w:rPr>
          <w:sz w:val="22"/>
          <w:szCs w:val="22"/>
        </w:rPr>
        <w:t>Alazzawi</w:t>
      </w:r>
      <w:proofErr w:type="spellEnd"/>
      <w:r w:rsidRPr="0046675C">
        <w:rPr>
          <w:sz w:val="22"/>
          <w:szCs w:val="22"/>
        </w:rPr>
        <w:t xml:space="preserve"> highlighted significant differences in the effects of FDI on innovation and productivity between technological leaders and followers. </w:t>
      </w:r>
      <w:r w:rsidR="00A7031E" w:rsidRPr="0046675C">
        <w:rPr>
          <w:sz w:val="22"/>
          <w:szCs w:val="22"/>
        </w:rPr>
        <w:t>The results</w:t>
      </w:r>
      <w:r w:rsidRPr="0046675C">
        <w:rPr>
          <w:sz w:val="22"/>
          <w:szCs w:val="22"/>
        </w:rPr>
        <w:t xml:space="preserve"> revealed that both inward and outward </w:t>
      </w:r>
      <w:r w:rsidR="000E0627">
        <w:rPr>
          <w:sz w:val="22"/>
          <w:szCs w:val="22"/>
        </w:rPr>
        <w:t>Foreign Direct Investment (</w:t>
      </w:r>
      <w:r w:rsidRPr="0046675C">
        <w:rPr>
          <w:sz w:val="22"/>
          <w:szCs w:val="22"/>
        </w:rPr>
        <w:t>FDI</w:t>
      </w:r>
      <w:r w:rsidR="000E0627">
        <w:rPr>
          <w:sz w:val="22"/>
          <w:szCs w:val="22"/>
        </w:rPr>
        <w:t>)</w:t>
      </w:r>
      <w:r w:rsidRPr="0046675C">
        <w:rPr>
          <w:sz w:val="22"/>
          <w:szCs w:val="22"/>
        </w:rPr>
        <w:t xml:space="preserve"> </w:t>
      </w:r>
      <w:r w:rsidR="00964A33">
        <w:rPr>
          <w:sz w:val="22"/>
          <w:szCs w:val="22"/>
        </w:rPr>
        <w:t>had a</w:t>
      </w:r>
      <w:r w:rsidRPr="0046675C">
        <w:rPr>
          <w:sz w:val="22"/>
          <w:szCs w:val="22"/>
        </w:rPr>
        <w:t xml:space="preserve"> </w:t>
      </w:r>
      <w:r w:rsidR="00964A33">
        <w:rPr>
          <w:sz w:val="22"/>
          <w:szCs w:val="22"/>
        </w:rPr>
        <w:t>positive influence on</w:t>
      </w:r>
      <w:r w:rsidRPr="0046675C">
        <w:rPr>
          <w:sz w:val="22"/>
          <w:szCs w:val="22"/>
        </w:rPr>
        <w:t xml:space="preserve"> domestic innovation and productivity in countries categorized as technological followers. Conversely, for technological leaders, outward </w:t>
      </w:r>
      <w:r w:rsidR="000E0627">
        <w:rPr>
          <w:sz w:val="22"/>
          <w:szCs w:val="22"/>
        </w:rPr>
        <w:t>Foreign Direct Investment (</w:t>
      </w:r>
      <w:r w:rsidRPr="0046675C">
        <w:rPr>
          <w:sz w:val="22"/>
          <w:szCs w:val="22"/>
        </w:rPr>
        <w:t>FDI</w:t>
      </w:r>
      <w:r w:rsidR="000E0627">
        <w:rPr>
          <w:sz w:val="22"/>
          <w:szCs w:val="22"/>
        </w:rPr>
        <w:t>)</w:t>
      </w:r>
      <w:r w:rsidRPr="0046675C">
        <w:rPr>
          <w:sz w:val="22"/>
          <w:szCs w:val="22"/>
        </w:rPr>
        <w:t xml:space="preserve"> was highly conducive to increased domestic innovation, while inward FDI intensified competition, potentially hindering the generation of new ideas. </w:t>
      </w:r>
      <w:proofErr w:type="spellStart"/>
      <w:r w:rsidRPr="0046675C">
        <w:rPr>
          <w:sz w:val="22"/>
          <w:szCs w:val="22"/>
        </w:rPr>
        <w:t>Alazzawi</w:t>
      </w:r>
      <w:proofErr w:type="spellEnd"/>
      <w:r w:rsidRPr="0046675C">
        <w:rPr>
          <w:sz w:val="22"/>
          <w:szCs w:val="22"/>
        </w:rPr>
        <w:t xml:space="preserve"> concluded that technological followers benefit from FDI-induced R&amp;D spillovers, suggesting that governments in these countries should actively attract foreign </w:t>
      </w:r>
      <w:r w:rsidR="000E0627">
        <w:rPr>
          <w:sz w:val="22"/>
          <w:szCs w:val="22"/>
        </w:rPr>
        <w:t>direct investment (FDI) and multinational enterprise</w:t>
      </w:r>
      <w:r w:rsidRPr="0046675C">
        <w:rPr>
          <w:sz w:val="22"/>
          <w:szCs w:val="22"/>
        </w:rPr>
        <w:t>s.</w:t>
      </w:r>
    </w:p>
    <w:p w14:paraId="1FAA032E" w14:textId="77777777" w:rsidR="00A7031E" w:rsidRPr="0046675C" w:rsidRDefault="00A7031E" w:rsidP="00C913C2">
      <w:pPr>
        <w:spacing w:line="480" w:lineRule="auto"/>
        <w:jc w:val="both"/>
        <w:rPr>
          <w:sz w:val="22"/>
          <w:szCs w:val="22"/>
        </w:rPr>
      </w:pPr>
    </w:p>
    <w:p w14:paraId="5848C6F0" w14:textId="1334D151" w:rsidR="00C01C02" w:rsidRDefault="007F2931" w:rsidP="00C913C2">
      <w:pPr>
        <w:spacing w:line="480" w:lineRule="auto"/>
        <w:jc w:val="both"/>
        <w:rPr>
          <w:color w:val="000000" w:themeColor="text1"/>
          <w:sz w:val="22"/>
          <w:szCs w:val="22"/>
        </w:rPr>
      </w:pPr>
      <w:r w:rsidRPr="0046675C">
        <w:rPr>
          <w:sz w:val="22"/>
          <w:szCs w:val="22"/>
        </w:rPr>
        <w:t>In a relate</w:t>
      </w:r>
      <w:r w:rsidR="0064013E">
        <w:rPr>
          <w:sz w:val="22"/>
          <w:szCs w:val="22"/>
        </w:rPr>
        <w:t>d analysis</w:t>
      </w:r>
      <w:r w:rsidRPr="0046675C">
        <w:rPr>
          <w:sz w:val="22"/>
          <w:szCs w:val="22"/>
        </w:rPr>
        <w:t>, Crespo (2004) ex</w:t>
      </w:r>
      <w:r w:rsidR="000E0627">
        <w:rPr>
          <w:sz w:val="22"/>
          <w:szCs w:val="22"/>
        </w:rPr>
        <w:t>amin</w:t>
      </w:r>
      <w:r w:rsidRPr="0046675C">
        <w:rPr>
          <w:sz w:val="22"/>
          <w:szCs w:val="22"/>
        </w:rPr>
        <w:t>ed the role of imports as a mechanism for t</w:t>
      </w:r>
      <w:r w:rsidR="000E0627">
        <w:rPr>
          <w:sz w:val="22"/>
          <w:szCs w:val="22"/>
        </w:rPr>
        <w:t>ransmitting</w:t>
      </w:r>
      <w:r w:rsidRPr="0046675C">
        <w:rPr>
          <w:sz w:val="22"/>
          <w:szCs w:val="22"/>
        </w:rPr>
        <w:t xml:space="preserve"> international technology spillovers and </w:t>
      </w:r>
      <w:r w:rsidR="000E0627">
        <w:rPr>
          <w:sz w:val="22"/>
          <w:szCs w:val="22"/>
        </w:rPr>
        <w:t>their</w:t>
      </w:r>
      <w:r w:rsidRPr="0046675C">
        <w:rPr>
          <w:sz w:val="22"/>
          <w:szCs w:val="22"/>
        </w:rPr>
        <w:t xml:space="preserve"> significance for the growth of OECD countries. By modifying the growth model proposed by </w:t>
      </w:r>
      <w:proofErr w:type="spellStart"/>
      <w:r w:rsidRPr="0046675C">
        <w:rPr>
          <w:sz w:val="22"/>
          <w:szCs w:val="22"/>
        </w:rPr>
        <w:t>Benhabib</w:t>
      </w:r>
      <w:proofErr w:type="spellEnd"/>
      <w:r w:rsidRPr="0046675C">
        <w:rPr>
          <w:sz w:val="22"/>
          <w:szCs w:val="22"/>
        </w:rPr>
        <w:t xml:space="preserve"> and Spiegel (1994) </w:t>
      </w:r>
      <w:r w:rsidR="00D409C6">
        <w:rPr>
          <w:sz w:val="22"/>
          <w:szCs w:val="22"/>
        </w:rPr>
        <w:t>to specify the nature of international knowledge diffusion better, Crespo incorporated R&amp;D capital stock and direct measures</w:t>
      </w:r>
      <w:r w:rsidRPr="0046675C">
        <w:rPr>
          <w:sz w:val="22"/>
          <w:szCs w:val="22"/>
        </w:rPr>
        <w:t xml:space="preserve"> of international technology spillovers transmitted through imports. The findings </w:t>
      </w:r>
      <w:r w:rsidR="00A7031E" w:rsidRPr="0046675C">
        <w:rPr>
          <w:sz w:val="22"/>
          <w:szCs w:val="22"/>
        </w:rPr>
        <w:t>found that</w:t>
      </w:r>
      <w:r w:rsidRPr="0046675C">
        <w:rPr>
          <w:sz w:val="22"/>
          <w:szCs w:val="22"/>
        </w:rPr>
        <w:t xml:space="preserve"> international technology spillovers</w:t>
      </w:r>
      <w:r w:rsidR="00A7031E" w:rsidRPr="0046675C">
        <w:rPr>
          <w:sz w:val="22"/>
          <w:szCs w:val="22"/>
        </w:rPr>
        <w:t xml:space="preserve"> had a positive impact</w:t>
      </w:r>
      <w:r w:rsidRPr="0046675C">
        <w:rPr>
          <w:sz w:val="22"/>
          <w:szCs w:val="22"/>
        </w:rPr>
        <w:t xml:space="preserve"> on the economic growth of OECD countries. </w:t>
      </w:r>
    </w:p>
    <w:p w14:paraId="7B04CD1C" w14:textId="77777777" w:rsidR="00C01C02" w:rsidRPr="0046675C" w:rsidRDefault="00C01C02" w:rsidP="00C913C2">
      <w:pPr>
        <w:spacing w:line="480" w:lineRule="auto"/>
        <w:jc w:val="both"/>
        <w:rPr>
          <w:sz w:val="22"/>
          <w:szCs w:val="22"/>
        </w:rPr>
      </w:pPr>
    </w:p>
    <w:p w14:paraId="023DA8E8" w14:textId="76D45EF7" w:rsidR="00C01C02" w:rsidRPr="0046675C" w:rsidRDefault="007F2931" w:rsidP="00C913C2">
      <w:pPr>
        <w:spacing w:line="480" w:lineRule="auto"/>
        <w:jc w:val="both"/>
        <w:rPr>
          <w:color w:val="000000" w:themeColor="text1"/>
          <w:sz w:val="22"/>
          <w:szCs w:val="22"/>
        </w:rPr>
      </w:pPr>
      <w:r w:rsidRPr="0046675C">
        <w:rPr>
          <w:color w:val="000000" w:themeColor="text1"/>
          <w:sz w:val="22"/>
          <w:szCs w:val="22"/>
        </w:rPr>
        <w:t xml:space="preserve">Authors </w:t>
      </w:r>
      <w:r w:rsidR="0064013E">
        <w:rPr>
          <w:color w:val="000000" w:themeColor="text1"/>
          <w:sz w:val="22"/>
          <w:szCs w:val="22"/>
        </w:rPr>
        <w:t xml:space="preserve">have </w:t>
      </w:r>
      <w:r w:rsidRPr="0046675C">
        <w:rPr>
          <w:color w:val="000000" w:themeColor="text1"/>
          <w:sz w:val="22"/>
          <w:szCs w:val="22"/>
        </w:rPr>
        <w:t xml:space="preserve">also used </w:t>
      </w:r>
      <w:r w:rsidR="00D409C6">
        <w:rPr>
          <w:color w:val="000000" w:themeColor="text1"/>
          <w:sz w:val="22"/>
          <w:szCs w:val="22"/>
        </w:rPr>
        <w:t>R&amp;D outcomes as indicators of innovation to examine</w:t>
      </w:r>
      <w:r w:rsidRPr="0046675C">
        <w:rPr>
          <w:color w:val="000000" w:themeColor="text1"/>
          <w:sz w:val="22"/>
          <w:szCs w:val="22"/>
        </w:rPr>
        <w:t xml:space="preserve"> the relationship between innovation and productivity.</w:t>
      </w:r>
      <w:r w:rsidR="00666CAC" w:rsidRPr="0046675C">
        <w:rPr>
          <w:color w:val="000000" w:themeColor="text1"/>
          <w:sz w:val="22"/>
          <w:szCs w:val="22"/>
        </w:rPr>
        <w:t xml:space="preserve"> Peri (2005) investigated the impact of knowledge dispersion on </w:t>
      </w:r>
      <w:r w:rsidR="00D409C6">
        <w:rPr>
          <w:color w:val="000000" w:themeColor="text1"/>
          <w:sz w:val="22"/>
          <w:szCs w:val="22"/>
        </w:rPr>
        <w:t>R&amp;D productivity and innovation across 147 European, Canadian, and U.S.</w:t>
      </w:r>
      <w:r w:rsidR="00666CAC" w:rsidRPr="0046675C">
        <w:rPr>
          <w:color w:val="000000" w:themeColor="text1"/>
          <w:sz w:val="22"/>
          <w:szCs w:val="22"/>
        </w:rPr>
        <w:t xml:space="preserve"> regions. The author uses patent citations as a proxy for knowledge diffusion and finds that foreign research and development investments have a sizable positive </w:t>
      </w:r>
      <w:r w:rsidR="00D409C6">
        <w:rPr>
          <w:color w:val="000000" w:themeColor="text1"/>
          <w:sz w:val="22"/>
          <w:szCs w:val="22"/>
        </w:rPr>
        <w:t>effect on domestic innovation, thereby boosting</w:t>
      </w:r>
      <w:r w:rsidR="00666CAC" w:rsidRPr="0046675C">
        <w:rPr>
          <w:color w:val="000000" w:themeColor="text1"/>
          <w:sz w:val="22"/>
          <w:szCs w:val="22"/>
        </w:rPr>
        <w:t xml:space="preserve"> productivity.</w:t>
      </w:r>
    </w:p>
    <w:p w14:paraId="128577F8" w14:textId="5674BED1" w:rsidR="00EE369A" w:rsidRPr="0046675C" w:rsidRDefault="00E84B44" w:rsidP="00C913C2">
      <w:pPr>
        <w:spacing w:before="240" w:after="240" w:line="480" w:lineRule="auto"/>
        <w:jc w:val="both"/>
        <w:rPr>
          <w:color w:val="000000" w:themeColor="text1"/>
          <w:sz w:val="22"/>
          <w:szCs w:val="22"/>
        </w:rPr>
      </w:pPr>
      <w:r>
        <w:rPr>
          <w:color w:val="000000" w:themeColor="text1"/>
          <w:sz w:val="22"/>
          <w:szCs w:val="22"/>
        </w:rPr>
        <w:t xml:space="preserve">Many authors studying the impacts of innovation have also used firm-level data within a country or region to test the relationship between innovation and firm performance. </w:t>
      </w:r>
      <w:proofErr w:type="spellStart"/>
      <w:r>
        <w:rPr>
          <w:color w:val="000000" w:themeColor="text1"/>
          <w:sz w:val="22"/>
          <w:szCs w:val="22"/>
        </w:rPr>
        <w:t>Aboal</w:t>
      </w:r>
      <w:proofErr w:type="spellEnd"/>
      <w:r>
        <w:rPr>
          <w:color w:val="000000" w:themeColor="text1"/>
          <w:sz w:val="22"/>
          <w:szCs w:val="22"/>
        </w:rPr>
        <w:t xml:space="preserve"> and Garda (2015) examine the relationship between innovation outputs, investment in innovation activities, and productivity in the Uruguayan manufacturing and services sectors. The level of investment in </w:t>
      </w:r>
      <w:r>
        <w:rPr>
          <w:color w:val="000000" w:themeColor="text1"/>
          <w:sz w:val="22"/>
          <w:szCs w:val="22"/>
        </w:rPr>
        <w:lastRenderedPageBreak/>
        <w:t xml:space="preserve">innovation activities and the </w:t>
      </w:r>
      <w:r w:rsidR="00D409C6">
        <w:rPr>
          <w:color w:val="000000" w:themeColor="text1"/>
          <w:sz w:val="22"/>
          <w:szCs w:val="22"/>
        </w:rPr>
        <w:t>firm's size</w:t>
      </w:r>
      <w:r>
        <w:rPr>
          <w:color w:val="000000" w:themeColor="text1"/>
          <w:sz w:val="22"/>
          <w:szCs w:val="22"/>
        </w:rPr>
        <w:t xml:space="preserve"> are the main factors influencing both technological and non-technological innovations. Their results show that productivity improvements in </w:t>
      </w:r>
      <w:r w:rsidR="00D409C6">
        <w:rPr>
          <w:color w:val="000000" w:themeColor="text1"/>
          <w:sz w:val="22"/>
          <w:szCs w:val="22"/>
        </w:rPr>
        <w:t>service-sector firms are significantly associated with</w:t>
      </w:r>
      <w:r>
        <w:rPr>
          <w:color w:val="000000" w:themeColor="text1"/>
          <w:sz w:val="22"/>
          <w:szCs w:val="22"/>
        </w:rPr>
        <w:t xml:space="preserve"> both technological and non-technological advances. However, only technological advancements play a significant role in productivity growth in the manufacturing industry. The authors also find that the productivity of small businesses is more strongly connected to technological advancements. They suggest </w:t>
      </w:r>
      <w:r w:rsidR="00D14D95">
        <w:rPr>
          <w:color w:val="000000" w:themeColor="text1"/>
          <w:sz w:val="22"/>
          <w:szCs w:val="22"/>
        </w:rPr>
        <w:t xml:space="preserve">that </w:t>
      </w:r>
      <w:r>
        <w:rPr>
          <w:color w:val="000000" w:themeColor="text1"/>
          <w:sz w:val="22"/>
          <w:szCs w:val="22"/>
        </w:rPr>
        <w:t xml:space="preserve">this is because these small firms are well behind the technology frontier, making technological progress the most influential factor </w:t>
      </w:r>
      <w:r w:rsidR="00D14D95">
        <w:rPr>
          <w:color w:val="000000" w:themeColor="text1"/>
          <w:sz w:val="22"/>
          <w:szCs w:val="22"/>
        </w:rPr>
        <w:t>in</w:t>
      </w:r>
      <w:r>
        <w:rPr>
          <w:color w:val="000000" w:themeColor="text1"/>
          <w:sz w:val="22"/>
          <w:szCs w:val="22"/>
        </w:rPr>
        <w:t xml:space="preserve"> </w:t>
      </w:r>
      <w:r w:rsidR="00D409C6">
        <w:rPr>
          <w:color w:val="000000" w:themeColor="text1"/>
          <w:sz w:val="22"/>
          <w:szCs w:val="22"/>
        </w:rPr>
        <w:t>their productivity</w:t>
      </w:r>
      <w:r>
        <w:rPr>
          <w:color w:val="000000" w:themeColor="text1"/>
          <w:sz w:val="22"/>
          <w:szCs w:val="22"/>
        </w:rPr>
        <w:t>. </w:t>
      </w:r>
    </w:p>
    <w:p w14:paraId="2558149A" w14:textId="77777777" w:rsidR="00C22A96" w:rsidRPr="0046675C" w:rsidRDefault="007F2931" w:rsidP="00C913C2">
      <w:pPr>
        <w:spacing w:before="240" w:after="240" w:line="480" w:lineRule="auto"/>
        <w:jc w:val="both"/>
        <w:rPr>
          <w:color w:val="000000" w:themeColor="text1"/>
          <w:sz w:val="22"/>
          <w:szCs w:val="22"/>
        </w:rPr>
      </w:pPr>
      <w:r w:rsidRPr="0046675C">
        <w:rPr>
          <w:color w:val="000000" w:themeColor="text1"/>
          <w:sz w:val="22"/>
          <w:szCs w:val="22"/>
        </w:rPr>
        <w:t xml:space="preserve">Fu, Mohnen, and </w:t>
      </w:r>
      <w:proofErr w:type="spellStart"/>
      <w:r w:rsidRPr="0046675C">
        <w:rPr>
          <w:color w:val="000000" w:themeColor="text1"/>
          <w:sz w:val="22"/>
          <w:szCs w:val="22"/>
        </w:rPr>
        <w:t>Zanello</w:t>
      </w:r>
      <w:proofErr w:type="spellEnd"/>
      <w:r w:rsidRPr="0046675C">
        <w:rPr>
          <w:color w:val="000000" w:themeColor="text1"/>
          <w:sz w:val="22"/>
          <w:szCs w:val="22"/>
        </w:rPr>
        <w:t xml:space="preserve"> (2017) analyzed data from a special innovation survey of 501 manufacturing enterprises in Ghana using a structural model. They found that technology advancements have a greater positive influence on firm-level labor productivity than management innovations. They also found that the impact of innovation on productivity is typically greater in firms in the formal sector.</w:t>
      </w:r>
    </w:p>
    <w:p w14:paraId="3F1B2892" w14:textId="4E8EADF7" w:rsidR="002A5F5B" w:rsidRPr="0046675C" w:rsidRDefault="007F2931" w:rsidP="00C913C2">
      <w:pPr>
        <w:spacing w:line="480" w:lineRule="auto"/>
        <w:jc w:val="both"/>
        <w:rPr>
          <w:sz w:val="22"/>
          <w:szCs w:val="22"/>
        </w:rPr>
      </w:pPr>
      <w:r>
        <w:rPr>
          <w:sz w:val="22"/>
          <w:szCs w:val="22"/>
        </w:rPr>
        <w:t>This strand of research</w:t>
      </w:r>
      <w:r w:rsidRPr="0046675C">
        <w:rPr>
          <w:sz w:val="22"/>
          <w:szCs w:val="22"/>
        </w:rPr>
        <w:t xml:space="preserve"> </w:t>
      </w:r>
      <w:r w:rsidR="00D14D95">
        <w:rPr>
          <w:sz w:val="22"/>
          <w:szCs w:val="22"/>
        </w:rPr>
        <w:t>provide</w:t>
      </w:r>
      <w:r w:rsidR="000E0627">
        <w:rPr>
          <w:sz w:val="22"/>
          <w:szCs w:val="22"/>
        </w:rPr>
        <w:t xml:space="preserve">s insights into the </w:t>
      </w:r>
      <w:r w:rsidR="00D14D95">
        <w:rPr>
          <w:sz w:val="22"/>
          <w:szCs w:val="22"/>
        </w:rPr>
        <w:t>complex</w:t>
      </w:r>
      <w:r w:rsidR="000E0627">
        <w:rPr>
          <w:sz w:val="22"/>
          <w:szCs w:val="22"/>
        </w:rPr>
        <w:t xml:space="preserve"> dynamics of economic growth, technological innovation, and knowledge diffusion, which collectively </w:t>
      </w:r>
      <w:r w:rsidR="00D14D95">
        <w:rPr>
          <w:sz w:val="22"/>
          <w:szCs w:val="22"/>
        </w:rPr>
        <w:t>drive</w:t>
      </w:r>
      <w:r w:rsidRPr="0046675C">
        <w:rPr>
          <w:sz w:val="22"/>
          <w:szCs w:val="22"/>
        </w:rPr>
        <w:t xml:space="preserve"> productivity and development.</w:t>
      </w:r>
    </w:p>
    <w:p w14:paraId="0FF02D9A" w14:textId="77777777" w:rsidR="002A5F5B" w:rsidRPr="0046675C" w:rsidRDefault="002A5F5B" w:rsidP="00C913C2">
      <w:pPr>
        <w:spacing w:line="480" w:lineRule="auto"/>
        <w:jc w:val="both"/>
        <w:rPr>
          <w:sz w:val="22"/>
          <w:szCs w:val="22"/>
        </w:rPr>
      </w:pPr>
    </w:p>
    <w:p w14:paraId="0C122824" w14:textId="77777777" w:rsidR="00C22A96" w:rsidRPr="0046675C" w:rsidRDefault="007F2931" w:rsidP="00C01C02">
      <w:pPr>
        <w:pStyle w:val="Heading2"/>
        <w:rPr>
          <w:rFonts w:ascii="Times New Roman" w:hAnsi="Times New Roman"/>
          <w:b w:val="0"/>
          <w:bCs w:val="0"/>
        </w:rPr>
      </w:pPr>
      <w:r w:rsidRPr="0046675C">
        <w:rPr>
          <w:rFonts w:ascii="Times New Roman" w:hAnsi="Times New Roman"/>
          <w:b w:val="0"/>
          <w:bCs w:val="0"/>
        </w:rPr>
        <w:lastRenderedPageBreak/>
        <w:t>2.2</w:t>
      </w:r>
      <w:r w:rsidRPr="0046675C">
        <w:rPr>
          <w:rFonts w:ascii="Times New Roman" w:hAnsi="Times New Roman"/>
          <w:b w:val="0"/>
          <w:bCs w:val="0"/>
        </w:rPr>
        <w:tab/>
      </w:r>
      <w:r w:rsidR="00666CAC" w:rsidRPr="0046675C">
        <w:rPr>
          <w:rFonts w:ascii="Times New Roman" w:hAnsi="Times New Roman"/>
          <w:b w:val="0"/>
          <w:bCs w:val="0"/>
        </w:rPr>
        <w:t>Product &amp; Process Innovation</w:t>
      </w:r>
      <w:r w:rsidR="0067136D">
        <w:rPr>
          <w:rFonts w:ascii="Times New Roman" w:hAnsi="Times New Roman"/>
          <w:b w:val="0"/>
          <w:bCs w:val="0"/>
        </w:rPr>
        <w:t>s</w:t>
      </w:r>
    </w:p>
    <w:p w14:paraId="2F9AB396" w14:textId="5CFFB871" w:rsidR="0064013E" w:rsidRDefault="007F2931" w:rsidP="00C913C2">
      <w:pPr>
        <w:spacing w:before="240" w:after="240" w:line="480" w:lineRule="auto"/>
        <w:jc w:val="both"/>
        <w:rPr>
          <w:color w:val="000000" w:themeColor="text1"/>
          <w:sz w:val="22"/>
          <w:szCs w:val="22"/>
        </w:rPr>
      </w:pPr>
      <w:r w:rsidRPr="0046675C">
        <w:rPr>
          <w:color w:val="000000" w:themeColor="text1"/>
          <w:sz w:val="22"/>
          <w:szCs w:val="22"/>
        </w:rPr>
        <w:t xml:space="preserve">As researchers expand their definition of innovation beyond technological innovations, there is </w:t>
      </w:r>
      <w:r w:rsidR="000E0627">
        <w:rPr>
          <w:color w:val="000000" w:themeColor="text1"/>
          <w:sz w:val="22"/>
          <w:szCs w:val="22"/>
        </w:rPr>
        <w:t>a growing</w:t>
      </w:r>
      <w:r w:rsidRPr="0046675C">
        <w:rPr>
          <w:color w:val="000000" w:themeColor="text1"/>
          <w:sz w:val="22"/>
          <w:szCs w:val="22"/>
        </w:rPr>
        <w:t xml:space="preserve"> interest in product and process innovation</w:t>
      </w:r>
      <w:r w:rsidR="000E0627">
        <w:rPr>
          <w:color w:val="000000" w:themeColor="text1"/>
          <w:sz w:val="22"/>
          <w:szCs w:val="22"/>
        </w:rPr>
        <w:t>s</w:t>
      </w:r>
      <w:r w:rsidRPr="0046675C">
        <w:rPr>
          <w:color w:val="000000" w:themeColor="text1"/>
          <w:sz w:val="22"/>
          <w:szCs w:val="22"/>
        </w:rPr>
        <w:t xml:space="preserve">.  Product innovation is defined as </w:t>
      </w:r>
      <w:r w:rsidR="00D409C6">
        <w:rPr>
          <w:color w:val="000000" w:themeColor="text1"/>
          <w:sz w:val="22"/>
          <w:szCs w:val="22"/>
        </w:rPr>
        <w:t>the introduction of</w:t>
      </w:r>
      <w:r w:rsidRPr="0046675C">
        <w:rPr>
          <w:color w:val="000000" w:themeColor="text1"/>
          <w:sz w:val="22"/>
          <w:szCs w:val="22"/>
        </w:rPr>
        <w:t xml:space="preserve"> a product that is new to the firm, new to the country, or new to the entire industry</w:t>
      </w:r>
      <w:r w:rsidR="000E0627">
        <w:rPr>
          <w:color w:val="000000" w:themeColor="text1"/>
          <w:sz w:val="22"/>
          <w:szCs w:val="22"/>
        </w:rPr>
        <w:t>. Process innovation</w:t>
      </w:r>
      <w:r w:rsidRPr="0046675C">
        <w:rPr>
          <w:color w:val="000000" w:themeColor="text1"/>
          <w:sz w:val="22"/>
          <w:szCs w:val="22"/>
        </w:rPr>
        <w:t xml:space="preserve">, </w:t>
      </w:r>
      <w:r w:rsidR="000E0627">
        <w:rPr>
          <w:color w:val="000000" w:themeColor="text1"/>
          <w:sz w:val="22"/>
          <w:szCs w:val="22"/>
        </w:rPr>
        <w:t>on</w:t>
      </w:r>
      <w:r w:rsidRPr="0046675C">
        <w:rPr>
          <w:color w:val="000000" w:themeColor="text1"/>
          <w:sz w:val="22"/>
          <w:szCs w:val="22"/>
        </w:rPr>
        <w:t xml:space="preserve"> </w:t>
      </w:r>
      <w:r w:rsidR="000E0627">
        <w:rPr>
          <w:color w:val="000000" w:themeColor="text1"/>
          <w:sz w:val="22"/>
          <w:szCs w:val="22"/>
        </w:rPr>
        <w:t>the</w:t>
      </w:r>
      <w:r w:rsidRPr="0046675C">
        <w:rPr>
          <w:color w:val="000000" w:themeColor="text1"/>
          <w:sz w:val="22"/>
          <w:szCs w:val="22"/>
        </w:rPr>
        <w:t xml:space="preserve"> </w:t>
      </w:r>
      <w:r w:rsidR="000E0627">
        <w:rPr>
          <w:color w:val="000000" w:themeColor="text1"/>
          <w:sz w:val="22"/>
          <w:szCs w:val="22"/>
        </w:rPr>
        <w:t>other hand,</w:t>
      </w:r>
      <w:r w:rsidRPr="0046675C">
        <w:rPr>
          <w:color w:val="000000" w:themeColor="text1"/>
          <w:sz w:val="22"/>
          <w:szCs w:val="22"/>
        </w:rPr>
        <w:t xml:space="preserve"> is defined as a </w:t>
      </w:r>
      <w:r w:rsidR="004A29A2" w:rsidRPr="0046675C">
        <w:rPr>
          <w:color w:val="000000" w:themeColor="text1"/>
          <w:sz w:val="22"/>
          <w:szCs w:val="22"/>
        </w:rPr>
        <w:t>company modif</w:t>
      </w:r>
      <w:r w:rsidR="00964A33">
        <w:rPr>
          <w:color w:val="000000" w:themeColor="text1"/>
          <w:sz w:val="22"/>
          <w:szCs w:val="22"/>
        </w:rPr>
        <w:t>ying</w:t>
      </w:r>
      <w:r w:rsidRPr="0046675C">
        <w:rPr>
          <w:color w:val="000000" w:themeColor="text1"/>
          <w:sz w:val="22"/>
          <w:szCs w:val="22"/>
        </w:rPr>
        <w:t xml:space="preserve"> its production process (affecting machines, organizations, or both) </w:t>
      </w:r>
      <w:r w:rsidR="00E84B44">
        <w:rPr>
          <w:color w:val="000000" w:themeColor="text1"/>
          <w:sz w:val="22"/>
          <w:szCs w:val="22"/>
        </w:rPr>
        <w:t>over</w:t>
      </w:r>
      <w:r w:rsidRPr="0046675C">
        <w:rPr>
          <w:color w:val="000000" w:themeColor="text1"/>
          <w:sz w:val="22"/>
          <w:szCs w:val="22"/>
        </w:rPr>
        <w:t xml:space="preserve"> the </w:t>
      </w:r>
      <w:r w:rsidR="00E84B44">
        <w:rPr>
          <w:color w:val="000000" w:themeColor="text1"/>
          <w:sz w:val="22"/>
          <w:szCs w:val="22"/>
        </w:rPr>
        <w:t xml:space="preserve">course of a </w:t>
      </w:r>
      <w:r w:rsidRPr="0046675C">
        <w:rPr>
          <w:color w:val="000000" w:themeColor="text1"/>
          <w:sz w:val="22"/>
          <w:szCs w:val="22"/>
        </w:rPr>
        <w:t xml:space="preserve">year. </w:t>
      </w:r>
    </w:p>
    <w:p w14:paraId="5CE85868" w14:textId="713E7479" w:rsidR="00C22A96" w:rsidRPr="0046675C" w:rsidRDefault="007F2931" w:rsidP="00C913C2">
      <w:pPr>
        <w:spacing w:before="240" w:after="240" w:line="480" w:lineRule="auto"/>
        <w:jc w:val="both"/>
        <w:rPr>
          <w:color w:val="000000" w:themeColor="text1"/>
          <w:sz w:val="22"/>
          <w:szCs w:val="22"/>
        </w:rPr>
      </w:pPr>
      <w:proofErr w:type="spellStart"/>
      <w:r w:rsidRPr="0046675C">
        <w:rPr>
          <w:color w:val="000000" w:themeColor="text1"/>
          <w:sz w:val="22"/>
          <w:szCs w:val="22"/>
        </w:rPr>
        <w:t>Huergo</w:t>
      </w:r>
      <w:proofErr w:type="spellEnd"/>
      <w:r w:rsidRPr="0046675C">
        <w:rPr>
          <w:color w:val="000000" w:themeColor="text1"/>
          <w:sz w:val="22"/>
          <w:szCs w:val="22"/>
        </w:rPr>
        <w:t xml:space="preserve"> and </w:t>
      </w:r>
      <w:proofErr w:type="spellStart"/>
      <w:r w:rsidRPr="0046675C">
        <w:rPr>
          <w:color w:val="000000" w:themeColor="text1"/>
          <w:sz w:val="22"/>
          <w:szCs w:val="22"/>
        </w:rPr>
        <w:t>Jaumandreu</w:t>
      </w:r>
      <w:proofErr w:type="spellEnd"/>
      <w:r w:rsidRPr="0046675C">
        <w:rPr>
          <w:color w:val="000000" w:themeColor="text1"/>
          <w:sz w:val="22"/>
          <w:szCs w:val="22"/>
        </w:rPr>
        <w:t xml:space="preserve"> (2004) use semi-parametric techniques to examine the direct effects of process innovation and firm age on productivity growth. Using an imbalanced sample of more than 2</w:t>
      </w:r>
      <w:r w:rsidR="000E0627">
        <w:rPr>
          <w:color w:val="000000" w:themeColor="text1"/>
          <w:sz w:val="22"/>
          <w:szCs w:val="22"/>
        </w:rPr>
        <w:t>,</w:t>
      </w:r>
      <w:r w:rsidRPr="0046675C">
        <w:rPr>
          <w:color w:val="000000" w:themeColor="text1"/>
          <w:sz w:val="22"/>
          <w:szCs w:val="22"/>
        </w:rPr>
        <w:t xml:space="preserve">300 businesses studied between 1990 and 1998, the authors found that new firms typically exhibit faster rates of productivity growth through innovative techniques and </w:t>
      </w:r>
      <w:r w:rsidR="00964A33">
        <w:rPr>
          <w:color w:val="000000" w:themeColor="text1"/>
          <w:sz w:val="22"/>
          <w:szCs w:val="22"/>
        </w:rPr>
        <w:t xml:space="preserve">higher </w:t>
      </w:r>
      <w:r w:rsidRPr="0046675C">
        <w:rPr>
          <w:color w:val="000000" w:themeColor="text1"/>
          <w:sz w:val="22"/>
          <w:szCs w:val="22"/>
        </w:rPr>
        <w:t>earning</w:t>
      </w:r>
      <w:r w:rsidR="000E0627">
        <w:rPr>
          <w:color w:val="000000" w:themeColor="text1"/>
          <w:sz w:val="22"/>
          <w:szCs w:val="22"/>
        </w:rPr>
        <w:t>s</w:t>
      </w:r>
      <w:r w:rsidRPr="0046675C">
        <w:rPr>
          <w:color w:val="000000" w:themeColor="text1"/>
          <w:sz w:val="22"/>
          <w:szCs w:val="22"/>
        </w:rPr>
        <w:t xml:space="preserve">. These </w:t>
      </w:r>
      <w:r w:rsidR="000E0627">
        <w:rPr>
          <w:color w:val="000000" w:themeColor="text1"/>
          <w:sz w:val="22"/>
          <w:szCs w:val="22"/>
        </w:rPr>
        <w:t>productivity</w:t>
      </w:r>
      <w:r w:rsidRPr="0046675C">
        <w:rPr>
          <w:color w:val="000000" w:themeColor="text1"/>
          <w:sz w:val="22"/>
          <w:szCs w:val="22"/>
        </w:rPr>
        <w:t xml:space="preserve"> </w:t>
      </w:r>
      <w:r w:rsidR="00D409C6">
        <w:rPr>
          <w:color w:val="000000" w:themeColor="text1"/>
          <w:sz w:val="22"/>
          <w:szCs w:val="22"/>
        </w:rPr>
        <w:t xml:space="preserve">gains are either the result of the need to adapt quickly to industrial competitors or of </w:t>
      </w:r>
      <w:r w:rsidR="000E0627">
        <w:rPr>
          <w:color w:val="000000" w:themeColor="text1"/>
          <w:sz w:val="22"/>
          <w:szCs w:val="22"/>
        </w:rPr>
        <w:t>th</w:t>
      </w:r>
      <w:r w:rsidRPr="0046675C">
        <w:rPr>
          <w:color w:val="000000" w:themeColor="text1"/>
          <w:sz w:val="22"/>
          <w:szCs w:val="22"/>
        </w:rPr>
        <w:t xml:space="preserve">e </w:t>
      </w:r>
      <w:r w:rsidR="000E0627">
        <w:rPr>
          <w:color w:val="000000" w:themeColor="text1"/>
          <w:sz w:val="22"/>
          <w:szCs w:val="22"/>
        </w:rPr>
        <w:t>adoption</w:t>
      </w:r>
      <w:r w:rsidRPr="0046675C">
        <w:rPr>
          <w:color w:val="000000" w:themeColor="text1"/>
          <w:sz w:val="22"/>
          <w:szCs w:val="22"/>
        </w:rPr>
        <w:t xml:space="preserve"> </w:t>
      </w:r>
      <w:r w:rsidR="000E0627">
        <w:rPr>
          <w:color w:val="000000" w:themeColor="text1"/>
          <w:sz w:val="22"/>
          <w:szCs w:val="22"/>
        </w:rPr>
        <w:t>of</w:t>
      </w:r>
      <w:r w:rsidRPr="0046675C">
        <w:rPr>
          <w:color w:val="000000" w:themeColor="text1"/>
          <w:sz w:val="22"/>
          <w:szCs w:val="22"/>
        </w:rPr>
        <w:t xml:space="preserve"> new procedures to outperform the</w:t>
      </w:r>
      <w:r w:rsidR="000E0627">
        <w:rPr>
          <w:color w:val="000000" w:themeColor="text1"/>
          <w:sz w:val="22"/>
          <w:szCs w:val="22"/>
        </w:rPr>
        <w:t>m</w:t>
      </w:r>
      <w:r w:rsidRPr="0046675C">
        <w:rPr>
          <w:color w:val="000000" w:themeColor="text1"/>
          <w:sz w:val="22"/>
          <w:szCs w:val="22"/>
        </w:rPr>
        <w:t xml:space="preserve">. </w:t>
      </w:r>
      <w:r w:rsidR="0064013E">
        <w:rPr>
          <w:color w:val="000000" w:themeColor="text1"/>
          <w:sz w:val="22"/>
          <w:szCs w:val="22"/>
        </w:rPr>
        <w:t xml:space="preserve">This </w:t>
      </w:r>
      <w:r w:rsidR="00D409C6">
        <w:rPr>
          <w:color w:val="000000" w:themeColor="text1"/>
          <w:sz w:val="22"/>
          <w:szCs w:val="22"/>
        </w:rPr>
        <w:t xml:space="preserve">additional growth typically lasted several years; however, once innovation ceased, productivity growth </w:t>
      </w:r>
      <w:r w:rsidR="0064013E">
        <w:rPr>
          <w:color w:val="000000" w:themeColor="text1"/>
          <w:sz w:val="22"/>
          <w:szCs w:val="22"/>
        </w:rPr>
        <w:t>was</w:t>
      </w:r>
      <w:r w:rsidRPr="0046675C">
        <w:rPr>
          <w:color w:val="000000" w:themeColor="text1"/>
          <w:sz w:val="22"/>
          <w:szCs w:val="22"/>
        </w:rPr>
        <w:t xml:space="preserve"> significantly below the industrial average. According to their estimates, even non-innovative enterprises </w:t>
      </w:r>
      <w:r w:rsidR="0064013E">
        <w:rPr>
          <w:color w:val="000000" w:themeColor="text1"/>
          <w:sz w:val="22"/>
          <w:szCs w:val="22"/>
        </w:rPr>
        <w:t>experienced</w:t>
      </w:r>
      <w:r w:rsidRPr="0046675C">
        <w:rPr>
          <w:color w:val="000000" w:themeColor="text1"/>
          <w:sz w:val="22"/>
          <w:szCs w:val="22"/>
        </w:rPr>
        <w:t xml:space="preserve"> productivity gains </w:t>
      </w:r>
      <w:r w:rsidR="00D409C6">
        <w:rPr>
          <w:color w:val="000000" w:themeColor="text1"/>
          <w:sz w:val="22"/>
          <w:szCs w:val="22"/>
        </w:rPr>
        <w:t>from</w:t>
      </w:r>
      <w:r w:rsidRPr="0046675C">
        <w:rPr>
          <w:color w:val="000000" w:themeColor="text1"/>
          <w:sz w:val="22"/>
          <w:szCs w:val="22"/>
        </w:rPr>
        <w:t xml:space="preserve"> process innovation spillovers. </w:t>
      </w:r>
    </w:p>
    <w:p w14:paraId="58948298" w14:textId="5222A0C9" w:rsidR="00C22A96" w:rsidRPr="0046675C" w:rsidRDefault="007F2931" w:rsidP="00C913C2">
      <w:pPr>
        <w:spacing w:before="240" w:after="240" w:line="480" w:lineRule="auto"/>
        <w:jc w:val="both"/>
        <w:rPr>
          <w:color w:val="000000" w:themeColor="text1"/>
          <w:sz w:val="22"/>
          <w:szCs w:val="22"/>
        </w:rPr>
      </w:pPr>
      <w:proofErr w:type="spellStart"/>
      <w:r w:rsidRPr="0046675C">
        <w:rPr>
          <w:color w:val="000000" w:themeColor="text1"/>
          <w:sz w:val="22"/>
          <w:szCs w:val="22"/>
        </w:rPr>
        <w:t>Masso</w:t>
      </w:r>
      <w:proofErr w:type="spellEnd"/>
      <w:r w:rsidRPr="0046675C">
        <w:rPr>
          <w:color w:val="000000" w:themeColor="text1"/>
          <w:sz w:val="22"/>
          <w:szCs w:val="22"/>
        </w:rPr>
        <w:t xml:space="preserve"> &amp; </w:t>
      </w:r>
      <w:proofErr w:type="spellStart"/>
      <w:r w:rsidRPr="0046675C">
        <w:rPr>
          <w:color w:val="000000" w:themeColor="text1"/>
          <w:sz w:val="22"/>
          <w:szCs w:val="22"/>
        </w:rPr>
        <w:t>Vahter</w:t>
      </w:r>
      <w:proofErr w:type="spellEnd"/>
      <w:r w:rsidRPr="0046675C">
        <w:rPr>
          <w:color w:val="000000" w:themeColor="text1"/>
          <w:sz w:val="22"/>
          <w:szCs w:val="22"/>
        </w:rPr>
        <w:t xml:space="preserve"> (2008) </w:t>
      </w:r>
      <w:r w:rsidR="00D409C6">
        <w:rPr>
          <w:color w:val="000000" w:themeColor="text1"/>
          <w:sz w:val="22"/>
          <w:szCs w:val="22"/>
        </w:rPr>
        <w:t xml:space="preserve">used firm-level data from two sets of Community Innovation Surveys conducted in Estonia between 1998 and 2000 and between </w:t>
      </w:r>
      <w:r w:rsidR="000E0627">
        <w:rPr>
          <w:color w:val="000000" w:themeColor="text1"/>
          <w:sz w:val="22"/>
          <w:szCs w:val="22"/>
        </w:rPr>
        <w:t>2002 and 2004 to examine the relationship</w:t>
      </w:r>
      <w:r w:rsidRPr="0046675C">
        <w:rPr>
          <w:color w:val="000000" w:themeColor="text1"/>
          <w:sz w:val="22"/>
          <w:szCs w:val="22"/>
        </w:rPr>
        <w:t xml:space="preserve"> between innovation and productivity in the manufacturing sector. </w:t>
      </w:r>
      <w:r w:rsidR="00EE369A" w:rsidRPr="0046675C">
        <w:rPr>
          <w:color w:val="000000" w:themeColor="text1"/>
          <w:sz w:val="22"/>
          <w:szCs w:val="22"/>
        </w:rPr>
        <w:t xml:space="preserve"> </w:t>
      </w:r>
      <w:r w:rsidRPr="0046675C">
        <w:rPr>
          <w:color w:val="000000" w:themeColor="text1"/>
          <w:sz w:val="22"/>
          <w:szCs w:val="22"/>
        </w:rPr>
        <w:t xml:space="preserve">Applying a structural model, they </w:t>
      </w:r>
      <w:r w:rsidRPr="0046675C">
        <w:rPr>
          <w:color w:val="000000" w:themeColor="text1"/>
          <w:sz w:val="22"/>
          <w:szCs w:val="22"/>
        </w:rPr>
        <w:lastRenderedPageBreak/>
        <w:t xml:space="preserve">found that only product innovation </w:t>
      </w:r>
      <w:r w:rsidR="005A6D0D">
        <w:rPr>
          <w:color w:val="000000" w:themeColor="text1"/>
          <w:sz w:val="22"/>
          <w:szCs w:val="22"/>
        </w:rPr>
        <w:t>improved</w:t>
      </w:r>
      <w:r w:rsidRPr="0046675C">
        <w:rPr>
          <w:color w:val="000000" w:themeColor="text1"/>
          <w:sz w:val="22"/>
          <w:szCs w:val="22"/>
        </w:rPr>
        <w:t xml:space="preserve"> productivity from 1998 to 2000, while only process innovation affected productivity from 2002 to 2004. They attributed this difference to </w:t>
      </w:r>
      <w:r w:rsidR="00D409C6">
        <w:rPr>
          <w:color w:val="000000" w:themeColor="text1"/>
          <w:sz w:val="22"/>
          <w:szCs w:val="22"/>
        </w:rPr>
        <w:t xml:space="preserve">differences in the macroeconomic environments during the two </w:t>
      </w:r>
      <w:r w:rsidRPr="0046675C">
        <w:rPr>
          <w:color w:val="000000" w:themeColor="text1"/>
          <w:sz w:val="22"/>
          <w:szCs w:val="22"/>
        </w:rPr>
        <w:t>periods. Similarly</w:t>
      </w:r>
      <w:r w:rsidR="00AC5401" w:rsidRPr="0046675C">
        <w:rPr>
          <w:color w:val="000000" w:themeColor="text1"/>
          <w:sz w:val="22"/>
          <w:szCs w:val="22"/>
        </w:rPr>
        <w:t xml:space="preserve">, </w:t>
      </w:r>
      <w:proofErr w:type="spellStart"/>
      <w:r w:rsidR="000E0627">
        <w:rPr>
          <w:color w:val="000000" w:themeColor="text1"/>
          <w:sz w:val="22"/>
          <w:szCs w:val="22"/>
        </w:rPr>
        <w:t>Demmel</w:t>
      </w:r>
      <w:proofErr w:type="spellEnd"/>
      <w:r w:rsidR="000E0627">
        <w:rPr>
          <w:color w:val="000000" w:themeColor="text1"/>
          <w:sz w:val="22"/>
          <w:szCs w:val="22"/>
        </w:rPr>
        <w:t xml:space="preserve"> et al. (2017) examine the relationship between innovation and productivity in the manufacturing sector of four Latin American countries, focusing on innovations in both processes</w:t>
      </w:r>
      <w:r w:rsidR="00AC5401" w:rsidRPr="0046675C">
        <w:rPr>
          <w:color w:val="000000" w:themeColor="text1"/>
          <w:sz w:val="22"/>
          <w:szCs w:val="22"/>
        </w:rPr>
        <w:t xml:space="preserve"> and products. The author </w:t>
      </w:r>
      <w:r w:rsidR="000E0627">
        <w:rPr>
          <w:color w:val="000000" w:themeColor="text1"/>
          <w:sz w:val="22"/>
          <w:szCs w:val="22"/>
        </w:rPr>
        <w:t xml:space="preserve">investigated whether the degree of development </w:t>
      </w:r>
      <w:r w:rsidR="00D409C6">
        <w:rPr>
          <w:color w:val="000000" w:themeColor="text1"/>
          <w:sz w:val="22"/>
          <w:szCs w:val="22"/>
        </w:rPr>
        <w:t>facilitates</w:t>
      </w:r>
      <w:r w:rsidR="000E0627">
        <w:rPr>
          <w:color w:val="000000" w:themeColor="text1"/>
          <w:sz w:val="22"/>
          <w:szCs w:val="22"/>
        </w:rPr>
        <w:t xml:space="preserve"> the relationship between innovation and productivity, using a panel of enterprise surveys from</w:t>
      </w:r>
      <w:r w:rsidR="00AC5401" w:rsidRPr="0046675C">
        <w:rPr>
          <w:color w:val="000000" w:themeColor="text1"/>
          <w:sz w:val="22"/>
          <w:szCs w:val="22"/>
        </w:rPr>
        <w:t xml:space="preserve"> 2006 and 2010. The authors found that the level of development </w:t>
      </w:r>
      <w:r w:rsidR="00D409C6">
        <w:rPr>
          <w:color w:val="000000" w:themeColor="text1"/>
          <w:sz w:val="22"/>
          <w:szCs w:val="22"/>
        </w:rPr>
        <w:t>facilitated</w:t>
      </w:r>
      <w:r w:rsidR="00AC5401" w:rsidRPr="0046675C">
        <w:rPr>
          <w:color w:val="000000" w:themeColor="text1"/>
          <w:sz w:val="22"/>
          <w:szCs w:val="22"/>
        </w:rPr>
        <w:t xml:space="preserve"> the </w:t>
      </w:r>
      <w:r w:rsidR="000E0627">
        <w:rPr>
          <w:color w:val="000000" w:themeColor="text1"/>
          <w:sz w:val="22"/>
          <w:szCs w:val="22"/>
        </w:rPr>
        <w:t>relationship between</w:t>
      </w:r>
      <w:r w:rsidR="00AC5401" w:rsidRPr="0046675C">
        <w:rPr>
          <w:color w:val="000000" w:themeColor="text1"/>
          <w:sz w:val="22"/>
          <w:szCs w:val="22"/>
        </w:rPr>
        <w:t xml:space="preserve"> </w:t>
      </w:r>
      <w:r w:rsidR="000E0627">
        <w:rPr>
          <w:color w:val="000000" w:themeColor="text1"/>
          <w:sz w:val="22"/>
          <w:szCs w:val="22"/>
        </w:rPr>
        <w:t>innovation and productivity</w:t>
      </w:r>
      <w:r w:rsidR="00AC5401" w:rsidRPr="0046675C">
        <w:rPr>
          <w:color w:val="000000" w:themeColor="text1"/>
          <w:sz w:val="22"/>
          <w:szCs w:val="22"/>
        </w:rPr>
        <w:t>.</w:t>
      </w:r>
    </w:p>
    <w:p w14:paraId="5462E1E0" w14:textId="4286F5E8" w:rsidR="00C22A96" w:rsidRPr="0046675C" w:rsidRDefault="00E84B44" w:rsidP="00C913C2">
      <w:pPr>
        <w:spacing w:before="240" w:after="240" w:line="480" w:lineRule="auto"/>
        <w:jc w:val="both"/>
        <w:rPr>
          <w:b/>
          <w:bCs/>
          <w:color w:val="000000" w:themeColor="text1"/>
          <w:sz w:val="22"/>
          <w:szCs w:val="22"/>
        </w:rPr>
      </w:pPr>
      <w:r>
        <w:rPr>
          <w:color w:val="000000" w:themeColor="text1"/>
          <w:sz w:val="22"/>
          <w:szCs w:val="22"/>
        </w:rPr>
        <w:t xml:space="preserve">Another branch of </w:t>
      </w:r>
      <w:r w:rsidR="00D409C6">
        <w:rPr>
          <w:color w:val="000000" w:themeColor="text1"/>
          <w:sz w:val="22"/>
          <w:szCs w:val="22"/>
        </w:rPr>
        <w:t>the literature links variations in the demand for firms'</w:t>
      </w:r>
      <w:r>
        <w:rPr>
          <w:color w:val="000000" w:themeColor="text1"/>
          <w:sz w:val="22"/>
          <w:szCs w:val="22"/>
        </w:rPr>
        <w:t xml:space="preserve"> products, rather than technical efficiency, to long-term firm survival and increased output. Based on this view, it is product innovation, not process innovation, that influences productivity over the long term, as product innovation is more closely linked to firm-specific demand changes. In contrast, process innovation is expected to affect a firm's technical efficiency. A </w:t>
      </w:r>
      <w:r w:rsidR="00D409C6">
        <w:rPr>
          <w:color w:val="000000" w:themeColor="text1"/>
          <w:sz w:val="22"/>
          <w:szCs w:val="22"/>
        </w:rPr>
        <w:t>related body of literature examines the importance of R&amp;D investment in enhancing high-tech exports across OECD countries, particularly when their market size does not exert significant pressure on high-tech</w:t>
      </w:r>
      <w:r>
        <w:rPr>
          <w:color w:val="000000" w:themeColor="text1"/>
          <w:sz w:val="22"/>
          <w:szCs w:val="22"/>
        </w:rPr>
        <w:t xml:space="preserve"> trade. </w:t>
      </w:r>
    </w:p>
    <w:p w14:paraId="7080345A" w14:textId="77777777" w:rsidR="00C22A96" w:rsidRPr="0046675C" w:rsidRDefault="007F2931" w:rsidP="00C01C02">
      <w:pPr>
        <w:pStyle w:val="Heading2"/>
        <w:rPr>
          <w:rFonts w:ascii="Times New Roman" w:hAnsi="Times New Roman"/>
          <w:b w:val="0"/>
          <w:bCs w:val="0"/>
        </w:rPr>
      </w:pPr>
      <w:r w:rsidRPr="0046675C">
        <w:rPr>
          <w:rFonts w:ascii="Times New Roman" w:hAnsi="Times New Roman"/>
          <w:b w:val="0"/>
          <w:bCs w:val="0"/>
        </w:rPr>
        <w:t>2.3</w:t>
      </w:r>
      <w:r w:rsidRPr="0046675C">
        <w:rPr>
          <w:rFonts w:ascii="Times New Roman" w:hAnsi="Times New Roman"/>
          <w:b w:val="0"/>
          <w:bCs w:val="0"/>
        </w:rPr>
        <w:tab/>
      </w:r>
      <w:r w:rsidR="00666CAC" w:rsidRPr="0046675C">
        <w:rPr>
          <w:rFonts w:ascii="Times New Roman" w:hAnsi="Times New Roman"/>
          <w:b w:val="0"/>
          <w:bCs w:val="0"/>
        </w:rPr>
        <w:t>Business Model Innovation</w:t>
      </w:r>
      <w:r w:rsidR="0067136D">
        <w:rPr>
          <w:rFonts w:ascii="Times New Roman" w:hAnsi="Times New Roman"/>
          <w:b w:val="0"/>
          <w:bCs w:val="0"/>
        </w:rPr>
        <w:t>s</w:t>
      </w:r>
    </w:p>
    <w:p w14:paraId="016542B5" w14:textId="27636D2C" w:rsidR="00EE369A" w:rsidRPr="0046675C" w:rsidRDefault="007F2931" w:rsidP="00C913C2">
      <w:pPr>
        <w:spacing w:before="240" w:after="240" w:line="480" w:lineRule="auto"/>
        <w:jc w:val="both"/>
        <w:rPr>
          <w:color w:val="000000" w:themeColor="text1"/>
          <w:sz w:val="22"/>
          <w:szCs w:val="22"/>
        </w:rPr>
      </w:pPr>
      <w:r w:rsidRPr="0046675C">
        <w:rPr>
          <w:color w:val="000000" w:themeColor="text1"/>
          <w:sz w:val="22"/>
          <w:szCs w:val="22"/>
        </w:rPr>
        <w:t xml:space="preserve">Another area in which innovation can </w:t>
      </w:r>
      <w:r w:rsidR="000E0627">
        <w:rPr>
          <w:color w:val="000000" w:themeColor="text1"/>
          <w:sz w:val="22"/>
          <w:szCs w:val="22"/>
        </w:rPr>
        <w:t>occur</w:t>
      </w:r>
      <w:r w:rsidRPr="0046675C">
        <w:rPr>
          <w:color w:val="000000" w:themeColor="text1"/>
          <w:sz w:val="22"/>
          <w:szCs w:val="22"/>
        </w:rPr>
        <w:t xml:space="preserve"> is </w:t>
      </w:r>
      <w:r w:rsidR="000E0627">
        <w:rPr>
          <w:color w:val="000000" w:themeColor="text1"/>
          <w:sz w:val="22"/>
          <w:szCs w:val="22"/>
        </w:rPr>
        <w:t>within</w:t>
      </w:r>
      <w:r w:rsidRPr="0046675C">
        <w:rPr>
          <w:color w:val="000000" w:themeColor="text1"/>
          <w:sz w:val="22"/>
          <w:szCs w:val="22"/>
        </w:rPr>
        <w:t xml:space="preserve"> a firm's business model.  A firm's business model is a structural template that describes the system of </w:t>
      </w:r>
      <w:r w:rsidRPr="0046675C">
        <w:rPr>
          <w:color w:val="000000" w:themeColor="text1"/>
          <w:sz w:val="22"/>
          <w:szCs w:val="22"/>
        </w:rPr>
        <w:lastRenderedPageBreak/>
        <w:t xml:space="preserve">interrelated activities </w:t>
      </w:r>
      <w:r w:rsidR="000E0627">
        <w:rPr>
          <w:color w:val="000000" w:themeColor="text1"/>
          <w:sz w:val="22"/>
          <w:szCs w:val="22"/>
        </w:rPr>
        <w:t>within</w:t>
      </w:r>
      <w:r w:rsidRPr="0046675C">
        <w:rPr>
          <w:color w:val="000000" w:themeColor="text1"/>
          <w:sz w:val="22"/>
          <w:szCs w:val="22"/>
        </w:rPr>
        <w:t xml:space="preserve"> the local firm</w:t>
      </w:r>
      <w:r w:rsidR="000E0627">
        <w:rPr>
          <w:color w:val="000000" w:themeColor="text1"/>
          <w:sz w:val="22"/>
          <w:szCs w:val="22"/>
        </w:rPr>
        <w:t>,</w:t>
      </w:r>
      <w:r w:rsidRPr="0046675C">
        <w:rPr>
          <w:color w:val="000000" w:themeColor="text1"/>
          <w:sz w:val="22"/>
          <w:szCs w:val="22"/>
        </w:rPr>
        <w:t xml:space="preserve"> </w:t>
      </w:r>
      <w:r w:rsidR="000E0627">
        <w:rPr>
          <w:color w:val="000000" w:themeColor="text1"/>
          <w:sz w:val="22"/>
          <w:szCs w:val="22"/>
        </w:rPr>
        <w:t>enabling</w:t>
      </w:r>
      <w:r w:rsidRPr="0046675C">
        <w:rPr>
          <w:color w:val="000000" w:themeColor="text1"/>
          <w:sz w:val="22"/>
          <w:szCs w:val="22"/>
        </w:rPr>
        <w:t xml:space="preserve"> </w:t>
      </w:r>
      <w:r w:rsidR="000E0627">
        <w:rPr>
          <w:color w:val="000000" w:themeColor="text1"/>
          <w:sz w:val="22"/>
          <w:szCs w:val="22"/>
        </w:rPr>
        <w:t>it</w:t>
      </w:r>
      <w:r w:rsidRPr="0046675C">
        <w:rPr>
          <w:color w:val="000000" w:themeColor="text1"/>
          <w:sz w:val="22"/>
          <w:szCs w:val="22"/>
        </w:rPr>
        <w:t xml:space="preserve"> to create value (</w:t>
      </w:r>
      <w:proofErr w:type="spellStart"/>
      <w:r w:rsidRPr="0046675C">
        <w:rPr>
          <w:color w:val="000000" w:themeColor="text1"/>
          <w:sz w:val="22"/>
          <w:szCs w:val="22"/>
        </w:rPr>
        <w:t>Zott</w:t>
      </w:r>
      <w:proofErr w:type="spellEnd"/>
      <w:r w:rsidRPr="0046675C">
        <w:rPr>
          <w:color w:val="000000" w:themeColor="text1"/>
          <w:sz w:val="22"/>
          <w:szCs w:val="22"/>
        </w:rPr>
        <w:t xml:space="preserve"> &amp; Amit, 2001). In this sense, the business model is a strategy </w:t>
      </w:r>
      <w:r w:rsidR="000E0627">
        <w:rPr>
          <w:color w:val="000000" w:themeColor="text1"/>
          <w:sz w:val="22"/>
          <w:szCs w:val="22"/>
        </w:rPr>
        <w:t>employ</w:t>
      </w:r>
      <w:r w:rsidRPr="0046675C">
        <w:rPr>
          <w:color w:val="000000" w:themeColor="text1"/>
          <w:sz w:val="22"/>
          <w:szCs w:val="22"/>
        </w:rPr>
        <w:t xml:space="preserve">ed by a firm that combines complementary resources, </w:t>
      </w:r>
      <w:r w:rsidR="000E0627">
        <w:rPr>
          <w:color w:val="000000" w:themeColor="text1"/>
          <w:sz w:val="22"/>
          <w:szCs w:val="22"/>
        </w:rPr>
        <w:t>thereby</w:t>
      </w:r>
      <w:r w:rsidRPr="0046675C">
        <w:rPr>
          <w:color w:val="000000" w:themeColor="text1"/>
          <w:sz w:val="22"/>
          <w:szCs w:val="22"/>
        </w:rPr>
        <w:t xml:space="preserve"> support</w:t>
      </w:r>
      <w:r w:rsidR="000E0627">
        <w:rPr>
          <w:color w:val="000000" w:themeColor="text1"/>
          <w:sz w:val="22"/>
          <w:szCs w:val="22"/>
        </w:rPr>
        <w:t>ing</w:t>
      </w:r>
      <w:r w:rsidRPr="0046675C">
        <w:rPr>
          <w:color w:val="000000" w:themeColor="text1"/>
          <w:sz w:val="22"/>
          <w:szCs w:val="22"/>
        </w:rPr>
        <w:t xml:space="preserve"> the commercialization of core products (Vidal &amp; Mitchell, 2013). This means that innovation in a firm's business model involves a more systemic change than product or process </w:t>
      </w:r>
      <w:r w:rsidR="000E0627">
        <w:rPr>
          <w:color w:val="000000" w:themeColor="text1"/>
          <w:sz w:val="22"/>
          <w:szCs w:val="22"/>
        </w:rPr>
        <w:t>innovation, as it entails changes in both the customer</w:t>
      </w:r>
      <w:r w:rsidRPr="0046675C">
        <w:rPr>
          <w:color w:val="000000" w:themeColor="text1"/>
          <w:sz w:val="22"/>
          <w:szCs w:val="22"/>
        </w:rPr>
        <w:t xml:space="preserve"> value proposition and value creation (</w:t>
      </w:r>
      <w:proofErr w:type="spellStart"/>
      <w:r w:rsidRPr="0046675C">
        <w:rPr>
          <w:color w:val="000000" w:themeColor="text1"/>
          <w:sz w:val="22"/>
          <w:szCs w:val="22"/>
        </w:rPr>
        <w:t>Markides</w:t>
      </w:r>
      <w:proofErr w:type="spellEnd"/>
      <w:r w:rsidRPr="0046675C">
        <w:rPr>
          <w:color w:val="000000" w:themeColor="text1"/>
          <w:sz w:val="22"/>
          <w:szCs w:val="22"/>
        </w:rPr>
        <w:t xml:space="preserve">, 2006; </w:t>
      </w:r>
      <w:proofErr w:type="spellStart"/>
      <w:r w:rsidRPr="0046675C">
        <w:rPr>
          <w:color w:val="000000" w:themeColor="text1"/>
          <w:sz w:val="22"/>
          <w:szCs w:val="22"/>
        </w:rPr>
        <w:t>Velu</w:t>
      </w:r>
      <w:proofErr w:type="spellEnd"/>
      <w:r w:rsidRPr="0046675C">
        <w:rPr>
          <w:color w:val="000000" w:themeColor="text1"/>
          <w:sz w:val="22"/>
          <w:szCs w:val="22"/>
        </w:rPr>
        <w:t xml:space="preserve"> &amp; Stiles, 2013). </w:t>
      </w:r>
    </w:p>
    <w:p w14:paraId="24BCBD59" w14:textId="36EE36D5" w:rsidR="00EE369A" w:rsidRPr="0046675C" w:rsidRDefault="00E84B44" w:rsidP="00C913C2">
      <w:pPr>
        <w:spacing w:before="240" w:after="240" w:line="480" w:lineRule="auto"/>
        <w:jc w:val="both"/>
        <w:rPr>
          <w:color w:val="000000" w:themeColor="text1"/>
          <w:sz w:val="22"/>
          <w:szCs w:val="22"/>
        </w:rPr>
      </w:pPr>
      <w:r>
        <w:rPr>
          <w:color w:val="000000" w:themeColor="text1"/>
          <w:sz w:val="22"/>
          <w:szCs w:val="22"/>
        </w:rPr>
        <w:t xml:space="preserve">Researchers have found that business model innovation helps firms gain a competitive advantage and is also important for firm managers as they work to increase productivity (Baden-Fuller &amp; Morgan, 2010; </w:t>
      </w:r>
      <w:proofErr w:type="spellStart"/>
      <w:r>
        <w:rPr>
          <w:color w:val="000000" w:themeColor="text1"/>
          <w:sz w:val="22"/>
          <w:szCs w:val="22"/>
        </w:rPr>
        <w:t>Calia</w:t>
      </w:r>
      <w:proofErr w:type="spellEnd"/>
      <w:r>
        <w:rPr>
          <w:color w:val="000000" w:themeColor="text1"/>
          <w:sz w:val="22"/>
          <w:szCs w:val="22"/>
        </w:rPr>
        <w:t xml:space="preserve"> et al., 2007; </w:t>
      </w:r>
      <w:proofErr w:type="spellStart"/>
      <w:r>
        <w:rPr>
          <w:color w:val="000000" w:themeColor="text1"/>
          <w:sz w:val="22"/>
          <w:szCs w:val="22"/>
        </w:rPr>
        <w:t>Esslinger</w:t>
      </w:r>
      <w:proofErr w:type="spellEnd"/>
      <w:r>
        <w:rPr>
          <w:color w:val="000000" w:themeColor="text1"/>
          <w:sz w:val="22"/>
          <w:szCs w:val="22"/>
        </w:rPr>
        <w:t xml:space="preserve">, 2011). Therefore, the level of business model innovation can have a different impact on firm performance compared to product or process innovation. Additionally, it is crucial for the survival of new firms aiming to establish a competitive position in the market. Empirical evidence </w:t>
      </w:r>
      <w:r w:rsidR="00D409C6">
        <w:rPr>
          <w:color w:val="000000" w:themeColor="text1"/>
          <w:sz w:val="22"/>
          <w:szCs w:val="22"/>
        </w:rPr>
        <w:t>indicates that companies that focus</w:t>
      </w:r>
      <w:r>
        <w:rPr>
          <w:color w:val="000000" w:themeColor="text1"/>
          <w:sz w:val="22"/>
          <w:szCs w:val="22"/>
        </w:rPr>
        <w:t xml:space="preserve"> on business model innovation experience significant growth.  </w:t>
      </w:r>
    </w:p>
    <w:p w14:paraId="77B8BD85" w14:textId="6F54FBE1" w:rsidR="00C22A96" w:rsidRPr="0046675C" w:rsidRDefault="007F2931" w:rsidP="00C913C2">
      <w:pPr>
        <w:spacing w:before="240" w:after="240" w:line="480" w:lineRule="auto"/>
        <w:jc w:val="both"/>
        <w:rPr>
          <w:color w:val="000000" w:themeColor="text1"/>
          <w:sz w:val="22"/>
          <w:szCs w:val="22"/>
          <w:u w:val="single"/>
        </w:rPr>
      </w:pPr>
      <w:r w:rsidRPr="0046675C">
        <w:rPr>
          <w:color w:val="000000" w:themeColor="text1"/>
          <w:sz w:val="22"/>
          <w:szCs w:val="22"/>
        </w:rPr>
        <w:t xml:space="preserve">Similarly, </w:t>
      </w:r>
      <w:proofErr w:type="spellStart"/>
      <w:r w:rsidRPr="0046675C">
        <w:rPr>
          <w:color w:val="000000" w:themeColor="text1"/>
          <w:sz w:val="22"/>
          <w:szCs w:val="22"/>
        </w:rPr>
        <w:t>Wannakrairoj</w:t>
      </w:r>
      <w:proofErr w:type="spellEnd"/>
      <w:r w:rsidRPr="0046675C">
        <w:rPr>
          <w:color w:val="000000" w:themeColor="text1"/>
          <w:sz w:val="22"/>
          <w:szCs w:val="22"/>
        </w:rPr>
        <w:t xml:space="preserve"> and </w:t>
      </w:r>
      <w:proofErr w:type="spellStart"/>
      <w:r w:rsidRPr="0046675C">
        <w:rPr>
          <w:color w:val="000000" w:themeColor="text1"/>
          <w:sz w:val="22"/>
          <w:szCs w:val="22"/>
        </w:rPr>
        <w:t>Velu</w:t>
      </w:r>
      <w:proofErr w:type="spellEnd"/>
      <w:r w:rsidRPr="0046675C">
        <w:rPr>
          <w:color w:val="000000" w:themeColor="text1"/>
          <w:sz w:val="22"/>
          <w:szCs w:val="22"/>
        </w:rPr>
        <w:t xml:space="preserve"> (2020) </w:t>
      </w:r>
      <w:r w:rsidR="005A6D0D">
        <w:rPr>
          <w:color w:val="000000" w:themeColor="text1"/>
          <w:sz w:val="22"/>
          <w:szCs w:val="22"/>
        </w:rPr>
        <w:t xml:space="preserve">provide empirical evidence that business model innovations, to </w:t>
      </w:r>
      <w:r w:rsidR="0050298C">
        <w:rPr>
          <w:color w:val="000000" w:themeColor="text1"/>
          <w:sz w:val="22"/>
          <w:szCs w:val="22"/>
        </w:rPr>
        <w:t>some</w:t>
      </w:r>
      <w:r w:rsidR="005A6D0D">
        <w:rPr>
          <w:color w:val="000000" w:themeColor="text1"/>
          <w:sz w:val="22"/>
          <w:szCs w:val="22"/>
        </w:rPr>
        <w:t xml:space="preserve"> extent,</w:t>
      </w:r>
      <w:r w:rsidR="005A6D0D" w:rsidRPr="0046675C" w:rsidDel="005A6D0D">
        <w:rPr>
          <w:color w:val="000000" w:themeColor="text1"/>
          <w:sz w:val="22"/>
          <w:szCs w:val="22"/>
        </w:rPr>
        <w:t xml:space="preserve"> </w:t>
      </w:r>
      <w:r w:rsidRPr="0046675C">
        <w:rPr>
          <w:color w:val="000000" w:themeColor="text1"/>
          <w:sz w:val="22"/>
          <w:szCs w:val="22"/>
        </w:rPr>
        <w:t xml:space="preserve">explain </w:t>
      </w:r>
      <w:r w:rsidR="000E0627">
        <w:rPr>
          <w:color w:val="000000" w:themeColor="text1"/>
          <w:sz w:val="22"/>
          <w:szCs w:val="22"/>
        </w:rPr>
        <w:t>the</w:t>
      </w:r>
      <w:r w:rsidRPr="0046675C">
        <w:rPr>
          <w:color w:val="000000" w:themeColor="text1"/>
          <w:sz w:val="22"/>
          <w:szCs w:val="22"/>
        </w:rPr>
        <w:t xml:space="preserve"> </w:t>
      </w:r>
      <w:r w:rsidR="000E0627">
        <w:rPr>
          <w:color w:val="000000" w:themeColor="text1"/>
          <w:sz w:val="22"/>
          <w:szCs w:val="22"/>
        </w:rPr>
        <w:t>Solow</w:t>
      </w:r>
      <w:r w:rsidRPr="0046675C">
        <w:rPr>
          <w:color w:val="000000" w:themeColor="text1"/>
          <w:sz w:val="22"/>
          <w:szCs w:val="22"/>
        </w:rPr>
        <w:t xml:space="preserve"> </w:t>
      </w:r>
      <w:r w:rsidR="000E0627">
        <w:rPr>
          <w:color w:val="000000" w:themeColor="text1"/>
          <w:sz w:val="22"/>
          <w:szCs w:val="22"/>
        </w:rPr>
        <w:t>productivity</w:t>
      </w:r>
      <w:r w:rsidRPr="0046675C">
        <w:rPr>
          <w:color w:val="000000" w:themeColor="text1"/>
          <w:sz w:val="22"/>
          <w:szCs w:val="22"/>
        </w:rPr>
        <w:t xml:space="preserve"> </w:t>
      </w:r>
      <w:r w:rsidR="000E0627">
        <w:rPr>
          <w:color w:val="000000" w:themeColor="text1"/>
          <w:sz w:val="22"/>
          <w:szCs w:val="22"/>
        </w:rPr>
        <w:t>paradox</w:t>
      </w:r>
      <w:r w:rsidRPr="0046675C">
        <w:rPr>
          <w:color w:val="000000" w:themeColor="text1"/>
          <w:sz w:val="22"/>
          <w:szCs w:val="22"/>
        </w:rPr>
        <w:t xml:space="preserve">. The authors test </w:t>
      </w:r>
      <w:r w:rsidR="000E0627">
        <w:rPr>
          <w:color w:val="000000" w:themeColor="text1"/>
          <w:sz w:val="22"/>
          <w:szCs w:val="22"/>
        </w:rPr>
        <w:t>whether</w:t>
      </w:r>
      <w:r w:rsidRPr="0046675C">
        <w:rPr>
          <w:color w:val="000000" w:themeColor="text1"/>
          <w:sz w:val="22"/>
          <w:szCs w:val="22"/>
        </w:rPr>
        <w:t xml:space="preserve"> business model innovation is a key organizational </w:t>
      </w:r>
      <w:r w:rsidR="00E84B44">
        <w:rPr>
          <w:color w:val="000000" w:themeColor="text1"/>
          <w:sz w:val="22"/>
          <w:szCs w:val="22"/>
        </w:rPr>
        <w:t>factor</w:t>
      </w:r>
      <w:r w:rsidRPr="0046675C">
        <w:rPr>
          <w:color w:val="000000" w:themeColor="text1"/>
          <w:sz w:val="22"/>
          <w:szCs w:val="22"/>
        </w:rPr>
        <w:t xml:space="preserve"> and </w:t>
      </w:r>
      <w:r w:rsidR="000E0627">
        <w:rPr>
          <w:color w:val="000000" w:themeColor="text1"/>
          <w:sz w:val="22"/>
          <w:szCs w:val="22"/>
        </w:rPr>
        <w:t xml:space="preserve">a </w:t>
      </w:r>
      <w:r w:rsidRPr="0046675C">
        <w:rPr>
          <w:color w:val="000000" w:themeColor="text1"/>
          <w:sz w:val="22"/>
          <w:szCs w:val="22"/>
        </w:rPr>
        <w:t>potential explanation for total factor productivity. The</w:t>
      </w:r>
      <w:r w:rsidR="00E84B44">
        <w:rPr>
          <w:color w:val="000000" w:themeColor="text1"/>
          <w:sz w:val="22"/>
          <w:szCs w:val="22"/>
        </w:rPr>
        <w:t>y</w:t>
      </w:r>
      <w:r w:rsidR="0064013E">
        <w:rPr>
          <w:color w:val="000000" w:themeColor="text1"/>
          <w:sz w:val="22"/>
          <w:szCs w:val="22"/>
        </w:rPr>
        <w:t xml:space="preserve"> use the firm’s </w:t>
      </w:r>
      <w:r w:rsidRPr="0046675C">
        <w:rPr>
          <w:color w:val="000000" w:themeColor="text1"/>
          <w:sz w:val="22"/>
          <w:szCs w:val="22"/>
        </w:rPr>
        <w:t xml:space="preserve">net asset turnover ratio as an instrumental variable for </w:t>
      </w:r>
      <w:r w:rsidRPr="0046675C">
        <w:rPr>
          <w:color w:val="000000" w:themeColor="text1"/>
          <w:sz w:val="22"/>
          <w:szCs w:val="22"/>
        </w:rPr>
        <w:lastRenderedPageBreak/>
        <w:t xml:space="preserve">business model innovation and find that this </w:t>
      </w:r>
      <w:r w:rsidR="0064013E">
        <w:rPr>
          <w:color w:val="000000" w:themeColor="text1"/>
          <w:sz w:val="22"/>
          <w:szCs w:val="22"/>
        </w:rPr>
        <w:t xml:space="preserve">type of </w:t>
      </w:r>
      <w:r w:rsidRPr="0046675C">
        <w:rPr>
          <w:color w:val="000000" w:themeColor="text1"/>
          <w:sz w:val="22"/>
          <w:szCs w:val="22"/>
        </w:rPr>
        <w:t>innovation increases a firm's overall productivity</w:t>
      </w:r>
      <w:r w:rsidR="00E84B44" w:rsidRPr="00E84B44">
        <w:rPr>
          <w:color w:val="000000" w:themeColor="text1"/>
          <w:sz w:val="22"/>
          <w:szCs w:val="22"/>
        </w:rPr>
        <w:t>.</w:t>
      </w:r>
    </w:p>
    <w:p w14:paraId="054B99E2" w14:textId="77777777" w:rsidR="00C22A96" w:rsidRPr="0046675C" w:rsidRDefault="007F2931" w:rsidP="00C01C02">
      <w:pPr>
        <w:spacing w:before="240" w:after="240"/>
        <w:jc w:val="both"/>
        <w:rPr>
          <w:bCs/>
          <w:i/>
          <w:color w:val="000000" w:themeColor="text1"/>
        </w:rPr>
      </w:pPr>
      <w:r w:rsidRPr="0046675C">
        <w:rPr>
          <w:bCs/>
          <w:i/>
          <w:color w:val="000000" w:themeColor="text1"/>
        </w:rPr>
        <w:t>2.</w:t>
      </w:r>
      <w:r w:rsidR="00771B37" w:rsidRPr="0046675C">
        <w:rPr>
          <w:bCs/>
          <w:i/>
          <w:color w:val="000000" w:themeColor="text1"/>
        </w:rPr>
        <w:t>4</w:t>
      </w:r>
      <w:r w:rsidRPr="0046675C">
        <w:rPr>
          <w:bCs/>
          <w:i/>
          <w:color w:val="000000" w:themeColor="text1"/>
        </w:rPr>
        <w:tab/>
      </w:r>
      <w:r w:rsidR="00666CAC" w:rsidRPr="0046675C">
        <w:rPr>
          <w:bCs/>
          <w:i/>
          <w:color w:val="000000" w:themeColor="text1"/>
        </w:rPr>
        <w:t>Marketing Innovation</w:t>
      </w:r>
      <w:r w:rsidR="0067136D">
        <w:rPr>
          <w:bCs/>
          <w:i/>
          <w:color w:val="000000" w:themeColor="text1"/>
        </w:rPr>
        <w:t>s</w:t>
      </w:r>
    </w:p>
    <w:p w14:paraId="405B2707" w14:textId="40E3CFAA" w:rsidR="00C22A96" w:rsidRPr="0046675C" w:rsidRDefault="00E84B44" w:rsidP="00C913C2">
      <w:pPr>
        <w:spacing w:before="240" w:after="240" w:line="480" w:lineRule="auto"/>
        <w:jc w:val="both"/>
        <w:rPr>
          <w:color w:val="000000" w:themeColor="text1"/>
          <w:sz w:val="22"/>
          <w:szCs w:val="22"/>
        </w:rPr>
      </w:pPr>
      <w:r>
        <w:rPr>
          <w:color w:val="000000" w:themeColor="text1"/>
          <w:sz w:val="22"/>
          <w:szCs w:val="22"/>
        </w:rPr>
        <w:t xml:space="preserve">As firms introduce new products or enter new markets, implementing innovative marketing techniques becomes essential. These innovations involve specific adjustments to product design and packaging, as well as changes to sales and distribution strategies. </w:t>
      </w:r>
      <w:proofErr w:type="spellStart"/>
      <w:r>
        <w:rPr>
          <w:color w:val="000000" w:themeColor="text1"/>
          <w:sz w:val="22"/>
          <w:szCs w:val="22"/>
        </w:rPr>
        <w:t>Junge</w:t>
      </w:r>
      <w:proofErr w:type="spellEnd"/>
      <w:r>
        <w:rPr>
          <w:color w:val="000000" w:themeColor="text1"/>
          <w:sz w:val="22"/>
          <w:szCs w:val="22"/>
        </w:rPr>
        <w:t xml:space="preserve">, </w:t>
      </w:r>
      <w:proofErr w:type="spellStart"/>
      <w:r>
        <w:rPr>
          <w:color w:val="000000" w:themeColor="text1"/>
          <w:sz w:val="22"/>
          <w:szCs w:val="22"/>
        </w:rPr>
        <w:t>Severgnini</w:t>
      </w:r>
      <w:proofErr w:type="spellEnd"/>
      <w:r>
        <w:rPr>
          <w:color w:val="000000" w:themeColor="text1"/>
          <w:sz w:val="22"/>
          <w:szCs w:val="22"/>
        </w:rPr>
        <w:t xml:space="preserve">, and </w:t>
      </w:r>
      <w:proofErr w:type="spellStart"/>
      <w:r>
        <w:rPr>
          <w:color w:val="000000" w:themeColor="text1"/>
          <w:sz w:val="22"/>
          <w:szCs w:val="22"/>
        </w:rPr>
        <w:t>Sørensen</w:t>
      </w:r>
      <w:proofErr w:type="spellEnd"/>
      <w:r>
        <w:rPr>
          <w:color w:val="000000" w:themeColor="text1"/>
          <w:sz w:val="22"/>
          <w:szCs w:val="22"/>
        </w:rPr>
        <w:t xml:space="preserve"> (2015) </w:t>
      </w:r>
      <w:r w:rsidR="00D14D95">
        <w:rPr>
          <w:color w:val="000000" w:themeColor="text1"/>
          <w:sz w:val="22"/>
          <w:szCs w:val="22"/>
        </w:rPr>
        <w:t>employ</w:t>
      </w:r>
      <w:r>
        <w:rPr>
          <w:color w:val="000000" w:themeColor="text1"/>
          <w:sz w:val="22"/>
          <w:szCs w:val="22"/>
        </w:rPr>
        <w:t xml:space="preserve">ed surveys and data from registered Danish companies to </w:t>
      </w:r>
      <w:r w:rsidR="00D14D95">
        <w:rPr>
          <w:color w:val="000000" w:themeColor="text1"/>
          <w:sz w:val="22"/>
          <w:szCs w:val="22"/>
        </w:rPr>
        <w:t>investigat</w:t>
      </w:r>
      <w:r>
        <w:rPr>
          <w:color w:val="000000" w:themeColor="text1"/>
          <w:sz w:val="22"/>
          <w:szCs w:val="22"/>
        </w:rPr>
        <w:t xml:space="preserve">e the </w:t>
      </w:r>
      <w:r w:rsidR="00D14D95">
        <w:rPr>
          <w:color w:val="000000" w:themeColor="text1"/>
          <w:sz w:val="22"/>
          <w:szCs w:val="22"/>
        </w:rPr>
        <w:t>impa</w:t>
      </w:r>
      <w:r>
        <w:rPr>
          <w:color w:val="000000" w:themeColor="text1"/>
          <w:sz w:val="22"/>
          <w:szCs w:val="22"/>
        </w:rPr>
        <w:t xml:space="preserve">ct of product and marketing innovations on productivity growth. Using instrumental variables, the authors find that product </w:t>
      </w:r>
      <w:r w:rsidR="00CF51CE">
        <w:rPr>
          <w:color w:val="000000" w:themeColor="text1"/>
          <w:sz w:val="22"/>
          <w:szCs w:val="22"/>
        </w:rPr>
        <w:t>and marketing innovation complement one another and serve as key drivers of growth when adopted jointly</w:t>
      </w:r>
      <w:r>
        <w:rPr>
          <w:color w:val="000000" w:themeColor="text1"/>
          <w:sz w:val="22"/>
          <w:szCs w:val="22"/>
        </w:rPr>
        <w:t xml:space="preserve">. They also </w:t>
      </w:r>
      <w:r w:rsidR="00CF51CE">
        <w:rPr>
          <w:color w:val="000000" w:themeColor="text1"/>
          <w:sz w:val="22"/>
          <w:szCs w:val="22"/>
        </w:rPr>
        <w:t xml:space="preserve">found that skill-intensive businesses pursuing both types of innovation grew faster </w:t>
      </w:r>
      <w:r>
        <w:rPr>
          <w:color w:val="000000" w:themeColor="text1"/>
          <w:sz w:val="22"/>
          <w:szCs w:val="22"/>
        </w:rPr>
        <w:t xml:space="preserve">than other firms. Firms engaging in only one type of innovation—either product or marketing—did not see higher productivity growth. Additionally, the authors found that skill-intensive firms experience </w:t>
      </w:r>
      <w:r w:rsidR="00CF51CE">
        <w:rPr>
          <w:color w:val="000000" w:themeColor="text1"/>
          <w:sz w:val="22"/>
          <w:szCs w:val="22"/>
        </w:rPr>
        <w:t>higher productivity growth from innovation activities than non-skill-intensive firms</w:t>
      </w:r>
      <w:r>
        <w:rPr>
          <w:color w:val="000000" w:themeColor="text1"/>
          <w:sz w:val="22"/>
          <w:szCs w:val="22"/>
        </w:rPr>
        <w:t>.</w:t>
      </w:r>
    </w:p>
    <w:p w14:paraId="03F50CAA" w14:textId="77777777" w:rsidR="00771B37" w:rsidRPr="0046675C" w:rsidRDefault="007F2931" w:rsidP="00C01C02">
      <w:pPr>
        <w:spacing w:before="240" w:after="240"/>
        <w:jc w:val="both"/>
        <w:rPr>
          <w:i/>
          <w:iCs/>
          <w:color w:val="000000" w:themeColor="text1"/>
        </w:rPr>
      </w:pPr>
      <w:r w:rsidRPr="0046675C">
        <w:rPr>
          <w:i/>
          <w:iCs/>
          <w:color w:val="000000" w:themeColor="text1"/>
        </w:rPr>
        <w:t xml:space="preserve">2.5 </w:t>
      </w:r>
      <w:r w:rsidR="00982472">
        <w:rPr>
          <w:i/>
          <w:iCs/>
          <w:color w:val="000000" w:themeColor="text1"/>
        </w:rPr>
        <w:t xml:space="preserve">Impact of Adopting Multiple </w:t>
      </w:r>
      <w:r w:rsidRPr="0046675C">
        <w:rPr>
          <w:i/>
          <w:iCs/>
          <w:color w:val="000000" w:themeColor="text1"/>
        </w:rPr>
        <w:t>Innovation</w:t>
      </w:r>
      <w:r w:rsidR="00982472">
        <w:rPr>
          <w:i/>
          <w:iCs/>
          <w:color w:val="000000" w:themeColor="text1"/>
        </w:rPr>
        <w:t>s</w:t>
      </w:r>
    </w:p>
    <w:p w14:paraId="6AF3966B" w14:textId="0274A2CD" w:rsidR="00771B37" w:rsidRPr="0046675C" w:rsidRDefault="00E84B44" w:rsidP="00C913C2">
      <w:pPr>
        <w:spacing w:before="240" w:after="240" w:line="480" w:lineRule="auto"/>
        <w:jc w:val="both"/>
        <w:rPr>
          <w:color w:val="000000" w:themeColor="text1"/>
          <w:sz w:val="22"/>
          <w:szCs w:val="22"/>
        </w:rPr>
      </w:pPr>
      <w:r>
        <w:rPr>
          <w:color w:val="000000" w:themeColor="text1"/>
          <w:sz w:val="22"/>
          <w:szCs w:val="22"/>
        </w:rPr>
        <w:t xml:space="preserve">In today's dynamic business landscape, adopting various types of innovation is crucial for a firm's survival and growth. The idea is that firms </w:t>
      </w:r>
      <w:r w:rsidR="00CF51CE">
        <w:rPr>
          <w:color w:val="000000" w:themeColor="text1"/>
          <w:sz w:val="22"/>
          <w:szCs w:val="22"/>
        </w:rPr>
        <w:t>that adopt a multifaceted approach to innovation can better respond to changing market demands, streamline operations, and distinguish themselves</w:t>
      </w:r>
      <w:r>
        <w:rPr>
          <w:color w:val="000000" w:themeColor="text1"/>
          <w:sz w:val="22"/>
          <w:szCs w:val="22"/>
        </w:rPr>
        <w:t xml:space="preserve"> from competitors. </w:t>
      </w:r>
      <w:r>
        <w:rPr>
          <w:color w:val="000000" w:themeColor="text1"/>
          <w:sz w:val="22"/>
          <w:szCs w:val="22"/>
        </w:rPr>
        <w:lastRenderedPageBreak/>
        <w:t xml:space="preserve">For example, product innovation </w:t>
      </w:r>
      <w:r w:rsidR="00E01D24">
        <w:rPr>
          <w:color w:val="000000" w:themeColor="text1"/>
          <w:sz w:val="22"/>
          <w:szCs w:val="22"/>
        </w:rPr>
        <w:t>enable</w:t>
      </w:r>
      <w:r>
        <w:rPr>
          <w:color w:val="000000" w:themeColor="text1"/>
          <w:sz w:val="22"/>
          <w:szCs w:val="22"/>
        </w:rPr>
        <w:t xml:space="preserve">s firms to </w:t>
      </w:r>
      <w:r w:rsidR="00E01D24">
        <w:rPr>
          <w:color w:val="000000" w:themeColor="text1"/>
          <w:sz w:val="22"/>
          <w:szCs w:val="22"/>
        </w:rPr>
        <w:t>develop</w:t>
      </w:r>
      <w:r>
        <w:rPr>
          <w:color w:val="000000" w:themeColor="text1"/>
          <w:sz w:val="22"/>
          <w:szCs w:val="22"/>
        </w:rPr>
        <w:t xml:space="preserve"> offerings that meet evolving customer needs, wh</w:t>
      </w:r>
      <w:r w:rsidR="00E01D24">
        <w:rPr>
          <w:color w:val="000000" w:themeColor="text1"/>
          <w:sz w:val="22"/>
          <w:szCs w:val="22"/>
        </w:rPr>
        <w:t>ereas</w:t>
      </w:r>
      <w:r>
        <w:rPr>
          <w:color w:val="000000" w:themeColor="text1"/>
          <w:sz w:val="22"/>
          <w:szCs w:val="22"/>
        </w:rPr>
        <w:t xml:space="preserve"> process innovation enhances internal efficiency and productivity. Similarly, organizational innovation </w:t>
      </w:r>
      <w:r w:rsidR="00D14D95">
        <w:rPr>
          <w:color w:val="000000" w:themeColor="text1"/>
          <w:sz w:val="22"/>
          <w:szCs w:val="22"/>
        </w:rPr>
        <w:t>foster</w:t>
      </w:r>
      <w:r>
        <w:rPr>
          <w:color w:val="000000" w:themeColor="text1"/>
          <w:sz w:val="22"/>
          <w:szCs w:val="22"/>
        </w:rPr>
        <w:t xml:space="preserve">s agility and responsiveness, </w:t>
      </w:r>
      <w:r w:rsidR="00D14D95">
        <w:rPr>
          <w:color w:val="000000" w:themeColor="text1"/>
          <w:sz w:val="22"/>
          <w:szCs w:val="22"/>
        </w:rPr>
        <w:t>while</w:t>
      </w:r>
      <w:r>
        <w:rPr>
          <w:color w:val="000000" w:themeColor="text1"/>
          <w:sz w:val="22"/>
          <w:szCs w:val="22"/>
        </w:rPr>
        <w:t xml:space="preserve"> marketing innovation </w:t>
      </w:r>
      <w:r w:rsidR="00D14D95">
        <w:rPr>
          <w:color w:val="000000" w:themeColor="text1"/>
          <w:sz w:val="22"/>
          <w:szCs w:val="22"/>
        </w:rPr>
        <w:t>enable</w:t>
      </w:r>
      <w:r>
        <w:rPr>
          <w:color w:val="000000" w:themeColor="text1"/>
          <w:sz w:val="22"/>
          <w:szCs w:val="22"/>
        </w:rPr>
        <w:t>s effective communicat</w:t>
      </w:r>
      <w:r w:rsidR="00D14D95">
        <w:rPr>
          <w:color w:val="000000" w:themeColor="text1"/>
          <w:sz w:val="22"/>
          <w:szCs w:val="22"/>
        </w:rPr>
        <w:t>ion</w:t>
      </w:r>
      <w:r>
        <w:rPr>
          <w:color w:val="000000" w:themeColor="text1"/>
          <w:sz w:val="22"/>
          <w:szCs w:val="22"/>
        </w:rPr>
        <w:t xml:space="preserve"> with target audiences. </w:t>
      </w:r>
      <w:proofErr w:type="spellStart"/>
      <w:r>
        <w:rPr>
          <w:color w:val="000000" w:themeColor="text1"/>
          <w:sz w:val="22"/>
          <w:szCs w:val="22"/>
        </w:rPr>
        <w:t>Junge</w:t>
      </w:r>
      <w:proofErr w:type="spellEnd"/>
      <w:r>
        <w:rPr>
          <w:color w:val="000000" w:themeColor="text1"/>
          <w:sz w:val="22"/>
          <w:szCs w:val="22"/>
        </w:rPr>
        <w:t xml:space="preserve">, </w:t>
      </w:r>
      <w:proofErr w:type="spellStart"/>
      <w:r>
        <w:rPr>
          <w:color w:val="000000" w:themeColor="text1"/>
          <w:sz w:val="22"/>
          <w:szCs w:val="22"/>
        </w:rPr>
        <w:t>Severgnini</w:t>
      </w:r>
      <w:proofErr w:type="spellEnd"/>
      <w:r>
        <w:rPr>
          <w:color w:val="000000" w:themeColor="text1"/>
          <w:sz w:val="22"/>
          <w:szCs w:val="22"/>
        </w:rPr>
        <w:t xml:space="preserve">, and </w:t>
      </w:r>
      <w:proofErr w:type="spellStart"/>
      <w:r>
        <w:rPr>
          <w:color w:val="000000" w:themeColor="text1"/>
          <w:sz w:val="22"/>
          <w:szCs w:val="22"/>
        </w:rPr>
        <w:t>Sørensen</w:t>
      </w:r>
      <w:proofErr w:type="spellEnd"/>
      <w:r>
        <w:rPr>
          <w:color w:val="000000" w:themeColor="text1"/>
          <w:sz w:val="22"/>
          <w:szCs w:val="22"/>
        </w:rPr>
        <w:t xml:space="preserve"> (2012) </w:t>
      </w:r>
      <w:r w:rsidR="00D14D95">
        <w:rPr>
          <w:color w:val="000000" w:themeColor="text1"/>
          <w:sz w:val="22"/>
          <w:szCs w:val="22"/>
        </w:rPr>
        <w:t>examin</w:t>
      </w:r>
      <w:r>
        <w:rPr>
          <w:color w:val="000000" w:themeColor="text1"/>
          <w:sz w:val="22"/>
          <w:szCs w:val="22"/>
        </w:rPr>
        <w:t xml:space="preserve">ed </w:t>
      </w:r>
      <w:r w:rsidR="00D14D95">
        <w:rPr>
          <w:color w:val="000000" w:themeColor="text1"/>
          <w:sz w:val="22"/>
          <w:szCs w:val="22"/>
        </w:rPr>
        <w:t>the impact of</w:t>
      </w:r>
      <w:r>
        <w:rPr>
          <w:color w:val="000000" w:themeColor="text1"/>
          <w:sz w:val="22"/>
          <w:szCs w:val="22"/>
        </w:rPr>
        <w:t xml:space="preserve"> different innovations </w:t>
      </w:r>
      <w:r w:rsidR="00D14D95">
        <w:rPr>
          <w:color w:val="000000" w:themeColor="text1"/>
          <w:sz w:val="22"/>
          <w:szCs w:val="22"/>
        </w:rPr>
        <w:t>on</w:t>
      </w:r>
      <w:r>
        <w:rPr>
          <w:color w:val="000000" w:themeColor="text1"/>
          <w:sz w:val="22"/>
          <w:szCs w:val="22"/>
        </w:rPr>
        <w:t xml:space="preserve"> firm outcomes. Their findings show that firms </w:t>
      </w:r>
      <w:r w:rsidR="00E01D24">
        <w:rPr>
          <w:color w:val="000000" w:themeColor="text1"/>
          <w:sz w:val="22"/>
          <w:szCs w:val="22"/>
        </w:rPr>
        <w:t>that engage</w:t>
      </w:r>
      <w:r>
        <w:rPr>
          <w:color w:val="000000" w:themeColor="text1"/>
          <w:sz w:val="22"/>
          <w:szCs w:val="22"/>
        </w:rPr>
        <w:t xml:space="preserve"> in both product and marketing innovation achieve higher productivity </w:t>
      </w:r>
      <w:r w:rsidR="00CF51CE">
        <w:rPr>
          <w:color w:val="000000" w:themeColor="text1"/>
          <w:sz w:val="22"/>
          <w:szCs w:val="22"/>
        </w:rPr>
        <w:t xml:space="preserve">than those </w:t>
      </w:r>
      <w:r w:rsidR="00E01D24">
        <w:rPr>
          <w:color w:val="000000" w:themeColor="text1"/>
          <w:sz w:val="22"/>
          <w:szCs w:val="22"/>
        </w:rPr>
        <w:t>that focus</w:t>
      </w:r>
      <w:r w:rsidR="00CF51CE">
        <w:rPr>
          <w:color w:val="000000" w:themeColor="text1"/>
          <w:sz w:val="22"/>
          <w:szCs w:val="22"/>
        </w:rPr>
        <w:t xml:space="preserve"> on only</w:t>
      </w:r>
      <w:r>
        <w:rPr>
          <w:color w:val="000000" w:themeColor="text1"/>
          <w:sz w:val="22"/>
          <w:szCs w:val="22"/>
        </w:rPr>
        <w:t xml:space="preserve"> one type. Additionally, Battisti and Stoneman (2021) examined how combining managerial and technological innovations positively affects corporate performance, with a stronger connection between innovation intensity and success. Therefore, the literature demonstrates that adopting diverse innovation strategies helps firms navigate disruptions and grow in a competitive environment.</w:t>
      </w:r>
    </w:p>
    <w:p w14:paraId="1DDE7DB6" w14:textId="65191412" w:rsidR="00C22A96" w:rsidRPr="0046675C" w:rsidRDefault="007F2931" w:rsidP="00C913C2">
      <w:pPr>
        <w:spacing w:before="240" w:after="240" w:line="480" w:lineRule="auto"/>
        <w:jc w:val="both"/>
        <w:rPr>
          <w:color w:val="000000" w:themeColor="text1"/>
          <w:sz w:val="22"/>
          <w:szCs w:val="22"/>
        </w:rPr>
      </w:pPr>
      <w:r w:rsidRPr="0046675C">
        <w:rPr>
          <w:color w:val="000000" w:themeColor="text1"/>
          <w:sz w:val="22"/>
          <w:szCs w:val="22"/>
        </w:rPr>
        <w:t xml:space="preserve">Our paper </w:t>
      </w:r>
      <w:r w:rsidR="00CF51CE">
        <w:rPr>
          <w:color w:val="000000" w:themeColor="text1"/>
          <w:sz w:val="22"/>
          <w:szCs w:val="22"/>
        </w:rPr>
        <w:t xml:space="preserve">investigates the influence of various types of innovation on </w:t>
      </w:r>
      <w:r w:rsidRPr="0046675C">
        <w:rPr>
          <w:color w:val="000000" w:themeColor="text1"/>
          <w:sz w:val="22"/>
          <w:szCs w:val="22"/>
        </w:rPr>
        <w:t>performance indicators of Pakistani firms</w:t>
      </w:r>
      <w:r w:rsidR="00DE3CE7">
        <w:rPr>
          <w:color w:val="000000" w:themeColor="text1"/>
          <w:sz w:val="22"/>
          <w:szCs w:val="22"/>
        </w:rPr>
        <w:t xml:space="preserve">, </w:t>
      </w:r>
      <w:r w:rsidR="00964A33">
        <w:rPr>
          <w:color w:val="000000" w:themeColor="text1"/>
          <w:sz w:val="22"/>
          <w:szCs w:val="22"/>
        </w:rPr>
        <w:t>focusing</w:t>
      </w:r>
      <w:r w:rsidR="00DE3CE7">
        <w:rPr>
          <w:color w:val="000000" w:themeColor="text1"/>
          <w:sz w:val="22"/>
          <w:szCs w:val="22"/>
        </w:rPr>
        <w:t xml:space="preserve"> on </w:t>
      </w:r>
      <w:r w:rsidRPr="0046675C">
        <w:rPr>
          <w:color w:val="000000" w:themeColor="text1"/>
          <w:sz w:val="22"/>
          <w:szCs w:val="22"/>
        </w:rPr>
        <w:t>revenue growth, price reduction, and cost reduction. We begin by analyzing the individual effects of each type of innovation on the aforementioned performance indicators. We then investigate the existence of complementarities between different types of innovation. Our analysis reveals that</w:t>
      </w:r>
      <w:r w:rsidR="00D409C6">
        <w:rPr>
          <w:color w:val="000000" w:themeColor="text1"/>
          <w:sz w:val="22"/>
          <w:szCs w:val="22"/>
        </w:rPr>
        <w:t>, in some instances, the simultaneous adoption of paired innovations yields additional benefits for</w:t>
      </w:r>
      <w:r w:rsidRPr="0046675C">
        <w:rPr>
          <w:color w:val="000000" w:themeColor="text1"/>
          <w:sz w:val="22"/>
          <w:szCs w:val="22"/>
        </w:rPr>
        <w:t xml:space="preserve"> firms. This highlights the importance of </w:t>
      </w:r>
      <w:r w:rsidR="00DE3CE7">
        <w:rPr>
          <w:color w:val="000000" w:themeColor="text1"/>
          <w:sz w:val="22"/>
          <w:szCs w:val="22"/>
        </w:rPr>
        <w:t>understanding the</w:t>
      </w:r>
      <w:r w:rsidRPr="0046675C">
        <w:rPr>
          <w:color w:val="000000" w:themeColor="text1"/>
          <w:sz w:val="22"/>
          <w:szCs w:val="22"/>
        </w:rPr>
        <w:t xml:space="preserve"> potential complementarities between different innovation strategies. Lastly, we ex</w:t>
      </w:r>
      <w:r w:rsidR="00964A33">
        <w:rPr>
          <w:color w:val="000000" w:themeColor="text1"/>
          <w:sz w:val="22"/>
          <w:szCs w:val="22"/>
        </w:rPr>
        <w:t>amin</w:t>
      </w:r>
      <w:r w:rsidRPr="0046675C">
        <w:rPr>
          <w:color w:val="000000" w:themeColor="text1"/>
          <w:sz w:val="22"/>
          <w:szCs w:val="22"/>
        </w:rPr>
        <w:t xml:space="preserve">e the heterogeneous </w:t>
      </w:r>
      <w:r w:rsidRPr="0046675C">
        <w:rPr>
          <w:color w:val="000000" w:themeColor="text1"/>
          <w:sz w:val="22"/>
          <w:szCs w:val="22"/>
        </w:rPr>
        <w:lastRenderedPageBreak/>
        <w:t>impact of various types of innovation based on firm characteristics</w:t>
      </w:r>
      <w:r w:rsidR="00964A33">
        <w:rPr>
          <w:color w:val="000000" w:themeColor="text1"/>
          <w:sz w:val="22"/>
          <w:szCs w:val="22"/>
        </w:rPr>
        <w:t>,</w:t>
      </w:r>
      <w:r w:rsidRPr="0046675C">
        <w:rPr>
          <w:color w:val="000000" w:themeColor="text1"/>
          <w:sz w:val="22"/>
          <w:szCs w:val="22"/>
        </w:rPr>
        <w:t xml:space="preserve"> </w:t>
      </w:r>
      <w:r w:rsidR="00964A33">
        <w:rPr>
          <w:color w:val="000000" w:themeColor="text1"/>
          <w:sz w:val="22"/>
          <w:szCs w:val="22"/>
        </w:rPr>
        <w:t>including</w:t>
      </w:r>
      <w:r w:rsidRPr="0046675C">
        <w:rPr>
          <w:color w:val="000000" w:themeColor="text1"/>
          <w:sz w:val="22"/>
          <w:szCs w:val="22"/>
        </w:rPr>
        <w:t xml:space="preserve"> age, size, customer base (foreign vs. local), and export destination. </w:t>
      </w:r>
    </w:p>
    <w:p w14:paraId="7B8965E3" w14:textId="1AEB67FE" w:rsidR="00B271A8" w:rsidRDefault="007F2931" w:rsidP="00C913C2">
      <w:pPr>
        <w:spacing w:before="240" w:after="240" w:line="480" w:lineRule="auto"/>
        <w:jc w:val="both"/>
        <w:rPr>
          <w:color w:val="000000" w:themeColor="text1"/>
          <w:sz w:val="22"/>
          <w:szCs w:val="22"/>
        </w:rPr>
      </w:pPr>
      <w:r w:rsidRPr="0046675C">
        <w:rPr>
          <w:color w:val="000000" w:themeColor="text1"/>
          <w:sz w:val="22"/>
          <w:szCs w:val="22"/>
        </w:rPr>
        <w:t>T</w:t>
      </w:r>
      <w:r w:rsidR="00DE3CE7">
        <w:rPr>
          <w:color w:val="000000" w:themeColor="text1"/>
          <w:sz w:val="22"/>
          <w:szCs w:val="22"/>
        </w:rPr>
        <w:t xml:space="preserve">he results in this paper </w:t>
      </w:r>
      <w:r w:rsidRPr="0046675C">
        <w:rPr>
          <w:color w:val="000000" w:themeColor="text1"/>
          <w:sz w:val="22"/>
          <w:szCs w:val="22"/>
        </w:rPr>
        <w:t xml:space="preserve">contribute to the existing literature by providing </w:t>
      </w:r>
      <w:r w:rsidR="00CF51CE">
        <w:rPr>
          <w:color w:val="000000" w:themeColor="text1"/>
          <w:sz w:val="22"/>
          <w:szCs w:val="22"/>
        </w:rPr>
        <w:t>insight into the effects of different types of innovation on firms' performance indicators in a developing-country context, as well as the potential complementarities among these</w:t>
      </w:r>
      <w:r w:rsidR="00A81E28">
        <w:rPr>
          <w:color w:val="000000" w:themeColor="text1"/>
          <w:sz w:val="22"/>
          <w:szCs w:val="22"/>
        </w:rPr>
        <w:t xml:space="preserve"> innovations</w:t>
      </w:r>
      <w:r w:rsidRPr="0046675C">
        <w:rPr>
          <w:color w:val="000000" w:themeColor="text1"/>
          <w:sz w:val="22"/>
          <w:szCs w:val="22"/>
        </w:rPr>
        <w:t>.</w:t>
      </w:r>
    </w:p>
    <w:p w14:paraId="6116AD33" w14:textId="4B80FA67" w:rsidR="00A81E28" w:rsidRDefault="00D14D95" w:rsidP="00C01C02">
      <w:pPr>
        <w:spacing w:before="240" w:after="240"/>
        <w:jc w:val="both"/>
        <w:rPr>
          <w:color w:val="000000" w:themeColor="text1"/>
          <w:sz w:val="22"/>
          <w:szCs w:val="22"/>
        </w:rPr>
      </w:pPr>
      <w:r>
        <w:rPr>
          <w:color w:val="000000" w:themeColor="text1"/>
          <w:sz w:val="22"/>
          <w:szCs w:val="22"/>
        </w:rPr>
        <w:t>3. Theoretical Framework</w:t>
      </w:r>
    </w:p>
    <w:p w14:paraId="0F1A5A86" w14:textId="11764E76" w:rsidR="00D14D95" w:rsidRPr="00D409C6" w:rsidRDefault="00D14D95" w:rsidP="00C913C2">
      <w:pPr>
        <w:suppressAutoHyphens w:val="0"/>
        <w:spacing w:before="100" w:beforeAutospacing="1" w:after="100" w:afterAutospacing="1" w:line="480" w:lineRule="auto"/>
        <w:rPr>
          <w:color w:val="000000"/>
          <w:sz w:val="22"/>
          <w:szCs w:val="22"/>
        </w:rPr>
      </w:pPr>
      <w:r w:rsidRPr="00D409C6">
        <w:rPr>
          <w:color w:val="000000"/>
          <w:sz w:val="22"/>
          <w:szCs w:val="22"/>
        </w:rPr>
        <w:t xml:space="preserve">We base our theoretical underpinnings on Milgrom &amp; Roberts (1990), who argue that firm productivity is a </w:t>
      </w:r>
      <w:proofErr w:type="spellStart"/>
      <w:r w:rsidRPr="00D409C6">
        <w:rPr>
          <w:color w:val="000000"/>
          <w:sz w:val="22"/>
          <w:szCs w:val="22"/>
        </w:rPr>
        <w:t>supermodular</w:t>
      </w:r>
      <w:proofErr w:type="spellEnd"/>
      <w:r w:rsidRPr="00D409C6">
        <w:rPr>
          <w:color w:val="000000"/>
          <w:sz w:val="22"/>
          <w:szCs w:val="22"/>
        </w:rPr>
        <w:t xml:space="preserve"> function of innovation strategies. This implies that the marginal productivity of one innovation (e.g., </w:t>
      </w:r>
      <w:r w:rsidR="00D409C6">
        <w:rPr>
          <w:color w:val="000000"/>
          <w:sz w:val="22"/>
          <w:szCs w:val="22"/>
        </w:rPr>
        <w:t xml:space="preserve">a product) increases with the presence of another (e.g., a </w:t>
      </w:r>
      <w:r w:rsidRPr="00D409C6">
        <w:rPr>
          <w:color w:val="000000"/>
          <w:sz w:val="22"/>
          <w:szCs w:val="22"/>
        </w:rPr>
        <w:t xml:space="preserve">process), consistent with the notion of complementarity. </w:t>
      </w:r>
    </w:p>
    <w:p w14:paraId="34F43D97" w14:textId="3A9D4515" w:rsidR="00D14D95" w:rsidRPr="00D409C6" w:rsidRDefault="00D14D95" w:rsidP="00C913C2">
      <w:pPr>
        <w:suppressAutoHyphens w:val="0"/>
        <w:spacing w:before="100" w:beforeAutospacing="1" w:after="100" w:afterAutospacing="1" w:line="480" w:lineRule="auto"/>
        <w:rPr>
          <w:color w:val="000000"/>
          <w:sz w:val="22"/>
          <w:szCs w:val="22"/>
        </w:rPr>
      </w:pPr>
      <w:r w:rsidRPr="00D409C6">
        <w:rPr>
          <w:color w:val="000000"/>
          <w:sz w:val="22"/>
          <w:szCs w:val="22"/>
        </w:rPr>
        <w:t>To fulfill the super</w:t>
      </w:r>
      <w:r>
        <w:rPr>
          <w:color w:val="000000"/>
          <w:sz w:val="22"/>
          <w:szCs w:val="22"/>
        </w:rPr>
        <w:t>-</w:t>
      </w:r>
      <w:r w:rsidRPr="00D409C6">
        <w:rPr>
          <w:color w:val="000000"/>
          <w:sz w:val="22"/>
          <w:szCs w:val="22"/>
        </w:rPr>
        <w:t>modularity condition as in Milgrom &amp; Roberts (1990), the following condition must be satisfied:</w:t>
      </w:r>
    </w:p>
    <w:p w14:paraId="3C0EC1B4" w14:textId="438639CC" w:rsidR="00D14D95" w:rsidRPr="00D409C6" w:rsidRDefault="00D14D95" w:rsidP="00D409C6">
      <w:pPr>
        <w:suppressAutoHyphens w:val="0"/>
        <w:spacing w:before="100" w:beforeAutospacing="1" w:after="100" w:afterAutospacing="1"/>
        <w:jc w:val="right"/>
        <w:rPr>
          <w:color w:val="000000"/>
          <w:sz w:val="22"/>
          <w:szCs w:val="22"/>
        </w:rPr>
      </w:pPr>
      <m:oMath>
        <m:r>
          <m:rPr>
            <m:sty m:val="p"/>
          </m:rPr>
          <w:rPr>
            <w:rFonts w:ascii="Cambria Math" w:hAnsi="Cambria Math"/>
            <w:color w:val="000000"/>
            <w:sz w:val="22"/>
            <w:szCs w:val="22"/>
          </w:rPr>
          <m:t xml:space="preserve"> Π </m:t>
        </m:r>
      </m:oMath>
      <w:r w:rsidRPr="00D409C6">
        <w:rPr>
          <w:color w:val="000000"/>
          <w:sz w:val="22"/>
          <w:szCs w:val="22"/>
        </w:rPr>
        <w:t xml:space="preserve">(1,1) + </w:t>
      </w:r>
      <m:oMath>
        <m:r>
          <m:rPr>
            <m:sty m:val="p"/>
          </m:rPr>
          <w:rPr>
            <w:rFonts w:ascii="Cambria Math" w:hAnsi="Cambria Math"/>
            <w:color w:val="000000"/>
            <w:sz w:val="22"/>
            <w:szCs w:val="22"/>
          </w:rPr>
          <m:t>Π</m:t>
        </m:r>
      </m:oMath>
      <w:r w:rsidRPr="00D14D95">
        <w:rPr>
          <w:color w:val="000000"/>
          <w:sz w:val="22"/>
          <w:szCs w:val="22"/>
        </w:rPr>
        <w:t xml:space="preserve"> </w:t>
      </w:r>
      <w:r w:rsidRPr="00D409C6">
        <w:rPr>
          <w:color w:val="000000"/>
          <w:sz w:val="22"/>
          <w:szCs w:val="22"/>
        </w:rPr>
        <w:t xml:space="preserve">(0,0) </w:t>
      </w:r>
      <m:oMath>
        <m:r>
          <w:rPr>
            <w:rFonts w:ascii="Cambria Math" w:hAnsi="Cambria Math"/>
            <w:color w:val="000000"/>
            <w:sz w:val="22"/>
            <w:szCs w:val="22"/>
          </w:rPr>
          <m:t>≥</m:t>
        </m:r>
      </m:oMath>
      <w:r w:rsidRPr="00D409C6">
        <w:rPr>
          <w:color w:val="000000"/>
          <w:sz w:val="22"/>
          <w:szCs w:val="22"/>
        </w:rPr>
        <w:t xml:space="preserve"> </w:t>
      </w:r>
      <m:oMath>
        <m:r>
          <m:rPr>
            <m:sty m:val="p"/>
          </m:rPr>
          <w:rPr>
            <w:rFonts w:ascii="Cambria Math" w:hAnsi="Cambria Math"/>
            <w:color w:val="000000"/>
            <w:sz w:val="22"/>
            <w:szCs w:val="22"/>
          </w:rPr>
          <m:t>Π</m:t>
        </m:r>
      </m:oMath>
      <w:r w:rsidRPr="00D14D95">
        <w:rPr>
          <w:color w:val="000000"/>
          <w:sz w:val="22"/>
          <w:szCs w:val="22"/>
        </w:rPr>
        <w:t xml:space="preserve"> </w:t>
      </w:r>
      <w:r w:rsidRPr="00D409C6">
        <w:rPr>
          <w:color w:val="000000"/>
          <w:sz w:val="22"/>
          <w:szCs w:val="22"/>
        </w:rPr>
        <w:t>(1,0) +</w:t>
      </w:r>
      <w:r w:rsidRPr="00D14D95">
        <w:rPr>
          <w:rFonts w:ascii="Cambria Math" w:hAnsi="Cambria Math"/>
          <w:color w:val="000000"/>
          <w:sz w:val="22"/>
          <w:szCs w:val="22"/>
        </w:rPr>
        <w:t xml:space="preserve"> </w:t>
      </w:r>
      <m:oMath>
        <m:r>
          <m:rPr>
            <m:sty m:val="p"/>
          </m:rPr>
          <w:rPr>
            <w:rFonts w:ascii="Cambria Math" w:hAnsi="Cambria Math"/>
            <w:color w:val="000000"/>
            <w:sz w:val="22"/>
            <w:szCs w:val="22"/>
          </w:rPr>
          <m:t>Π</m:t>
        </m:r>
      </m:oMath>
      <w:r>
        <w:rPr>
          <w:color w:val="000000"/>
          <w:sz w:val="22"/>
          <w:szCs w:val="22"/>
        </w:rPr>
        <w:t xml:space="preserve"> </w:t>
      </w:r>
      <w:r w:rsidRPr="00D409C6">
        <w:rPr>
          <w:color w:val="000000"/>
          <w:sz w:val="22"/>
          <w:szCs w:val="22"/>
        </w:rPr>
        <w:t>(0,1)</w:t>
      </w:r>
      <w:r>
        <w:rPr>
          <w:color w:val="000000"/>
          <w:sz w:val="22"/>
          <w:szCs w:val="22"/>
        </w:rPr>
        <w:t xml:space="preserve">                             </w:t>
      </w:r>
      <w:proofErr w:type="gramStart"/>
      <w:r>
        <w:rPr>
          <w:color w:val="000000"/>
          <w:sz w:val="22"/>
          <w:szCs w:val="22"/>
        </w:rPr>
        <w:t xml:space="preserve">   (</w:t>
      </w:r>
      <w:proofErr w:type="gramEnd"/>
      <w:r>
        <w:rPr>
          <w:color w:val="000000"/>
          <w:sz w:val="22"/>
          <w:szCs w:val="22"/>
        </w:rPr>
        <w:t>1)</w:t>
      </w:r>
    </w:p>
    <w:p w14:paraId="6FAB7128" w14:textId="3934021B" w:rsidR="00D14D95" w:rsidRDefault="00D14D95" w:rsidP="00C913C2">
      <w:pPr>
        <w:suppressAutoHyphens w:val="0"/>
        <w:spacing w:before="100" w:beforeAutospacing="1" w:after="100" w:afterAutospacing="1" w:line="480" w:lineRule="auto"/>
        <w:rPr>
          <w:color w:val="000000"/>
          <w:sz w:val="22"/>
          <w:szCs w:val="22"/>
        </w:rPr>
      </w:pPr>
      <w:r>
        <w:rPr>
          <w:color w:val="000000"/>
          <w:sz w:val="22"/>
          <w:szCs w:val="22"/>
        </w:rPr>
        <w:t>W</w:t>
      </w:r>
      <w:r w:rsidRPr="00D14D95">
        <w:rPr>
          <w:color w:val="000000"/>
          <w:sz w:val="22"/>
          <w:szCs w:val="22"/>
        </w:rPr>
        <w:t xml:space="preserve">here </w:t>
      </w:r>
      <m:oMath>
        <m:r>
          <m:rPr>
            <m:sty m:val="p"/>
          </m:rPr>
          <w:rPr>
            <w:rFonts w:ascii="Cambria Math" w:hAnsi="Cambria Math"/>
            <w:color w:val="000000"/>
            <w:sz w:val="22"/>
            <w:szCs w:val="22"/>
          </w:rPr>
          <m:t>Π</m:t>
        </m:r>
        <m:r>
          <w:rPr>
            <w:rFonts w:ascii="Cambria Math" w:hAnsi="Cambria Math"/>
            <w:color w:val="000000"/>
            <w:sz w:val="22"/>
            <w:szCs w:val="22"/>
          </w:rPr>
          <m:t>(</m:t>
        </m:r>
        <m:sSub>
          <m:sSubPr>
            <m:ctrlPr>
              <w:rPr>
                <w:rFonts w:ascii="Cambria Math" w:hAnsi="Cambria Math"/>
                <w:i/>
                <w:color w:val="000000"/>
                <w:sz w:val="22"/>
                <w:szCs w:val="22"/>
              </w:rPr>
            </m:ctrlPr>
          </m:sSubPr>
          <m:e>
            <m:r>
              <w:rPr>
                <w:rFonts w:ascii="Cambria Math" w:hAnsi="Cambria Math"/>
                <w:color w:val="000000"/>
                <w:sz w:val="22"/>
                <w:szCs w:val="22"/>
              </w:rPr>
              <m:t>x</m:t>
            </m:r>
          </m:e>
          <m:sub>
            <m:r>
              <w:rPr>
                <w:rFonts w:ascii="Cambria Math" w:hAnsi="Cambria Math"/>
                <w:color w:val="000000"/>
                <w:sz w:val="22"/>
                <w:szCs w:val="22"/>
              </w:rPr>
              <m:t>1</m:t>
            </m:r>
          </m:sub>
        </m:sSub>
        <m:r>
          <w:rPr>
            <w:rFonts w:ascii="Cambria Math" w:hAnsi="Cambria Math"/>
            <w:color w:val="000000"/>
            <w:sz w:val="22"/>
            <w:szCs w:val="22"/>
          </w:rPr>
          <m:t>,</m:t>
        </m:r>
        <m:sSub>
          <m:sSubPr>
            <m:ctrlPr>
              <w:rPr>
                <w:rFonts w:ascii="Cambria Math" w:hAnsi="Cambria Math"/>
                <w:i/>
                <w:color w:val="000000"/>
                <w:sz w:val="22"/>
                <w:szCs w:val="22"/>
              </w:rPr>
            </m:ctrlPr>
          </m:sSubPr>
          <m:e>
            <m:r>
              <w:rPr>
                <w:rFonts w:ascii="Cambria Math" w:hAnsi="Cambria Math"/>
                <w:color w:val="000000"/>
                <w:sz w:val="22"/>
                <w:szCs w:val="22"/>
              </w:rPr>
              <m:t>x</m:t>
            </m:r>
          </m:e>
          <m:sub>
            <m:r>
              <w:rPr>
                <w:rFonts w:ascii="Cambria Math" w:hAnsi="Cambria Math"/>
                <w:color w:val="000000"/>
                <w:sz w:val="22"/>
                <w:szCs w:val="22"/>
              </w:rPr>
              <m:t>2</m:t>
            </m:r>
          </m:sub>
        </m:sSub>
        <m:r>
          <w:rPr>
            <w:rFonts w:ascii="Cambria Math" w:hAnsi="Cambria Math"/>
            <w:color w:val="000000"/>
            <w:sz w:val="22"/>
            <w:szCs w:val="22"/>
          </w:rPr>
          <m:t>)</m:t>
        </m:r>
      </m:oMath>
      <w:r w:rsidRPr="00D14D95">
        <w:rPr>
          <w:color w:val="000000"/>
          <w:sz w:val="22"/>
          <w:szCs w:val="22"/>
        </w:rPr>
        <w:t xml:space="preserve">  represents firm performance, with x1 and x2 being binary variables indicating types of innovation. Equation (1) suggests that the marginal effect of adopting x1 on firm performance is </w:t>
      </w:r>
      <w:r w:rsidR="00D409C6">
        <w:rPr>
          <w:color w:val="000000"/>
          <w:sz w:val="22"/>
          <w:szCs w:val="22"/>
        </w:rPr>
        <w:t>greater when x2 is also adopted</w:t>
      </w:r>
      <w:r w:rsidRPr="00D14D95">
        <w:rPr>
          <w:color w:val="000000"/>
          <w:sz w:val="22"/>
          <w:szCs w:val="22"/>
        </w:rPr>
        <w:t xml:space="preserve">. These results are based on a key assumption from </w:t>
      </w:r>
      <w:proofErr w:type="spellStart"/>
      <w:r w:rsidRPr="00D14D95">
        <w:rPr>
          <w:color w:val="000000"/>
          <w:sz w:val="22"/>
          <w:szCs w:val="22"/>
        </w:rPr>
        <w:t>Cassiman</w:t>
      </w:r>
      <w:proofErr w:type="spellEnd"/>
      <w:r w:rsidRPr="00D14D95">
        <w:rPr>
          <w:color w:val="000000"/>
          <w:sz w:val="22"/>
          <w:szCs w:val="22"/>
        </w:rPr>
        <w:t xml:space="preserve"> &amp; </w:t>
      </w:r>
      <w:proofErr w:type="spellStart"/>
      <w:r w:rsidRPr="00D14D95">
        <w:rPr>
          <w:color w:val="000000"/>
          <w:sz w:val="22"/>
          <w:szCs w:val="22"/>
        </w:rPr>
        <w:lastRenderedPageBreak/>
        <w:t>Veugelers</w:t>
      </w:r>
      <w:proofErr w:type="spellEnd"/>
      <w:r w:rsidRPr="00D14D95">
        <w:rPr>
          <w:color w:val="000000"/>
          <w:sz w:val="22"/>
          <w:szCs w:val="22"/>
        </w:rPr>
        <w:t xml:space="preserve"> (2006), who argue that joint implementation of innovations requires that the returns from joint innovation surpass the sum of their individual effects, as follows:</w:t>
      </w:r>
    </w:p>
    <w:bookmarkStart w:id="2" w:name="OLE_LINK15"/>
    <w:bookmarkStart w:id="3" w:name="OLE_LINK16"/>
    <w:p w14:paraId="422F396D" w14:textId="08AC423E" w:rsidR="00D14D95" w:rsidRDefault="00000000" w:rsidP="00D14D95">
      <w:pPr>
        <w:suppressAutoHyphens w:val="0"/>
        <w:spacing w:before="100" w:beforeAutospacing="1" w:after="100" w:afterAutospacing="1"/>
        <w:rPr>
          <w:color w:val="000000"/>
          <w:sz w:val="22"/>
          <w:szCs w:val="22"/>
        </w:rPr>
      </w:pPr>
      <m:oMathPara>
        <m:oMath>
          <m:f>
            <m:fPr>
              <m:ctrlPr>
                <w:rPr>
                  <w:rFonts w:ascii="Cambria Math" w:hAnsi="Cambria Math"/>
                  <w:i/>
                  <w:color w:val="000000"/>
                  <w:sz w:val="22"/>
                  <w:szCs w:val="22"/>
                </w:rPr>
              </m:ctrlPr>
            </m:fPr>
            <m:num>
              <m:sSup>
                <m:sSupPr>
                  <m:ctrlPr>
                    <w:rPr>
                      <w:rFonts w:ascii="Cambria Math" w:hAnsi="Cambria Math"/>
                      <w:i/>
                      <w:color w:val="000000"/>
                      <w:sz w:val="22"/>
                      <w:szCs w:val="22"/>
                    </w:rPr>
                  </m:ctrlPr>
                </m:sSupPr>
                <m:e>
                  <m:r>
                    <w:rPr>
                      <w:rFonts w:ascii="Cambria Math" w:hAnsi="Cambria Math"/>
                      <w:color w:val="000000"/>
                      <w:sz w:val="22"/>
                      <w:szCs w:val="22"/>
                    </w:rPr>
                    <m:t>∂</m:t>
                  </m:r>
                </m:e>
                <m:sup>
                  <m:r>
                    <w:rPr>
                      <w:rFonts w:ascii="Cambria Math" w:hAnsi="Cambria Math"/>
                      <w:color w:val="000000"/>
                      <w:sz w:val="22"/>
                      <w:szCs w:val="22"/>
                    </w:rPr>
                    <m:t>2</m:t>
                  </m:r>
                </m:sup>
              </m:sSup>
              <w:bookmarkStart w:id="4" w:name="OLE_LINK17"/>
              <w:bookmarkStart w:id="5" w:name="OLE_LINK18"/>
              <m:r>
                <m:rPr>
                  <m:sty m:val="p"/>
                </m:rPr>
                <w:rPr>
                  <w:rFonts w:ascii="Cambria Math" w:hAnsi="Cambria Math"/>
                  <w:color w:val="000000"/>
                  <w:sz w:val="22"/>
                  <w:szCs w:val="22"/>
                </w:rPr>
                <m:t>Π</m:t>
              </m:r>
              <m:r>
                <w:rPr>
                  <w:rFonts w:ascii="Cambria Math" w:hAnsi="Cambria Math"/>
                  <w:color w:val="000000"/>
                  <w:sz w:val="22"/>
                  <w:szCs w:val="22"/>
                </w:rPr>
                <m:t>(</m:t>
              </m:r>
              <m:sSub>
                <m:sSubPr>
                  <m:ctrlPr>
                    <w:rPr>
                      <w:rFonts w:ascii="Cambria Math" w:hAnsi="Cambria Math"/>
                      <w:i/>
                      <w:color w:val="000000"/>
                      <w:sz w:val="22"/>
                      <w:szCs w:val="22"/>
                    </w:rPr>
                  </m:ctrlPr>
                </m:sSubPr>
                <m:e>
                  <m:r>
                    <w:rPr>
                      <w:rFonts w:ascii="Cambria Math" w:hAnsi="Cambria Math"/>
                      <w:color w:val="000000"/>
                      <w:sz w:val="22"/>
                      <w:szCs w:val="22"/>
                    </w:rPr>
                    <m:t>x</m:t>
                  </m:r>
                </m:e>
                <m:sub>
                  <m:r>
                    <w:rPr>
                      <w:rFonts w:ascii="Cambria Math" w:hAnsi="Cambria Math"/>
                      <w:color w:val="000000"/>
                      <w:sz w:val="22"/>
                      <w:szCs w:val="22"/>
                    </w:rPr>
                    <m:t>1</m:t>
                  </m:r>
                </m:sub>
              </m:sSub>
              <m:r>
                <w:rPr>
                  <w:rFonts w:ascii="Cambria Math" w:hAnsi="Cambria Math"/>
                  <w:color w:val="000000"/>
                  <w:sz w:val="22"/>
                  <w:szCs w:val="22"/>
                </w:rPr>
                <m:t>,</m:t>
              </m:r>
              <m:sSub>
                <m:sSubPr>
                  <m:ctrlPr>
                    <w:rPr>
                      <w:rFonts w:ascii="Cambria Math" w:hAnsi="Cambria Math"/>
                      <w:i/>
                      <w:color w:val="000000"/>
                      <w:sz w:val="22"/>
                      <w:szCs w:val="22"/>
                    </w:rPr>
                  </m:ctrlPr>
                </m:sSubPr>
                <m:e>
                  <m:r>
                    <w:rPr>
                      <w:rFonts w:ascii="Cambria Math" w:hAnsi="Cambria Math"/>
                      <w:color w:val="000000"/>
                      <w:sz w:val="22"/>
                      <w:szCs w:val="22"/>
                    </w:rPr>
                    <m:t>x</m:t>
                  </m:r>
                </m:e>
                <m:sub>
                  <m:r>
                    <w:rPr>
                      <w:rFonts w:ascii="Cambria Math" w:hAnsi="Cambria Math"/>
                      <w:color w:val="000000"/>
                      <w:sz w:val="22"/>
                      <w:szCs w:val="22"/>
                    </w:rPr>
                    <m:t>2</m:t>
                  </m:r>
                </m:sub>
              </m:sSub>
              <m:r>
                <w:rPr>
                  <w:rFonts w:ascii="Cambria Math" w:hAnsi="Cambria Math"/>
                  <w:color w:val="000000"/>
                  <w:sz w:val="22"/>
                  <w:szCs w:val="22"/>
                </w:rPr>
                <m:t>)</m:t>
              </m:r>
              <w:bookmarkEnd w:id="4"/>
              <w:bookmarkEnd w:id="5"/>
            </m:num>
            <m:den>
              <m:sSub>
                <m:sSubPr>
                  <m:ctrlPr>
                    <w:rPr>
                      <w:rFonts w:ascii="Cambria Math" w:hAnsi="Cambria Math"/>
                      <w:i/>
                      <w:color w:val="000000"/>
                      <w:sz w:val="22"/>
                      <w:szCs w:val="22"/>
                    </w:rPr>
                  </m:ctrlPr>
                </m:sSubPr>
                <m:e>
                  <m:r>
                    <w:rPr>
                      <w:rFonts w:ascii="Cambria Math" w:hAnsi="Cambria Math"/>
                      <w:color w:val="000000"/>
                      <w:sz w:val="22"/>
                      <w:szCs w:val="22"/>
                    </w:rPr>
                    <m:t>∂x</m:t>
                  </m:r>
                </m:e>
                <m:sub>
                  <m:r>
                    <w:rPr>
                      <w:rFonts w:ascii="Cambria Math" w:hAnsi="Cambria Math"/>
                      <w:color w:val="000000"/>
                      <w:sz w:val="22"/>
                      <w:szCs w:val="22"/>
                    </w:rPr>
                    <m:t>1</m:t>
                  </m:r>
                </m:sub>
              </m:sSub>
              <m:sSub>
                <m:sSubPr>
                  <m:ctrlPr>
                    <w:rPr>
                      <w:rFonts w:ascii="Cambria Math" w:hAnsi="Cambria Math"/>
                      <w:i/>
                      <w:color w:val="000000"/>
                      <w:sz w:val="22"/>
                      <w:szCs w:val="22"/>
                    </w:rPr>
                  </m:ctrlPr>
                </m:sSubPr>
                <m:e>
                  <m:r>
                    <w:rPr>
                      <w:rFonts w:ascii="Cambria Math" w:hAnsi="Cambria Math"/>
                      <w:color w:val="000000"/>
                      <w:sz w:val="22"/>
                      <w:szCs w:val="22"/>
                    </w:rPr>
                    <m:t>∂x</m:t>
                  </m:r>
                </m:e>
                <m:sub>
                  <m:r>
                    <w:rPr>
                      <w:rFonts w:ascii="Cambria Math" w:hAnsi="Cambria Math"/>
                      <w:color w:val="000000"/>
                      <w:sz w:val="22"/>
                      <w:szCs w:val="22"/>
                    </w:rPr>
                    <m:t>2</m:t>
                  </m:r>
                </m:sub>
              </m:sSub>
            </m:den>
          </m:f>
          <m:r>
            <w:rPr>
              <w:rFonts w:ascii="Cambria Math" w:hAnsi="Cambria Math"/>
              <w:color w:val="000000"/>
              <w:sz w:val="22"/>
              <w:szCs w:val="22"/>
            </w:rPr>
            <m:t>&gt;0</m:t>
          </m:r>
        </m:oMath>
      </m:oMathPara>
    </w:p>
    <w:bookmarkEnd w:id="2"/>
    <w:bookmarkEnd w:id="3"/>
    <w:p w14:paraId="06020158" w14:textId="79531533" w:rsidR="00D14D95" w:rsidRPr="00D409C6" w:rsidRDefault="00D14D95" w:rsidP="00C913C2">
      <w:pPr>
        <w:suppressAutoHyphens w:val="0"/>
        <w:spacing w:before="100" w:beforeAutospacing="1" w:after="100" w:afterAutospacing="1" w:line="480" w:lineRule="auto"/>
        <w:rPr>
          <w:color w:val="000000"/>
          <w:sz w:val="22"/>
          <w:szCs w:val="22"/>
        </w:rPr>
      </w:pPr>
      <w:r w:rsidRPr="00D409C6">
        <w:rPr>
          <w:color w:val="000000"/>
          <w:sz w:val="22"/>
          <w:szCs w:val="22"/>
        </w:rPr>
        <w:t xml:space="preserve">These assumptions justify our </w:t>
      </w:r>
      <w:r w:rsidR="00CF51CE">
        <w:rPr>
          <w:color w:val="000000"/>
          <w:sz w:val="22"/>
          <w:szCs w:val="22"/>
        </w:rPr>
        <w:t>inclusion of interaction terms in the CDM model's performance equation</w:t>
      </w:r>
      <w:r w:rsidRPr="00D409C6">
        <w:rPr>
          <w:color w:val="000000"/>
          <w:sz w:val="22"/>
          <w:szCs w:val="22"/>
        </w:rPr>
        <w:t xml:space="preserve"> and support the empirical tests of complementarities in our study.</w:t>
      </w:r>
    </w:p>
    <w:p w14:paraId="55AE474D" w14:textId="7E163158" w:rsidR="00D14D95" w:rsidRDefault="00D14D95" w:rsidP="00C913C2">
      <w:pPr>
        <w:suppressAutoHyphens w:val="0"/>
        <w:spacing w:before="100" w:beforeAutospacing="1" w:after="100" w:afterAutospacing="1" w:line="480" w:lineRule="auto"/>
        <w:rPr>
          <w:rFonts w:eastAsiaTheme="minorHAnsi"/>
          <w:sz w:val="22"/>
          <w:szCs w:val="22"/>
        </w:rPr>
      </w:pPr>
      <w:r w:rsidRPr="00D409C6">
        <w:rPr>
          <w:color w:val="000000"/>
          <w:sz w:val="22"/>
          <w:szCs w:val="22"/>
        </w:rPr>
        <w:t xml:space="preserve">We </w:t>
      </w:r>
      <w:r>
        <w:rPr>
          <w:color w:val="000000"/>
          <w:sz w:val="22"/>
          <w:szCs w:val="22"/>
        </w:rPr>
        <w:t xml:space="preserve">next </w:t>
      </w:r>
      <w:r w:rsidR="00CF51CE">
        <w:rPr>
          <w:color w:val="000000"/>
          <w:sz w:val="22"/>
          <w:szCs w:val="22"/>
        </w:rPr>
        <w:t>extend this theoretical framework by relaxing the standard assumption that complementarities always enhance</w:t>
      </w:r>
      <w:r w:rsidRPr="00D409C6">
        <w:rPr>
          <w:color w:val="000000"/>
          <w:sz w:val="22"/>
          <w:szCs w:val="22"/>
        </w:rPr>
        <w:t xml:space="preserve"> a firm's capabilities. Instead, we suggest that complementarities can, in some situations, have negative or neutral impacts. For example, poor coordination, lack of managerial expertise, or misaligned innovation may lead to diseconomies of complexity</w:t>
      </w:r>
      <w:r w:rsidRPr="00D409C6">
        <w:rPr>
          <w:rFonts w:eastAsiaTheme="minorHAnsi"/>
          <w:sz w:val="22"/>
          <w:szCs w:val="22"/>
          <w:lang w:val="en-PK"/>
        </w:rPr>
        <w:t xml:space="preserve"> and ultimately hinder the firm's performance</w:t>
      </w:r>
      <w:r>
        <w:rPr>
          <w:rFonts w:eastAsiaTheme="minorHAnsi"/>
          <w:sz w:val="22"/>
          <w:szCs w:val="22"/>
        </w:rPr>
        <w:t xml:space="preserve"> based </w:t>
      </w:r>
      <w:r w:rsidR="00C913C2">
        <w:rPr>
          <w:rFonts w:eastAsiaTheme="minorHAnsi"/>
          <w:sz w:val="22"/>
          <w:szCs w:val="22"/>
        </w:rPr>
        <w:t>on the</w:t>
      </w:r>
      <w:r>
        <w:rPr>
          <w:rFonts w:eastAsiaTheme="minorHAnsi"/>
          <w:sz w:val="22"/>
          <w:szCs w:val="22"/>
        </w:rPr>
        <w:t xml:space="preserve"> following conditions:</w:t>
      </w:r>
    </w:p>
    <w:p w14:paraId="1FBBD633" w14:textId="1CA57B7E" w:rsidR="00D14D95" w:rsidRDefault="00000000" w:rsidP="00D409C6">
      <w:pPr>
        <w:suppressAutoHyphens w:val="0"/>
        <w:spacing w:before="100" w:beforeAutospacing="1" w:after="100" w:afterAutospacing="1"/>
        <w:jc w:val="center"/>
        <w:rPr>
          <w:color w:val="000000"/>
          <w:sz w:val="22"/>
          <w:szCs w:val="22"/>
        </w:rPr>
      </w:pPr>
      <m:oMath>
        <m:f>
          <m:fPr>
            <m:ctrlPr>
              <w:rPr>
                <w:rFonts w:ascii="Cambria Math" w:hAnsi="Cambria Math"/>
                <w:i/>
                <w:color w:val="000000"/>
                <w:sz w:val="22"/>
                <w:szCs w:val="22"/>
              </w:rPr>
            </m:ctrlPr>
          </m:fPr>
          <m:num>
            <m:sSup>
              <m:sSupPr>
                <m:ctrlPr>
                  <w:rPr>
                    <w:rFonts w:ascii="Cambria Math" w:hAnsi="Cambria Math"/>
                    <w:i/>
                    <w:color w:val="000000"/>
                    <w:sz w:val="22"/>
                    <w:szCs w:val="22"/>
                  </w:rPr>
                </m:ctrlPr>
              </m:sSupPr>
              <m:e>
                <m:r>
                  <w:rPr>
                    <w:rFonts w:ascii="Cambria Math" w:hAnsi="Cambria Math"/>
                    <w:color w:val="000000"/>
                    <w:sz w:val="22"/>
                    <w:szCs w:val="22"/>
                  </w:rPr>
                  <m:t>∂</m:t>
                </m:r>
              </m:e>
              <m:sup>
                <m:r>
                  <w:rPr>
                    <w:rFonts w:ascii="Cambria Math" w:hAnsi="Cambria Math"/>
                    <w:color w:val="000000"/>
                    <w:sz w:val="22"/>
                    <w:szCs w:val="22"/>
                  </w:rPr>
                  <m:t>2</m:t>
                </m:r>
              </m:sup>
            </m:sSup>
            <m:r>
              <m:rPr>
                <m:sty m:val="p"/>
              </m:rPr>
              <w:rPr>
                <w:rFonts w:ascii="Cambria Math" w:hAnsi="Cambria Math"/>
                <w:color w:val="000000"/>
                <w:sz w:val="22"/>
                <w:szCs w:val="22"/>
              </w:rPr>
              <m:t>Π</m:t>
            </m:r>
            <m:r>
              <w:rPr>
                <w:rFonts w:ascii="Cambria Math" w:hAnsi="Cambria Math"/>
                <w:color w:val="000000"/>
                <w:sz w:val="22"/>
                <w:szCs w:val="22"/>
              </w:rPr>
              <m:t>(</m:t>
            </m:r>
            <m:sSub>
              <m:sSubPr>
                <m:ctrlPr>
                  <w:rPr>
                    <w:rFonts w:ascii="Cambria Math" w:hAnsi="Cambria Math"/>
                    <w:i/>
                    <w:color w:val="000000"/>
                    <w:sz w:val="22"/>
                    <w:szCs w:val="22"/>
                  </w:rPr>
                </m:ctrlPr>
              </m:sSubPr>
              <m:e>
                <m:r>
                  <w:rPr>
                    <w:rFonts w:ascii="Cambria Math" w:hAnsi="Cambria Math"/>
                    <w:color w:val="000000"/>
                    <w:sz w:val="22"/>
                    <w:szCs w:val="22"/>
                  </w:rPr>
                  <m:t>x</m:t>
                </m:r>
              </m:e>
              <m:sub>
                <m:r>
                  <w:rPr>
                    <w:rFonts w:ascii="Cambria Math" w:hAnsi="Cambria Math"/>
                    <w:color w:val="000000"/>
                    <w:sz w:val="22"/>
                    <w:szCs w:val="22"/>
                  </w:rPr>
                  <m:t>1</m:t>
                </m:r>
              </m:sub>
            </m:sSub>
            <m:r>
              <w:rPr>
                <w:rFonts w:ascii="Cambria Math" w:hAnsi="Cambria Math"/>
                <w:color w:val="000000"/>
                <w:sz w:val="22"/>
                <w:szCs w:val="22"/>
              </w:rPr>
              <m:t>,</m:t>
            </m:r>
            <m:sSub>
              <m:sSubPr>
                <m:ctrlPr>
                  <w:rPr>
                    <w:rFonts w:ascii="Cambria Math" w:hAnsi="Cambria Math"/>
                    <w:i/>
                    <w:color w:val="000000"/>
                    <w:sz w:val="22"/>
                    <w:szCs w:val="22"/>
                  </w:rPr>
                </m:ctrlPr>
              </m:sSubPr>
              <m:e>
                <m:r>
                  <w:rPr>
                    <w:rFonts w:ascii="Cambria Math" w:hAnsi="Cambria Math"/>
                    <w:color w:val="000000"/>
                    <w:sz w:val="22"/>
                    <w:szCs w:val="22"/>
                  </w:rPr>
                  <m:t>x</m:t>
                </m:r>
              </m:e>
              <m:sub>
                <m:r>
                  <w:rPr>
                    <w:rFonts w:ascii="Cambria Math" w:hAnsi="Cambria Math"/>
                    <w:color w:val="000000"/>
                    <w:sz w:val="22"/>
                    <w:szCs w:val="22"/>
                  </w:rPr>
                  <m:t>2</m:t>
                </m:r>
              </m:sub>
            </m:sSub>
            <m:r>
              <w:rPr>
                <w:rFonts w:ascii="Cambria Math" w:hAnsi="Cambria Math"/>
                <w:color w:val="000000"/>
                <w:sz w:val="22"/>
                <w:szCs w:val="22"/>
              </w:rPr>
              <m:t>)</m:t>
            </m:r>
          </m:num>
          <m:den>
            <m:sSub>
              <m:sSubPr>
                <m:ctrlPr>
                  <w:rPr>
                    <w:rFonts w:ascii="Cambria Math" w:hAnsi="Cambria Math"/>
                    <w:i/>
                    <w:color w:val="000000"/>
                    <w:sz w:val="22"/>
                    <w:szCs w:val="22"/>
                  </w:rPr>
                </m:ctrlPr>
              </m:sSubPr>
              <m:e>
                <m:r>
                  <w:rPr>
                    <w:rFonts w:ascii="Cambria Math" w:hAnsi="Cambria Math"/>
                    <w:color w:val="000000"/>
                    <w:sz w:val="22"/>
                    <w:szCs w:val="22"/>
                  </w:rPr>
                  <m:t>∂x</m:t>
                </m:r>
              </m:e>
              <m:sub>
                <m:r>
                  <w:rPr>
                    <w:rFonts w:ascii="Cambria Math" w:hAnsi="Cambria Math"/>
                    <w:color w:val="000000"/>
                    <w:sz w:val="22"/>
                    <w:szCs w:val="22"/>
                  </w:rPr>
                  <m:t>1</m:t>
                </m:r>
              </m:sub>
            </m:sSub>
            <m:sSub>
              <m:sSubPr>
                <m:ctrlPr>
                  <w:rPr>
                    <w:rFonts w:ascii="Cambria Math" w:hAnsi="Cambria Math"/>
                    <w:i/>
                    <w:color w:val="000000"/>
                    <w:sz w:val="22"/>
                    <w:szCs w:val="22"/>
                  </w:rPr>
                </m:ctrlPr>
              </m:sSubPr>
              <m:e>
                <m:r>
                  <w:rPr>
                    <w:rFonts w:ascii="Cambria Math" w:hAnsi="Cambria Math"/>
                    <w:color w:val="000000"/>
                    <w:sz w:val="22"/>
                    <w:szCs w:val="22"/>
                  </w:rPr>
                  <m:t>∂x</m:t>
                </m:r>
              </m:e>
              <m:sub>
                <m:r>
                  <w:rPr>
                    <w:rFonts w:ascii="Cambria Math" w:hAnsi="Cambria Math"/>
                    <w:color w:val="000000"/>
                    <w:sz w:val="22"/>
                    <w:szCs w:val="22"/>
                  </w:rPr>
                  <m:t>2</m:t>
                </m:r>
              </m:sub>
            </m:sSub>
          </m:den>
        </m:f>
        <m:r>
          <w:rPr>
            <w:rFonts w:ascii="Cambria Math" w:hAnsi="Cambria Math"/>
            <w:color w:val="000000"/>
            <w:sz w:val="22"/>
            <w:szCs w:val="22"/>
          </w:rPr>
          <m:t>=0</m:t>
        </m:r>
      </m:oMath>
      <w:r w:rsidR="00D14D95">
        <w:rPr>
          <w:color w:val="000000"/>
          <w:sz w:val="22"/>
          <w:szCs w:val="22"/>
        </w:rPr>
        <w:t xml:space="preserve"> and </w:t>
      </w:r>
      <w:r w:rsidR="00D14D95">
        <w:rPr>
          <w:rFonts w:ascii="Cambria Math" w:hAnsi="Cambria Math"/>
          <w:i/>
          <w:color w:val="000000"/>
          <w:sz w:val="22"/>
          <w:szCs w:val="22"/>
        </w:rPr>
        <w:t xml:space="preserve"> </w:t>
      </w:r>
      <m:oMath>
        <m:f>
          <m:fPr>
            <m:ctrlPr>
              <w:rPr>
                <w:rFonts w:ascii="Cambria Math" w:hAnsi="Cambria Math"/>
                <w:i/>
                <w:color w:val="000000"/>
                <w:sz w:val="22"/>
                <w:szCs w:val="22"/>
              </w:rPr>
            </m:ctrlPr>
          </m:fPr>
          <m:num>
            <m:sSup>
              <m:sSupPr>
                <m:ctrlPr>
                  <w:rPr>
                    <w:rFonts w:ascii="Cambria Math" w:hAnsi="Cambria Math"/>
                    <w:i/>
                    <w:color w:val="000000"/>
                    <w:sz w:val="22"/>
                    <w:szCs w:val="22"/>
                  </w:rPr>
                </m:ctrlPr>
              </m:sSupPr>
              <m:e>
                <m:r>
                  <w:rPr>
                    <w:rFonts w:ascii="Cambria Math" w:hAnsi="Cambria Math"/>
                    <w:color w:val="000000"/>
                    <w:sz w:val="22"/>
                    <w:szCs w:val="22"/>
                  </w:rPr>
                  <m:t>∂</m:t>
                </m:r>
              </m:e>
              <m:sup>
                <m:r>
                  <w:rPr>
                    <w:rFonts w:ascii="Cambria Math" w:hAnsi="Cambria Math"/>
                    <w:color w:val="000000"/>
                    <w:sz w:val="22"/>
                    <w:szCs w:val="22"/>
                  </w:rPr>
                  <m:t>2</m:t>
                </m:r>
              </m:sup>
            </m:sSup>
            <m:r>
              <m:rPr>
                <m:sty m:val="p"/>
              </m:rPr>
              <w:rPr>
                <w:rFonts w:ascii="Cambria Math" w:hAnsi="Cambria Math"/>
                <w:color w:val="000000"/>
                <w:sz w:val="22"/>
                <w:szCs w:val="22"/>
              </w:rPr>
              <m:t>Π</m:t>
            </m:r>
            <m:r>
              <w:rPr>
                <w:rFonts w:ascii="Cambria Math" w:hAnsi="Cambria Math"/>
                <w:color w:val="000000"/>
                <w:sz w:val="22"/>
                <w:szCs w:val="22"/>
              </w:rPr>
              <m:t>(</m:t>
            </m:r>
            <m:sSub>
              <m:sSubPr>
                <m:ctrlPr>
                  <w:rPr>
                    <w:rFonts w:ascii="Cambria Math" w:hAnsi="Cambria Math"/>
                    <w:i/>
                    <w:color w:val="000000"/>
                    <w:sz w:val="22"/>
                    <w:szCs w:val="22"/>
                  </w:rPr>
                </m:ctrlPr>
              </m:sSubPr>
              <m:e>
                <m:r>
                  <w:rPr>
                    <w:rFonts w:ascii="Cambria Math" w:hAnsi="Cambria Math"/>
                    <w:color w:val="000000"/>
                    <w:sz w:val="22"/>
                    <w:szCs w:val="22"/>
                  </w:rPr>
                  <m:t>x</m:t>
                </m:r>
              </m:e>
              <m:sub>
                <m:r>
                  <w:rPr>
                    <w:rFonts w:ascii="Cambria Math" w:hAnsi="Cambria Math"/>
                    <w:color w:val="000000"/>
                    <w:sz w:val="22"/>
                    <w:szCs w:val="22"/>
                  </w:rPr>
                  <m:t>1</m:t>
                </m:r>
              </m:sub>
            </m:sSub>
            <m:r>
              <w:rPr>
                <w:rFonts w:ascii="Cambria Math" w:hAnsi="Cambria Math"/>
                <w:color w:val="000000"/>
                <w:sz w:val="22"/>
                <w:szCs w:val="22"/>
              </w:rPr>
              <m:t>,</m:t>
            </m:r>
            <m:sSub>
              <m:sSubPr>
                <m:ctrlPr>
                  <w:rPr>
                    <w:rFonts w:ascii="Cambria Math" w:hAnsi="Cambria Math"/>
                    <w:i/>
                    <w:color w:val="000000"/>
                    <w:sz w:val="22"/>
                    <w:szCs w:val="22"/>
                  </w:rPr>
                </m:ctrlPr>
              </m:sSubPr>
              <m:e>
                <m:r>
                  <w:rPr>
                    <w:rFonts w:ascii="Cambria Math" w:hAnsi="Cambria Math"/>
                    <w:color w:val="000000"/>
                    <w:sz w:val="22"/>
                    <w:szCs w:val="22"/>
                  </w:rPr>
                  <m:t>x</m:t>
                </m:r>
              </m:e>
              <m:sub>
                <m:r>
                  <w:rPr>
                    <w:rFonts w:ascii="Cambria Math" w:hAnsi="Cambria Math"/>
                    <w:color w:val="000000"/>
                    <w:sz w:val="22"/>
                    <w:szCs w:val="22"/>
                  </w:rPr>
                  <m:t>2</m:t>
                </m:r>
              </m:sub>
            </m:sSub>
            <m:r>
              <w:rPr>
                <w:rFonts w:ascii="Cambria Math" w:hAnsi="Cambria Math"/>
                <w:color w:val="000000"/>
                <w:sz w:val="22"/>
                <w:szCs w:val="22"/>
              </w:rPr>
              <m:t>)</m:t>
            </m:r>
          </m:num>
          <m:den>
            <m:sSub>
              <m:sSubPr>
                <m:ctrlPr>
                  <w:rPr>
                    <w:rFonts w:ascii="Cambria Math" w:hAnsi="Cambria Math"/>
                    <w:i/>
                    <w:color w:val="000000"/>
                    <w:sz w:val="22"/>
                    <w:szCs w:val="22"/>
                  </w:rPr>
                </m:ctrlPr>
              </m:sSubPr>
              <m:e>
                <m:r>
                  <w:rPr>
                    <w:rFonts w:ascii="Cambria Math" w:hAnsi="Cambria Math"/>
                    <w:color w:val="000000"/>
                    <w:sz w:val="22"/>
                    <w:szCs w:val="22"/>
                  </w:rPr>
                  <m:t>∂x</m:t>
                </m:r>
              </m:e>
              <m:sub>
                <m:r>
                  <w:rPr>
                    <w:rFonts w:ascii="Cambria Math" w:hAnsi="Cambria Math"/>
                    <w:color w:val="000000"/>
                    <w:sz w:val="22"/>
                    <w:szCs w:val="22"/>
                  </w:rPr>
                  <m:t>1</m:t>
                </m:r>
              </m:sub>
            </m:sSub>
            <m:sSub>
              <m:sSubPr>
                <m:ctrlPr>
                  <w:rPr>
                    <w:rFonts w:ascii="Cambria Math" w:hAnsi="Cambria Math"/>
                    <w:i/>
                    <w:color w:val="000000"/>
                    <w:sz w:val="22"/>
                    <w:szCs w:val="22"/>
                  </w:rPr>
                </m:ctrlPr>
              </m:sSubPr>
              <m:e>
                <m:r>
                  <w:rPr>
                    <w:rFonts w:ascii="Cambria Math" w:hAnsi="Cambria Math"/>
                    <w:color w:val="000000"/>
                    <w:sz w:val="22"/>
                    <w:szCs w:val="22"/>
                  </w:rPr>
                  <m:t>∂x</m:t>
                </m:r>
              </m:e>
              <m:sub>
                <m:r>
                  <w:rPr>
                    <w:rFonts w:ascii="Cambria Math" w:hAnsi="Cambria Math"/>
                    <w:color w:val="000000"/>
                    <w:sz w:val="22"/>
                    <w:szCs w:val="22"/>
                  </w:rPr>
                  <m:t>2</m:t>
                </m:r>
              </m:sub>
            </m:sSub>
          </m:den>
        </m:f>
        <m:r>
          <w:rPr>
            <w:rFonts w:ascii="Cambria Math" w:hAnsi="Cambria Math"/>
            <w:color w:val="000000"/>
            <w:sz w:val="22"/>
            <w:szCs w:val="22"/>
          </w:rPr>
          <m:t>&lt;</m:t>
        </m:r>
      </m:oMath>
    </w:p>
    <w:p w14:paraId="21A99ECA" w14:textId="0B8129EA" w:rsidR="00D14D95" w:rsidRPr="00D409C6" w:rsidRDefault="00D14D95" w:rsidP="00C913C2">
      <w:pPr>
        <w:suppressAutoHyphens w:val="0"/>
        <w:spacing w:before="100" w:beforeAutospacing="1" w:after="100" w:afterAutospacing="1" w:line="480" w:lineRule="auto"/>
        <w:ind w:firstLine="360"/>
        <w:rPr>
          <w:color w:val="000000"/>
          <w:sz w:val="22"/>
          <w:szCs w:val="22"/>
        </w:rPr>
      </w:pPr>
      <w:r w:rsidRPr="00D409C6">
        <w:rPr>
          <w:color w:val="000000"/>
          <w:sz w:val="22"/>
          <w:szCs w:val="22"/>
        </w:rPr>
        <w:t xml:space="preserve">This allows us </w:t>
      </w:r>
      <w:r w:rsidR="00C913C2">
        <w:rPr>
          <w:color w:val="000000"/>
          <w:sz w:val="22"/>
          <w:szCs w:val="22"/>
        </w:rPr>
        <w:t xml:space="preserve">to </w:t>
      </w:r>
      <w:r w:rsidRPr="00D409C6">
        <w:rPr>
          <w:color w:val="000000"/>
          <w:sz w:val="22"/>
          <w:szCs w:val="22"/>
        </w:rPr>
        <w:t>test</w:t>
      </w:r>
      <w:r w:rsidRPr="00D409C6">
        <w:rPr>
          <w:rStyle w:val="apple-converted-space"/>
          <w:rFonts w:hint="eastAsia"/>
          <w:color w:val="000000"/>
          <w:sz w:val="22"/>
          <w:szCs w:val="22"/>
        </w:rPr>
        <w:t> </w:t>
      </w:r>
      <w:r w:rsidRPr="00D409C6">
        <w:rPr>
          <w:rStyle w:val="Strong"/>
          <w:color w:val="000000"/>
          <w:sz w:val="22"/>
          <w:szCs w:val="22"/>
        </w:rPr>
        <w:t>nonlinear, heterogeneous effects</w:t>
      </w:r>
      <w:r w:rsidRPr="00D409C6">
        <w:rPr>
          <w:rStyle w:val="apple-converted-space"/>
          <w:rFonts w:hint="eastAsia"/>
          <w:color w:val="000000"/>
          <w:sz w:val="22"/>
          <w:szCs w:val="22"/>
        </w:rPr>
        <w:t> </w:t>
      </w:r>
      <w:r w:rsidRPr="00D409C6">
        <w:rPr>
          <w:color w:val="000000"/>
          <w:sz w:val="22"/>
          <w:szCs w:val="22"/>
        </w:rPr>
        <w:t>of complementarity u</w:t>
      </w:r>
      <w:r>
        <w:rPr>
          <w:color w:val="000000"/>
          <w:sz w:val="22"/>
          <w:szCs w:val="22"/>
        </w:rPr>
        <w:t>s</w:t>
      </w:r>
      <w:r w:rsidRPr="00D409C6">
        <w:rPr>
          <w:color w:val="000000"/>
          <w:sz w:val="22"/>
          <w:szCs w:val="22"/>
        </w:rPr>
        <w:t xml:space="preserve">ing interaction terms. </w:t>
      </w:r>
    </w:p>
    <w:p w14:paraId="3DFF618F" w14:textId="77777777" w:rsidR="00C22A96" w:rsidRPr="0046675C" w:rsidRDefault="007F2931" w:rsidP="00C01C02">
      <w:pPr>
        <w:pStyle w:val="Heading1"/>
        <w:jc w:val="both"/>
        <w:rPr>
          <w:rFonts w:ascii="Times New Roman" w:hAnsi="Times New Roman" w:cs="Times New Roman"/>
        </w:rPr>
      </w:pPr>
      <w:r w:rsidRPr="0046675C">
        <w:rPr>
          <w:rFonts w:ascii="Times New Roman" w:hAnsi="Times New Roman" w:cs="Times New Roman"/>
        </w:rPr>
        <w:t>Methodology</w:t>
      </w:r>
    </w:p>
    <w:p w14:paraId="094E713C" w14:textId="706C2A2E" w:rsidR="00C22A96" w:rsidRPr="0046675C" w:rsidRDefault="00D14D95" w:rsidP="00C913C2">
      <w:pPr>
        <w:spacing w:before="240" w:after="240" w:line="480" w:lineRule="auto"/>
        <w:jc w:val="both"/>
        <w:rPr>
          <w:color w:val="000000" w:themeColor="text1"/>
          <w:sz w:val="22"/>
          <w:szCs w:val="22"/>
        </w:rPr>
      </w:pPr>
      <w:r>
        <w:rPr>
          <w:color w:val="000000" w:themeColor="text1"/>
          <w:sz w:val="22"/>
          <w:szCs w:val="22"/>
        </w:rPr>
        <w:t xml:space="preserve">We employ the empirical approach proposed by </w:t>
      </w:r>
      <w:proofErr w:type="spellStart"/>
      <w:r>
        <w:rPr>
          <w:color w:val="000000" w:themeColor="text1"/>
          <w:sz w:val="22"/>
          <w:szCs w:val="22"/>
        </w:rPr>
        <w:t>Cr</w:t>
      </w:r>
      <w:r>
        <w:rPr>
          <w:color w:val="000000" w:themeColor="text1"/>
          <w:sz w:val="22"/>
          <w:szCs w:val="22"/>
          <w:shd w:val="clear" w:color="auto" w:fill="FFFFFF"/>
        </w:rPr>
        <w:t>é</w:t>
      </w:r>
      <w:r>
        <w:rPr>
          <w:color w:val="000000" w:themeColor="text1"/>
          <w:sz w:val="22"/>
          <w:szCs w:val="22"/>
        </w:rPr>
        <w:t>pon</w:t>
      </w:r>
      <w:proofErr w:type="spellEnd"/>
      <w:r>
        <w:rPr>
          <w:color w:val="000000" w:themeColor="text1"/>
          <w:sz w:val="22"/>
          <w:szCs w:val="22"/>
        </w:rPr>
        <w:t xml:space="preserve">, </w:t>
      </w:r>
      <w:proofErr w:type="spellStart"/>
      <w:r>
        <w:rPr>
          <w:color w:val="000000" w:themeColor="text1"/>
          <w:sz w:val="22"/>
          <w:szCs w:val="22"/>
        </w:rPr>
        <w:t>Duguet</w:t>
      </w:r>
      <w:proofErr w:type="spellEnd"/>
      <w:r>
        <w:rPr>
          <w:color w:val="000000" w:themeColor="text1"/>
          <w:sz w:val="22"/>
          <w:szCs w:val="22"/>
        </w:rPr>
        <w:t xml:space="preserve">, and </w:t>
      </w:r>
      <w:proofErr w:type="spellStart"/>
      <w:r>
        <w:rPr>
          <w:color w:val="000000" w:themeColor="text1"/>
          <w:sz w:val="22"/>
          <w:szCs w:val="22"/>
        </w:rPr>
        <w:t>Mairesse</w:t>
      </w:r>
      <w:proofErr w:type="spellEnd"/>
      <w:r>
        <w:rPr>
          <w:color w:val="000000" w:themeColor="text1"/>
          <w:sz w:val="22"/>
          <w:szCs w:val="22"/>
        </w:rPr>
        <w:t xml:space="preserve"> (2006) to estimate the impact of heterogeneity in innovation on a </w:t>
      </w:r>
      <w:r>
        <w:rPr>
          <w:color w:val="000000" w:themeColor="text1"/>
          <w:sz w:val="22"/>
          <w:szCs w:val="22"/>
        </w:rPr>
        <w:lastRenderedPageBreak/>
        <w:t xml:space="preserve">firm's performance. Their method </w:t>
      </w:r>
      <w:r w:rsidR="00CF51CE">
        <w:rPr>
          <w:color w:val="000000" w:themeColor="text1"/>
          <w:sz w:val="22"/>
          <w:szCs w:val="22"/>
        </w:rPr>
        <w:t>relies on two equations that assess research activity (Heckman, 1976, 1979) and employs</w:t>
      </w:r>
      <w:r>
        <w:rPr>
          <w:color w:val="000000" w:themeColor="text1"/>
          <w:sz w:val="22"/>
          <w:szCs w:val="22"/>
        </w:rPr>
        <w:t xml:space="preserve"> a Generalized Tobit model. The first equation determines whether the firm engages in innovation, while the second measures the intensity of innovation based on the firm's observed characteristics. This approach addresses the selectivity bias in the equation for innovative firms. Next, we solve for the endogenous decision to innovate and the firm's productivity using a two-stage least squares method. Therefore, CDM is ideal because it can structurally connect all three stages: the decision to invest in innovation, the decision to produce innovation, and the impact on the firm’s productivity, after accounting for endogeneity in cross-sectional datasets.</w:t>
      </w:r>
    </w:p>
    <w:p w14:paraId="215ACCD0" w14:textId="17BCC1D7" w:rsidR="00C22A96" w:rsidRPr="0046675C" w:rsidRDefault="007F2931" w:rsidP="00C913C2">
      <w:pPr>
        <w:spacing w:before="240" w:after="240" w:line="480" w:lineRule="auto"/>
        <w:jc w:val="both"/>
        <w:rPr>
          <w:rFonts w:eastAsiaTheme="minorEastAsia"/>
          <w:color w:val="000000" w:themeColor="text1"/>
          <w:sz w:val="22"/>
          <w:szCs w:val="22"/>
        </w:rPr>
      </w:pPr>
      <w:r w:rsidRPr="0046675C">
        <w:rPr>
          <w:color w:val="000000" w:themeColor="text1"/>
          <w:sz w:val="22"/>
          <w:szCs w:val="22"/>
        </w:rPr>
        <w:t xml:space="preserve">We start by representing the firm’s innovation behavior using a latent variable </w:t>
      </w:r>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g</m:t>
            </m:r>
          </m:e>
          <m:sub>
            <m:r>
              <w:rPr>
                <w:rFonts w:ascii="Cambria Math" w:hAnsi="Cambria Math"/>
                <w:color w:val="000000" w:themeColor="text1"/>
                <w:sz w:val="22"/>
                <w:szCs w:val="22"/>
              </w:rPr>
              <m:t>i</m:t>
            </m:r>
          </m:sub>
        </m:sSub>
      </m:oMath>
      <w:r w:rsidRPr="0046675C">
        <w:rPr>
          <w:rFonts w:eastAsiaTheme="minorEastAsia"/>
          <w:color w:val="000000" w:themeColor="text1"/>
          <w:sz w:val="22"/>
          <w:szCs w:val="22"/>
        </w:rPr>
        <w:t xml:space="preserve"> </w:t>
      </w:r>
      <w:r w:rsidR="00964A33">
        <w:rPr>
          <w:rFonts w:eastAsiaTheme="minorEastAsia"/>
          <w:color w:val="000000" w:themeColor="text1"/>
          <w:sz w:val="22"/>
          <w:szCs w:val="22"/>
        </w:rPr>
        <w:t>F</w:t>
      </w:r>
      <w:r w:rsidR="00964A33" w:rsidRPr="0046675C">
        <w:rPr>
          <w:rFonts w:eastAsiaTheme="minorEastAsia"/>
          <w:color w:val="000000" w:themeColor="text1"/>
          <w:sz w:val="22"/>
          <w:szCs w:val="22"/>
        </w:rPr>
        <w:t xml:space="preserve">or </w:t>
      </w:r>
      <w:r w:rsidRPr="0046675C">
        <w:rPr>
          <w:rFonts w:eastAsiaTheme="minorEastAsia"/>
          <w:color w:val="000000" w:themeColor="text1"/>
          <w:sz w:val="22"/>
          <w:szCs w:val="22"/>
        </w:rPr>
        <w:t>firm I that takes a value of 1 if the firm is engaged in innovation and 0 otherwise. Using a set of observed variables, we estimate the predicted probabilities of firms engaging in innovation using the following specification:</w:t>
      </w:r>
    </w:p>
    <w:p w14:paraId="336FFC03" w14:textId="009B0CFE" w:rsidR="00C22A96" w:rsidRPr="0046675C" w:rsidRDefault="00000000" w:rsidP="00E2607E">
      <w:pPr>
        <w:tabs>
          <w:tab w:val="right" w:pos="6826"/>
        </w:tabs>
        <w:spacing w:before="240" w:after="240"/>
        <w:jc w:val="both"/>
        <w:rPr>
          <w:rFonts w:eastAsiaTheme="minorEastAsia"/>
          <w:color w:val="000000" w:themeColor="text1"/>
          <w:sz w:val="22"/>
          <w:szCs w:val="22"/>
        </w:rPr>
      </w:pPr>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g</m:t>
            </m:r>
          </m:e>
          <m:sub>
            <m:r>
              <w:rPr>
                <w:rFonts w:ascii="Cambria Math" w:hAnsi="Cambria Math"/>
                <w:color w:val="000000" w:themeColor="text1"/>
                <w:sz w:val="22"/>
                <w:szCs w:val="22"/>
              </w:rPr>
              <m:t>i</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X</m:t>
            </m:r>
          </m:e>
          <m:sub>
            <m:r>
              <w:rPr>
                <w:rFonts w:ascii="Cambria Math" w:hAnsi="Cambria Math"/>
                <w:color w:val="000000" w:themeColor="text1"/>
                <w:sz w:val="22"/>
                <w:szCs w:val="22"/>
              </w:rPr>
              <m:t>0i</m:t>
            </m:r>
          </m:sub>
        </m:sSub>
        <m:sSub>
          <m:sSubPr>
            <m:ctrlPr>
              <w:rPr>
                <w:rFonts w:ascii="Cambria Math" w:hAnsi="Cambria Math"/>
                <w:color w:val="000000" w:themeColor="text1"/>
                <w:sz w:val="22"/>
                <w:szCs w:val="22"/>
              </w:rPr>
            </m:ctrlPr>
          </m:sSubPr>
          <m:e>
            <m:r>
              <w:rPr>
                <w:rFonts w:ascii="Cambria Math" w:hAnsi="Cambria Math"/>
                <w:color w:val="000000" w:themeColor="text1"/>
                <w:sz w:val="22"/>
                <w:szCs w:val="22"/>
              </w:rPr>
              <m:t>β</m:t>
            </m:r>
          </m:e>
          <m:sub>
            <m:r>
              <w:rPr>
                <w:rFonts w:ascii="Cambria Math" w:hAnsi="Cambria Math"/>
                <w:color w:val="000000" w:themeColor="text1"/>
                <w:sz w:val="22"/>
                <w:szCs w:val="22"/>
              </w:rPr>
              <m:t>0</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u</m:t>
            </m:r>
          </m:e>
          <m:sub>
            <m:r>
              <w:rPr>
                <w:rFonts w:ascii="Cambria Math" w:hAnsi="Cambria Math"/>
                <w:color w:val="000000" w:themeColor="text1"/>
                <w:sz w:val="22"/>
                <w:szCs w:val="22"/>
              </w:rPr>
              <m:t>0i</m:t>
            </m:r>
          </m:sub>
        </m:sSub>
      </m:oMath>
      <w:r w:rsidR="00B55F7E" w:rsidRPr="004C2D90">
        <w:rPr>
          <w:rFonts w:eastAsiaTheme="minorEastAsia"/>
          <w:color w:val="000000" w:themeColor="text1"/>
          <w:sz w:val="22"/>
          <w:szCs w:val="22"/>
        </w:rPr>
        <w:t xml:space="preserve">          </w:t>
      </w:r>
      <w:r w:rsidR="00191CF2" w:rsidRPr="0046675C">
        <w:rPr>
          <w:rFonts w:eastAsiaTheme="minorEastAsia"/>
          <w:color w:val="000000" w:themeColor="text1"/>
          <w:sz w:val="22"/>
          <w:szCs w:val="22"/>
        </w:rPr>
        <w:tab/>
      </w:r>
      <w:r w:rsidR="00666CAC" w:rsidRPr="0046675C">
        <w:rPr>
          <w:rFonts w:eastAsiaTheme="minorEastAsia"/>
          <w:color w:val="000000" w:themeColor="text1"/>
          <w:sz w:val="22"/>
          <w:szCs w:val="22"/>
        </w:rPr>
        <w:t>(</w:t>
      </w:r>
      <w:r w:rsidR="00D14D95">
        <w:rPr>
          <w:rFonts w:eastAsiaTheme="minorEastAsia"/>
          <w:color w:val="000000" w:themeColor="text1"/>
          <w:sz w:val="22"/>
          <w:szCs w:val="22"/>
        </w:rPr>
        <w:t>2</w:t>
      </w:r>
      <w:r w:rsidR="00666CAC" w:rsidRPr="0046675C">
        <w:rPr>
          <w:rFonts w:eastAsiaTheme="minorEastAsia"/>
          <w:color w:val="000000" w:themeColor="text1"/>
          <w:sz w:val="22"/>
          <w:szCs w:val="22"/>
        </w:rPr>
        <w:t>)</w:t>
      </w:r>
    </w:p>
    <w:p w14:paraId="6A23DE9F" w14:textId="2E4C5A55" w:rsidR="00C22A96" w:rsidRPr="0046675C" w:rsidRDefault="007F2931" w:rsidP="00C913C2">
      <w:pPr>
        <w:spacing w:before="240" w:after="240" w:line="480" w:lineRule="auto"/>
        <w:jc w:val="both"/>
        <w:rPr>
          <w:rFonts w:eastAsiaTheme="minorEastAsia"/>
          <w:color w:val="000000" w:themeColor="text1"/>
          <w:sz w:val="22"/>
          <w:szCs w:val="22"/>
        </w:rPr>
      </w:pPr>
      <w:r w:rsidRPr="0046675C">
        <w:rPr>
          <w:rFonts w:eastAsiaTheme="minorEastAsia"/>
          <w:color w:val="000000" w:themeColor="text1"/>
          <w:sz w:val="22"/>
          <w:szCs w:val="22"/>
        </w:rPr>
        <w:t>For the next equation, we use another latent variable</w:t>
      </w:r>
      <w:r w:rsidR="00607D73">
        <w:rPr>
          <w:rFonts w:eastAsiaTheme="minorEastAsia"/>
          <w:color w:val="000000" w:themeColor="text1"/>
          <w:sz w:val="22"/>
          <w:szCs w:val="22"/>
        </w:rPr>
        <w:t xml:space="preserve"> </w:t>
      </w:r>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i</m:t>
            </m:r>
          </m:sub>
        </m:sSub>
      </m:oMath>
      <w:r w:rsidR="00607D73">
        <w:rPr>
          <w:rFonts w:eastAsiaTheme="minorEastAsia"/>
          <w:color w:val="000000" w:themeColor="text1"/>
          <w:sz w:val="22"/>
          <w:szCs w:val="22"/>
        </w:rPr>
        <w:t xml:space="preserve"> t</w:t>
      </w:r>
      <w:r w:rsidRPr="0046675C">
        <w:rPr>
          <w:rFonts w:eastAsiaTheme="minorEastAsia"/>
          <w:color w:val="000000" w:themeColor="text1"/>
          <w:sz w:val="22"/>
          <w:szCs w:val="22"/>
        </w:rPr>
        <w:t>hat captures the intensity of innovation and estimates the following equation:</w:t>
      </w:r>
    </w:p>
    <w:p w14:paraId="7D206A4D" w14:textId="574E1D80" w:rsidR="00C22A96" w:rsidRPr="0046675C" w:rsidRDefault="00000000" w:rsidP="00E2607E">
      <w:pPr>
        <w:tabs>
          <w:tab w:val="right" w:pos="6826"/>
        </w:tabs>
        <w:spacing w:before="240" w:after="240"/>
        <w:jc w:val="both"/>
        <w:rPr>
          <w:rFonts w:eastAsiaTheme="minorEastAsia"/>
          <w:color w:val="000000" w:themeColor="text1"/>
          <w:sz w:val="22"/>
          <w:szCs w:val="22"/>
        </w:rPr>
      </w:pPr>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i</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X</m:t>
            </m:r>
          </m:e>
          <m:sub>
            <m:r>
              <w:rPr>
                <w:rFonts w:ascii="Cambria Math" w:hAnsi="Cambria Math"/>
                <w:color w:val="000000" w:themeColor="text1"/>
                <w:sz w:val="22"/>
                <w:szCs w:val="22"/>
              </w:rPr>
              <m:t>1i</m:t>
            </m:r>
          </m:sub>
        </m:sSub>
        <m:sSub>
          <m:sSubPr>
            <m:ctrlPr>
              <w:rPr>
                <w:rFonts w:ascii="Cambria Math" w:hAnsi="Cambria Math"/>
                <w:color w:val="000000" w:themeColor="text1"/>
                <w:sz w:val="22"/>
                <w:szCs w:val="22"/>
              </w:rPr>
            </m:ctrlPr>
          </m:sSubPr>
          <m:e>
            <m:r>
              <w:rPr>
                <w:rFonts w:ascii="Cambria Math" w:hAnsi="Cambria Math"/>
                <w:color w:val="000000" w:themeColor="text1"/>
                <w:sz w:val="22"/>
                <w:szCs w:val="22"/>
              </w:rPr>
              <m:t>β</m:t>
            </m:r>
          </m:e>
          <m:sub>
            <m:r>
              <w:rPr>
                <w:rFonts w:ascii="Cambria Math" w:hAnsi="Cambria Math"/>
                <w:color w:val="000000" w:themeColor="text1"/>
                <w:sz w:val="22"/>
                <w:szCs w:val="22"/>
              </w:rPr>
              <m:t>1</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u</m:t>
            </m:r>
          </m:e>
          <m:sub>
            <m:r>
              <w:rPr>
                <w:rFonts w:ascii="Cambria Math" w:hAnsi="Cambria Math"/>
                <w:color w:val="000000" w:themeColor="text1"/>
                <w:sz w:val="22"/>
                <w:szCs w:val="22"/>
              </w:rPr>
              <m:t>1i</m:t>
            </m:r>
          </m:sub>
        </m:sSub>
      </m:oMath>
      <w:r w:rsidR="00B55F7E" w:rsidRPr="004C2D90">
        <w:rPr>
          <w:rFonts w:eastAsiaTheme="minorEastAsia"/>
          <w:color w:val="000000" w:themeColor="text1"/>
          <w:sz w:val="22"/>
          <w:szCs w:val="22"/>
        </w:rPr>
        <w:t xml:space="preserve">    </w:t>
      </w:r>
      <w:r w:rsidR="00E2607E" w:rsidRPr="0046675C">
        <w:rPr>
          <w:rFonts w:eastAsiaTheme="minorEastAsia"/>
          <w:color w:val="000000" w:themeColor="text1"/>
          <w:sz w:val="22"/>
          <w:szCs w:val="22"/>
        </w:rPr>
        <w:tab/>
      </w:r>
      <w:r w:rsidR="00666CAC" w:rsidRPr="0046675C">
        <w:rPr>
          <w:rFonts w:eastAsiaTheme="minorEastAsia"/>
          <w:color w:val="000000" w:themeColor="text1"/>
          <w:sz w:val="22"/>
          <w:szCs w:val="22"/>
        </w:rPr>
        <w:t>(</w:t>
      </w:r>
      <w:r w:rsidR="00D14D95">
        <w:rPr>
          <w:rFonts w:eastAsiaTheme="minorEastAsia"/>
          <w:color w:val="000000" w:themeColor="text1"/>
          <w:sz w:val="22"/>
          <w:szCs w:val="22"/>
        </w:rPr>
        <w:t>3</w:t>
      </w:r>
      <w:r w:rsidR="00666CAC" w:rsidRPr="0046675C">
        <w:rPr>
          <w:rFonts w:eastAsiaTheme="minorEastAsia"/>
          <w:color w:val="000000" w:themeColor="text1"/>
          <w:sz w:val="22"/>
          <w:szCs w:val="22"/>
        </w:rPr>
        <w:t>)</w:t>
      </w:r>
    </w:p>
    <w:p w14:paraId="09115EB4" w14:textId="2D2652E5" w:rsidR="00607D73" w:rsidRPr="004C2D90" w:rsidRDefault="00607D73" w:rsidP="00C913C2">
      <w:pPr>
        <w:spacing w:before="240" w:after="240" w:line="480" w:lineRule="auto"/>
        <w:jc w:val="both"/>
        <w:rPr>
          <w:rFonts w:eastAsiaTheme="minorEastAsia"/>
          <w:color w:val="000000" w:themeColor="text1"/>
          <w:sz w:val="22"/>
          <w:szCs w:val="22"/>
        </w:rPr>
      </w:pPr>
      <w:r w:rsidRPr="004C2D90">
        <w:rPr>
          <w:rFonts w:eastAsiaTheme="minorEastAsia"/>
          <w:color w:val="000000" w:themeColor="text1"/>
          <w:sz w:val="22"/>
          <w:szCs w:val="22"/>
        </w:rPr>
        <w:t xml:space="preserve">Where </w:t>
      </w:r>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i</m:t>
            </m:r>
          </m:sub>
        </m:sSub>
        <m:r>
          <w:rPr>
            <w:rFonts w:ascii="Cambria Math" w:hAnsi="Cambria Math"/>
            <w:color w:val="000000" w:themeColor="text1"/>
            <w:sz w:val="22"/>
            <w:szCs w:val="22"/>
          </w:rPr>
          <m:t xml:space="preserve"> </m:t>
        </m:r>
      </m:oMath>
      <w:r w:rsidRPr="004C2D90">
        <w:rPr>
          <w:rFonts w:eastAsiaTheme="minorEastAsia"/>
          <w:color w:val="000000" w:themeColor="text1"/>
          <w:sz w:val="22"/>
          <w:szCs w:val="22"/>
        </w:rPr>
        <w:t xml:space="preserve"> is only observable if the</w:t>
      </w:r>
      <w:r>
        <w:rPr>
          <w:rFonts w:eastAsiaTheme="minorEastAsia"/>
          <w:color w:val="000000" w:themeColor="text1"/>
          <w:sz w:val="22"/>
          <w:szCs w:val="22"/>
        </w:rPr>
        <w:t xml:space="preserve"> </w:t>
      </w:r>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g</m:t>
            </m:r>
          </m:e>
          <m:sub>
            <m:r>
              <w:rPr>
                <w:rFonts w:ascii="Cambria Math" w:hAnsi="Cambria Math"/>
                <w:color w:val="000000" w:themeColor="text1"/>
                <w:sz w:val="22"/>
                <w:szCs w:val="22"/>
              </w:rPr>
              <m:t>i</m:t>
            </m:r>
          </m:sub>
        </m:sSub>
      </m:oMath>
      <w:r w:rsidRPr="004C2D90">
        <w:rPr>
          <w:rFonts w:eastAsiaTheme="minorEastAsia"/>
          <w:color w:val="000000" w:themeColor="text1"/>
          <w:sz w:val="22"/>
          <w:szCs w:val="22"/>
        </w:rPr>
        <w:t xml:space="preserve"> </w:t>
      </w:r>
      <w:r w:rsidR="0050298C">
        <w:rPr>
          <w:rFonts w:eastAsiaTheme="minorEastAsia"/>
          <w:color w:val="000000" w:themeColor="text1"/>
          <w:sz w:val="22"/>
          <w:szCs w:val="22"/>
        </w:rPr>
        <w:t xml:space="preserve">value is greater than </w:t>
      </w:r>
      <w:r w:rsidR="00CD405B">
        <w:rPr>
          <w:rFonts w:eastAsiaTheme="minorEastAsia"/>
          <w:color w:val="000000" w:themeColor="text1"/>
          <w:sz w:val="22"/>
          <w:szCs w:val="22"/>
        </w:rPr>
        <w:t>one</w:t>
      </w:r>
      <w:r w:rsidRPr="004C2D90">
        <w:rPr>
          <w:rFonts w:eastAsiaTheme="minorEastAsia"/>
          <w:color w:val="000000" w:themeColor="text1"/>
          <w:sz w:val="22"/>
          <w:szCs w:val="22"/>
        </w:rPr>
        <w:t xml:space="preserve"> and the predicted</w:t>
      </w:r>
      <w:r w:rsidRPr="004C2D90">
        <w:rPr>
          <w:color w:val="000000" w:themeColor="text1"/>
          <w:sz w:val="22"/>
          <w:szCs w:val="22"/>
        </w:rPr>
        <w:t xml:space="preserve"> </w:t>
      </w:r>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g</m:t>
            </m:r>
          </m:e>
          <m:sub>
            <m:r>
              <w:rPr>
                <w:rFonts w:ascii="Cambria Math" w:hAnsi="Cambria Math"/>
                <w:color w:val="000000" w:themeColor="text1"/>
                <w:sz w:val="22"/>
                <w:szCs w:val="22"/>
              </w:rPr>
              <m:t>i</m:t>
            </m:r>
          </m:sub>
        </m:sSub>
      </m:oMath>
      <w:r w:rsidRPr="004C2D90">
        <w:rPr>
          <w:rFonts w:eastAsiaTheme="minorEastAsia"/>
          <w:color w:val="000000" w:themeColor="text1"/>
          <w:sz w:val="22"/>
          <w:szCs w:val="22"/>
        </w:rPr>
        <w:t xml:space="preserve"> </w:t>
      </w:r>
      <w:r w:rsidR="0050298C">
        <w:rPr>
          <w:rFonts w:eastAsiaTheme="minorEastAsia"/>
          <w:color w:val="000000" w:themeColor="text1"/>
          <w:sz w:val="22"/>
          <w:szCs w:val="22"/>
        </w:rPr>
        <w:t xml:space="preserve">value </w:t>
      </w:r>
      <w:r w:rsidR="00CD405B">
        <w:rPr>
          <w:rFonts w:eastAsiaTheme="minorEastAsia"/>
          <w:color w:val="000000" w:themeColor="text1"/>
          <w:sz w:val="22"/>
          <w:szCs w:val="22"/>
        </w:rPr>
        <w:t>exceeds</w:t>
      </w:r>
      <w:r w:rsidRPr="004C2D90">
        <w:rPr>
          <w:rFonts w:eastAsiaTheme="minorEastAsia"/>
          <w:color w:val="000000" w:themeColor="text1"/>
          <w:sz w:val="22"/>
          <w:szCs w:val="22"/>
        </w:rPr>
        <w:t xml:space="preserve"> the industry’s threshold. </w:t>
      </w:r>
    </w:p>
    <w:p w14:paraId="592C37BC" w14:textId="380E5E4A" w:rsidR="00C22A96" w:rsidRPr="0046675C" w:rsidRDefault="007F2931" w:rsidP="00C913C2">
      <w:pPr>
        <w:spacing w:before="240" w:after="240" w:line="480" w:lineRule="auto"/>
        <w:jc w:val="both"/>
        <w:rPr>
          <w:rFonts w:eastAsiaTheme="minorEastAsia"/>
          <w:color w:val="000000" w:themeColor="text1"/>
          <w:sz w:val="22"/>
          <w:szCs w:val="22"/>
        </w:rPr>
      </w:pPr>
      <w:r>
        <w:rPr>
          <w:rFonts w:eastAsiaTheme="minorEastAsia"/>
          <w:color w:val="000000" w:themeColor="text1"/>
          <w:sz w:val="22"/>
          <w:szCs w:val="22"/>
        </w:rPr>
        <w:lastRenderedPageBreak/>
        <w:t>We begin by</w:t>
      </w:r>
      <w:r w:rsidR="00666CAC" w:rsidRPr="0046675C">
        <w:rPr>
          <w:rFonts w:eastAsiaTheme="minorEastAsia"/>
          <w:color w:val="000000" w:themeColor="text1"/>
          <w:sz w:val="22"/>
          <w:szCs w:val="22"/>
        </w:rPr>
        <w:t xml:space="preserve"> </w:t>
      </w:r>
      <w:r>
        <w:rPr>
          <w:rFonts w:eastAsiaTheme="minorEastAsia"/>
          <w:color w:val="000000" w:themeColor="text1"/>
          <w:sz w:val="22"/>
          <w:szCs w:val="22"/>
        </w:rPr>
        <w:t>defining</w:t>
      </w:r>
      <w:r w:rsidR="00666CAC" w:rsidRPr="0046675C">
        <w:rPr>
          <w:rFonts w:eastAsiaTheme="minorEastAsia"/>
          <w:color w:val="000000" w:themeColor="text1"/>
          <w:sz w:val="22"/>
          <w:szCs w:val="22"/>
        </w:rPr>
        <w:t xml:space="preserve"> </w:t>
      </w:r>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i</m:t>
            </m:r>
          </m:sub>
        </m:sSub>
      </m:oMath>
      <w:r w:rsidR="00666CAC" w:rsidRPr="0046675C">
        <w:rPr>
          <w:rFonts w:eastAsiaTheme="minorEastAsia"/>
          <w:color w:val="000000" w:themeColor="text1"/>
          <w:sz w:val="22"/>
          <w:szCs w:val="22"/>
        </w:rPr>
        <w:t xml:space="preserve"> </w:t>
      </w:r>
      <w:r w:rsidR="003E2296">
        <w:rPr>
          <w:rFonts w:eastAsiaTheme="minorEastAsia"/>
          <w:color w:val="000000" w:themeColor="text1"/>
          <w:sz w:val="22"/>
          <w:szCs w:val="22"/>
        </w:rPr>
        <w:t xml:space="preserve">as a </w:t>
      </w:r>
      <w:r w:rsidR="00666CAC" w:rsidRPr="0046675C">
        <w:rPr>
          <w:rFonts w:eastAsiaTheme="minorEastAsia"/>
          <w:color w:val="000000" w:themeColor="text1"/>
          <w:sz w:val="22"/>
          <w:szCs w:val="22"/>
        </w:rPr>
        <w:t xml:space="preserve">measure </w:t>
      </w:r>
      <w:r w:rsidR="003E2296">
        <w:rPr>
          <w:rFonts w:eastAsiaTheme="minorEastAsia"/>
          <w:color w:val="000000" w:themeColor="text1"/>
          <w:sz w:val="22"/>
          <w:szCs w:val="22"/>
        </w:rPr>
        <w:t xml:space="preserve">of </w:t>
      </w:r>
      <w:r w:rsidR="00666CAC" w:rsidRPr="0046675C">
        <w:rPr>
          <w:rFonts w:eastAsiaTheme="minorEastAsia"/>
          <w:color w:val="000000" w:themeColor="text1"/>
          <w:sz w:val="22"/>
          <w:szCs w:val="22"/>
        </w:rPr>
        <w:t>the intensity of investment in any form of innovation. W</w:t>
      </w:r>
      <w:r>
        <w:rPr>
          <w:rFonts w:eastAsiaTheme="minorEastAsia"/>
          <w:color w:val="000000" w:themeColor="text1"/>
          <w:sz w:val="22"/>
          <w:szCs w:val="22"/>
        </w:rPr>
        <w:t>e can then extend this to</w:t>
      </w:r>
      <w:r w:rsidR="00666CAC" w:rsidRPr="0046675C">
        <w:rPr>
          <w:rFonts w:eastAsiaTheme="minorEastAsia"/>
          <w:color w:val="000000" w:themeColor="text1"/>
          <w:sz w:val="22"/>
          <w:szCs w:val="22"/>
        </w:rPr>
        <w:t xml:space="preserve"> </w:t>
      </w:r>
      <w:r w:rsidR="00C913C2" w:rsidRPr="00C913C2">
        <w:rPr>
          <w:rFonts w:eastAsiaTheme="minorEastAsia"/>
          <w:color w:val="000000" w:themeColor="text1"/>
          <w:sz w:val="22"/>
          <w:szCs w:val="22"/>
        </w:rPr>
        <w:t>examine the impact of different types of innovation by redefining it based on the specific techniques the</w:t>
      </w:r>
      <w:r w:rsidR="00666CAC" w:rsidRPr="0046675C">
        <w:rPr>
          <w:rFonts w:eastAsiaTheme="minorEastAsia"/>
          <w:color w:val="000000" w:themeColor="text1"/>
          <w:sz w:val="22"/>
          <w:szCs w:val="22"/>
        </w:rPr>
        <w:t xml:space="preserve"> firm has adopted</w:t>
      </w:r>
      <w:r w:rsidR="00964A33">
        <w:rPr>
          <w:rFonts w:eastAsiaTheme="minorEastAsia"/>
          <w:color w:val="000000" w:themeColor="text1"/>
          <w:sz w:val="22"/>
          <w:szCs w:val="22"/>
        </w:rPr>
        <w:t>.</w:t>
      </w:r>
      <w:r w:rsidR="00666CAC" w:rsidRPr="0046675C">
        <w:rPr>
          <w:color w:val="000000" w:themeColor="text1"/>
          <w:sz w:val="22"/>
          <w:szCs w:val="22"/>
        </w:rPr>
        <w:t xml:space="preserve"> </w:t>
      </w:r>
      <w:r w:rsidR="00964A33">
        <w:rPr>
          <w:color w:val="000000" w:themeColor="text1"/>
          <w:sz w:val="22"/>
          <w:szCs w:val="22"/>
        </w:rPr>
        <w:t>This</w:t>
      </w:r>
      <w:r w:rsidR="00666CAC" w:rsidRPr="0046675C">
        <w:rPr>
          <w:rFonts w:eastAsiaTheme="minorEastAsia"/>
          <w:color w:val="000000" w:themeColor="text1"/>
          <w:sz w:val="22"/>
          <w:szCs w:val="22"/>
        </w:rPr>
        <w:t xml:space="preserve"> </w:t>
      </w:r>
      <w:r w:rsidR="00CD405B">
        <w:rPr>
          <w:rFonts w:eastAsiaTheme="minorEastAsia"/>
          <w:color w:val="000000" w:themeColor="text1"/>
          <w:sz w:val="22"/>
          <w:szCs w:val="22"/>
        </w:rPr>
        <w:t>include</w:t>
      </w:r>
      <w:r w:rsidR="00D14D95">
        <w:rPr>
          <w:rFonts w:eastAsiaTheme="minorEastAsia"/>
          <w:color w:val="000000" w:themeColor="text1"/>
          <w:sz w:val="22"/>
          <w:szCs w:val="22"/>
        </w:rPr>
        <w:t xml:space="preserve">s </w:t>
      </w:r>
      <w:r w:rsidR="00666CAC" w:rsidRPr="0046675C">
        <w:rPr>
          <w:rFonts w:eastAsiaTheme="minorEastAsia"/>
          <w:color w:val="000000" w:themeColor="text1"/>
          <w:sz w:val="22"/>
          <w:szCs w:val="22"/>
        </w:rPr>
        <w:t>the predicted intensity of marketing innovation and</w:t>
      </w:r>
      <w:r w:rsidR="00E76BD5" w:rsidRPr="0046675C">
        <w:rPr>
          <w:rFonts w:eastAsiaTheme="minorEastAsia"/>
          <w:color w:val="000000" w:themeColor="text1"/>
          <w:sz w:val="22"/>
          <w:szCs w:val="22"/>
        </w:rPr>
        <w:t xml:space="preserve"> </w:t>
      </w:r>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BusinessModelling</m:t>
            </m:r>
          </m:sub>
        </m:sSub>
      </m:oMath>
      <w:r w:rsidR="00666CAC" w:rsidRPr="0046675C">
        <w:rPr>
          <w:color w:val="000000" w:themeColor="text1"/>
          <w:sz w:val="22"/>
          <w:szCs w:val="22"/>
        </w:rPr>
        <w:t xml:space="preserve"> </w:t>
      </w:r>
      <w:r w:rsidR="006C1D34">
        <w:rPr>
          <w:rFonts w:eastAsiaTheme="minorEastAsia"/>
          <w:color w:val="000000" w:themeColor="text1"/>
          <w:sz w:val="22"/>
          <w:szCs w:val="22"/>
        </w:rPr>
        <w:t xml:space="preserve"> </w:t>
      </w:r>
      <w:r w:rsidR="00666CAC" w:rsidRPr="0046675C">
        <w:rPr>
          <w:rFonts w:eastAsiaTheme="minorEastAsia"/>
          <w:color w:val="000000" w:themeColor="text1"/>
          <w:sz w:val="22"/>
          <w:szCs w:val="22"/>
        </w:rPr>
        <w:t>the predicted intensity of business modeling innovatio</w:t>
      </w:r>
      <w:r w:rsidR="0050298C">
        <w:rPr>
          <w:rFonts w:eastAsiaTheme="minorEastAsia"/>
          <w:color w:val="000000" w:themeColor="text1"/>
          <w:sz w:val="22"/>
          <w:szCs w:val="22"/>
        </w:rPr>
        <w:t>n.</w:t>
      </w:r>
    </w:p>
    <w:p w14:paraId="1062FAEC" w14:textId="5F6C9B65" w:rsidR="003E2296" w:rsidRPr="0046675C" w:rsidRDefault="007F2931" w:rsidP="00C913C2">
      <w:pPr>
        <w:spacing w:before="240" w:after="240" w:line="480" w:lineRule="auto"/>
        <w:jc w:val="both"/>
        <w:rPr>
          <w:rFonts w:eastAsiaTheme="minorEastAsia"/>
          <w:color w:val="000000" w:themeColor="text1"/>
          <w:sz w:val="22"/>
          <w:szCs w:val="22"/>
        </w:rPr>
      </w:pPr>
      <w:r w:rsidRPr="0046675C">
        <w:rPr>
          <w:rFonts w:eastAsiaTheme="minorEastAsia"/>
          <w:color w:val="000000" w:themeColor="text1"/>
          <w:sz w:val="22"/>
          <w:szCs w:val="22"/>
        </w:rPr>
        <w:t xml:space="preserve">We use a set of explanatory variables </w:t>
      </w:r>
      <w:r w:rsidR="00964A33">
        <w:rPr>
          <w:rFonts w:eastAsiaTheme="minorEastAsia"/>
          <w:color w:val="000000" w:themeColor="text1"/>
          <w:sz w:val="22"/>
          <w:szCs w:val="22"/>
        </w:rPr>
        <w:t>that</w:t>
      </w:r>
      <w:r w:rsidRPr="0046675C">
        <w:rPr>
          <w:rFonts w:eastAsiaTheme="minorEastAsia"/>
          <w:color w:val="000000" w:themeColor="text1"/>
          <w:sz w:val="22"/>
          <w:szCs w:val="22"/>
        </w:rPr>
        <w:t xml:space="preserve"> </w:t>
      </w:r>
      <w:r w:rsidR="006C1D34">
        <w:rPr>
          <w:rFonts w:eastAsiaTheme="minorEastAsia"/>
          <w:color w:val="000000" w:themeColor="text1"/>
          <w:sz w:val="22"/>
          <w:szCs w:val="22"/>
        </w:rPr>
        <w:t>a</w:t>
      </w:r>
      <w:r w:rsidR="006C1D34" w:rsidRPr="0046675C">
        <w:rPr>
          <w:rFonts w:eastAsiaTheme="minorEastAsia"/>
          <w:color w:val="000000" w:themeColor="text1"/>
          <w:sz w:val="22"/>
          <w:szCs w:val="22"/>
        </w:rPr>
        <w:t xml:space="preserve">re </w:t>
      </w:r>
      <w:r w:rsidR="006C1D34">
        <w:rPr>
          <w:rFonts w:eastAsiaTheme="minorEastAsia"/>
          <w:color w:val="000000" w:themeColor="text1"/>
          <w:sz w:val="22"/>
          <w:szCs w:val="22"/>
        </w:rPr>
        <w:t>c</w:t>
      </w:r>
      <w:r w:rsidR="006C1D34" w:rsidRPr="0046675C">
        <w:rPr>
          <w:rFonts w:eastAsiaTheme="minorEastAsia"/>
          <w:color w:val="000000" w:themeColor="text1"/>
          <w:sz w:val="22"/>
          <w:szCs w:val="22"/>
        </w:rPr>
        <w:t xml:space="preserve">ommonly </w:t>
      </w:r>
      <w:r w:rsidRPr="0046675C">
        <w:rPr>
          <w:rFonts w:eastAsiaTheme="minorEastAsia"/>
          <w:color w:val="000000" w:themeColor="text1"/>
          <w:sz w:val="22"/>
          <w:szCs w:val="22"/>
        </w:rPr>
        <w:t xml:space="preserve">used in the innovation literature: </w:t>
      </w:r>
    </w:p>
    <w:bookmarkStart w:id="6" w:name="OLE_LINK1"/>
    <w:bookmarkStart w:id="7" w:name="OLE_LINK2"/>
    <w:p w14:paraId="661E43D7" w14:textId="77777777" w:rsidR="00B56C4F" w:rsidRPr="00AC75C6" w:rsidRDefault="00000000" w:rsidP="00AC75C6">
      <w:pPr>
        <w:spacing w:before="240" w:after="240"/>
        <w:ind w:right="-14"/>
        <w:jc w:val="center"/>
        <w:rPr>
          <w:rFonts w:eastAsiaTheme="minorEastAsia"/>
          <w:color w:val="000000" w:themeColor="text1"/>
          <w:sz w:val="22"/>
          <w:szCs w:val="22"/>
        </w:rPr>
      </w:pPr>
      <m:oMathPara>
        <m:oMathParaPr>
          <m:jc m:val="left"/>
        </m:oMathParaP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X</m:t>
              </m:r>
            </m:e>
            <m:sub>
              <m:r>
                <w:rPr>
                  <w:rFonts w:ascii="Cambria Math" w:hAnsi="Cambria Math"/>
                  <w:color w:val="000000" w:themeColor="text1"/>
                  <w:sz w:val="22"/>
                  <w:szCs w:val="22"/>
                </w:rPr>
                <m:t>0i</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X</m:t>
              </m:r>
            </m:e>
            <m:sub>
              <m:r>
                <w:rPr>
                  <w:rFonts w:ascii="Cambria Math" w:hAnsi="Cambria Math"/>
                  <w:color w:val="000000" w:themeColor="text1"/>
                  <w:sz w:val="22"/>
                  <w:szCs w:val="22"/>
                </w:rPr>
                <m:t>1i</m:t>
              </m:r>
            </m:sub>
          </m:sSub>
          <m:r>
            <w:rPr>
              <w:rFonts w:ascii="Cambria Math" w:hAnsi="Cambria Math"/>
              <w:color w:val="000000" w:themeColor="text1"/>
              <w:sz w:val="22"/>
              <w:szCs w:val="22"/>
            </w:rPr>
            <m:t>=f(sector level dummies,district level dummies,</m:t>
          </m:r>
        </m:oMath>
      </m:oMathPara>
    </w:p>
    <w:p w14:paraId="2081F460" w14:textId="4AF29367" w:rsidR="00B56C4F" w:rsidRPr="00AC75C6" w:rsidRDefault="00AC75C6" w:rsidP="00AC75C6">
      <w:pPr>
        <w:spacing w:before="240" w:after="240"/>
        <w:ind w:right="-14"/>
        <w:jc w:val="center"/>
        <w:rPr>
          <w:rFonts w:eastAsiaTheme="minorEastAsia"/>
          <w:color w:val="000000" w:themeColor="text1"/>
          <w:sz w:val="22"/>
          <w:szCs w:val="22"/>
        </w:rPr>
      </w:pPr>
      <m:oMathPara>
        <m:oMathParaPr>
          <m:jc m:val="left"/>
        </m:oMathParaPr>
        <m:oMath>
          <m:r>
            <w:rPr>
              <w:rFonts w:ascii="Cambria Math" w:hAnsi="Cambria Math"/>
              <w:color w:val="000000" w:themeColor="text1"/>
              <w:sz w:val="22"/>
              <w:szCs w:val="22"/>
            </w:rPr>
            <m:t xml:space="preserve">                           fir</m:t>
          </m:r>
          <m:sSup>
            <m:sSupPr>
              <m:ctrlPr>
                <w:rPr>
                  <w:rFonts w:ascii="Cambria Math" w:hAnsi="Cambria Math"/>
                  <w:color w:val="000000" w:themeColor="text1"/>
                  <w:sz w:val="22"/>
                  <w:szCs w:val="22"/>
                </w:rPr>
              </m:ctrlPr>
            </m:sSupPr>
            <m:e>
              <m:r>
                <w:rPr>
                  <w:rFonts w:ascii="Cambria Math" w:hAnsi="Cambria Math"/>
                  <w:color w:val="000000" w:themeColor="text1"/>
                  <w:sz w:val="22"/>
                  <w:szCs w:val="22"/>
                </w:rPr>
                <m:t>m</m:t>
              </m:r>
            </m:e>
            <m:sup>
              <m:r>
                <w:rPr>
                  <w:rFonts w:ascii="Cambria Math" w:hAnsi="Cambria Math"/>
                  <w:color w:val="000000" w:themeColor="text1"/>
                  <w:sz w:val="22"/>
                  <w:szCs w:val="22"/>
                </w:rPr>
                <m:t>'</m:t>
              </m:r>
            </m:sup>
          </m:sSup>
          <m:r>
            <w:rPr>
              <w:rFonts w:ascii="Cambria Math" w:hAnsi="Cambria Math"/>
              <w:color w:val="000000" w:themeColor="text1"/>
              <w:sz w:val="22"/>
              <w:szCs w:val="22"/>
            </w:rPr>
            <m:t>s industry segments,technological opportunities,</m:t>
          </m:r>
        </m:oMath>
      </m:oMathPara>
    </w:p>
    <w:p w14:paraId="40E40AD8" w14:textId="77777777" w:rsidR="00AC75C6" w:rsidRPr="00AC75C6" w:rsidRDefault="00AC75C6" w:rsidP="00AC75C6">
      <w:pPr>
        <w:spacing w:before="240" w:after="240"/>
        <w:ind w:right="-14"/>
        <w:jc w:val="center"/>
        <w:rPr>
          <w:rFonts w:eastAsiaTheme="minorEastAsia"/>
          <w:color w:val="000000" w:themeColor="text1"/>
          <w:sz w:val="22"/>
          <w:szCs w:val="22"/>
        </w:rPr>
      </w:pPr>
      <m:oMathPara>
        <m:oMathParaPr>
          <m:jc m:val="left"/>
        </m:oMathParaPr>
        <m:oMath>
          <m:r>
            <w:rPr>
              <w:rFonts w:ascii="Cambria Math" w:hAnsi="Cambria Math"/>
              <w:color w:val="000000" w:themeColor="text1"/>
              <w:sz w:val="22"/>
              <w:szCs w:val="22"/>
            </w:rPr>
            <m:t xml:space="preserve">                          demand conditions,type of firm,export status,</m:t>
          </m:r>
        </m:oMath>
      </m:oMathPara>
    </w:p>
    <w:p w14:paraId="031A9875" w14:textId="32D774F9" w:rsidR="003E2296" w:rsidRPr="00AC75C6" w:rsidRDefault="00AC75C6" w:rsidP="00AC75C6">
      <w:pPr>
        <w:spacing w:before="240" w:after="240"/>
        <w:ind w:right="-14"/>
        <w:jc w:val="center"/>
        <w:rPr>
          <w:rFonts w:eastAsiaTheme="minorEastAsia"/>
          <w:color w:val="000000" w:themeColor="text1"/>
          <w:sz w:val="22"/>
          <w:szCs w:val="22"/>
        </w:rPr>
      </w:pPr>
      <m:oMathPara>
        <m:oMathParaPr>
          <m:jc m:val="left"/>
        </m:oMathParaPr>
        <m:oMath>
          <m:r>
            <w:rPr>
              <w:rFonts w:ascii="Cambria Math" w:hAnsi="Cambria Math"/>
              <w:color w:val="000000" w:themeColor="text1"/>
              <w:sz w:val="22"/>
              <w:szCs w:val="22"/>
            </w:rPr>
            <m:t xml:space="preserve">                          innovation inputs)</m:t>
          </m:r>
        </m:oMath>
      </m:oMathPara>
      <w:bookmarkEnd w:id="6"/>
      <w:bookmarkEnd w:id="7"/>
    </w:p>
    <w:p w14:paraId="2E577DA6" w14:textId="1415A255" w:rsidR="00C22A96" w:rsidRPr="0046675C" w:rsidRDefault="007F2931" w:rsidP="00C913C2">
      <w:pPr>
        <w:spacing w:before="240" w:after="240" w:line="480" w:lineRule="auto"/>
        <w:ind w:right="-14"/>
        <w:jc w:val="both"/>
        <w:rPr>
          <w:rFonts w:eastAsiaTheme="minorEastAsia"/>
          <w:color w:val="000000" w:themeColor="text1"/>
          <w:sz w:val="22"/>
          <w:szCs w:val="22"/>
        </w:rPr>
      </w:pPr>
      <w:r w:rsidRPr="0046675C">
        <w:rPr>
          <w:rFonts w:eastAsiaTheme="minorEastAsia"/>
          <w:color w:val="000000" w:themeColor="text1"/>
          <w:sz w:val="22"/>
          <w:szCs w:val="22"/>
        </w:rPr>
        <w:t xml:space="preserve">Next, we use the predicted values from equation (1) and/or equation (2) as instruments in the final specification, which solves the problem of simultaneity between innovation effort and </w:t>
      </w:r>
      <w:r w:rsidR="00964A33">
        <w:rPr>
          <w:rFonts w:eastAsiaTheme="minorEastAsia"/>
          <w:color w:val="000000" w:themeColor="text1"/>
          <w:sz w:val="22"/>
          <w:szCs w:val="22"/>
        </w:rPr>
        <w:t xml:space="preserve">a </w:t>
      </w:r>
      <w:r w:rsidRPr="0046675C">
        <w:rPr>
          <w:rFonts w:eastAsiaTheme="minorEastAsia"/>
          <w:color w:val="000000" w:themeColor="text1"/>
          <w:sz w:val="22"/>
          <w:szCs w:val="22"/>
        </w:rPr>
        <w:t xml:space="preserve">firm's outcomes as discussed in Hall (2011): </w:t>
      </w:r>
    </w:p>
    <w:p w14:paraId="6D7C052C" w14:textId="4F1E86A6" w:rsidR="00C22A96" w:rsidRPr="0046675C" w:rsidRDefault="00000000" w:rsidP="00E2607E">
      <w:pPr>
        <w:tabs>
          <w:tab w:val="right" w:pos="6826"/>
        </w:tabs>
        <w:spacing w:before="240" w:after="240"/>
        <w:jc w:val="both"/>
        <w:rPr>
          <w:rFonts w:eastAsiaTheme="minorEastAsia"/>
          <w:color w:val="000000" w:themeColor="text1"/>
          <w:sz w:val="22"/>
          <w:szCs w:val="22"/>
        </w:rPr>
      </w:pPr>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q</m:t>
            </m:r>
          </m:e>
          <m:sub>
            <m:r>
              <w:rPr>
                <w:rFonts w:ascii="Cambria Math" w:hAnsi="Cambria Math"/>
                <w:color w:val="000000" w:themeColor="text1"/>
                <w:sz w:val="22"/>
                <w:szCs w:val="22"/>
              </w:rPr>
              <m:t>i</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γ</m:t>
            </m:r>
          </m:e>
          <m:sub>
            <m:r>
              <w:rPr>
                <w:rFonts w:ascii="Cambria Math" w:hAnsi="Cambria Math"/>
                <w:color w:val="000000" w:themeColor="text1"/>
                <w:sz w:val="22"/>
                <w:szCs w:val="22"/>
              </w:rPr>
              <m:t>0</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γ</m:t>
            </m:r>
          </m:e>
          <m:sub>
            <m:r>
              <w:rPr>
                <w:rFonts w:ascii="Cambria Math" w:hAnsi="Cambria Math"/>
                <w:color w:val="000000" w:themeColor="text1"/>
                <w:sz w:val="22"/>
                <w:szCs w:val="22"/>
              </w:rPr>
              <m:t>1</m:t>
            </m:r>
          </m:sub>
        </m:sSub>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i</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γ</m:t>
            </m:r>
          </m:e>
          <m:sub>
            <m:r>
              <w:rPr>
                <w:rFonts w:ascii="Cambria Math" w:hAnsi="Cambria Math"/>
                <w:color w:val="000000" w:themeColor="text1"/>
                <w:sz w:val="22"/>
                <w:szCs w:val="22"/>
              </w:rPr>
              <m:t>2</m:t>
            </m:r>
          </m:sub>
        </m:sSub>
        <m:sSub>
          <m:sSubPr>
            <m:ctrlPr>
              <w:rPr>
                <w:rFonts w:ascii="Cambria Math" w:hAnsi="Cambria Math"/>
                <w:color w:val="000000" w:themeColor="text1"/>
                <w:sz w:val="22"/>
                <w:szCs w:val="22"/>
              </w:rPr>
            </m:ctrlPr>
          </m:sSubPr>
          <m:e>
            <m:r>
              <w:rPr>
                <w:rFonts w:ascii="Cambria Math" w:hAnsi="Cambria Math"/>
                <w:color w:val="000000" w:themeColor="text1"/>
                <w:sz w:val="22"/>
                <w:szCs w:val="22"/>
              </w:rPr>
              <m:t>MR</m:t>
            </m:r>
          </m:e>
          <m:sub>
            <m:r>
              <w:rPr>
                <w:rFonts w:ascii="Cambria Math" w:hAnsi="Cambria Math"/>
                <w:color w:val="000000" w:themeColor="text1"/>
                <w:sz w:val="22"/>
                <w:szCs w:val="22"/>
              </w:rPr>
              <m:t>i</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γ</m:t>
            </m:r>
          </m:e>
          <m:sub>
            <m:r>
              <w:rPr>
                <w:rFonts w:ascii="Cambria Math" w:hAnsi="Cambria Math"/>
                <w:color w:val="000000" w:themeColor="text1"/>
                <w:sz w:val="22"/>
                <w:szCs w:val="22"/>
              </w:rPr>
              <m:t>3</m:t>
            </m:r>
          </m:sub>
        </m:sSub>
        <m:sSub>
          <m:sSubPr>
            <m:ctrlPr>
              <w:rPr>
                <w:rFonts w:ascii="Cambria Math" w:hAnsi="Cambria Math"/>
                <w:color w:val="000000" w:themeColor="text1"/>
                <w:sz w:val="22"/>
                <w:szCs w:val="22"/>
              </w:rPr>
            </m:ctrlPr>
          </m:sSubPr>
          <m:e>
            <m:r>
              <w:rPr>
                <w:rFonts w:ascii="Cambria Math" w:hAnsi="Cambria Math"/>
                <w:color w:val="000000" w:themeColor="text1"/>
                <w:sz w:val="22"/>
                <w:szCs w:val="22"/>
              </w:rPr>
              <m:t>X</m:t>
            </m:r>
          </m:e>
          <m:sub>
            <m:r>
              <w:rPr>
                <w:rFonts w:ascii="Cambria Math" w:hAnsi="Cambria Math"/>
                <w:color w:val="000000" w:themeColor="text1"/>
                <w:sz w:val="22"/>
                <w:szCs w:val="22"/>
              </w:rPr>
              <m:t>i</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u</m:t>
            </m:r>
          </m:e>
          <m:sub>
            <m:r>
              <w:rPr>
                <w:rFonts w:ascii="Cambria Math" w:hAnsi="Cambria Math"/>
                <w:color w:val="000000" w:themeColor="text1"/>
                <w:sz w:val="22"/>
                <w:szCs w:val="22"/>
              </w:rPr>
              <m:t>2i</m:t>
            </m:r>
          </m:sub>
        </m:sSub>
      </m:oMath>
      <w:r w:rsidR="00B55F7E" w:rsidRPr="004C2D90">
        <w:rPr>
          <w:rFonts w:eastAsiaTheme="minorEastAsia"/>
          <w:color w:val="000000" w:themeColor="text1"/>
          <w:sz w:val="22"/>
          <w:szCs w:val="22"/>
        </w:rPr>
        <w:t xml:space="preserve">   </w:t>
      </w:r>
      <w:r w:rsidR="00E2607E" w:rsidRPr="0046675C">
        <w:rPr>
          <w:rFonts w:eastAsiaTheme="minorEastAsia"/>
          <w:color w:val="000000" w:themeColor="text1"/>
          <w:sz w:val="22"/>
          <w:szCs w:val="22"/>
        </w:rPr>
        <w:tab/>
      </w:r>
      <w:r w:rsidR="00666CAC" w:rsidRPr="0046675C">
        <w:rPr>
          <w:rFonts w:eastAsiaTheme="minorEastAsia"/>
          <w:color w:val="000000" w:themeColor="text1"/>
          <w:sz w:val="22"/>
          <w:szCs w:val="22"/>
        </w:rPr>
        <w:t>(</w:t>
      </w:r>
      <w:r w:rsidR="00D14D95">
        <w:rPr>
          <w:rFonts w:eastAsiaTheme="minorEastAsia"/>
          <w:color w:val="000000" w:themeColor="text1"/>
          <w:sz w:val="22"/>
          <w:szCs w:val="22"/>
        </w:rPr>
        <w:t>4</w:t>
      </w:r>
      <w:r w:rsidR="00666CAC" w:rsidRPr="0046675C">
        <w:rPr>
          <w:rFonts w:eastAsiaTheme="minorEastAsia"/>
          <w:color w:val="000000" w:themeColor="text1"/>
          <w:sz w:val="22"/>
          <w:szCs w:val="22"/>
        </w:rPr>
        <w:t xml:space="preserve">) </w:t>
      </w:r>
    </w:p>
    <w:p w14:paraId="49DF5ED9" w14:textId="61207195" w:rsidR="00C22A96" w:rsidRPr="0046675C" w:rsidRDefault="007F2931" w:rsidP="00C913C2">
      <w:pPr>
        <w:spacing w:before="240" w:after="240" w:line="480" w:lineRule="auto"/>
        <w:jc w:val="both"/>
        <w:rPr>
          <w:rFonts w:eastAsiaTheme="minorEastAsia"/>
          <w:color w:val="000000" w:themeColor="text1"/>
          <w:sz w:val="22"/>
          <w:szCs w:val="22"/>
        </w:rPr>
      </w:pPr>
      <w:r w:rsidRPr="0046675C">
        <w:rPr>
          <w:rFonts w:eastAsiaTheme="minorEastAsia"/>
          <w:color w:val="000000" w:themeColor="text1"/>
          <w:sz w:val="22"/>
          <w:szCs w:val="22"/>
        </w:rPr>
        <w:t>Where q</w:t>
      </w:r>
      <w:r w:rsidRPr="0046675C">
        <w:rPr>
          <w:rFonts w:eastAsiaTheme="minorEastAsia"/>
          <w:color w:val="000000" w:themeColor="text1"/>
          <w:sz w:val="22"/>
          <w:szCs w:val="22"/>
          <w:vertAlign w:val="subscript"/>
        </w:rPr>
        <w:t>i</w:t>
      </w:r>
      <w:r w:rsidRPr="0046675C">
        <w:rPr>
          <w:rFonts w:eastAsiaTheme="minorEastAsia"/>
          <w:color w:val="000000" w:themeColor="text1"/>
          <w:sz w:val="22"/>
          <w:szCs w:val="22"/>
        </w:rPr>
        <w:t xml:space="preserve"> is the firm's performance indicators, which are firm revenues, costs of production, and lowering of the price of the final product, each of these performance indicators is a binary response variable. </w:t>
      </w:r>
      <m:oMath>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K</m:t>
            </m:r>
          </m:e>
          <m:sub>
            <m:r>
              <w:rPr>
                <w:rFonts w:ascii="Cambria Math" w:eastAsiaTheme="minorEastAsia" w:hAnsi="Cambria Math"/>
                <w:color w:val="000000" w:themeColor="text1"/>
                <w:sz w:val="22"/>
                <w:szCs w:val="22"/>
              </w:rPr>
              <m:t>i</m:t>
            </m:r>
          </m:sub>
        </m:sSub>
      </m:oMath>
      <w:r w:rsidRPr="0046675C">
        <w:rPr>
          <w:rFonts w:eastAsiaTheme="minorEastAsia"/>
          <w:color w:val="000000" w:themeColor="text1"/>
          <w:sz w:val="22"/>
          <w:szCs w:val="22"/>
        </w:rPr>
        <w:t xml:space="preserve"> is the latent variable that measures the predicted innovation effort given that those firms invest in innovation</w:t>
      </w:r>
      <w:r w:rsidR="00964A33">
        <w:rPr>
          <w:rFonts w:eastAsiaTheme="minorEastAsia"/>
          <w:color w:val="000000" w:themeColor="text1"/>
          <w:sz w:val="22"/>
          <w:szCs w:val="22"/>
        </w:rPr>
        <w:t xml:space="preserve">, </w:t>
      </w:r>
      <w:r w:rsidRPr="0046675C">
        <w:rPr>
          <w:rFonts w:eastAsiaTheme="minorEastAsia"/>
          <w:color w:val="000000" w:themeColor="text1"/>
          <w:sz w:val="22"/>
          <w:szCs w:val="22"/>
        </w:rPr>
        <w:t xml:space="preserve">MR is the inverse </w:t>
      </w:r>
      <w:r w:rsidR="00964A33">
        <w:rPr>
          <w:rFonts w:eastAsiaTheme="minorEastAsia"/>
          <w:color w:val="000000" w:themeColor="text1"/>
          <w:sz w:val="22"/>
          <w:szCs w:val="22"/>
        </w:rPr>
        <w:t>M</w:t>
      </w:r>
      <w:r w:rsidR="00964A33" w:rsidRPr="0046675C">
        <w:rPr>
          <w:rFonts w:eastAsiaTheme="minorEastAsia"/>
          <w:color w:val="000000" w:themeColor="text1"/>
          <w:sz w:val="22"/>
          <w:szCs w:val="22"/>
        </w:rPr>
        <w:t>ills</w:t>
      </w:r>
      <w:r w:rsidR="00E84B44">
        <w:rPr>
          <w:rFonts w:eastAsiaTheme="minorEastAsia"/>
          <w:color w:val="000000" w:themeColor="text1"/>
          <w:sz w:val="22"/>
          <w:szCs w:val="22"/>
        </w:rPr>
        <w:t>,</w:t>
      </w:r>
      <w:r w:rsidR="00964A33" w:rsidRPr="0046675C">
        <w:rPr>
          <w:rFonts w:eastAsiaTheme="minorEastAsia"/>
          <w:color w:val="000000" w:themeColor="text1"/>
          <w:sz w:val="22"/>
          <w:szCs w:val="22"/>
        </w:rPr>
        <w:t xml:space="preserve"> </w:t>
      </w:r>
      <w:r w:rsidRPr="0046675C">
        <w:rPr>
          <w:rFonts w:eastAsiaTheme="minorEastAsia"/>
          <w:color w:val="000000" w:themeColor="text1"/>
          <w:sz w:val="22"/>
          <w:szCs w:val="22"/>
        </w:rPr>
        <w:t xml:space="preserve">ratio that accounts for the selection bias, </w:t>
      </w:r>
      <w:r w:rsidRPr="0046675C">
        <w:rPr>
          <w:rFonts w:eastAsiaTheme="minorEastAsia"/>
          <w:color w:val="000000" w:themeColor="text1"/>
          <w:sz w:val="22"/>
          <w:szCs w:val="22"/>
        </w:rPr>
        <w:lastRenderedPageBreak/>
        <w:t xml:space="preserve">and lastly, we control for the standard explanatory variables in the equation.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u</m:t>
            </m:r>
          </m:e>
          <m:sub>
            <m:r>
              <w:rPr>
                <w:rFonts w:ascii="Cambria Math" w:hAnsi="Cambria Math"/>
                <w:color w:val="000000" w:themeColor="text1"/>
                <w:sz w:val="22"/>
                <w:szCs w:val="22"/>
              </w:rPr>
              <m:t>2i</m:t>
            </m:r>
          </m:sub>
        </m:sSub>
      </m:oMath>
      <w:r w:rsidRPr="0046675C">
        <w:rPr>
          <w:rFonts w:eastAsiaTheme="minorEastAsia"/>
          <w:color w:val="000000" w:themeColor="text1"/>
          <w:sz w:val="22"/>
          <w:szCs w:val="22"/>
        </w:rPr>
        <w:t xml:space="preserve"> </w:t>
      </w:r>
      <w:r w:rsidR="00E84B44">
        <w:rPr>
          <w:rFonts w:eastAsiaTheme="minorEastAsia"/>
          <w:color w:val="000000" w:themeColor="text1"/>
          <w:sz w:val="22"/>
          <w:szCs w:val="22"/>
        </w:rPr>
        <w:t>and</w:t>
      </w:r>
      <w:r w:rsidRPr="0046675C">
        <w:rPr>
          <w:rFonts w:eastAsiaTheme="minorEastAsia"/>
          <w:color w:val="000000" w:themeColor="text1"/>
          <w:sz w:val="22"/>
          <w:szCs w:val="22"/>
        </w:rPr>
        <w:t xml:space="preserve"> the random error term </w:t>
      </w:r>
      <w:r w:rsidR="00E84B44">
        <w:rPr>
          <w:rFonts w:eastAsiaTheme="minorEastAsia"/>
          <w:color w:val="000000" w:themeColor="text1"/>
          <w:sz w:val="22"/>
          <w:szCs w:val="22"/>
        </w:rPr>
        <w:t xml:space="preserve">has </w:t>
      </w:r>
      <w:r w:rsidRPr="0046675C">
        <w:rPr>
          <w:rFonts w:eastAsiaTheme="minorEastAsia"/>
          <w:color w:val="000000" w:themeColor="text1"/>
          <w:sz w:val="22"/>
          <w:szCs w:val="22"/>
        </w:rPr>
        <w:t xml:space="preserve">zero mean and constant variance.       </w:t>
      </w:r>
    </w:p>
    <w:p w14:paraId="19467A09" w14:textId="77777777" w:rsidR="00C22A96" w:rsidRPr="0046675C" w:rsidRDefault="007F2931" w:rsidP="00C913C2">
      <w:pPr>
        <w:spacing w:before="240" w:after="240" w:line="480" w:lineRule="auto"/>
        <w:jc w:val="both"/>
        <w:rPr>
          <w:rFonts w:eastAsiaTheme="minorEastAsia"/>
          <w:color w:val="000000" w:themeColor="text1"/>
          <w:sz w:val="22"/>
          <w:szCs w:val="22"/>
        </w:rPr>
      </w:pPr>
      <w:r w:rsidRPr="0046675C">
        <w:rPr>
          <w:rFonts w:eastAsiaTheme="minorEastAsia"/>
          <w:color w:val="000000" w:themeColor="text1"/>
          <w:sz w:val="22"/>
          <w:szCs w:val="22"/>
        </w:rPr>
        <w:t xml:space="preserve">We use this procedure to answer multiple questions: First, did firm revenues increase as a result of innovation? Second, did innovation reduce firms' production costs? Finally, did the firm lower the price of the final product as a result of innovation? </w:t>
      </w:r>
    </w:p>
    <w:p w14:paraId="197C41CD" w14:textId="356AC91A" w:rsidR="00607D73" w:rsidRDefault="007F2931" w:rsidP="00C913C2">
      <w:pPr>
        <w:spacing w:before="240" w:after="240" w:line="480" w:lineRule="auto"/>
        <w:jc w:val="both"/>
        <w:rPr>
          <w:rFonts w:eastAsiaTheme="minorEastAsia"/>
          <w:color w:val="000000" w:themeColor="text1"/>
          <w:sz w:val="22"/>
          <w:szCs w:val="22"/>
        </w:rPr>
      </w:pPr>
      <w:r w:rsidRPr="0046675C">
        <w:rPr>
          <w:rFonts w:eastAsiaTheme="minorEastAsia"/>
          <w:color w:val="000000" w:themeColor="text1"/>
          <w:sz w:val="22"/>
          <w:szCs w:val="22"/>
        </w:rPr>
        <w:t xml:space="preserve">Next, we estimate a modified version of the </w:t>
      </w:r>
      <w:r w:rsidR="00E84B44">
        <w:rPr>
          <w:rFonts w:eastAsiaTheme="minorEastAsia"/>
          <w:color w:val="000000" w:themeColor="text1"/>
          <w:sz w:val="22"/>
          <w:szCs w:val="22"/>
        </w:rPr>
        <w:t>CDM</w:t>
      </w:r>
      <w:r w:rsidRPr="0046675C">
        <w:rPr>
          <w:rFonts w:eastAsiaTheme="minorEastAsia"/>
          <w:color w:val="000000" w:themeColor="text1"/>
          <w:sz w:val="22"/>
          <w:szCs w:val="22"/>
        </w:rPr>
        <w:t xml:space="preserve"> </w:t>
      </w:r>
      <w:r w:rsidR="00E84B44">
        <w:rPr>
          <w:rFonts w:eastAsiaTheme="minorEastAsia"/>
          <w:color w:val="000000" w:themeColor="text1"/>
          <w:sz w:val="22"/>
          <w:szCs w:val="22"/>
        </w:rPr>
        <w:t>specification</w:t>
      </w:r>
      <w:r w:rsidRPr="0046675C">
        <w:rPr>
          <w:rFonts w:eastAsiaTheme="minorEastAsia"/>
          <w:color w:val="000000" w:themeColor="text1"/>
          <w:sz w:val="22"/>
          <w:szCs w:val="22"/>
        </w:rPr>
        <w:t xml:space="preserve"> that captures the heterogen</w:t>
      </w:r>
      <w:r w:rsidR="0050298C">
        <w:rPr>
          <w:rFonts w:eastAsiaTheme="minorEastAsia"/>
          <w:color w:val="000000" w:themeColor="text1"/>
          <w:sz w:val="22"/>
          <w:szCs w:val="22"/>
        </w:rPr>
        <w:t>e</w:t>
      </w:r>
      <w:r w:rsidR="00CA710B">
        <w:rPr>
          <w:rFonts w:eastAsiaTheme="minorEastAsia"/>
          <w:color w:val="000000" w:themeColor="text1"/>
          <w:sz w:val="22"/>
          <w:szCs w:val="22"/>
        </w:rPr>
        <w:t>ous</w:t>
      </w:r>
      <w:r w:rsidRPr="0046675C">
        <w:rPr>
          <w:rFonts w:eastAsiaTheme="minorEastAsia"/>
          <w:color w:val="000000" w:themeColor="text1"/>
          <w:sz w:val="22"/>
          <w:szCs w:val="22"/>
        </w:rPr>
        <w:t xml:space="preserve"> impa</w:t>
      </w:r>
      <w:r w:rsidR="00CA710B">
        <w:rPr>
          <w:rFonts w:eastAsiaTheme="minorEastAsia"/>
          <w:color w:val="000000" w:themeColor="text1"/>
          <w:sz w:val="22"/>
          <w:szCs w:val="22"/>
        </w:rPr>
        <w:t>ct</w:t>
      </w:r>
      <w:r w:rsidRPr="0046675C">
        <w:rPr>
          <w:rFonts w:eastAsiaTheme="minorEastAsia"/>
          <w:color w:val="000000" w:themeColor="text1"/>
          <w:sz w:val="22"/>
          <w:szCs w:val="22"/>
        </w:rPr>
        <w:t xml:space="preserve"> of different types of innovation on the firm</w:t>
      </w:r>
      <w:r w:rsidR="00964A33">
        <w:rPr>
          <w:rFonts w:eastAsiaTheme="minorEastAsia"/>
          <w:color w:val="000000" w:themeColor="text1"/>
          <w:sz w:val="22"/>
          <w:szCs w:val="22"/>
        </w:rPr>
        <w:t>.</w:t>
      </w:r>
    </w:p>
    <w:p w14:paraId="74B5CD16" w14:textId="5C765D5E" w:rsidR="00B55F7E" w:rsidRPr="004C2D90" w:rsidRDefault="00B55F7E" w:rsidP="00C913C2">
      <w:pPr>
        <w:spacing w:before="240" w:after="240" w:line="480" w:lineRule="auto"/>
        <w:jc w:val="both"/>
        <w:rPr>
          <w:rFonts w:eastAsiaTheme="minorEastAsia"/>
          <w:color w:val="000000" w:themeColor="text1"/>
          <w:sz w:val="22"/>
          <w:szCs w:val="22"/>
        </w:rPr>
      </w:pPr>
      <w:r w:rsidRPr="00B55F7E">
        <w:rPr>
          <w:rFonts w:ascii="Cambria Math" w:hAnsi="Cambria Math"/>
          <w:i/>
          <w:color w:val="000000" w:themeColor="text1"/>
          <w:sz w:val="22"/>
          <w:szCs w:val="22"/>
        </w:rPr>
        <w:br/>
      </w:r>
      <m:oMathPara>
        <m:oMathParaPr>
          <m:jc m:val="left"/>
        </m:oMathParaPr>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q</m:t>
              </m:r>
            </m:e>
            <m:sub>
              <m:r>
                <w:rPr>
                  <w:rFonts w:ascii="Cambria Math" w:hAnsi="Cambria Math"/>
                  <w:color w:val="000000" w:themeColor="text1"/>
                  <w:sz w:val="22"/>
                  <w:szCs w:val="22"/>
                </w:rPr>
                <m:t>i0</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γ</m:t>
              </m:r>
            </m:e>
            <m:sub>
              <m:r>
                <w:rPr>
                  <w:rFonts w:ascii="Cambria Math" w:hAnsi="Cambria Math"/>
                  <w:color w:val="000000" w:themeColor="text1"/>
                  <w:sz w:val="22"/>
                  <w:szCs w:val="22"/>
                </w:rPr>
                <m:t>0</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γ</m:t>
              </m:r>
            </m:e>
            <m:sub>
              <m:r>
                <w:rPr>
                  <w:rFonts w:ascii="Cambria Math" w:hAnsi="Cambria Math"/>
                  <w:color w:val="000000" w:themeColor="text1"/>
                  <w:sz w:val="22"/>
                  <w:szCs w:val="22"/>
                </w:rPr>
                <m:t>1</m:t>
              </m:r>
            </m:sub>
          </m:sSub>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g</m:t>
              </m:r>
            </m:e>
            <m:sub>
              <m:r>
                <w:rPr>
                  <w:rFonts w:ascii="Cambria Math" w:hAnsi="Cambria Math"/>
                  <w:color w:val="000000" w:themeColor="text1"/>
                  <w:sz w:val="22"/>
                  <w:szCs w:val="22"/>
                </w:rPr>
                <m:t>iTech</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γ</m:t>
              </m:r>
            </m:e>
            <m:sub>
              <m:r>
                <w:rPr>
                  <w:rFonts w:ascii="Cambria Math" w:hAnsi="Cambria Math"/>
                  <w:color w:val="000000" w:themeColor="text1"/>
                  <w:sz w:val="22"/>
                  <w:szCs w:val="22"/>
                </w:rPr>
                <m:t>2</m:t>
              </m:r>
            </m:sub>
          </m:sSub>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g</m:t>
              </m:r>
            </m:e>
            <m:sub>
              <m:r>
                <w:rPr>
                  <w:rFonts w:ascii="Cambria Math" w:hAnsi="Cambria Math"/>
                  <w:color w:val="000000" w:themeColor="text1"/>
                  <w:sz w:val="22"/>
                  <w:szCs w:val="22"/>
                </w:rPr>
                <m:t>iProcess</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γ</m:t>
              </m:r>
            </m:e>
            <m:sub>
              <m:r>
                <w:rPr>
                  <w:rFonts w:ascii="Cambria Math" w:hAnsi="Cambria Math"/>
                  <w:color w:val="000000" w:themeColor="text1"/>
                  <w:sz w:val="22"/>
                  <w:szCs w:val="22"/>
                </w:rPr>
                <m:t>3</m:t>
              </m:r>
            </m:sub>
          </m:sSub>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g</m:t>
              </m:r>
            </m:e>
            <m:sub>
              <m:r>
                <w:rPr>
                  <w:rFonts w:ascii="Cambria Math" w:hAnsi="Cambria Math"/>
                  <w:color w:val="000000" w:themeColor="text1"/>
                  <w:sz w:val="22"/>
                  <w:szCs w:val="22"/>
                </w:rPr>
                <m:t>iProduct</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γ</m:t>
              </m:r>
            </m:e>
            <m:sub>
              <m:r>
                <w:rPr>
                  <w:rFonts w:ascii="Cambria Math" w:hAnsi="Cambria Math"/>
                  <w:color w:val="000000" w:themeColor="text1"/>
                  <w:sz w:val="22"/>
                  <w:szCs w:val="22"/>
                </w:rPr>
                <m:t>4</m:t>
              </m:r>
            </m:sub>
          </m:sSub>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g</m:t>
              </m:r>
            </m:e>
            <m:sub>
              <m:r>
                <w:rPr>
                  <w:rFonts w:ascii="Cambria Math" w:hAnsi="Cambria Math"/>
                  <w:color w:val="000000" w:themeColor="text1"/>
                  <w:sz w:val="22"/>
                  <w:szCs w:val="22"/>
                </w:rPr>
                <m:t>iMarketing</m:t>
              </m:r>
            </m:sub>
          </m:sSub>
          <m:r>
            <w:rPr>
              <w:rFonts w:ascii="Cambria Math" w:hAnsi="Cambria Math"/>
              <w:color w:val="000000" w:themeColor="text1"/>
              <w:sz w:val="22"/>
              <w:szCs w:val="22"/>
            </w:rPr>
            <m:t>+.</m:t>
          </m:r>
        </m:oMath>
      </m:oMathPara>
    </w:p>
    <w:p w14:paraId="01A3B62C" w14:textId="34B254D2" w:rsidR="00C22A96" w:rsidRDefault="00000000" w:rsidP="00B55F7E">
      <w:pPr>
        <w:spacing w:before="240" w:after="240"/>
        <w:jc w:val="both"/>
        <w:rPr>
          <w:rFonts w:eastAsiaTheme="minorEastAsia"/>
          <w:color w:val="000000" w:themeColor="text1"/>
          <w:sz w:val="22"/>
          <w:szCs w:val="22"/>
        </w:rPr>
      </w:pP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γ</m:t>
            </m:r>
          </m:e>
          <m:sub>
            <m:r>
              <w:rPr>
                <w:rFonts w:ascii="Cambria Math" w:hAnsi="Cambria Math"/>
                <w:color w:val="000000" w:themeColor="text1"/>
                <w:sz w:val="22"/>
                <w:szCs w:val="22"/>
              </w:rPr>
              <m:t>5</m:t>
            </m:r>
          </m:sub>
        </m:sSub>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g</m:t>
            </m:r>
          </m:e>
          <m:sub>
            <m:r>
              <w:rPr>
                <w:rFonts w:ascii="Cambria Math" w:hAnsi="Cambria Math"/>
                <w:color w:val="000000" w:themeColor="text1"/>
                <w:sz w:val="22"/>
                <w:szCs w:val="22"/>
              </w:rPr>
              <m:t>iBusinessModelling</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γ</m:t>
            </m:r>
          </m:e>
          <m:sub>
            <m:r>
              <w:rPr>
                <w:rFonts w:ascii="Cambria Math" w:hAnsi="Cambria Math"/>
                <w:color w:val="000000" w:themeColor="text1"/>
                <w:sz w:val="22"/>
                <w:szCs w:val="22"/>
              </w:rPr>
              <m:t>6</m:t>
            </m:r>
          </m:sub>
        </m:sSub>
        <m:sSub>
          <m:sSubPr>
            <m:ctrlPr>
              <w:rPr>
                <w:rFonts w:ascii="Cambria Math" w:hAnsi="Cambria Math"/>
                <w:color w:val="000000" w:themeColor="text1"/>
                <w:sz w:val="22"/>
                <w:szCs w:val="22"/>
              </w:rPr>
            </m:ctrlPr>
          </m:sSubPr>
          <m:e>
            <m:r>
              <w:rPr>
                <w:rFonts w:ascii="Cambria Math" w:hAnsi="Cambria Math"/>
                <w:color w:val="000000" w:themeColor="text1"/>
                <w:sz w:val="22"/>
                <w:szCs w:val="22"/>
              </w:rPr>
              <m:t>X</m:t>
            </m:r>
          </m:e>
          <m:sub>
            <m:r>
              <w:rPr>
                <w:rFonts w:ascii="Cambria Math" w:hAnsi="Cambria Math"/>
                <w:color w:val="000000" w:themeColor="text1"/>
                <w:sz w:val="22"/>
                <w:szCs w:val="22"/>
              </w:rPr>
              <m:t>i</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v</m:t>
            </m:r>
          </m:e>
          <m:sub>
            <m:r>
              <w:rPr>
                <w:rFonts w:ascii="Cambria Math" w:hAnsi="Cambria Math"/>
                <w:color w:val="000000" w:themeColor="text1"/>
                <w:sz w:val="22"/>
                <w:szCs w:val="22"/>
              </w:rPr>
              <m:t>0i</m:t>
            </m:r>
          </m:sub>
        </m:sSub>
      </m:oMath>
      <w:r w:rsidR="00B55F7E" w:rsidRPr="004C2D90">
        <w:rPr>
          <w:rFonts w:eastAsiaTheme="minorEastAsia"/>
          <w:color w:val="000000" w:themeColor="text1"/>
          <w:sz w:val="22"/>
          <w:szCs w:val="22"/>
        </w:rPr>
        <w:t xml:space="preserve">          </w:t>
      </w:r>
      <w:r w:rsidR="00AD6D50">
        <w:rPr>
          <w:rFonts w:eastAsiaTheme="minorEastAsia"/>
          <w:color w:val="000000" w:themeColor="text1"/>
          <w:sz w:val="22"/>
          <w:szCs w:val="22"/>
        </w:rPr>
        <w:tab/>
      </w:r>
      <w:r w:rsidR="00AD6D50">
        <w:rPr>
          <w:rFonts w:eastAsiaTheme="minorEastAsia"/>
          <w:color w:val="000000" w:themeColor="text1"/>
          <w:sz w:val="22"/>
          <w:szCs w:val="22"/>
        </w:rPr>
        <w:tab/>
      </w:r>
      <w:r w:rsidR="00AD6D50">
        <w:rPr>
          <w:rFonts w:eastAsiaTheme="minorEastAsia"/>
          <w:color w:val="000000" w:themeColor="text1"/>
          <w:sz w:val="22"/>
          <w:szCs w:val="22"/>
        </w:rPr>
        <w:tab/>
      </w:r>
      <w:r w:rsidR="00EE1D7E">
        <w:rPr>
          <w:rFonts w:eastAsiaTheme="minorEastAsia"/>
          <w:color w:val="000000" w:themeColor="text1"/>
          <w:sz w:val="22"/>
          <w:szCs w:val="22"/>
        </w:rPr>
        <w:t xml:space="preserve">  </w:t>
      </w:r>
      <w:r w:rsidR="00E2607E" w:rsidRPr="0046675C">
        <w:rPr>
          <w:rFonts w:eastAsiaTheme="minorEastAsia"/>
          <w:color w:val="000000" w:themeColor="text1"/>
          <w:sz w:val="22"/>
          <w:szCs w:val="22"/>
        </w:rPr>
        <w:tab/>
      </w:r>
      <w:r w:rsidR="00EE1D7E">
        <w:rPr>
          <w:rFonts w:eastAsiaTheme="minorEastAsia"/>
          <w:color w:val="000000" w:themeColor="text1"/>
          <w:sz w:val="22"/>
          <w:szCs w:val="22"/>
        </w:rPr>
        <w:t xml:space="preserve"> </w:t>
      </w:r>
      <w:r w:rsidR="00666CAC" w:rsidRPr="0046675C">
        <w:rPr>
          <w:rFonts w:eastAsiaTheme="minorEastAsia"/>
          <w:color w:val="000000" w:themeColor="text1"/>
          <w:sz w:val="22"/>
          <w:szCs w:val="22"/>
        </w:rPr>
        <w:t>(</w:t>
      </w:r>
      <w:r w:rsidR="00D14D95">
        <w:rPr>
          <w:rFonts w:eastAsiaTheme="minorEastAsia"/>
          <w:color w:val="000000" w:themeColor="text1"/>
          <w:sz w:val="22"/>
          <w:szCs w:val="22"/>
        </w:rPr>
        <w:t>5</w:t>
      </w:r>
      <w:r w:rsidR="00666CAC" w:rsidRPr="0046675C">
        <w:rPr>
          <w:rFonts w:eastAsiaTheme="minorEastAsia"/>
          <w:color w:val="000000" w:themeColor="text1"/>
          <w:sz w:val="22"/>
          <w:szCs w:val="22"/>
        </w:rPr>
        <w:t>)</w:t>
      </w:r>
    </w:p>
    <w:p w14:paraId="00905CE0" w14:textId="77777777" w:rsidR="00A72A3C" w:rsidRPr="0046675C" w:rsidRDefault="00A72A3C" w:rsidP="00E2607E">
      <w:pPr>
        <w:tabs>
          <w:tab w:val="right" w:pos="6826"/>
        </w:tabs>
        <w:spacing w:before="240" w:after="240"/>
        <w:jc w:val="both"/>
        <w:rPr>
          <w:rFonts w:eastAsiaTheme="minorEastAsia"/>
          <w:color w:val="000000" w:themeColor="text1"/>
          <w:sz w:val="22"/>
          <w:szCs w:val="22"/>
        </w:rPr>
      </w:pPr>
    </w:p>
    <w:p w14:paraId="3D47BB44" w14:textId="77777777" w:rsidR="00C22A96" w:rsidRPr="0046675C" w:rsidRDefault="00000000" w:rsidP="00950AA1">
      <w:pPr>
        <w:spacing w:before="240" w:after="240"/>
        <w:jc w:val="both"/>
        <w:rPr>
          <w:rFonts w:eastAsiaTheme="minorEastAsia"/>
          <w:color w:val="000000" w:themeColor="text1"/>
          <w:sz w:val="22"/>
          <w:szCs w:val="22"/>
        </w:rPr>
      </w:pPr>
      <m:oMathPara>
        <m:oMathParaPr>
          <m:jc m:val="left"/>
        </m:oMathParaPr>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q</m:t>
              </m:r>
            </m:e>
            <m:sub>
              <m:r>
                <w:rPr>
                  <w:rFonts w:ascii="Cambria Math" w:hAnsi="Cambria Math"/>
                  <w:color w:val="000000" w:themeColor="text1"/>
                  <w:sz w:val="22"/>
                  <w:szCs w:val="22"/>
                </w:rPr>
                <m:t>i1</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α</m:t>
              </m:r>
            </m:e>
            <m:sub>
              <m:r>
                <w:rPr>
                  <w:rFonts w:ascii="Cambria Math" w:hAnsi="Cambria Math"/>
                  <w:color w:val="000000" w:themeColor="text1"/>
                  <w:sz w:val="22"/>
                  <w:szCs w:val="22"/>
                </w:rPr>
                <m:t>0</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α</m:t>
              </m:r>
            </m:e>
            <m:sub>
              <m:r>
                <w:rPr>
                  <w:rFonts w:ascii="Cambria Math" w:hAnsi="Cambria Math"/>
                  <w:color w:val="000000" w:themeColor="text1"/>
                  <w:sz w:val="22"/>
                  <w:szCs w:val="22"/>
                </w:rPr>
                <m:t>1</m:t>
              </m:r>
            </m:sub>
          </m:sSub>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iTech</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α</m:t>
              </m:r>
            </m:e>
            <m:sub>
              <m:r>
                <w:rPr>
                  <w:rFonts w:ascii="Cambria Math" w:hAnsi="Cambria Math"/>
                  <w:color w:val="000000" w:themeColor="text1"/>
                  <w:sz w:val="22"/>
                  <w:szCs w:val="22"/>
                </w:rPr>
                <m:t>2</m:t>
              </m:r>
            </m:sub>
          </m:sSub>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iProcess</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α</m:t>
              </m:r>
            </m:e>
            <m:sub>
              <m:r>
                <w:rPr>
                  <w:rFonts w:ascii="Cambria Math" w:hAnsi="Cambria Math"/>
                  <w:color w:val="000000" w:themeColor="text1"/>
                  <w:sz w:val="22"/>
                  <w:szCs w:val="22"/>
                </w:rPr>
                <m:t>3</m:t>
              </m:r>
            </m:sub>
          </m:sSub>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iProduct</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α</m:t>
              </m:r>
            </m:e>
            <m:sub>
              <m:r>
                <w:rPr>
                  <w:rFonts w:ascii="Cambria Math" w:hAnsi="Cambria Math"/>
                  <w:color w:val="000000" w:themeColor="text1"/>
                  <w:sz w:val="22"/>
                  <w:szCs w:val="22"/>
                </w:rPr>
                <m:t>4</m:t>
              </m:r>
            </m:sub>
          </m:sSub>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iMarketing</m:t>
              </m:r>
            </m:sub>
          </m:sSub>
          <m:r>
            <w:rPr>
              <w:rFonts w:ascii="Cambria Math" w:hAnsi="Cambria Math"/>
              <w:color w:val="000000" w:themeColor="text1"/>
              <w:sz w:val="22"/>
              <w:szCs w:val="22"/>
            </w:rPr>
            <m:t>+</m:t>
          </m:r>
        </m:oMath>
      </m:oMathPara>
    </w:p>
    <w:p w14:paraId="03E80665" w14:textId="386CC126" w:rsidR="00C22A96" w:rsidRDefault="00000000" w:rsidP="00E2607E">
      <w:pPr>
        <w:tabs>
          <w:tab w:val="right" w:pos="6826"/>
        </w:tabs>
        <w:spacing w:before="240" w:after="240"/>
        <w:jc w:val="both"/>
        <w:rPr>
          <w:rFonts w:eastAsiaTheme="minorEastAsia"/>
          <w:color w:val="000000" w:themeColor="text1"/>
          <w:sz w:val="22"/>
          <w:szCs w:val="22"/>
        </w:rPr>
      </w:pP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α</m:t>
            </m:r>
          </m:e>
          <m:sub>
            <m:r>
              <w:rPr>
                <w:rFonts w:ascii="Cambria Math" w:hAnsi="Cambria Math"/>
                <w:color w:val="000000" w:themeColor="text1"/>
                <w:sz w:val="22"/>
                <w:szCs w:val="22"/>
              </w:rPr>
              <m:t>5</m:t>
            </m:r>
          </m:sub>
        </m:sSub>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iBusinessModelling</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γ</m:t>
            </m:r>
          </m:e>
          <m:sub>
            <m:r>
              <w:rPr>
                <w:rFonts w:ascii="Cambria Math" w:hAnsi="Cambria Math"/>
                <w:color w:val="000000" w:themeColor="text1"/>
                <w:sz w:val="22"/>
                <w:szCs w:val="22"/>
              </w:rPr>
              <m:t>6</m:t>
            </m:r>
          </m:sub>
        </m:sSub>
        <m:sSub>
          <m:sSubPr>
            <m:ctrlPr>
              <w:rPr>
                <w:rFonts w:ascii="Cambria Math" w:hAnsi="Cambria Math"/>
                <w:color w:val="000000" w:themeColor="text1"/>
                <w:sz w:val="22"/>
                <w:szCs w:val="22"/>
              </w:rPr>
            </m:ctrlPr>
          </m:sSubPr>
          <m:e>
            <m:r>
              <w:rPr>
                <w:rFonts w:ascii="Cambria Math" w:hAnsi="Cambria Math"/>
                <w:color w:val="000000" w:themeColor="text1"/>
                <w:sz w:val="22"/>
                <w:szCs w:val="22"/>
              </w:rPr>
              <m:t>X</m:t>
            </m:r>
          </m:e>
          <m:sub>
            <m:r>
              <w:rPr>
                <w:rFonts w:ascii="Cambria Math" w:hAnsi="Cambria Math"/>
                <w:color w:val="000000" w:themeColor="text1"/>
                <w:sz w:val="22"/>
                <w:szCs w:val="22"/>
              </w:rPr>
              <m:t>i</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v</m:t>
            </m:r>
          </m:e>
          <m:sub>
            <m:r>
              <w:rPr>
                <w:rFonts w:ascii="Cambria Math" w:hAnsi="Cambria Math"/>
                <w:color w:val="000000" w:themeColor="text1"/>
                <w:sz w:val="22"/>
                <w:szCs w:val="22"/>
              </w:rPr>
              <m:t>1i</m:t>
            </m:r>
          </m:sub>
        </m:sSub>
      </m:oMath>
      <w:r w:rsidR="00666CAC" w:rsidRPr="0046675C">
        <w:rPr>
          <w:rFonts w:eastAsiaTheme="minorEastAsia"/>
          <w:color w:val="000000" w:themeColor="text1"/>
          <w:sz w:val="22"/>
          <w:szCs w:val="22"/>
        </w:rPr>
        <w:t xml:space="preserve">     </w:t>
      </w:r>
      <w:r w:rsidR="00E2607E" w:rsidRPr="0046675C">
        <w:rPr>
          <w:rFonts w:eastAsiaTheme="minorEastAsia"/>
          <w:color w:val="000000" w:themeColor="text1"/>
          <w:sz w:val="22"/>
          <w:szCs w:val="22"/>
        </w:rPr>
        <w:tab/>
      </w:r>
      <w:r w:rsidR="00666CAC" w:rsidRPr="0046675C">
        <w:rPr>
          <w:rFonts w:eastAsiaTheme="minorEastAsia"/>
          <w:color w:val="000000" w:themeColor="text1"/>
          <w:sz w:val="22"/>
          <w:szCs w:val="22"/>
        </w:rPr>
        <w:t>(</w:t>
      </w:r>
      <w:r w:rsidR="00D14D95">
        <w:rPr>
          <w:rFonts w:eastAsiaTheme="minorEastAsia"/>
          <w:color w:val="000000" w:themeColor="text1"/>
          <w:sz w:val="22"/>
          <w:szCs w:val="22"/>
        </w:rPr>
        <w:t>6</w:t>
      </w:r>
      <w:r w:rsidR="00666CAC" w:rsidRPr="0046675C">
        <w:rPr>
          <w:rFonts w:eastAsiaTheme="minorEastAsia"/>
          <w:color w:val="000000" w:themeColor="text1"/>
          <w:sz w:val="22"/>
          <w:szCs w:val="22"/>
        </w:rPr>
        <w:t>)</w:t>
      </w:r>
    </w:p>
    <w:p w14:paraId="50FB247D" w14:textId="77777777" w:rsidR="00E01D24" w:rsidRPr="0046675C" w:rsidRDefault="00E01D24" w:rsidP="00E2607E">
      <w:pPr>
        <w:tabs>
          <w:tab w:val="right" w:pos="6826"/>
        </w:tabs>
        <w:spacing w:before="240" w:after="240"/>
        <w:jc w:val="both"/>
        <w:rPr>
          <w:rFonts w:eastAsiaTheme="minorEastAsia"/>
          <w:color w:val="000000" w:themeColor="text1"/>
          <w:sz w:val="22"/>
          <w:szCs w:val="22"/>
        </w:rPr>
      </w:pPr>
    </w:p>
    <w:p w14:paraId="7749FE05" w14:textId="1BCBB5E3" w:rsidR="00C22A96" w:rsidRPr="0046675C" w:rsidRDefault="007F2931" w:rsidP="00C913C2">
      <w:pPr>
        <w:spacing w:before="240" w:after="240" w:line="480" w:lineRule="auto"/>
        <w:jc w:val="both"/>
        <w:rPr>
          <w:rFonts w:eastAsiaTheme="minorEastAsia"/>
          <w:color w:val="000000" w:themeColor="text1"/>
          <w:sz w:val="22"/>
          <w:szCs w:val="22"/>
        </w:rPr>
      </w:pPr>
      <w:r w:rsidRPr="0046675C">
        <w:rPr>
          <w:rFonts w:eastAsiaTheme="minorEastAsia"/>
          <w:color w:val="000000" w:themeColor="text1"/>
          <w:sz w:val="22"/>
          <w:szCs w:val="22"/>
        </w:rPr>
        <w:t xml:space="preserve">This model not only </w:t>
      </w:r>
      <w:r w:rsidR="00C913C2">
        <w:rPr>
          <w:rFonts w:eastAsiaTheme="minorEastAsia"/>
          <w:color w:val="000000" w:themeColor="text1"/>
          <w:sz w:val="22"/>
          <w:szCs w:val="22"/>
        </w:rPr>
        <w:t>addresses the firm's endogenous decision to innovate but also eliminates selectivity</w:t>
      </w:r>
      <w:r w:rsidRPr="0046675C">
        <w:rPr>
          <w:rFonts w:eastAsiaTheme="minorEastAsia"/>
          <w:color w:val="000000" w:themeColor="text1"/>
          <w:sz w:val="22"/>
          <w:szCs w:val="22"/>
        </w:rPr>
        <w:t xml:space="preserve"> bias in the estimated coefficients of the final specification. Where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u</m:t>
            </m:r>
          </m:e>
          <m:sub>
            <m:r>
              <w:rPr>
                <w:rFonts w:ascii="Cambria Math" w:hAnsi="Cambria Math"/>
                <w:color w:val="000000" w:themeColor="text1"/>
                <w:sz w:val="22"/>
                <w:szCs w:val="22"/>
              </w:rPr>
              <m:t>0i</m:t>
            </m:r>
          </m:sub>
        </m:sSub>
      </m:oMath>
      <w:r w:rsidRPr="0046675C">
        <w:rPr>
          <w:rFonts w:eastAsiaTheme="minorEastAsia"/>
          <w:color w:val="000000" w:themeColor="text1"/>
          <w:sz w:val="22"/>
          <w:szCs w:val="22"/>
        </w:rPr>
        <w:t xml:space="preserve">and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u</m:t>
            </m:r>
          </m:e>
          <m:sub>
            <m:r>
              <w:rPr>
                <w:rFonts w:ascii="Cambria Math" w:hAnsi="Cambria Math"/>
                <w:color w:val="000000" w:themeColor="text1"/>
                <w:sz w:val="22"/>
                <w:szCs w:val="22"/>
              </w:rPr>
              <m:t>1i</m:t>
            </m:r>
          </m:sub>
        </m:sSub>
      </m:oMath>
      <w:r w:rsidRPr="0046675C">
        <w:rPr>
          <w:rFonts w:eastAsiaTheme="minorEastAsia"/>
          <w:color w:val="000000" w:themeColor="text1"/>
          <w:sz w:val="22"/>
          <w:szCs w:val="22"/>
        </w:rPr>
        <w:t xml:space="preserve"> from equations (</w:t>
      </w:r>
      <w:r w:rsidR="00D14D95">
        <w:rPr>
          <w:rFonts w:eastAsiaTheme="minorEastAsia"/>
          <w:color w:val="000000" w:themeColor="text1"/>
          <w:sz w:val="22"/>
          <w:szCs w:val="22"/>
        </w:rPr>
        <w:t>2</w:t>
      </w:r>
      <w:r w:rsidRPr="0046675C">
        <w:rPr>
          <w:rFonts w:eastAsiaTheme="minorEastAsia"/>
          <w:color w:val="000000" w:themeColor="text1"/>
          <w:sz w:val="22"/>
          <w:szCs w:val="22"/>
        </w:rPr>
        <w:t>) and (</w:t>
      </w:r>
      <w:r w:rsidR="00D14D95">
        <w:rPr>
          <w:rFonts w:eastAsiaTheme="minorEastAsia"/>
          <w:color w:val="000000" w:themeColor="text1"/>
          <w:sz w:val="22"/>
          <w:szCs w:val="22"/>
        </w:rPr>
        <w:t>3</w:t>
      </w:r>
      <w:r w:rsidRPr="0046675C">
        <w:rPr>
          <w:rFonts w:eastAsiaTheme="minorEastAsia"/>
          <w:color w:val="000000" w:themeColor="text1"/>
          <w:sz w:val="22"/>
          <w:szCs w:val="22"/>
        </w:rPr>
        <w:t xml:space="preserve">) are disturbance terms with mean zero and constant variance in each respective specification that are expected to be correlated with each other but are uncorrelated with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v</m:t>
            </m:r>
          </m:e>
          <m:sub>
            <m:r>
              <w:rPr>
                <w:rFonts w:ascii="Cambria Math" w:hAnsi="Cambria Math"/>
                <w:color w:val="000000" w:themeColor="text1"/>
                <w:sz w:val="22"/>
                <w:szCs w:val="22"/>
              </w:rPr>
              <m:t>0i</m:t>
            </m:r>
          </m:sub>
        </m:sSub>
      </m:oMath>
      <w:r w:rsidRPr="0046675C">
        <w:rPr>
          <w:rFonts w:eastAsiaTheme="minorEastAsia"/>
          <w:color w:val="000000" w:themeColor="text1"/>
          <w:sz w:val="22"/>
          <w:szCs w:val="22"/>
        </w:rPr>
        <w:t xml:space="preserve">and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v</m:t>
            </m:r>
          </m:e>
          <m:sub>
            <m:r>
              <w:rPr>
                <w:rFonts w:ascii="Cambria Math" w:hAnsi="Cambria Math"/>
                <w:color w:val="000000" w:themeColor="text1"/>
                <w:sz w:val="22"/>
                <w:szCs w:val="22"/>
              </w:rPr>
              <m:t>1i</m:t>
            </m:r>
          </m:sub>
        </m:sSub>
      </m:oMath>
      <w:r w:rsidRPr="0046675C">
        <w:rPr>
          <w:rFonts w:eastAsiaTheme="minorEastAsia"/>
          <w:color w:val="000000" w:themeColor="text1"/>
          <w:sz w:val="22"/>
          <w:szCs w:val="22"/>
        </w:rPr>
        <w:t xml:space="preserve"> from equations (</w:t>
      </w:r>
      <w:r w:rsidR="00D14D95">
        <w:rPr>
          <w:rFonts w:eastAsiaTheme="minorEastAsia"/>
          <w:color w:val="000000" w:themeColor="text1"/>
          <w:sz w:val="22"/>
          <w:szCs w:val="22"/>
        </w:rPr>
        <w:t>4</w:t>
      </w:r>
      <w:r w:rsidRPr="0046675C">
        <w:rPr>
          <w:rFonts w:eastAsiaTheme="minorEastAsia"/>
          <w:color w:val="000000" w:themeColor="text1"/>
          <w:sz w:val="22"/>
          <w:szCs w:val="22"/>
        </w:rPr>
        <w:t>) and (</w:t>
      </w:r>
      <w:r w:rsidR="00D14D95">
        <w:rPr>
          <w:rFonts w:eastAsiaTheme="minorEastAsia"/>
          <w:color w:val="000000" w:themeColor="text1"/>
          <w:sz w:val="22"/>
          <w:szCs w:val="22"/>
        </w:rPr>
        <w:t>5</w:t>
      </w:r>
      <w:r w:rsidRPr="0046675C">
        <w:rPr>
          <w:rFonts w:eastAsiaTheme="minorEastAsia"/>
          <w:color w:val="000000" w:themeColor="text1"/>
          <w:sz w:val="22"/>
          <w:szCs w:val="22"/>
        </w:rPr>
        <w:t>) that are expected to be correlated with each other</w:t>
      </w:r>
      <w:r w:rsidR="00CA710B">
        <w:rPr>
          <w:rFonts w:eastAsiaTheme="minorEastAsia"/>
          <w:color w:val="000000" w:themeColor="text1"/>
          <w:sz w:val="22"/>
          <w:szCs w:val="22"/>
        </w:rPr>
        <w:t>,</w:t>
      </w:r>
      <w:r w:rsidRPr="0046675C">
        <w:rPr>
          <w:rFonts w:eastAsiaTheme="minorEastAsia"/>
          <w:color w:val="000000" w:themeColor="text1"/>
          <w:sz w:val="22"/>
          <w:szCs w:val="22"/>
        </w:rPr>
        <w:t xml:space="preserve"> with mean zero and constant variance.</w:t>
      </w:r>
    </w:p>
    <w:p w14:paraId="6CA301E5" w14:textId="7F7D1AAC" w:rsidR="00C22A96" w:rsidRPr="0046675C" w:rsidRDefault="007F2931" w:rsidP="00C913C2">
      <w:pPr>
        <w:spacing w:before="240" w:after="240" w:line="480" w:lineRule="auto"/>
        <w:jc w:val="both"/>
        <w:rPr>
          <w:color w:val="000000" w:themeColor="text1"/>
          <w:sz w:val="22"/>
          <w:szCs w:val="22"/>
        </w:rPr>
      </w:pPr>
      <w:r w:rsidRPr="0046675C">
        <w:rPr>
          <w:color w:val="000000" w:themeColor="text1"/>
          <w:sz w:val="22"/>
          <w:szCs w:val="22"/>
        </w:rPr>
        <w:t xml:space="preserve">We then test our hypothesis that there may be complementarities </w:t>
      </w:r>
      <w:r w:rsidR="00C913C2">
        <w:rPr>
          <w:color w:val="000000" w:themeColor="text1"/>
          <w:sz w:val="22"/>
          <w:szCs w:val="22"/>
        </w:rPr>
        <w:t>among</w:t>
      </w:r>
      <w:r w:rsidRPr="0046675C">
        <w:rPr>
          <w:color w:val="000000" w:themeColor="text1"/>
          <w:sz w:val="22"/>
          <w:szCs w:val="22"/>
        </w:rPr>
        <w:t xml:space="preserve"> </w:t>
      </w:r>
      <w:r w:rsidR="00964A33">
        <w:rPr>
          <w:color w:val="000000" w:themeColor="text1"/>
          <w:sz w:val="22"/>
          <w:szCs w:val="22"/>
        </w:rPr>
        <w:t xml:space="preserve">the </w:t>
      </w:r>
      <w:r w:rsidRPr="0046675C">
        <w:rPr>
          <w:color w:val="000000" w:themeColor="text1"/>
          <w:sz w:val="22"/>
          <w:szCs w:val="22"/>
        </w:rPr>
        <w:t>types of innovation</w:t>
      </w:r>
      <w:r w:rsidR="00CA710B">
        <w:rPr>
          <w:color w:val="000000" w:themeColor="text1"/>
          <w:sz w:val="22"/>
          <w:szCs w:val="22"/>
        </w:rPr>
        <w:t xml:space="preserve"> </w:t>
      </w:r>
      <w:r w:rsidRPr="0046675C">
        <w:rPr>
          <w:color w:val="000000" w:themeColor="text1"/>
          <w:sz w:val="22"/>
          <w:szCs w:val="22"/>
        </w:rPr>
        <w:t xml:space="preserve">adopted by firms, </w:t>
      </w:r>
      <w:r w:rsidR="00C913C2">
        <w:rPr>
          <w:color w:val="000000" w:themeColor="text1"/>
          <w:sz w:val="22"/>
          <w:szCs w:val="22"/>
        </w:rPr>
        <w:t>implying</w:t>
      </w:r>
      <w:r w:rsidRPr="0046675C">
        <w:rPr>
          <w:color w:val="000000" w:themeColor="text1"/>
          <w:sz w:val="22"/>
          <w:szCs w:val="22"/>
        </w:rPr>
        <w:t xml:space="preserve"> that the </w:t>
      </w:r>
      <w:r w:rsidR="00964A33">
        <w:rPr>
          <w:color w:val="000000" w:themeColor="text1"/>
          <w:sz w:val="22"/>
          <w:szCs w:val="22"/>
        </w:rPr>
        <w:t xml:space="preserve">simultaneous </w:t>
      </w:r>
      <w:r w:rsidRPr="0046675C">
        <w:rPr>
          <w:color w:val="000000" w:themeColor="text1"/>
          <w:sz w:val="22"/>
          <w:szCs w:val="22"/>
        </w:rPr>
        <w:t xml:space="preserve">adoption of multiple types of innovation may </w:t>
      </w:r>
      <w:r w:rsidR="00C913C2">
        <w:rPr>
          <w:color w:val="000000" w:themeColor="text1"/>
          <w:sz w:val="22"/>
          <w:szCs w:val="22"/>
        </w:rPr>
        <w:t>significantly</w:t>
      </w:r>
      <w:r w:rsidRPr="0046675C">
        <w:rPr>
          <w:color w:val="000000" w:themeColor="text1"/>
          <w:sz w:val="22"/>
          <w:szCs w:val="22"/>
        </w:rPr>
        <w:t xml:space="preserve"> </w:t>
      </w:r>
      <w:r w:rsidR="00C913C2">
        <w:rPr>
          <w:color w:val="000000" w:themeColor="text1"/>
          <w:sz w:val="22"/>
          <w:szCs w:val="22"/>
        </w:rPr>
        <w:t>affect</w:t>
      </w:r>
      <w:r w:rsidRPr="0046675C">
        <w:rPr>
          <w:color w:val="000000" w:themeColor="text1"/>
          <w:sz w:val="22"/>
          <w:szCs w:val="22"/>
        </w:rPr>
        <w:t xml:space="preserve"> firm productivity. </w:t>
      </w:r>
      <w:r w:rsidR="006C1D34">
        <w:rPr>
          <w:color w:val="000000" w:themeColor="text1"/>
          <w:sz w:val="22"/>
          <w:szCs w:val="22"/>
        </w:rPr>
        <w:t>We</w:t>
      </w:r>
      <w:r w:rsidRPr="0046675C">
        <w:rPr>
          <w:color w:val="000000" w:themeColor="text1"/>
          <w:sz w:val="22"/>
          <w:szCs w:val="22"/>
        </w:rPr>
        <w:t xml:space="preserve"> </w:t>
      </w:r>
      <w:r w:rsidR="0050298C" w:rsidRPr="0046675C">
        <w:rPr>
          <w:color w:val="000000" w:themeColor="text1"/>
          <w:sz w:val="22"/>
          <w:szCs w:val="22"/>
        </w:rPr>
        <w:t>introduce</w:t>
      </w:r>
      <w:r w:rsidR="006C1D34">
        <w:rPr>
          <w:color w:val="000000" w:themeColor="text1"/>
          <w:sz w:val="22"/>
          <w:szCs w:val="22"/>
        </w:rPr>
        <w:t xml:space="preserve"> i</w:t>
      </w:r>
      <w:r w:rsidRPr="0046675C">
        <w:rPr>
          <w:color w:val="000000" w:themeColor="text1"/>
          <w:sz w:val="22"/>
          <w:szCs w:val="22"/>
        </w:rPr>
        <w:t xml:space="preserve">nteractions </w:t>
      </w:r>
      <w:r w:rsidR="00C913C2">
        <w:rPr>
          <w:color w:val="000000" w:themeColor="text1"/>
          <w:sz w:val="22"/>
          <w:szCs w:val="22"/>
        </w:rPr>
        <w:t>among</w:t>
      </w:r>
      <w:r w:rsidRPr="0046675C">
        <w:rPr>
          <w:color w:val="000000" w:themeColor="text1"/>
          <w:sz w:val="22"/>
          <w:szCs w:val="22"/>
        </w:rPr>
        <w:t xml:space="preserve"> </w:t>
      </w:r>
      <w:r w:rsidR="00C913C2">
        <w:rPr>
          <w:color w:val="000000" w:themeColor="text1"/>
          <w:sz w:val="22"/>
          <w:szCs w:val="22"/>
        </w:rPr>
        <w:t>the</w:t>
      </w:r>
      <w:r w:rsidRPr="0046675C">
        <w:rPr>
          <w:color w:val="000000" w:themeColor="text1"/>
          <w:sz w:val="22"/>
          <w:szCs w:val="22"/>
        </w:rPr>
        <w:t xml:space="preserve"> </w:t>
      </w:r>
      <w:r w:rsidR="00C913C2">
        <w:rPr>
          <w:color w:val="000000" w:themeColor="text1"/>
          <w:sz w:val="22"/>
          <w:szCs w:val="22"/>
        </w:rPr>
        <w:t>different kinds</w:t>
      </w:r>
      <w:r w:rsidRPr="0046675C">
        <w:rPr>
          <w:color w:val="000000" w:themeColor="text1"/>
          <w:sz w:val="22"/>
          <w:szCs w:val="22"/>
        </w:rPr>
        <w:t xml:space="preserve"> of innovation technique</w:t>
      </w:r>
      <w:r w:rsidR="00C913C2">
        <w:rPr>
          <w:color w:val="000000" w:themeColor="text1"/>
          <w:sz w:val="22"/>
          <w:szCs w:val="22"/>
        </w:rPr>
        <w:t>s</w:t>
      </w:r>
      <w:r w:rsidRPr="0046675C">
        <w:rPr>
          <w:color w:val="000000" w:themeColor="text1"/>
          <w:sz w:val="22"/>
          <w:szCs w:val="22"/>
        </w:rPr>
        <w:t xml:space="preserve"> (one at a time, </w:t>
      </w:r>
      <w:r w:rsidR="00964A33">
        <w:rPr>
          <w:color w:val="000000" w:themeColor="text1"/>
          <w:sz w:val="22"/>
          <w:szCs w:val="22"/>
        </w:rPr>
        <w:t>t</w:t>
      </w:r>
      <w:r w:rsidRPr="0046675C">
        <w:rPr>
          <w:color w:val="000000" w:themeColor="text1"/>
          <w:sz w:val="22"/>
          <w:szCs w:val="22"/>
        </w:rPr>
        <w:t xml:space="preserve">o </w:t>
      </w:r>
      <w:r w:rsidR="00C913C2">
        <w:rPr>
          <w:color w:val="000000" w:themeColor="text1"/>
          <w:sz w:val="22"/>
          <w:szCs w:val="22"/>
        </w:rPr>
        <w:t>preserve</w:t>
      </w:r>
      <w:r w:rsidR="006C1D34">
        <w:rPr>
          <w:color w:val="000000" w:themeColor="text1"/>
          <w:sz w:val="22"/>
          <w:szCs w:val="22"/>
        </w:rPr>
        <w:t xml:space="preserve"> the</w:t>
      </w:r>
      <w:r w:rsidRPr="0046675C">
        <w:rPr>
          <w:color w:val="000000" w:themeColor="text1"/>
          <w:sz w:val="22"/>
          <w:szCs w:val="22"/>
        </w:rPr>
        <w:t xml:space="preserve"> degrees of freedom</w:t>
      </w:r>
      <w:r w:rsidR="006C1D34">
        <w:rPr>
          <w:color w:val="000000" w:themeColor="text1"/>
          <w:sz w:val="22"/>
          <w:szCs w:val="22"/>
        </w:rPr>
        <w:t xml:space="preserve"> specified in</w:t>
      </w:r>
      <w:r w:rsidRPr="0046675C">
        <w:rPr>
          <w:color w:val="000000" w:themeColor="text1"/>
          <w:sz w:val="22"/>
          <w:szCs w:val="22"/>
        </w:rPr>
        <w:t xml:space="preserve"> our </w:t>
      </w:r>
      <w:r w:rsidR="006C1D34">
        <w:rPr>
          <w:color w:val="000000" w:themeColor="text1"/>
          <w:sz w:val="22"/>
          <w:szCs w:val="22"/>
        </w:rPr>
        <w:t>model)</w:t>
      </w:r>
      <w:r w:rsidRPr="0046675C">
        <w:rPr>
          <w:color w:val="000000" w:themeColor="text1"/>
          <w:sz w:val="22"/>
          <w:szCs w:val="22"/>
        </w:rPr>
        <w:t xml:space="preserve">. </w:t>
      </w:r>
      <w:r w:rsidR="00E84B44">
        <w:rPr>
          <w:color w:val="000000" w:themeColor="text1"/>
          <w:sz w:val="22"/>
          <w:szCs w:val="22"/>
        </w:rPr>
        <w:t>Specific</w:t>
      </w:r>
      <w:r w:rsidRPr="0046675C">
        <w:rPr>
          <w:color w:val="000000" w:themeColor="text1"/>
          <w:sz w:val="22"/>
          <w:szCs w:val="22"/>
        </w:rPr>
        <w:t xml:space="preserve"> innovation techniques may </w:t>
      </w:r>
      <w:r w:rsidR="00C913C2">
        <w:rPr>
          <w:color w:val="000000" w:themeColor="text1"/>
          <w:sz w:val="22"/>
          <w:szCs w:val="22"/>
        </w:rPr>
        <w:t>be complementary, whereas others may be less</w:t>
      </w:r>
      <w:r w:rsidRPr="0046675C">
        <w:rPr>
          <w:color w:val="000000" w:themeColor="text1"/>
          <w:sz w:val="22"/>
          <w:szCs w:val="22"/>
        </w:rPr>
        <w:t xml:space="preserve"> compatible</w:t>
      </w:r>
      <w:r w:rsidR="006C1D34">
        <w:rPr>
          <w:color w:val="000000" w:themeColor="text1"/>
          <w:sz w:val="22"/>
          <w:szCs w:val="22"/>
        </w:rPr>
        <w:t>.</w:t>
      </w:r>
      <w:r w:rsidRPr="0046675C">
        <w:rPr>
          <w:color w:val="000000" w:themeColor="text1"/>
          <w:sz w:val="22"/>
          <w:szCs w:val="22"/>
        </w:rPr>
        <w:t xml:space="preserve"> This means that while some synergies may naturally align and reinforce </w:t>
      </w:r>
      <w:r w:rsidR="00C913C2">
        <w:rPr>
          <w:color w:val="000000" w:themeColor="text1"/>
          <w:sz w:val="22"/>
          <w:szCs w:val="22"/>
        </w:rPr>
        <w:t>one another, others may be less compatible and may not yield</w:t>
      </w:r>
      <w:r w:rsidRPr="0046675C">
        <w:rPr>
          <w:color w:val="000000" w:themeColor="text1"/>
          <w:sz w:val="22"/>
          <w:szCs w:val="22"/>
        </w:rPr>
        <w:t xml:space="preserve"> the same level of positive outcomes.</w:t>
      </w:r>
    </w:p>
    <w:p w14:paraId="448CA69A" w14:textId="77C1AC8C" w:rsidR="00C22A96" w:rsidRDefault="007F2931" w:rsidP="00C913C2">
      <w:pPr>
        <w:spacing w:before="240" w:after="240" w:line="480" w:lineRule="auto"/>
        <w:jc w:val="both"/>
        <w:rPr>
          <w:color w:val="000000" w:themeColor="text1"/>
          <w:sz w:val="22"/>
          <w:szCs w:val="22"/>
        </w:rPr>
      </w:pPr>
      <w:r w:rsidRPr="0046675C">
        <w:rPr>
          <w:color w:val="000000" w:themeColor="text1"/>
          <w:sz w:val="22"/>
          <w:szCs w:val="22"/>
        </w:rPr>
        <w:t>To do this, we interact with the occurrence of technological innovation with all the other innovati</w:t>
      </w:r>
      <w:r w:rsidR="006C1D34">
        <w:rPr>
          <w:color w:val="000000" w:themeColor="text1"/>
          <w:sz w:val="22"/>
          <w:szCs w:val="22"/>
        </w:rPr>
        <w:t>on</w:t>
      </w:r>
      <w:r w:rsidRPr="0046675C">
        <w:rPr>
          <w:color w:val="000000" w:themeColor="text1"/>
          <w:sz w:val="22"/>
          <w:szCs w:val="22"/>
        </w:rPr>
        <w:t xml:space="preserve"> types:</w:t>
      </w:r>
    </w:p>
    <w:p w14:paraId="62721A33" w14:textId="77777777" w:rsidR="00EE1D7E" w:rsidRPr="0046675C" w:rsidRDefault="00EE1D7E" w:rsidP="00950AA1">
      <w:pPr>
        <w:spacing w:before="240" w:after="240"/>
        <w:jc w:val="both"/>
        <w:rPr>
          <w:color w:val="000000" w:themeColor="text1"/>
          <w:sz w:val="22"/>
          <w:szCs w:val="22"/>
        </w:rPr>
      </w:pPr>
    </w:p>
    <w:p w14:paraId="62E037E3" w14:textId="77777777" w:rsidR="00C22A96" w:rsidRPr="0046675C" w:rsidRDefault="00000000" w:rsidP="00950AA1">
      <w:pPr>
        <w:spacing w:before="240" w:after="240"/>
        <w:jc w:val="both"/>
        <w:rPr>
          <w:rFonts w:eastAsiaTheme="minorEastAsia"/>
          <w:color w:val="000000" w:themeColor="text1"/>
          <w:sz w:val="22"/>
          <w:szCs w:val="22"/>
        </w:rPr>
      </w:pPr>
      <m:oMathPara>
        <m:oMathParaPr>
          <m:jc m:val="left"/>
        </m:oMathParaPr>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q</m:t>
              </m:r>
            </m:e>
            <m:sub>
              <m:r>
                <w:rPr>
                  <w:rFonts w:ascii="Cambria Math" w:hAnsi="Cambria Math"/>
                  <w:color w:val="000000" w:themeColor="text1"/>
                  <w:sz w:val="22"/>
                  <w:szCs w:val="22"/>
                </w:rPr>
                <m:t>i2</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γ</m:t>
              </m:r>
            </m:e>
            <m:sub>
              <m:r>
                <w:rPr>
                  <w:rFonts w:ascii="Cambria Math" w:hAnsi="Cambria Math"/>
                  <w:color w:val="000000" w:themeColor="text1"/>
                  <w:sz w:val="22"/>
                  <w:szCs w:val="22"/>
                </w:rPr>
                <m:t>0</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γ</m:t>
              </m:r>
            </m:e>
            <m:sub>
              <m:r>
                <w:rPr>
                  <w:rFonts w:ascii="Cambria Math" w:hAnsi="Cambria Math"/>
                  <w:color w:val="000000" w:themeColor="text1"/>
                  <w:sz w:val="22"/>
                  <w:szCs w:val="22"/>
                </w:rPr>
                <m:t>1</m:t>
              </m:r>
            </m:sub>
          </m:sSub>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g</m:t>
              </m:r>
            </m:e>
            <m:sub>
              <m:r>
                <w:rPr>
                  <w:rFonts w:ascii="Cambria Math" w:hAnsi="Cambria Math"/>
                  <w:color w:val="000000" w:themeColor="text1"/>
                  <w:sz w:val="22"/>
                  <w:szCs w:val="22"/>
                </w:rPr>
                <m:t>iTech</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γ</m:t>
              </m:r>
            </m:e>
            <m:sub>
              <m:r>
                <w:rPr>
                  <w:rFonts w:ascii="Cambria Math" w:hAnsi="Cambria Math"/>
                  <w:color w:val="000000" w:themeColor="text1"/>
                  <w:sz w:val="22"/>
                  <w:szCs w:val="22"/>
                </w:rPr>
                <m:t>2</m:t>
              </m:r>
            </m:sub>
          </m:sSub>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g</m:t>
              </m:r>
            </m:e>
            <m:sub>
              <m:r>
                <w:rPr>
                  <w:rFonts w:ascii="Cambria Math" w:hAnsi="Cambria Math"/>
                  <w:color w:val="000000" w:themeColor="text1"/>
                  <w:sz w:val="22"/>
                  <w:szCs w:val="22"/>
                </w:rPr>
                <m:t>iProcess</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γ</m:t>
              </m:r>
            </m:e>
            <m:sub>
              <m:r>
                <w:rPr>
                  <w:rFonts w:ascii="Cambria Math" w:hAnsi="Cambria Math"/>
                  <w:color w:val="000000" w:themeColor="text1"/>
                  <w:sz w:val="22"/>
                  <w:szCs w:val="22"/>
                </w:rPr>
                <m:t>3</m:t>
              </m:r>
            </m:sub>
          </m:sSub>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g</m:t>
              </m:r>
            </m:e>
            <m:sub>
              <m:r>
                <w:rPr>
                  <w:rFonts w:ascii="Cambria Math" w:hAnsi="Cambria Math"/>
                  <w:color w:val="000000" w:themeColor="text1"/>
                  <w:sz w:val="22"/>
                  <w:szCs w:val="22"/>
                </w:rPr>
                <m:t>iProduct</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γ</m:t>
              </m:r>
            </m:e>
            <m:sub>
              <m:r>
                <w:rPr>
                  <w:rFonts w:ascii="Cambria Math" w:hAnsi="Cambria Math"/>
                  <w:color w:val="000000" w:themeColor="text1"/>
                  <w:sz w:val="22"/>
                  <w:szCs w:val="22"/>
                </w:rPr>
                <m:t>4</m:t>
              </m:r>
            </m:sub>
          </m:sSub>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g</m:t>
              </m:r>
            </m:e>
            <m:sub>
              <m:r>
                <w:rPr>
                  <w:rFonts w:ascii="Cambria Math" w:hAnsi="Cambria Math"/>
                  <w:color w:val="000000" w:themeColor="text1"/>
                  <w:sz w:val="22"/>
                  <w:szCs w:val="22"/>
                </w:rPr>
                <m:t>IMarketing</m:t>
              </m:r>
            </m:sub>
          </m:sSub>
          <m:r>
            <w:rPr>
              <w:rFonts w:ascii="Cambria Math" w:hAnsi="Cambria Math"/>
              <w:color w:val="000000" w:themeColor="text1"/>
              <w:sz w:val="22"/>
              <w:szCs w:val="22"/>
            </w:rPr>
            <m:t>+</m:t>
          </m:r>
        </m:oMath>
      </m:oMathPara>
    </w:p>
    <w:p w14:paraId="4ECCE66A" w14:textId="42F33FC1" w:rsidR="00C22A96" w:rsidRDefault="00000000" w:rsidP="009C0454">
      <w:pPr>
        <w:tabs>
          <w:tab w:val="right" w:pos="6826"/>
        </w:tabs>
        <w:spacing w:before="240" w:after="240"/>
        <w:jc w:val="both"/>
        <w:rPr>
          <w:rFonts w:eastAsiaTheme="minorEastAsia"/>
          <w:color w:val="000000" w:themeColor="text1"/>
          <w:sz w:val="22"/>
          <w:szCs w:val="22"/>
        </w:rPr>
      </w:pP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γ</m:t>
            </m:r>
          </m:e>
          <m:sub>
            <m:r>
              <w:rPr>
                <w:rFonts w:ascii="Cambria Math" w:hAnsi="Cambria Math"/>
                <w:color w:val="000000" w:themeColor="text1"/>
                <w:sz w:val="22"/>
                <w:szCs w:val="22"/>
              </w:rPr>
              <m:t>5</m:t>
            </m:r>
          </m:sub>
        </m:sSub>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g</m:t>
            </m:r>
          </m:e>
          <m:sub>
            <m:r>
              <w:rPr>
                <w:rFonts w:ascii="Cambria Math" w:hAnsi="Cambria Math"/>
                <w:color w:val="000000" w:themeColor="text1"/>
                <w:sz w:val="22"/>
                <w:szCs w:val="22"/>
              </w:rPr>
              <m:t>iBusinessModelling</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γ</m:t>
            </m:r>
          </m:e>
          <m:sub>
            <m:r>
              <w:rPr>
                <w:rFonts w:ascii="Cambria Math" w:hAnsi="Cambria Math"/>
                <w:color w:val="000000" w:themeColor="text1"/>
                <w:sz w:val="22"/>
                <w:szCs w:val="22"/>
              </w:rPr>
              <m:t>6</m:t>
            </m:r>
          </m:sub>
        </m:sSub>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g</m:t>
            </m:r>
          </m:e>
          <m:sub>
            <m:r>
              <w:rPr>
                <w:rFonts w:ascii="Cambria Math" w:hAnsi="Cambria Math"/>
                <w:color w:val="000000" w:themeColor="text1"/>
                <w:sz w:val="22"/>
                <w:szCs w:val="22"/>
              </w:rPr>
              <m:t>iProduct</m:t>
            </m:r>
          </m:sub>
        </m:sSub>
        <m:r>
          <w:rPr>
            <w:rFonts w:ascii="Cambria Math" w:hAnsi="Cambria Math"/>
            <w:color w:val="000000" w:themeColor="text1"/>
            <w:sz w:val="22"/>
            <w:szCs w:val="22"/>
          </w:rPr>
          <m:t>*</m:t>
        </m:r>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g</m:t>
            </m:r>
          </m:e>
          <m:sub>
            <m:r>
              <w:rPr>
                <w:rFonts w:ascii="Cambria Math" w:hAnsi="Cambria Math"/>
                <w:color w:val="000000" w:themeColor="text1"/>
                <w:sz w:val="22"/>
                <w:szCs w:val="22"/>
              </w:rPr>
              <m:t>iTech</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γ</m:t>
            </m:r>
          </m:e>
          <m:sub>
            <m:r>
              <w:rPr>
                <w:rFonts w:ascii="Cambria Math" w:hAnsi="Cambria Math"/>
                <w:color w:val="000000" w:themeColor="text1"/>
                <w:sz w:val="22"/>
                <w:szCs w:val="22"/>
              </w:rPr>
              <m:t>7</m:t>
            </m:r>
          </m:sub>
        </m:sSub>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g</m:t>
            </m:r>
          </m:e>
          <m:sub>
            <m:r>
              <w:rPr>
                <w:rFonts w:ascii="Cambria Math" w:hAnsi="Cambria Math"/>
                <w:color w:val="000000" w:themeColor="text1"/>
                <w:sz w:val="22"/>
                <w:szCs w:val="22"/>
              </w:rPr>
              <m:t>iProcess</m:t>
            </m:r>
          </m:sub>
        </m:sSub>
        <m:r>
          <w:rPr>
            <w:rFonts w:ascii="Cambria Math" w:hAnsi="Cambria Math"/>
            <w:color w:val="000000" w:themeColor="text1"/>
            <w:sz w:val="22"/>
            <w:szCs w:val="22"/>
          </w:rPr>
          <m:t>*</m:t>
        </m:r>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g</m:t>
            </m:r>
          </m:e>
          <m:sub>
            <m:r>
              <w:rPr>
                <w:rFonts w:ascii="Cambria Math" w:hAnsi="Cambria Math"/>
                <w:color w:val="000000" w:themeColor="text1"/>
                <w:sz w:val="22"/>
                <w:szCs w:val="22"/>
              </w:rPr>
              <m:t>ITech</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γ</m:t>
            </m:r>
          </m:e>
          <m:sub>
            <m:r>
              <w:rPr>
                <w:rFonts w:ascii="Cambria Math" w:hAnsi="Cambria Math"/>
                <w:color w:val="000000" w:themeColor="text1"/>
                <w:sz w:val="22"/>
                <w:szCs w:val="22"/>
              </w:rPr>
              <m:t>8</m:t>
            </m:r>
          </m:sub>
        </m:sSub>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g</m:t>
            </m:r>
          </m:e>
          <m:sub>
            <m:r>
              <w:rPr>
                <w:rFonts w:ascii="Cambria Math" w:hAnsi="Cambria Math"/>
                <w:color w:val="000000" w:themeColor="text1"/>
                <w:sz w:val="22"/>
                <w:szCs w:val="22"/>
              </w:rPr>
              <m:t>iMarketing</m:t>
            </m:r>
          </m:sub>
        </m:sSub>
        <m:r>
          <w:rPr>
            <w:rFonts w:ascii="Cambria Math" w:hAnsi="Cambria Math"/>
            <w:color w:val="000000" w:themeColor="text1"/>
            <w:sz w:val="22"/>
            <w:szCs w:val="22"/>
          </w:rPr>
          <m:t>*</m:t>
        </m:r>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g</m:t>
            </m:r>
          </m:e>
          <m:sub>
            <m:r>
              <w:rPr>
                <w:rFonts w:ascii="Cambria Math" w:hAnsi="Cambria Math"/>
                <w:color w:val="000000" w:themeColor="text1"/>
                <w:sz w:val="22"/>
                <w:szCs w:val="22"/>
              </w:rPr>
              <m:t>iTech</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γ</m:t>
            </m:r>
          </m:e>
          <m:sub>
            <m:r>
              <w:rPr>
                <w:rFonts w:ascii="Cambria Math" w:hAnsi="Cambria Math"/>
                <w:color w:val="000000" w:themeColor="text1"/>
                <w:sz w:val="22"/>
                <w:szCs w:val="22"/>
              </w:rPr>
              <m:t>9</m:t>
            </m:r>
          </m:sub>
        </m:sSub>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g</m:t>
            </m:r>
          </m:e>
          <m:sub>
            <m:r>
              <w:rPr>
                <w:rFonts w:ascii="Cambria Math" w:hAnsi="Cambria Math"/>
                <w:color w:val="000000" w:themeColor="text1"/>
                <w:sz w:val="22"/>
                <w:szCs w:val="22"/>
              </w:rPr>
              <m:t>iBusinessModelling</m:t>
            </m:r>
          </m:sub>
        </m:sSub>
        <m:r>
          <w:rPr>
            <w:rFonts w:ascii="Cambria Math" w:hAnsi="Cambria Math"/>
            <w:color w:val="000000" w:themeColor="text1"/>
            <w:sz w:val="22"/>
            <w:szCs w:val="22"/>
          </w:rPr>
          <m:t>*</m:t>
        </m:r>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g</m:t>
            </m:r>
          </m:e>
          <m:sub>
            <m:r>
              <w:rPr>
                <w:rFonts w:ascii="Cambria Math" w:hAnsi="Cambria Math"/>
                <w:color w:val="000000" w:themeColor="text1"/>
                <w:sz w:val="22"/>
                <w:szCs w:val="22"/>
              </w:rPr>
              <m:t>iTech</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γ</m:t>
            </m:r>
          </m:e>
          <m:sub>
            <m:r>
              <w:rPr>
                <w:rFonts w:ascii="Cambria Math" w:hAnsi="Cambria Math"/>
                <w:color w:val="000000" w:themeColor="text1"/>
                <w:sz w:val="22"/>
                <w:szCs w:val="22"/>
              </w:rPr>
              <m:t>10</m:t>
            </m:r>
          </m:sub>
        </m:sSub>
        <m:sSub>
          <m:sSubPr>
            <m:ctrlPr>
              <w:rPr>
                <w:rFonts w:ascii="Cambria Math" w:hAnsi="Cambria Math"/>
                <w:color w:val="000000" w:themeColor="text1"/>
                <w:sz w:val="22"/>
                <w:szCs w:val="22"/>
              </w:rPr>
            </m:ctrlPr>
          </m:sSubPr>
          <m:e>
            <m:r>
              <w:rPr>
                <w:rFonts w:ascii="Cambria Math" w:hAnsi="Cambria Math"/>
                <w:color w:val="000000" w:themeColor="text1"/>
                <w:sz w:val="22"/>
                <w:szCs w:val="22"/>
              </w:rPr>
              <m:t>X</m:t>
            </m:r>
          </m:e>
          <m:sub>
            <m:r>
              <w:rPr>
                <w:rFonts w:ascii="Cambria Math" w:hAnsi="Cambria Math"/>
                <w:color w:val="000000" w:themeColor="text1"/>
                <w:sz w:val="22"/>
                <w:szCs w:val="22"/>
              </w:rPr>
              <m:t>i</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v</m:t>
            </m:r>
          </m:e>
          <m:sub>
            <m:r>
              <w:rPr>
                <w:rFonts w:ascii="Cambria Math" w:hAnsi="Cambria Math"/>
                <w:color w:val="000000" w:themeColor="text1"/>
                <w:sz w:val="22"/>
                <w:szCs w:val="22"/>
              </w:rPr>
              <m:t>0i</m:t>
            </m:r>
          </m:sub>
        </m:sSub>
      </m:oMath>
      <w:r w:rsidR="00666CAC" w:rsidRPr="0046675C">
        <w:rPr>
          <w:rFonts w:eastAsiaTheme="minorEastAsia"/>
          <w:color w:val="000000" w:themeColor="text1"/>
          <w:sz w:val="22"/>
          <w:szCs w:val="22"/>
        </w:rPr>
        <w:t xml:space="preserve"> </w:t>
      </w:r>
      <w:r w:rsidR="009C0454" w:rsidRPr="0046675C">
        <w:rPr>
          <w:rFonts w:eastAsiaTheme="minorEastAsia"/>
          <w:color w:val="000000" w:themeColor="text1"/>
          <w:sz w:val="22"/>
          <w:szCs w:val="22"/>
        </w:rPr>
        <w:tab/>
      </w:r>
      <w:r w:rsidR="00666CAC" w:rsidRPr="0046675C">
        <w:rPr>
          <w:rFonts w:eastAsiaTheme="minorEastAsia"/>
          <w:color w:val="000000" w:themeColor="text1"/>
          <w:sz w:val="22"/>
          <w:szCs w:val="22"/>
        </w:rPr>
        <w:t>(</w:t>
      </w:r>
      <w:r w:rsidR="00D14D95">
        <w:rPr>
          <w:rFonts w:eastAsiaTheme="minorEastAsia"/>
          <w:color w:val="000000" w:themeColor="text1"/>
          <w:sz w:val="22"/>
          <w:szCs w:val="22"/>
        </w:rPr>
        <w:t>7</w:t>
      </w:r>
      <w:r w:rsidR="00666CAC" w:rsidRPr="0046675C">
        <w:rPr>
          <w:rFonts w:eastAsiaTheme="minorEastAsia"/>
          <w:color w:val="000000" w:themeColor="text1"/>
          <w:sz w:val="22"/>
          <w:szCs w:val="22"/>
        </w:rPr>
        <w:t>)</w:t>
      </w:r>
    </w:p>
    <w:p w14:paraId="25B06061" w14:textId="77777777" w:rsidR="00A72A3C" w:rsidRPr="0046675C" w:rsidRDefault="00A72A3C" w:rsidP="009C0454">
      <w:pPr>
        <w:tabs>
          <w:tab w:val="right" w:pos="6826"/>
        </w:tabs>
        <w:spacing w:before="240" w:after="240"/>
        <w:jc w:val="both"/>
        <w:rPr>
          <w:rFonts w:eastAsiaTheme="minorEastAsia"/>
          <w:color w:val="000000" w:themeColor="text1"/>
          <w:sz w:val="22"/>
          <w:szCs w:val="22"/>
        </w:rPr>
      </w:pPr>
    </w:p>
    <w:p w14:paraId="7A6E23FB" w14:textId="77777777" w:rsidR="00C22A96" w:rsidRPr="0046675C" w:rsidRDefault="00000000" w:rsidP="00950AA1">
      <w:pPr>
        <w:spacing w:before="240" w:after="240"/>
        <w:jc w:val="both"/>
        <w:rPr>
          <w:rFonts w:eastAsiaTheme="minorEastAsia"/>
          <w:color w:val="000000" w:themeColor="text1"/>
          <w:sz w:val="22"/>
          <w:szCs w:val="22"/>
        </w:rPr>
      </w:pPr>
      <m:oMathPara>
        <m:oMathParaPr>
          <m:jc m:val="left"/>
        </m:oMathParaPr>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q</m:t>
              </m:r>
            </m:e>
            <m:sub>
              <m:r>
                <w:rPr>
                  <w:rFonts w:ascii="Cambria Math" w:hAnsi="Cambria Math"/>
                  <w:color w:val="000000" w:themeColor="text1"/>
                  <w:sz w:val="22"/>
                  <w:szCs w:val="22"/>
                </w:rPr>
                <m:t>i3</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α</m:t>
              </m:r>
            </m:e>
            <m:sub>
              <m:r>
                <w:rPr>
                  <w:rFonts w:ascii="Cambria Math" w:hAnsi="Cambria Math"/>
                  <w:color w:val="000000" w:themeColor="text1"/>
                  <w:sz w:val="22"/>
                  <w:szCs w:val="22"/>
                </w:rPr>
                <m:t>0</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α</m:t>
              </m:r>
            </m:e>
            <m:sub>
              <m:r>
                <w:rPr>
                  <w:rFonts w:ascii="Cambria Math" w:hAnsi="Cambria Math"/>
                  <w:color w:val="000000" w:themeColor="text1"/>
                  <w:sz w:val="22"/>
                  <w:szCs w:val="22"/>
                </w:rPr>
                <m:t>1</m:t>
              </m:r>
            </m:sub>
          </m:sSub>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iTech</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α</m:t>
              </m:r>
            </m:e>
            <m:sub>
              <m:r>
                <w:rPr>
                  <w:rFonts w:ascii="Cambria Math" w:hAnsi="Cambria Math"/>
                  <w:color w:val="000000" w:themeColor="text1"/>
                  <w:sz w:val="22"/>
                  <w:szCs w:val="22"/>
                </w:rPr>
                <m:t>2</m:t>
              </m:r>
            </m:sub>
          </m:sSub>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iProcess</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α</m:t>
              </m:r>
            </m:e>
            <m:sub>
              <m:r>
                <w:rPr>
                  <w:rFonts w:ascii="Cambria Math" w:hAnsi="Cambria Math"/>
                  <w:color w:val="000000" w:themeColor="text1"/>
                  <w:sz w:val="22"/>
                  <w:szCs w:val="22"/>
                </w:rPr>
                <m:t>3</m:t>
              </m:r>
            </m:sub>
          </m:sSub>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iProduct</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α</m:t>
              </m:r>
            </m:e>
            <m:sub>
              <m:r>
                <w:rPr>
                  <w:rFonts w:ascii="Cambria Math" w:hAnsi="Cambria Math"/>
                  <w:color w:val="000000" w:themeColor="text1"/>
                  <w:sz w:val="22"/>
                  <w:szCs w:val="22"/>
                </w:rPr>
                <m:t>4</m:t>
              </m:r>
            </m:sub>
          </m:sSub>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iMarketing</m:t>
              </m:r>
            </m:sub>
          </m:sSub>
          <m:r>
            <w:rPr>
              <w:rFonts w:ascii="Cambria Math" w:hAnsi="Cambria Math"/>
              <w:color w:val="000000" w:themeColor="text1"/>
              <w:sz w:val="22"/>
              <w:szCs w:val="22"/>
            </w:rPr>
            <m:t>+</m:t>
          </m:r>
        </m:oMath>
      </m:oMathPara>
    </w:p>
    <w:p w14:paraId="6E673D9B" w14:textId="08E19639" w:rsidR="00C22A96" w:rsidRPr="0046675C" w:rsidRDefault="00000000" w:rsidP="00BE174C">
      <w:pPr>
        <w:tabs>
          <w:tab w:val="right" w:pos="6826"/>
        </w:tabs>
        <w:spacing w:before="240" w:after="240"/>
        <w:jc w:val="both"/>
        <w:rPr>
          <w:rFonts w:eastAsiaTheme="minorEastAsia"/>
          <w:color w:val="000000" w:themeColor="text1"/>
          <w:sz w:val="22"/>
          <w:szCs w:val="22"/>
        </w:rPr>
      </w:pP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α</m:t>
            </m:r>
          </m:e>
          <m:sub>
            <m:r>
              <w:rPr>
                <w:rFonts w:ascii="Cambria Math" w:hAnsi="Cambria Math"/>
                <w:color w:val="000000" w:themeColor="text1"/>
                <w:sz w:val="22"/>
                <w:szCs w:val="22"/>
              </w:rPr>
              <m:t>5</m:t>
            </m:r>
          </m:sub>
        </m:sSub>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iBusinessModelling</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α</m:t>
            </m:r>
          </m:e>
          <m:sub>
            <m:r>
              <w:rPr>
                <w:rFonts w:ascii="Cambria Math" w:hAnsi="Cambria Math"/>
                <w:color w:val="000000" w:themeColor="text1"/>
                <w:sz w:val="22"/>
                <w:szCs w:val="22"/>
              </w:rPr>
              <m:t>6</m:t>
            </m:r>
          </m:sub>
        </m:sSub>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iProduct</m:t>
            </m:r>
          </m:sub>
        </m:sSub>
        <m:r>
          <w:rPr>
            <w:rFonts w:ascii="Cambria Math" w:hAnsi="Cambria Math"/>
            <w:color w:val="000000" w:themeColor="text1"/>
            <w:sz w:val="22"/>
            <w:szCs w:val="22"/>
          </w:rPr>
          <m:t>*</m:t>
        </m:r>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iTech</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α</m:t>
            </m:r>
          </m:e>
          <m:sub>
            <m:r>
              <w:rPr>
                <w:rFonts w:ascii="Cambria Math" w:hAnsi="Cambria Math"/>
                <w:color w:val="000000" w:themeColor="text1"/>
                <w:sz w:val="22"/>
                <w:szCs w:val="22"/>
              </w:rPr>
              <m:t>7</m:t>
            </m:r>
          </m:sub>
        </m:sSub>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iProcess</m:t>
            </m:r>
          </m:sub>
        </m:sSub>
        <m:r>
          <w:rPr>
            <w:rFonts w:ascii="Cambria Math" w:hAnsi="Cambria Math"/>
            <w:color w:val="000000" w:themeColor="text1"/>
            <w:sz w:val="22"/>
            <w:szCs w:val="22"/>
          </w:rPr>
          <m:t>*</m:t>
        </m:r>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iTech</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α</m:t>
            </m:r>
          </m:e>
          <m:sub>
            <m:r>
              <w:rPr>
                <w:rFonts w:ascii="Cambria Math" w:hAnsi="Cambria Math"/>
                <w:color w:val="000000" w:themeColor="text1"/>
                <w:sz w:val="22"/>
                <w:szCs w:val="22"/>
              </w:rPr>
              <m:t>8</m:t>
            </m:r>
          </m:sub>
        </m:sSub>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iMarketing</m:t>
            </m:r>
          </m:sub>
        </m:sSub>
        <m:r>
          <w:rPr>
            <w:rFonts w:ascii="Cambria Math" w:hAnsi="Cambria Math"/>
            <w:color w:val="000000" w:themeColor="text1"/>
            <w:sz w:val="22"/>
            <w:szCs w:val="22"/>
          </w:rPr>
          <m:t>*</m:t>
        </m:r>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iTech</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α</m:t>
            </m:r>
          </m:e>
          <m:sub>
            <m:r>
              <w:rPr>
                <w:rFonts w:ascii="Cambria Math" w:hAnsi="Cambria Math"/>
                <w:color w:val="000000" w:themeColor="text1"/>
                <w:sz w:val="22"/>
                <w:szCs w:val="22"/>
              </w:rPr>
              <m:t>9</m:t>
            </m:r>
          </m:sub>
        </m:sSub>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iBusinessModelling</m:t>
            </m:r>
          </m:sub>
        </m:sSub>
        <m:r>
          <w:rPr>
            <w:rFonts w:ascii="Cambria Math" w:hAnsi="Cambria Math"/>
            <w:color w:val="000000" w:themeColor="text1"/>
            <w:sz w:val="22"/>
            <w:szCs w:val="22"/>
          </w:rPr>
          <m:t>*</m:t>
        </m:r>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iTech</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α</m:t>
            </m:r>
          </m:e>
          <m:sub>
            <m:r>
              <w:rPr>
                <w:rFonts w:ascii="Cambria Math" w:hAnsi="Cambria Math"/>
                <w:color w:val="000000" w:themeColor="text1"/>
                <w:sz w:val="22"/>
                <w:szCs w:val="22"/>
              </w:rPr>
              <m:t>6</m:t>
            </m:r>
          </m:sub>
        </m:sSub>
        <m:sSub>
          <m:sSubPr>
            <m:ctrlPr>
              <w:rPr>
                <w:rFonts w:ascii="Cambria Math" w:hAnsi="Cambria Math"/>
                <w:color w:val="000000" w:themeColor="text1"/>
                <w:sz w:val="22"/>
                <w:szCs w:val="22"/>
              </w:rPr>
            </m:ctrlPr>
          </m:sSubPr>
          <m:e>
            <m:r>
              <w:rPr>
                <w:rFonts w:ascii="Cambria Math" w:hAnsi="Cambria Math"/>
                <w:color w:val="000000" w:themeColor="text1"/>
                <w:sz w:val="22"/>
                <w:szCs w:val="22"/>
              </w:rPr>
              <m:t>X</m:t>
            </m:r>
          </m:e>
          <m:sub>
            <m:r>
              <w:rPr>
                <w:rFonts w:ascii="Cambria Math" w:hAnsi="Cambria Math"/>
                <w:color w:val="000000" w:themeColor="text1"/>
                <w:sz w:val="22"/>
                <w:szCs w:val="22"/>
              </w:rPr>
              <m:t>i</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v</m:t>
            </m:r>
          </m:e>
          <m:sub>
            <m:r>
              <w:rPr>
                <w:rFonts w:ascii="Cambria Math" w:hAnsi="Cambria Math"/>
                <w:color w:val="000000" w:themeColor="text1"/>
                <w:sz w:val="22"/>
                <w:szCs w:val="22"/>
              </w:rPr>
              <m:t>1i</m:t>
            </m:r>
          </m:sub>
        </m:sSub>
      </m:oMath>
      <w:r w:rsidR="00666CAC" w:rsidRPr="0046675C">
        <w:rPr>
          <w:rFonts w:eastAsiaTheme="minorEastAsia"/>
          <w:color w:val="000000" w:themeColor="text1"/>
          <w:sz w:val="22"/>
          <w:szCs w:val="22"/>
        </w:rPr>
        <w:t xml:space="preserve"> </w:t>
      </w:r>
      <w:r w:rsidR="00BE174C" w:rsidRPr="0046675C">
        <w:rPr>
          <w:rFonts w:eastAsiaTheme="minorEastAsia"/>
          <w:color w:val="000000" w:themeColor="text1"/>
          <w:sz w:val="22"/>
          <w:szCs w:val="22"/>
        </w:rPr>
        <w:tab/>
      </w:r>
      <w:r w:rsidR="00666CAC" w:rsidRPr="0046675C">
        <w:rPr>
          <w:rFonts w:eastAsiaTheme="minorEastAsia"/>
          <w:color w:val="000000" w:themeColor="text1"/>
          <w:sz w:val="22"/>
          <w:szCs w:val="22"/>
        </w:rPr>
        <w:t>(</w:t>
      </w:r>
      <w:r w:rsidR="00D14D95">
        <w:rPr>
          <w:rFonts w:eastAsiaTheme="minorEastAsia"/>
          <w:color w:val="000000" w:themeColor="text1"/>
          <w:sz w:val="22"/>
          <w:szCs w:val="22"/>
        </w:rPr>
        <w:t>8</w:t>
      </w:r>
      <w:r w:rsidR="00666CAC" w:rsidRPr="0046675C">
        <w:rPr>
          <w:rFonts w:eastAsiaTheme="minorEastAsia"/>
          <w:color w:val="000000" w:themeColor="text1"/>
          <w:sz w:val="22"/>
          <w:szCs w:val="22"/>
        </w:rPr>
        <w:t>)</w:t>
      </w:r>
    </w:p>
    <w:p w14:paraId="16D5950D" w14:textId="77777777" w:rsidR="00C913C2" w:rsidRDefault="00C913C2" w:rsidP="00C913C2">
      <w:pPr>
        <w:spacing w:before="240" w:after="240" w:line="480" w:lineRule="auto"/>
        <w:jc w:val="both"/>
        <w:rPr>
          <w:color w:val="000000" w:themeColor="text1"/>
          <w:sz w:val="22"/>
          <w:szCs w:val="22"/>
        </w:rPr>
      </w:pPr>
    </w:p>
    <w:p w14:paraId="09B35308" w14:textId="7D754499" w:rsidR="00C22A96" w:rsidRDefault="007F2931" w:rsidP="00C913C2">
      <w:pPr>
        <w:spacing w:before="240" w:after="240" w:line="480" w:lineRule="auto"/>
        <w:jc w:val="both"/>
        <w:rPr>
          <w:color w:val="000000" w:themeColor="text1"/>
          <w:sz w:val="22"/>
          <w:szCs w:val="22"/>
        </w:rPr>
      </w:pPr>
      <w:r w:rsidRPr="0046675C">
        <w:rPr>
          <w:color w:val="000000" w:themeColor="text1"/>
          <w:sz w:val="22"/>
          <w:szCs w:val="22"/>
        </w:rPr>
        <w:lastRenderedPageBreak/>
        <w:t xml:space="preserve">We then estimate a second set of regressions interacting process innovation with all the other innovation types, a </w:t>
      </w:r>
      <w:r w:rsidRPr="0046675C">
        <w:rPr>
          <w:rFonts w:eastAsiaTheme="minorEastAsia"/>
          <w:color w:val="000000" w:themeColor="text1"/>
          <w:sz w:val="22"/>
          <w:szCs w:val="22"/>
        </w:rPr>
        <w:t xml:space="preserve">third set of regressions </w:t>
      </w:r>
      <w:r w:rsidRPr="0046675C">
        <w:rPr>
          <w:color w:val="000000" w:themeColor="text1"/>
          <w:sz w:val="22"/>
          <w:szCs w:val="22"/>
        </w:rPr>
        <w:t>interacting product innovation with all the other innovational types, a fourth set of regressions interacting marketing innovation with all the other innovational types, and a final set of regressions interacting business model innovation with all the other innovational techniques.</w:t>
      </w:r>
    </w:p>
    <w:p w14:paraId="3F8506CA" w14:textId="77777777" w:rsidR="00B271A8" w:rsidRPr="0046675C" w:rsidRDefault="00B271A8" w:rsidP="00BE174C">
      <w:pPr>
        <w:spacing w:before="240" w:after="240"/>
        <w:jc w:val="both"/>
        <w:rPr>
          <w:color w:val="000000" w:themeColor="text1"/>
          <w:sz w:val="22"/>
          <w:szCs w:val="22"/>
        </w:rPr>
      </w:pPr>
    </w:p>
    <w:p w14:paraId="6D6245A7" w14:textId="77777777" w:rsidR="00C22A96" w:rsidRPr="0046675C" w:rsidRDefault="007F2931" w:rsidP="00950AA1">
      <w:pPr>
        <w:pStyle w:val="Heading1"/>
        <w:jc w:val="both"/>
        <w:rPr>
          <w:rFonts w:ascii="Times New Roman" w:hAnsi="Times New Roman" w:cs="Times New Roman"/>
        </w:rPr>
      </w:pPr>
      <w:r w:rsidRPr="0046675C">
        <w:rPr>
          <w:rFonts w:ascii="Times New Roman" w:hAnsi="Times New Roman" w:cs="Times New Roman"/>
        </w:rPr>
        <w:t>Data and Descriptive Statistics</w:t>
      </w:r>
    </w:p>
    <w:p w14:paraId="6E170270" w14:textId="67A32175" w:rsidR="00C22A96" w:rsidRPr="0046675C" w:rsidRDefault="007F2931" w:rsidP="00C913C2">
      <w:pPr>
        <w:spacing w:before="240" w:after="240" w:line="480" w:lineRule="auto"/>
        <w:jc w:val="both"/>
        <w:rPr>
          <w:color w:val="000000" w:themeColor="text1"/>
          <w:sz w:val="22"/>
          <w:szCs w:val="22"/>
        </w:rPr>
      </w:pPr>
      <w:r>
        <w:rPr>
          <w:color w:val="000000" w:themeColor="text1"/>
          <w:sz w:val="22"/>
          <w:szCs w:val="22"/>
        </w:rPr>
        <w:t xml:space="preserve">In this section, we </w:t>
      </w:r>
      <w:r w:rsidR="00666CAC" w:rsidRPr="0046675C">
        <w:rPr>
          <w:color w:val="000000" w:themeColor="text1"/>
          <w:sz w:val="22"/>
          <w:szCs w:val="22"/>
        </w:rPr>
        <w:t xml:space="preserve">discuss the dataset and </w:t>
      </w:r>
      <w:r w:rsidR="00964A33">
        <w:rPr>
          <w:color w:val="000000" w:themeColor="text1"/>
          <w:sz w:val="22"/>
          <w:szCs w:val="22"/>
        </w:rPr>
        <w:t xml:space="preserve">highlight </w:t>
      </w:r>
      <w:r w:rsidR="00CF51CE">
        <w:rPr>
          <w:color w:val="000000" w:themeColor="text1"/>
          <w:sz w:val="22"/>
          <w:szCs w:val="22"/>
        </w:rPr>
        <w:t xml:space="preserve">key differences </w:t>
      </w:r>
      <w:r w:rsidR="00964A33">
        <w:rPr>
          <w:color w:val="000000" w:themeColor="text1"/>
          <w:sz w:val="22"/>
          <w:szCs w:val="22"/>
        </w:rPr>
        <w:t>among</w:t>
      </w:r>
      <w:r w:rsidR="00953458">
        <w:rPr>
          <w:color w:val="000000" w:themeColor="text1"/>
          <w:sz w:val="22"/>
          <w:szCs w:val="22"/>
        </w:rPr>
        <w:t xml:space="preserve"> </w:t>
      </w:r>
      <w:r>
        <w:rPr>
          <w:color w:val="000000" w:themeColor="text1"/>
          <w:sz w:val="22"/>
          <w:szCs w:val="22"/>
        </w:rPr>
        <w:t>firms in our sample</w:t>
      </w:r>
      <w:r w:rsidR="00666CAC" w:rsidRPr="0046675C">
        <w:rPr>
          <w:color w:val="000000" w:themeColor="text1"/>
          <w:sz w:val="22"/>
          <w:szCs w:val="22"/>
        </w:rPr>
        <w:t>.</w:t>
      </w:r>
    </w:p>
    <w:p w14:paraId="03C57CC0" w14:textId="77777777" w:rsidR="00C22A96" w:rsidRPr="0046675C" w:rsidRDefault="007F2931" w:rsidP="00657814">
      <w:pPr>
        <w:pStyle w:val="Heading2"/>
        <w:rPr>
          <w:rFonts w:ascii="Times New Roman" w:hAnsi="Times New Roman"/>
          <w:b w:val="0"/>
          <w:bCs w:val="0"/>
        </w:rPr>
      </w:pPr>
      <w:r w:rsidRPr="0046675C">
        <w:rPr>
          <w:rFonts w:ascii="Times New Roman" w:hAnsi="Times New Roman"/>
          <w:b w:val="0"/>
          <w:bCs w:val="0"/>
        </w:rPr>
        <w:t>4.1</w:t>
      </w:r>
      <w:r w:rsidR="00206E5B" w:rsidRPr="0046675C">
        <w:rPr>
          <w:rFonts w:ascii="Times New Roman" w:hAnsi="Times New Roman"/>
          <w:b w:val="0"/>
          <w:bCs w:val="0"/>
        </w:rPr>
        <w:tab/>
      </w:r>
      <w:r w:rsidRPr="0046675C">
        <w:rPr>
          <w:rFonts w:ascii="Times New Roman" w:hAnsi="Times New Roman"/>
          <w:b w:val="0"/>
          <w:bCs w:val="0"/>
        </w:rPr>
        <w:t>Data</w:t>
      </w:r>
    </w:p>
    <w:p w14:paraId="4A4F812E" w14:textId="7AA87D9D" w:rsidR="00C22A96" w:rsidRPr="0046675C" w:rsidRDefault="007F2931" w:rsidP="00C913C2">
      <w:pPr>
        <w:spacing w:before="240" w:after="240" w:line="480" w:lineRule="auto"/>
        <w:jc w:val="both"/>
        <w:rPr>
          <w:color w:val="000000" w:themeColor="text1"/>
          <w:sz w:val="22"/>
          <w:szCs w:val="22"/>
        </w:rPr>
      </w:pPr>
      <w:r w:rsidRPr="0046675C">
        <w:rPr>
          <w:color w:val="000000" w:themeColor="text1"/>
          <w:sz w:val="22"/>
          <w:szCs w:val="22"/>
        </w:rPr>
        <w:t xml:space="preserve">We used primary data from a series of surveys conducted with firms in Pakistan's textile, surgical, light engineering, and automotive sectors. The survey measured innovation adoption </w:t>
      </w:r>
      <w:r w:rsidR="00CF51CE">
        <w:rPr>
          <w:color w:val="000000" w:themeColor="text1"/>
          <w:sz w:val="22"/>
          <w:szCs w:val="22"/>
        </w:rPr>
        <w:t>and</w:t>
      </w:r>
      <w:r w:rsidRPr="0046675C">
        <w:rPr>
          <w:color w:val="000000" w:themeColor="text1"/>
          <w:sz w:val="22"/>
          <w:szCs w:val="22"/>
        </w:rPr>
        <w:t xml:space="preserve"> indicators of firm performance. The sample </w:t>
      </w:r>
      <w:r w:rsidR="00CF51CE">
        <w:rPr>
          <w:color w:val="000000" w:themeColor="text1"/>
          <w:sz w:val="22"/>
          <w:szCs w:val="22"/>
        </w:rPr>
        <w:t xml:space="preserve">comprises 300 firms in Punjab and Sindh, selected from </w:t>
      </w:r>
      <w:r w:rsidR="00964A33">
        <w:rPr>
          <w:color w:val="000000" w:themeColor="text1"/>
          <w:sz w:val="22"/>
          <w:szCs w:val="22"/>
        </w:rPr>
        <w:t>t</w:t>
      </w:r>
      <w:r w:rsidR="00964A33" w:rsidRPr="0046675C">
        <w:rPr>
          <w:color w:val="000000" w:themeColor="text1"/>
          <w:sz w:val="22"/>
          <w:szCs w:val="22"/>
        </w:rPr>
        <w:t xml:space="preserve">he </w:t>
      </w:r>
      <w:r w:rsidRPr="0046675C">
        <w:rPr>
          <w:color w:val="000000" w:themeColor="text1"/>
          <w:sz w:val="22"/>
          <w:szCs w:val="22"/>
        </w:rPr>
        <w:t>Directory of Industries sample frame</w:t>
      </w:r>
      <w:r w:rsidR="00BE5195">
        <w:rPr>
          <w:color w:val="000000" w:themeColor="text1"/>
          <w:sz w:val="22"/>
          <w:szCs w:val="22"/>
        </w:rPr>
        <w:t xml:space="preserve"> and the</w:t>
      </w:r>
      <w:r w:rsidRPr="0046675C">
        <w:rPr>
          <w:color w:val="000000" w:themeColor="text1"/>
          <w:sz w:val="22"/>
          <w:szCs w:val="22"/>
        </w:rPr>
        <w:t xml:space="preserve"> Pakistani Census of Manufacturing Industries (CMI). </w:t>
      </w:r>
    </w:p>
    <w:p w14:paraId="671B9AB9" w14:textId="77777777" w:rsidR="00C22A96" w:rsidRPr="0046675C" w:rsidRDefault="007F2931" w:rsidP="00657814">
      <w:pPr>
        <w:pStyle w:val="Heading2"/>
        <w:numPr>
          <w:ilvl w:val="1"/>
          <w:numId w:val="6"/>
        </w:numPr>
        <w:rPr>
          <w:rFonts w:ascii="Times New Roman" w:hAnsi="Times New Roman"/>
          <w:b w:val="0"/>
          <w:bCs w:val="0"/>
        </w:rPr>
      </w:pPr>
      <w:r w:rsidRPr="0046675C">
        <w:rPr>
          <w:rFonts w:ascii="Times New Roman" w:hAnsi="Times New Roman"/>
          <w:b w:val="0"/>
          <w:bCs w:val="0"/>
        </w:rPr>
        <w:t>Descriptive Statistics</w:t>
      </w:r>
    </w:p>
    <w:p w14:paraId="0B4BB0C5" w14:textId="12DCAC20" w:rsidR="00A23B8C" w:rsidRDefault="007F2931" w:rsidP="00E01D24">
      <w:pPr>
        <w:spacing w:before="240" w:after="240" w:line="480" w:lineRule="auto"/>
        <w:jc w:val="both"/>
        <w:rPr>
          <w:color w:val="000000" w:themeColor="text1"/>
          <w:sz w:val="22"/>
          <w:szCs w:val="22"/>
        </w:rPr>
      </w:pPr>
      <w:r w:rsidRPr="0046675C">
        <w:rPr>
          <w:color w:val="000000" w:themeColor="text1"/>
          <w:sz w:val="22"/>
          <w:szCs w:val="22"/>
        </w:rPr>
        <w:t xml:space="preserve">In Table 1, we show sample averages of firm-level characteristics of innovating and non-innovating firms.  </w:t>
      </w:r>
    </w:p>
    <w:p w14:paraId="013CE4BE" w14:textId="77777777" w:rsidR="00E01D24" w:rsidRPr="0046675C" w:rsidRDefault="00E01D24" w:rsidP="00E01D24">
      <w:pPr>
        <w:spacing w:before="240" w:after="240" w:line="480" w:lineRule="auto"/>
        <w:jc w:val="both"/>
        <w:rPr>
          <w:color w:val="000000" w:themeColor="text1"/>
          <w:sz w:val="22"/>
          <w:szCs w:val="22"/>
        </w:rPr>
      </w:pPr>
    </w:p>
    <w:p w14:paraId="182CFB20" w14:textId="77777777" w:rsidR="00C22A96" w:rsidRPr="0046675C" w:rsidRDefault="007F2931" w:rsidP="00657814">
      <w:pPr>
        <w:spacing w:before="240" w:after="240"/>
        <w:jc w:val="center"/>
        <w:rPr>
          <w:b/>
          <w:bCs/>
          <w:color w:val="000000" w:themeColor="text1"/>
          <w:sz w:val="22"/>
          <w:szCs w:val="22"/>
        </w:rPr>
      </w:pPr>
      <w:r w:rsidRPr="0046675C">
        <w:rPr>
          <w:b/>
          <w:bCs/>
          <w:color w:val="000000" w:themeColor="text1"/>
          <w:sz w:val="22"/>
          <w:szCs w:val="22"/>
        </w:rPr>
        <w:lastRenderedPageBreak/>
        <w:t>Table 1: Descriptive Statistics for Innovating and Non-Innovating Firms</w:t>
      </w:r>
    </w:p>
    <w:tbl>
      <w:tblPr>
        <w:tblW w:w="5000" w:type="pct"/>
        <w:jc w:val="center"/>
        <w:tblBorders>
          <w:top w:val="single" w:sz="4" w:space="0" w:color="000000"/>
          <w:bottom w:val="single" w:sz="4" w:space="0" w:color="000000"/>
        </w:tblBorders>
        <w:tblLayout w:type="fixed"/>
        <w:tblLook w:val="04A0" w:firstRow="1" w:lastRow="0" w:firstColumn="1" w:lastColumn="0" w:noHBand="0" w:noVBand="1"/>
      </w:tblPr>
      <w:tblGrid>
        <w:gridCol w:w="2430"/>
        <w:gridCol w:w="990"/>
        <w:gridCol w:w="810"/>
        <w:gridCol w:w="990"/>
        <w:gridCol w:w="810"/>
        <w:gridCol w:w="796"/>
      </w:tblGrid>
      <w:tr w:rsidR="00B55F7E" w:rsidRPr="00B271A8" w14:paraId="1C2D8C76" w14:textId="77777777" w:rsidTr="00EC06E5">
        <w:trPr>
          <w:trHeight w:val="20"/>
          <w:jc w:val="center"/>
        </w:trPr>
        <w:tc>
          <w:tcPr>
            <w:tcW w:w="2430" w:type="dxa"/>
            <w:tcBorders>
              <w:top w:val="single" w:sz="4" w:space="0" w:color="000000"/>
              <w:bottom w:val="single" w:sz="4" w:space="0" w:color="000000"/>
            </w:tcBorders>
            <w:shd w:val="clear" w:color="auto" w:fill="auto"/>
          </w:tcPr>
          <w:p w14:paraId="7AD63EB8" w14:textId="77777777" w:rsidR="00B55F7E" w:rsidRPr="004C2D90" w:rsidRDefault="00B55F7E" w:rsidP="00EC06E5">
            <w:pPr>
              <w:widowControl w:val="0"/>
              <w:ind w:left="-99" w:right="-109"/>
              <w:rPr>
                <w:color w:val="000000" w:themeColor="text1"/>
                <w:sz w:val="16"/>
                <w:szCs w:val="16"/>
              </w:rPr>
            </w:pPr>
            <w:r w:rsidRPr="004C2D90">
              <w:rPr>
                <w:color w:val="000000" w:themeColor="text1"/>
                <w:sz w:val="16"/>
                <w:szCs w:val="16"/>
              </w:rPr>
              <w:t> </w:t>
            </w:r>
          </w:p>
        </w:tc>
        <w:tc>
          <w:tcPr>
            <w:tcW w:w="1800" w:type="dxa"/>
            <w:gridSpan w:val="2"/>
            <w:tcBorders>
              <w:top w:val="single" w:sz="4" w:space="0" w:color="000000"/>
              <w:bottom w:val="single" w:sz="4" w:space="0" w:color="000000"/>
            </w:tcBorders>
            <w:shd w:val="clear" w:color="auto" w:fill="auto"/>
          </w:tcPr>
          <w:p w14:paraId="08311CA5" w14:textId="77777777" w:rsidR="00B55F7E" w:rsidRPr="004C2D90" w:rsidRDefault="00B55F7E" w:rsidP="00EC06E5">
            <w:pPr>
              <w:widowControl w:val="0"/>
              <w:ind w:left="-99" w:right="-109"/>
              <w:jc w:val="center"/>
              <w:rPr>
                <w:b/>
                <w:bCs/>
                <w:color w:val="000000" w:themeColor="text1"/>
                <w:sz w:val="16"/>
                <w:szCs w:val="16"/>
              </w:rPr>
            </w:pPr>
            <w:r w:rsidRPr="004C2D90">
              <w:rPr>
                <w:b/>
                <w:bCs/>
                <w:color w:val="000000" w:themeColor="text1"/>
                <w:sz w:val="16"/>
                <w:szCs w:val="16"/>
              </w:rPr>
              <w:t>Innovating Firms</w:t>
            </w:r>
          </w:p>
        </w:tc>
        <w:tc>
          <w:tcPr>
            <w:tcW w:w="1800" w:type="dxa"/>
            <w:gridSpan w:val="2"/>
            <w:tcBorders>
              <w:top w:val="single" w:sz="4" w:space="0" w:color="000000"/>
              <w:bottom w:val="single" w:sz="4" w:space="0" w:color="000000"/>
            </w:tcBorders>
            <w:shd w:val="clear" w:color="auto" w:fill="auto"/>
          </w:tcPr>
          <w:p w14:paraId="5F24ACE6" w14:textId="77777777" w:rsidR="00B55F7E" w:rsidRPr="004C2D90" w:rsidRDefault="00B55F7E" w:rsidP="00EC06E5">
            <w:pPr>
              <w:widowControl w:val="0"/>
              <w:ind w:left="-99" w:right="-109"/>
              <w:jc w:val="center"/>
              <w:rPr>
                <w:b/>
                <w:bCs/>
                <w:color w:val="000000" w:themeColor="text1"/>
                <w:sz w:val="16"/>
                <w:szCs w:val="16"/>
              </w:rPr>
            </w:pPr>
            <w:r w:rsidRPr="004C2D90">
              <w:rPr>
                <w:b/>
                <w:bCs/>
                <w:color w:val="000000" w:themeColor="text1"/>
                <w:sz w:val="16"/>
                <w:szCs w:val="16"/>
              </w:rPr>
              <w:t>Non-innovating Firms</w:t>
            </w:r>
          </w:p>
        </w:tc>
        <w:tc>
          <w:tcPr>
            <w:tcW w:w="796" w:type="dxa"/>
            <w:tcBorders>
              <w:top w:val="single" w:sz="4" w:space="0" w:color="000000"/>
              <w:bottom w:val="single" w:sz="4" w:space="0" w:color="000000"/>
            </w:tcBorders>
            <w:shd w:val="clear" w:color="auto" w:fill="auto"/>
          </w:tcPr>
          <w:p w14:paraId="1D09CDEC" w14:textId="77777777" w:rsidR="00B55F7E" w:rsidRPr="004C2D90" w:rsidRDefault="00B55F7E" w:rsidP="00EC06E5">
            <w:pPr>
              <w:widowControl w:val="0"/>
              <w:ind w:left="-99" w:right="-109"/>
              <w:jc w:val="center"/>
              <w:rPr>
                <w:color w:val="000000" w:themeColor="text1"/>
                <w:sz w:val="16"/>
                <w:szCs w:val="16"/>
              </w:rPr>
            </w:pPr>
          </w:p>
        </w:tc>
      </w:tr>
      <w:tr w:rsidR="00B55F7E" w:rsidRPr="00B271A8" w14:paraId="44297187" w14:textId="77777777" w:rsidTr="00EC06E5">
        <w:trPr>
          <w:trHeight w:val="20"/>
          <w:jc w:val="center"/>
        </w:trPr>
        <w:tc>
          <w:tcPr>
            <w:tcW w:w="2430" w:type="dxa"/>
            <w:tcBorders>
              <w:top w:val="single" w:sz="4" w:space="0" w:color="000000"/>
              <w:bottom w:val="single" w:sz="4" w:space="0" w:color="000000"/>
            </w:tcBorders>
            <w:shd w:val="clear" w:color="auto" w:fill="auto"/>
          </w:tcPr>
          <w:p w14:paraId="1A724769" w14:textId="77777777" w:rsidR="00B55F7E" w:rsidRPr="004C2D90" w:rsidRDefault="00B55F7E" w:rsidP="00EC06E5">
            <w:pPr>
              <w:widowControl w:val="0"/>
              <w:ind w:left="-99" w:right="-109"/>
              <w:rPr>
                <w:b/>
                <w:bCs/>
                <w:color w:val="000000" w:themeColor="text1"/>
                <w:sz w:val="16"/>
                <w:szCs w:val="16"/>
              </w:rPr>
            </w:pPr>
            <w:r w:rsidRPr="004C2D90">
              <w:rPr>
                <w:b/>
                <w:bCs/>
                <w:color w:val="000000" w:themeColor="text1"/>
                <w:sz w:val="16"/>
                <w:szCs w:val="16"/>
              </w:rPr>
              <w:t>Variables</w:t>
            </w:r>
          </w:p>
        </w:tc>
        <w:tc>
          <w:tcPr>
            <w:tcW w:w="990" w:type="dxa"/>
            <w:tcBorders>
              <w:top w:val="single" w:sz="4" w:space="0" w:color="000000"/>
              <w:bottom w:val="single" w:sz="4" w:space="0" w:color="000000"/>
            </w:tcBorders>
            <w:shd w:val="clear" w:color="auto" w:fill="auto"/>
          </w:tcPr>
          <w:p w14:paraId="2D2A57FE" w14:textId="77777777" w:rsidR="00B55F7E" w:rsidRPr="004C2D90" w:rsidRDefault="00B55F7E" w:rsidP="00EC06E5">
            <w:pPr>
              <w:widowControl w:val="0"/>
              <w:ind w:left="-99" w:right="-109"/>
              <w:jc w:val="center"/>
              <w:rPr>
                <w:b/>
                <w:bCs/>
                <w:color w:val="000000" w:themeColor="text1"/>
                <w:sz w:val="16"/>
                <w:szCs w:val="16"/>
              </w:rPr>
            </w:pPr>
            <w:r w:rsidRPr="004C2D90">
              <w:rPr>
                <w:b/>
                <w:bCs/>
                <w:color w:val="000000" w:themeColor="text1"/>
                <w:sz w:val="16"/>
                <w:szCs w:val="16"/>
              </w:rPr>
              <w:t>Observations</w:t>
            </w:r>
          </w:p>
        </w:tc>
        <w:tc>
          <w:tcPr>
            <w:tcW w:w="810" w:type="dxa"/>
            <w:tcBorders>
              <w:top w:val="single" w:sz="4" w:space="0" w:color="000000"/>
              <w:bottom w:val="single" w:sz="4" w:space="0" w:color="000000"/>
            </w:tcBorders>
            <w:shd w:val="clear" w:color="auto" w:fill="auto"/>
          </w:tcPr>
          <w:p w14:paraId="4C7E84BD" w14:textId="77777777" w:rsidR="00B55F7E" w:rsidRPr="004C2D90" w:rsidRDefault="00B55F7E" w:rsidP="00EC06E5">
            <w:pPr>
              <w:widowControl w:val="0"/>
              <w:ind w:left="-99" w:right="-109"/>
              <w:jc w:val="center"/>
              <w:rPr>
                <w:b/>
                <w:bCs/>
                <w:color w:val="000000" w:themeColor="text1"/>
                <w:sz w:val="16"/>
                <w:szCs w:val="16"/>
              </w:rPr>
            </w:pPr>
            <w:r w:rsidRPr="004C2D90">
              <w:rPr>
                <w:b/>
                <w:bCs/>
                <w:color w:val="000000" w:themeColor="text1"/>
                <w:sz w:val="16"/>
                <w:szCs w:val="16"/>
              </w:rPr>
              <w:t>Mean (1)</w:t>
            </w:r>
          </w:p>
        </w:tc>
        <w:tc>
          <w:tcPr>
            <w:tcW w:w="990" w:type="dxa"/>
            <w:tcBorders>
              <w:top w:val="single" w:sz="4" w:space="0" w:color="000000"/>
              <w:bottom w:val="single" w:sz="4" w:space="0" w:color="000000"/>
            </w:tcBorders>
            <w:shd w:val="clear" w:color="auto" w:fill="auto"/>
          </w:tcPr>
          <w:p w14:paraId="2CB71BDB" w14:textId="77777777" w:rsidR="00B55F7E" w:rsidRPr="004C2D90" w:rsidRDefault="00B55F7E" w:rsidP="00EC06E5">
            <w:pPr>
              <w:widowControl w:val="0"/>
              <w:ind w:left="-99" w:right="-109"/>
              <w:jc w:val="center"/>
              <w:rPr>
                <w:b/>
                <w:bCs/>
                <w:color w:val="000000" w:themeColor="text1"/>
                <w:sz w:val="16"/>
                <w:szCs w:val="16"/>
              </w:rPr>
            </w:pPr>
            <w:r w:rsidRPr="004C2D90">
              <w:rPr>
                <w:b/>
                <w:bCs/>
                <w:color w:val="000000" w:themeColor="text1"/>
                <w:sz w:val="16"/>
                <w:szCs w:val="16"/>
              </w:rPr>
              <w:t>Observations</w:t>
            </w:r>
          </w:p>
        </w:tc>
        <w:tc>
          <w:tcPr>
            <w:tcW w:w="810" w:type="dxa"/>
            <w:tcBorders>
              <w:top w:val="single" w:sz="4" w:space="0" w:color="000000"/>
              <w:bottom w:val="single" w:sz="4" w:space="0" w:color="000000"/>
            </w:tcBorders>
            <w:shd w:val="clear" w:color="auto" w:fill="auto"/>
          </w:tcPr>
          <w:p w14:paraId="07B46832" w14:textId="77777777" w:rsidR="00B55F7E" w:rsidRPr="004C2D90" w:rsidRDefault="00B55F7E" w:rsidP="00EC06E5">
            <w:pPr>
              <w:widowControl w:val="0"/>
              <w:ind w:left="-99" w:right="-109"/>
              <w:jc w:val="center"/>
              <w:rPr>
                <w:b/>
                <w:bCs/>
                <w:color w:val="000000" w:themeColor="text1"/>
                <w:sz w:val="16"/>
                <w:szCs w:val="16"/>
              </w:rPr>
            </w:pPr>
            <w:r w:rsidRPr="004C2D90">
              <w:rPr>
                <w:b/>
                <w:bCs/>
                <w:color w:val="000000" w:themeColor="text1"/>
                <w:sz w:val="16"/>
                <w:szCs w:val="16"/>
              </w:rPr>
              <w:t>Mean (2)</w:t>
            </w:r>
          </w:p>
        </w:tc>
        <w:tc>
          <w:tcPr>
            <w:tcW w:w="796" w:type="dxa"/>
            <w:tcBorders>
              <w:top w:val="single" w:sz="4" w:space="0" w:color="000000"/>
              <w:bottom w:val="single" w:sz="4" w:space="0" w:color="000000"/>
            </w:tcBorders>
            <w:shd w:val="clear" w:color="auto" w:fill="auto"/>
          </w:tcPr>
          <w:p w14:paraId="2F0DEC27" w14:textId="77777777" w:rsidR="00B55F7E" w:rsidRPr="004C2D90" w:rsidRDefault="00B55F7E" w:rsidP="00EC06E5">
            <w:pPr>
              <w:widowControl w:val="0"/>
              <w:ind w:left="-99" w:right="-109"/>
              <w:jc w:val="center"/>
              <w:rPr>
                <w:b/>
                <w:bCs/>
                <w:color w:val="000000" w:themeColor="text1"/>
                <w:sz w:val="16"/>
                <w:szCs w:val="16"/>
              </w:rPr>
            </w:pPr>
            <w:r w:rsidRPr="004C2D90">
              <w:rPr>
                <w:b/>
                <w:bCs/>
                <w:color w:val="000000" w:themeColor="text1"/>
                <w:sz w:val="16"/>
                <w:szCs w:val="16"/>
              </w:rPr>
              <w:t>Mean Difference (mean 1- Mean 2)</w:t>
            </w:r>
          </w:p>
        </w:tc>
      </w:tr>
      <w:tr w:rsidR="00B55F7E" w:rsidRPr="00B271A8" w14:paraId="552990F4" w14:textId="77777777" w:rsidTr="00EC06E5">
        <w:trPr>
          <w:trHeight w:val="20"/>
          <w:jc w:val="center"/>
        </w:trPr>
        <w:tc>
          <w:tcPr>
            <w:tcW w:w="2430" w:type="dxa"/>
            <w:shd w:val="clear" w:color="auto" w:fill="auto"/>
          </w:tcPr>
          <w:p w14:paraId="04F52E53" w14:textId="77777777" w:rsidR="00B55F7E" w:rsidRPr="004C2D90" w:rsidRDefault="00B55F7E" w:rsidP="00EC06E5">
            <w:pPr>
              <w:widowControl w:val="0"/>
              <w:ind w:left="-99" w:right="-109"/>
              <w:rPr>
                <w:color w:val="000000" w:themeColor="text1"/>
                <w:sz w:val="16"/>
                <w:szCs w:val="16"/>
              </w:rPr>
            </w:pPr>
            <w:r w:rsidRPr="004C2D90">
              <w:rPr>
                <w:color w:val="000000" w:themeColor="text1"/>
                <w:sz w:val="16"/>
                <w:szCs w:val="16"/>
              </w:rPr>
              <w:t>Approximate Number of Workers</w:t>
            </w:r>
          </w:p>
        </w:tc>
        <w:tc>
          <w:tcPr>
            <w:tcW w:w="990" w:type="dxa"/>
            <w:shd w:val="clear" w:color="auto" w:fill="auto"/>
          </w:tcPr>
          <w:p w14:paraId="4CFED74E"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194</w:t>
            </w:r>
          </w:p>
        </w:tc>
        <w:tc>
          <w:tcPr>
            <w:tcW w:w="810" w:type="dxa"/>
            <w:shd w:val="clear" w:color="auto" w:fill="auto"/>
          </w:tcPr>
          <w:p w14:paraId="6796AB2B"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164.1753</w:t>
            </w:r>
          </w:p>
        </w:tc>
        <w:tc>
          <w:tcPr>
            <w:tcW w:w="990" w:type="dxa"/>
            <w:shd w:val="clear" w:color="auto" w:fill="auto"/>
          </w:tcPr>
          <w:p w14:paraId="1A3176AD"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105</w:t>
            </w:r>
          </w:p>
        </w:tc>
        <w:tc>
          <w:tcPr>
            <w:tcW w:w="810" w:type="dxa"/>
            <w:shd w:val="clear" w:color="auto" w:fill="auto"/>
          </w:tcPr>
          <w:p w14:paraId="76A28D75"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129.5238</w:t>
            </w:r>
          </w:p>
        </w:tc>
        <w:tc>
          <w:tcPr>
            <w:tcW w:w="796" w:type="dxa"/>
            <w:shd w:val="clear" w:color="auto" w:fill="auto"/>
          </w:tcPr>
          <w:p w14:paraId="5519ADB3"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34.6514**</w:t>
            </w:r>
          </w:p>
        </w:tc>
      </w:tr>
      <w:tr w:rsidR="00B55F7E" w:rsidRPr="00B271A8" w14:paraId="08B7A33D" w14:textId="77777777" w:rsidTr="00EC06E5">
        <w:trPr>
          <w:trHeight w:val="20"/>
          <w:jc w:val="center"/>
        </w:trPr>
        <w:tc>
          <w:tcPr>
            <w:tcW w:w="2430" w:type="dxa"/>
            <w:shd w:val="clear" w:color="auto" w:fill="auto"/>
          </w:tcPr>
          <w:p w14:paraId="36AAD42E" w14:textId="77777777" w:rsidR="00B55F7E" w:rsidRPr="004C2D90" w:rsidRDefault="00B55F7E" w:rsidP="00EC06E5">
            <w:pPr>
              <w:widowControl w:val="0"/>
              <w:ind w:left="-99" w:right="-109"/>
              <w:rPr>
                <w:color w:val="000000" w:themeColor="text1"/>
                <w:sz w:val="16"/>
                <w:szCs w:val="16"/>
              </w:rPr>
            </w:pPr>
            <w:r w:rsidRPr="004C2D90">
              <w:rPr>
                <w:color w:val="000000" w:themeColor="text1"/>
                <w:sz w:val="16"/>
                <w:szCs w:val="16"/>
              </w:rPr>
              <w:t>Firm's Age</w:t>
            </w:r>
          </w:p>
        </w:tc>
        <w:tc>
          <w:tcPr>
            <w:tcW w:w="990" w:type="dxa"/>
            <w:shd w:val="clear" w:color="auto" w:fill="auto"/>
          </w:tcPr>
          <w:p w14:paraId="529AC5FF"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180</w:t>
            </w:r>
          </w:p>
        </w:tc>
        <w:tc>
          <w:tcPr>
            <w:tcW w:w="810" w:type="dxa"/>
            <w:shd w:val="clear" w:color="auto" w:fill="auto"/>
          </w:tcPr>
          <w:p w14:paraId="16AAA6F3"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23.5167</w:t>
            </w:r>
          </w:p>
        </w:tc>
        <w:tc>
          <w:tcPr>
            <w:tcW w:w="990" w:type="dxa"/>
            <w:shd w:val="clear" w:color="auto" w:fill="auto"/>
          </w:tcPr>
          <w:p w14:paraId="2BD36D8E"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101</w:t>
            </w:r>
          </w:p>
        </w:tc>
        <w:tc>
          <w:tcPr>
            <w:tcW w:w="810" w:type="dxa"/>
            <w:shd w:val="clear" w:color="auto" w:fill="auto"/>
          </w:tcPr>
          <w:p w14:paraId="691E99AE"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25.4653</w:t>
            </w:r>
          </w:p>
        </w:tc>
        <w:tc>
          <w:tcPr>
            <w:tcW w:w="796" w:type="dxa"/>
            <w:shd w:val="clear" w:color="auto" w:fill="auto"/>
          </w:tcPr>
          <w:p w14:paraId="55FA91C9"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-1.9487</w:t>
            </w:r>
          </w:p>
        </w:tc>
      </w:tr>
      <w:tr w:rsidR="00B55F7E" w:rsidRPr="00B271A8" w14:paraId="240B0825" w14:textId="77777777" w:rsidTr="00EC06E5">
        <w:trPr>
          <w:trHeight w:val="20"/>
          <w:jc w:val="center"/>
        </w:trPr>
        <w:tc>
          <w:tcPr>
            <w:tcW w:w="2430" w:type="dxa"/>
            <w:shd w:val="clear" w:color="auto" w:fill="auto"/>
          </w:tcPr>
          <w:p w14:paraId="07FE1F20" w14:textId="77777777" w:rsidR="00B55F7E" w:rsidRPr="004C2D90" w:rsidRDefault="00B55F7E" w:rsidP="00EC06E5">
            <w:pPr>
              <w:widowControl w:val="0"/>
              <w:ind w:left="-99" w:right="-109"/>
              <w:rPr>
                <w:color w:val="000000" w:themeColor="text1"/>
                <w:sz w:val="16"/>
                <w:szCs w:val="16"/>
              </w:rPr>
            </w:pPr>
            <w:r w:rsidRPr="004C2D90">
              <w:rPr>
                <w:color w:val="000000" w:themeColor="text1"/>
                <w:sz w:val="16"/>
                <w:szCs w:val="16"/>
              </w:rPr>
              <w:t>Textile Sector</w:t>
            </w:r>
          </w:p>
        </w:tc>
        <w:tc>
          <w:tcPr>
            <w:tcW w:w="990" w:type="dxa"/>
            <w:shd w:val="clear" w:color="auto" w:fill="auto"/>
          </w:tcPr>
          <w:p w14:paraId="3AFCB870"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194</w:t>
            </w:r>
          </w:p>
        </w:tc>
        <w:tc>
          <w:tcPr>
            <w:tcW w:w="810" w:type="dxa"/>
            <w:shd w:val="clear" w:color="auto" w:fill="auto"/>
          </w:tcPr>
          <w:p w14:paraId="0C3C61CE"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0.2938</w:t>
            </w:r>
          </w:p>
        </w:tc>
        <w:tc>
          <w:tcPr>
            <w:tcW w:w="990" w:type="dxa"/>
            <w:shd w:val="clear" w:color="auto" w:fill="auto"/>
          </w:tcPr>
          <w:p w14:paraId="0380C965"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105</w:t>
            </w:r>
          </w:p>
        </w:tc>
        <w:tc>
          <w:tcPr>
            <w:tcW w:w="810" w:type="dxa"/>
            <w:shd w:val="clear" w:color="auto" w:fill="auto"/>
          </w:tcPr>
          <w:p w14:paraId="7EBAEBF3"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0.2857</w:t>
            </w:r>
          </w:p>
        </w:tc>
        <w:tc>
          <w:tcPr>
            <w:tcW w:w="796" w:type="dxa"/>
            <w:shd w:val="clear" w:color="auto" w:fill="auto"/>
          </w:tcPr>
          <w:p w14:paraId="63FAB552"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0.0081</w:t>
            </w:r>
          </w:p>
        </w:tc>
      </w:tr>
      <w:tr w:rsidR="00B55F7E" w:rsidRPr="00B271A8" w14:paraId="3FE8CB2A" w14:textId="77777777" w:rsidTr="00EC06E5">
        <w:trPr>
          <w:trHeight w:val="20"/>
          <w:jc w:val="center"/>
        </w:trPr>
        <w:tc>
          <w:tcPr>
            <w:tcW w:w="2430" w:type="dxa"/>
            <w:shd w:val="clear" w:color="auto" w:fill="auto"/>
          </w:tcPr>
          <w:p w14:paraId="564448DC" w14:textId="77777777" w:rsidR="00B55F7E" w:rsidRPr="004C2D90" w:rsidRDefault="00B55F7E" w:rsidP="00EC06E5">
            <w:pPr>
              <w:widowControl w:val="0"/>
              <w:ind w:left="-99" w:right="-109"/>
              <w:rPr>
                <w:color w:val="000000" w:themeColor="text1"/>
                <w:sz w:val="16"/>
                <w:szCs w:val="16"/>
              </w:rPr>
            </w:pPr>
            <w:r w:rsidRPr="004C2D90">
              <w:rPr>
                <w:color w:val="000000" w:themeColor="text1"/>
                <w:sz w:val="16"/>
                <w:szCs w:val="16"/>
              </w:rPr>
              <w:t>Surgical Sector</w:t>
            </w:r>
          </w:p>
        </w:tc>
        <w:tc>
          <w:tcPr>
            <w:tcW w:w="990" w:type="dxa"/>
            <w:shd w:val="clear" w:color="auto" w:fill="auto"/>
          </w:tcPr>
          <w:p w14:paraId="14ABFC76"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194</w:t>
            </w:r>
          </w:p>
        </w:tc>
        <w:tc>
          <w:tcPr>
            <w:tcW w:w="810" w:type="dxa"/>
            <w:shd w:val="clear" w:color="auto" w:fill="auto"/>
          </w:tcPr>
          <w:p w14:paraId="2500FADC"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0.0155</w:t>
            </w:r>
          </w:p>
        </w:tc>
        <w:tc>
          <w:tcPr>
            <w:tcW w:w="990" w:type="dxa"/>
            <w:shd w:val="clear" w:color="auto" w:fill="auto"/>
          </w:tcPr>
          <w:p w14:paraId="31A4820B"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105</w:t>
            </w:r>
          </w:p>
        </w:tc>
        <w:tc>
          <w:tcPr>
            <w:tcW w:w="810" w:type="dxa"/>
            <w:shd w:val="clear" w:color="auto" w:fill="auto"/>
          </w:tcPr>
          <w:p w14:paraId="0F1DBBB6"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0.019</w:t>
            </w:r>
          </w:p>
        </w:tc>
        <w:tc>
          <w:tcPr>
            <w:tcW w:w="796" w:type="dxa"/>
            <w:shd w:val="clear" w:color="auto" w:fill="auto"/>
          </w:tcPr>
          <w:p w14:paraId="02B6F52F"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-0.0036</w:t>
            </w:r>
          </w:p>
        </w:tc>
      </w:tr>
      <w:tr w:rsidR="00B55F7E" w:rsidRPr="00B271A8" w14:paraId="7A0AC038" w14:textId="77777777" w:rsidTr="00EC06E5">
        <w:trPr>
          <w:trHeight w:val="20"/>
          <w:jc w:val="center"/>
        </w:trPr>
        <w:tc>
          <w:tcPr>
            <w:tcW w:w="2430" w:type="dxa"/>
            <w:shd w:val="clear" w:color="auto" w:fill="auto"/>
          </w:tcPr>
          <w:p w14:paraId="60C6E1DA" w14:textId="77777777" w:rsidR="00B55F7E" w:rsidRPr="004C2D90" w:rsidRDefault="00B55F7E" w:rsidP="00EC06E5">
            <w:pPr>
              <w:widowControl w:val="0"/>
              <w:ind w:left="-99" w:right="-109"/>
              <w:rPr>
                <w:color w:val="000000" w:themeColor="text1"/>
                <w:sz w:val="16"/>
                <w:szCs w:val="16"/>
              </w:rPr>
            </w:pPr>
            <w:r w:rsidRPr="004C2D90">
              <w:rPr>
                <w:color w:val="000000" w:themeColor="text1"/>
                <w:sz w:val="16"/>
                <w:szCs w:val="16"/>
              </w:rPr>
              <w:t>Automobile Sector</w:t>
            </w:r>
          </w:p>
        </w:tc>
        <w:tc>
          <w:tcPr>
            <w:tcW w:w="990" w:type="dxa"/>
            <w:shd w:val="clear" w:color="auto" w:fill="auto"/>
          </w:tcPr>
          <w:p w14:paraId="48D33FA3"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194</w:t>
            </w:r>
          </w:p>
        </w:tc>
        <w:tc>
          <w:tcPr>
            <w:tcW w:w="810" w:type="dxa"/>
            <w:shd w:val="clear" w:color="auto" w:fill="auto"/>
          </w:tcPr>
          <w:p w14:paraId="6B3D2914"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0.2629</w:t>
            </w:r>
          </w:p>
        </w:tc>
        <w:tc>
          <w:tcPr>
            <w:tcW w:w="990" w:type="dxa"/>
            <w:shd w:val="clear" w:color="auto" w:fill="auto"/>
          </w:tcPr>
          <w:p w14:paraId="245DCE71"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105</w:t>
            </w:r>
          </w:p>
        </w:tc>
        <w:tc>
          <w:tcPr>
            <w:tcW w:w="810" w:type="dxa"/>
            <w:shd w:val="clear" w:color="auto" w:fill="auto"/>
          </w:tcPr>
          <w:p w14:paraId="3DC5875D"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0.2381</w:t>
            </w:r>
          </w:p>
        </w:tc>
        <w:tc>
          <w:tcPr>
            <w:tcW w:w="796" w:type="dxa"/>
            <w:shd w:val="clear" w:color="auto" w:fill="auto"/>
          </w:tcPr>
          <w:p w14:paraId="5DE6CB1B"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0.0248</w:t>
            </w:r>
          </w:p>
        </w:tc>
      </w:tr>
      <w:tr w:rsidR="00B55F7E" w:rsidRPr="00B271A8" w14:paraId="75277CB9" w14:textId="77777777" w:rsidTr="00EC06E5">
        <w:trPr>
          <w:trHeight w:val="20"/>
          <w:jc w:val="center"/>
        </w:trPr>
        <w:tc>
          <w:tcPr>
            <w:tcW w:w="2430" w:type="dxa"/>
            <w:shd w:val="clear" w:color="auto" w:fill="auto"/>
          </w:tcPr>
          <w:p w14:paraId="097D1663" w14:textId="77777777" w:rsidR="00B55F7E" w:rsidRPr="004C2D90" w:rsidRDefault="00B55F7E" w:rsidP="00EC06E5">
            <w:pPr>
              <w:widowControl w:val="0"/>
              <w:ind w:left="-99" w:right="-109"/>
              <w:rPr>
                <w:color w:val="000000" w:themeColor="text1"/>
                <w:sz w:val="16"/>
                <w:szCs w:val="16"/>
              </w:rPr>
            </w:pPr>
            <w:r w:rsidRPr="004C2D90">
              <w:rPr>
                <w:color w:val="000000" w:themeColor="text1"/>
                <w:sz w:val="16"/>
                <w:szCs w:val="16"/>
              </w:rPr>
              <w:t>Lightening Sector</w:t>
            </w:r>
          </w:p>
        </w:tc>
        <w:tc>
          <w:tcPr>
            <w:tcW w:w="990" w:type="dxa"/>
            <w:shd w:val="clear" w:color="auto" w:fill="auto"/>
          </w:tcPr>
          <w:p w14:paraId="1ED098FA"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194</w:t>
            </w:r>
          </w:p>
        </w:tc>
        <w:tc>
          <w:tcPr>
            <w:tcW w:w="810" w:type="dxa"/>
            <w:shd w:val="clear" w:color="auto" w:fill="auto"/>
          </w:tcPr>
          <w:p w14:paraId="43896D76"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0.4278</w:t>
            </w:r>
          </w:p>
        </w:tc>
        <w:tc>
          <w:tcPr>
            <w:tcW w:w="990" w:type="dxa"/>
            <w:shd w:val="clear" w:color="auto" w:fill="auto"/>
          </w:tcPr>
          <w:p w14:paraId="0A391C04"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105</w:t>
            </w:r>
          </w:p>
        </w:tc>
        <w:tc>
          <w:tcPr>
            <w:tcW w:w="810" w:type="dxa"/>
            <w:shd w:val="clear" w:color="auto" w:fill="auto"/>
          </w:tcPr>
          <w:p w14:paraId="4BF47841"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0.4571</w:t>
            </w:r>
          </w:p>
        </w:tc>
        <w:tc>
          <w:tcPr>
            <w:tcW w:w="796" w:type="dxa"/>
            <w:shd w:val="clear" w:color="auto" w:fill="auto"/>
          </w:tcPr>
          <w:p w14:paraId="7CB6354B"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-0.0293</w:t>
            </w:r>
          </w:p>
        </w:tc>
      </w:tr>
      <w:tr w:rsidR="00B55F7E" w:rsidRPr="00B271A8" w14:paraId="54B0C397" w14:textId="77777777" w:rsidTr="00EC06E5">
        <w:trPr>
          <w:trHeight w:val="20"/>
          <w:jc w:val="center"/>
        </w:trPr>
        <w:tc>
          <w:tcPr>
            <w:tcW w:w="2430" w:type="dxa"/>
            <w:shd w:val="clear" w:color="auto" w:fill="auto"/>
          </w:tcPr>
          <w:p w14:paraId="06E8B66D" w14:textId="77777777" w:rsidR="00B55F7E" w:rsidRPr="004C2D90" w:rsidRDefault="00B55F7E" w:rsidP="00EC06E5">
            <w:pPr>
              <w:widowControl w:val="0"/>
              <w:ind w:left="-99" w:right="-109"/>
              <w:rPr>
                <w:color w:val="000000" w:themeColor="text1"/>
                <w:sz w:val="16"/>
                <w:szCs w:val="16"/>
              </w:rPr>
            </w:pPr>
            <w:r w:rsidRPr="004C2D90">
              <w:rPr>
                <w:color w:val="000000" w:themeColor="text1"/>
                <w:sz w:val="16"/>
                <w:szCs w:val="16"/>
              </w:rPr>
              <w:t>Dummy=1 if the Firm Exports</w:t>
            </w:r>
          </w:p>
        </w:tc>
        <w:tc>
          <w:tcPr>
            <w:tcW w:w="990" w:type="dxa"/>
            <w:shd w:val="clear" w:color="auto" w:fill="auto"/>
          </w:tcPr>
          <w:p w14:paraId="28AB38C2"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188</w:t>
            </w:r>
          </w:p>
        </w:tc>
        <w:tc>
          <w:tcPr>
            <w:tcW w:w="810" w:type="dxa"/>
            <w:shd w:val="clear" w:color="auto" w:fill="auto"/>
          </w:tcPr>
          <w:p w14:paraId="4BAD370E"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0.5106</w:t>
            </w:r>
          </w:p>
        </w:tc>
        <w:tc>
          <w:tcPr>
            <w:tcW w:w="990" w:type="dxa"/>
            <w:shd w:val="clear" w:color="auto" w:fill="auto"/>
          </w:tcPr>
          <w:p w14:paraId="4F25DFFD"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98</w:t>
            </w:r>
          </w:p>
        </w:tc>
        <w:tc>
          <w:tcPr>
            <w:tcW w:w="810" w:type="dxa"/>
            <w:shd w:val="clear" w:color="auto" w:fill="auto"/>
          </w:tcPr>
          <w:p w14:paraId="7B0EC6D2"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0.3878</w:t>
            </w:r>
          </w:p>
        </w:tc>
        <w:tc>
          <w:tcPr>
            <w:tcW w:w="796" w:type="dxa"/>
            <w:shd w:val="clear" w:color="auto" w:fill="auto"/>
          </w:tcPr>
          <w:p w14:paraId="00EE654C"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0.1229**</w:t>
            </w:r>
          </w:p>
        </w:tc>
      </w:tr>
      <w:tr w:rsidR="00B55F7E" w:rsidRPr="00B271A8" w14:paraId="18A0D683" w14:textId="77777777" w:rsidTr="00EC06E5">
        <w:trPr>
          <w:trHeight w:val="20"/>
          <w:jc w:val="center"/>
        </w:trPr>
        <w:tc>
          <w:tcPr>
            <w:tcW w:w="2430" w:type="dxa"/>
            <w:shd w:val="clear" w:color="auto" w:fill="auto"/>
          </w:tcPr>
          <w:p w14:paraId="1C4C4D6D" w14:textId="77777777" w:rsidR="00B55F7E" w:rsidRPr="004C2D90" w:rsidRDefault="00B55F7E" w:rsidP="00EC06E5">
            <w:pPr>
              <w:widowControl w:val="0"/>
              <w:ind w:left="-99" w:right="-109"/>
              <w:rPr>
                <w:color w:val="000000" w:themeColor="text1"/>
                <w:sz w:val="16"/>
                <w:szCs w:val="16"/>
              </w:rPr>
            </w:pPr>
            <w:r w:rsidRPr="004C2D90">
              <w:rPr>
                <w:color w:val="000000" w:themeColor="text1"/>
                <w:sz w:val="16"/>
                <w:szCs w:val="16"/>
              </w:rPr>
              <w:t>Proportion of Output Exported</w:t>
            </w:r>
          </w:p>
        </w:tc>
        <w:tc>
          <w:tcPr>
            <w:tcW w:w="990" w:type="dxa"/>
            <w:shd w:val="clear" w:color="auto" w:fill="auto"/>
          </w:tcPr>
          <w:p w14:paraId="36431E2C"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194</w:t>
            </w:r>
          </w:p>
        </w:tc>
        <w:tc>
          <w:tcPr>
            <w:tcW w:w="810" w:type="dxa"/>
            <w:shd w:val="clear" w:color="auto" w:fill="auto"/>
          </w:tcPr>
          <w:p w14:paraId="47E95414"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26.2036</w:t>
            </w:r>
          </w:p>
        </w:tc>
        <w:tc>
          <w:tcPr>
            <w:tcW w:w="990" w:type="dxa"/>
            <w:shd w:val="clear" w:color="auto" w:fill="auto"/>
          </w:tcPr>
          <w:p w14:paraId="5D4B51CA"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105</w:t>
            </w:r>
          </w:p>
        </w:tc>
        <w:tc>
          <w:tcPr>
            <w:tcW w:w="810" w:type="dxa"/>
            <w:shd w:val="clear" w:color="auto" w:fill="auto"/>
          </w:tcPr>
          <w:p w14:paraId="2D8D9A03"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20.1714</w:t>
            </w:r>
          </w:p>
        </w:tc>
        <w:tc>
          <w:tcPr>
            <w:tcW w:w="796" w:type="dxa"/>
            <w:shd w:val="clear" w:color="auto" w:fill="auto"/>
          </w:tcPr>
          <w:p w14:paraId="2C5A2096"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6.0322</w:t>
            </w:r>
          </w:p>
        </w:tc>
      </w:tr>
      <w:tr w:rsidR="00B55F7E" w:rsidRPr="00B271A8" w14:paraId="264C735B" w14:textId="77777777" w:rsidTr="00EC06E5">
        <w:trPr>
          <w:trHeight w:val="20"/>
          <w:jc w:val="center"/>
        </w:trPr>
        <w:tc>
          <w:tcPr>
            <w:tcW w:w="2430" w:type="dxa"/>
            <w:shd w:val="clear" w:color="auto" w:fill="auto"/>
          </w:tcPr>
          <w:p w14:paraId="6D522605" w14:textId="77777777" w:rsidR="00B55F7E" w:rsidRPr="004C2D90" w:rsidRDefault="00B55F7E" w:rsidP="00EC06E5">
            <w:pPr>
              <w:widowControl w:val="0"/>
              <w:ind w:left="-99" w:right="-109"/>
              <w:rPr>
                <w:color w:val="000000" w:themeColor="text1"/>
                <w:sz w:val="16"/>
                <w:szCs w:val="16"/>
              </w:rPr>
            </w:pPr>
            <w:r w:rsidRPr="004C2D90">
              <w:rPr>
                <w:color w:val="000000" w:themeColor="text1"/>
                <w:sz w:val="16"/>
                <w:szCs w:val="16"/>
              </w:rPr>
              <w:t>Innovation Funded by Equity</w:t>
            </w:r>
          </w:p>
        </w:tc>
        <w:tc>
          <w:tcPr>
            <w:tcW w:w="990" w:type="dxa"/>
            <w:shd w:val="clear" w:color="auto" w:fill="auto"/>
          </w:tcPr>
          <w:p w14:paraId="03898422"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194</w:t>
            </w:r>
          </w:p>
        </w:tc>
        <w:tc>
          <w:tcPr>
            <w:tcW w:w="810" w:type="dxa"/>
            <w:shd w:val="clear" w:color="auto" w:fill="auto"/>
          </w:tcPr>
          <w:p w14:paraId="4D9EB8A2"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0.9742</w:t>
            </w:r>
          </w:p>
        </w:tc>
        <w:tc>
          <w:tcPr>
            <w:tcW w:w="990" w:type="dxa"/>
            <w:shd w:val="clear" w:color="auto" w:fill="auto"/>
          </w:tcPr>
          <w:p w14:paraId="5D1E061A"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105</w:t>
            </w:r>
          </w:p>
        </w:tc>
        <w:tc>
          <w:tcPr>
            <w:tcW w:w="810" w:type="dxa"/>
            <w:shd w:val="clear" w:color="auto" w:fill="auto"/>
          </w:tcPr>
          <w:p w14:paraId="63DCF8D2"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0.9238</w:t>
            </w:r>
          </w:p>
        </w:tc>
        <w:tc>
          <w:tcPr>
            <w:tcW w:w="796" w:type="dxa"/>
            <w:shd w:val="clear" w:color="auto" w:fill="auto"/>
          </w:tcPr>
          <w:p w14:paraId="2F428747"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0.0504**</w:t>
            </w:r>
          </w:p>
        </w:tc>
      </w:tr>
      <w:tr w:rsidR="00B55F7E" w:rsidRPr="00B271A8" w14:paraId="0843F46E" w14:textId="77777777" w:rsidTr="00EC06E5">
        <w:trPr>
          <w:trHeight w:val="20"/>
          <w:jc w:val="center"/>
        </w:trPr>
        <w:tc>
          <w:tcPr>
            <w:tcW w:w="2430" w:type="dxa"/>
            <w:shd w:val="clear" w:color="auto" w:fill="auto"/>
          </w:tcPr>
          <w:p w14:paraId="5DF22540" w14:textId="32BFF67D" w:rsidR="00B55F7E" w:rsidRPr="004C2D90" w:rsidRDefault="00D409C6" w:rsidP="00EC06E5">
            <w:pPr>
              <w:widowControl w:val="0"/>
              <w:ind w:left="-99" w:right="-109"/>
              <w:rPr>
                <w:color w:val="000000" w:themeColor="text1"/>
                <w:sz w:val="16"/>
                <w:szCs w:val="16"/>
              </w:rPr>
            </w:pPr>
            <w:r>
              <w:rPr>
                <w:color w:val="000000" w:themeColor="text1"/>
                <w:sz w:val="16"/>
                <w:szCs w:val="16"/>
              </w:rPr>
              <w:t>Innovation</w:t>
            </w:r>
            <w:r w:rsidR="00B55F7E" w:rsidRPr="004C2D90">
              <w:rPr>
                <w:color w:val="000000" w:themeColor="text1"/>
                <w:sz w:val="16"/>
                <w:szCs w:val="16"/>
              </w:rPr>
              <w:t xml:space="preserve"> Funded by Bank </w:t>
            </w:r>
          </w:p>
        </w:tc>
        <w:tc>
          <w:tcPr>
            <w:tcW w:w="990" w:type="dxa"/>
            <w:shd w:val="clear" w:color="auto" w:fill="auto"/>
          </w:tcPr>
          <w:p w14:paraId="2D8BF51F"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194</w:t>
            </w:r>
          </w:p>
        </w:tc>
        <w:tc>
          <w:tcPr>
            <w:tcW w:w="810" w:type="dxa"/>
            <w:shd w:val="clear" w:color="auto" w:fill="auto"/>
          </w:tcPr>
          <w:p w14:paraId="6D477D2D"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0.2474</w:t>
            </w:r>
          </w:p>
        </w:tc>
        <w:tc>
          <w:tcPr>
            <w:tcW w:w="990" w:type="dxa"/>
            <w:shd w:val="clear" w:color="auto" w:fill="auto"/>
          </w:tcPr>
          <w:p w14:paraId="6A9A1C29"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105</w:t>
            </w:r>
          </w:p>
        </w:tc>
        <w:tc>
          <w:tcPr>
            <w:tcW w:w="810" w:type="dxa"/>
            <w:shd w:val="clear" w:color="auto" w:fill="auto"/>
          </w:tcPr>
          <w:p w14:paraId="353731A1"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0.3238</w:t>
            </w:r>
          </w:p>
        </w:tc>
        <w:tc>
          <w:tcPr>
            <w:tcW w:w="796" w:type="dxa"/>
            <w:shd w:val="clear" w:color="auto" w:fill="auto"/>
          </w:tcPr>
          <w:p w14:paraId="2177B413"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-0.0764</w:t>
            </w:r>
          </w:p>
        </w:tc>
      </w:tr>
      <w:tr w:rsidR="00B55F7E" w:rsidRPr="00B271A8" w14:paraId="7BC897F8" w14:textId="77777777" w:rsidTr="00EC06E5">
        <w:trPr>
          <w:trHeight w:val="20"/>
          <w:jc w:val="center"/>
        </w:trPr>
        <w:tc>
          <w:tcPr>
            <w:tcW w:w="2430" w:type="dxa"/>
            <w:shd w:val="clear" w:color="auto" w:fill="auto"/>
          </w:tcPr>
          <w:p w14:paraId="3204C3ED" w14:textId="77777777" w:rsidR="00B55F7E" w:rsidRPr="004C2D90" w:rsidRDefault="00B55F7E" w:rsidP="00EC06E5">
            <w:pPr>
              <w:widowControl w:val="0"/>
              <w:ind w:left="-99" w:right="-109"/>
              <w:rPr>
                <w:color w:val="000000" w:themeColor="text1"/>
                <w:sz w:val="16"/>
                <w:szCs w:val="16"/>
              </w:rPr>
            </w:pPr>
            <w:r w:rsidRPr="004C2D90">
              <w:rPr>
                <w:color w:val="000000" w:themeColor="text1"/>
                <w:sz w:val="16"/>
                <w:szCs w:val="16"/>
              </w:rPr>
              <w:t xml:space="preserve">Innovation Funded by Government </w:t>
            </w:r>
          </w:p>
        </w:tc>
        <w:tc>
          <w:tcPr>
            <w:tcW w:w="990" w:type="dxa"/>
            <w:shd w:val="clear" w:color="auto" w:fill="auto"/>
          </w:tcPr>
          <w:p w14:paraId="7BDD3C20"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194</w:t>
            </w:r>
          </w:p>
        </w:tc>
        <w:tc>
          <w:tcPr>
            <w:tcW w:w="810" w:type="dxa"/>
            <w:shd w:val="clear" w:color="auto" w:fill="auto"/>
          </w:tcPr>
          <w:p w14:paraId="7158A071"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0.0155</w:t>
            </w:r>
          </w:p>
        </w:tc>
        <w:tc>
          <w:tcPr>
            <w:tcW w:w="990" w:type="dxa"/>
            <w:shd w:val="clear" w:color="auto" w:fill="auto"/>
          </w:tcPr>
          <w:p w14:paraId="701002D0"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105</w:t>
            </w:r>
          </w:p>
        </w:tc>
        <w:tc>
          <w:tcPr>
            <w:tcW w:w="810" w:type="dxa"/>
            <w:shd w:val="clear" w:color="auto" w:fill="auto"/>
          </w:tcPr>
          <w:p w14:paraId="3148D7D4"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0.019</w:t>
            </w:r>
          </w:p>
        </w:tc>
        <w:tc>
          <w:tcPr>
            <w:tcW w:w="796" w:type="dxa"/>
            <w:shd w:val="clear" w:color="auto" w:fill="auto"/>
          </w:tcPr>
          <w:p w14:paraId="528CBA01"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-0.0036</w:t>
            </w:r>
          </w:p>
        </w:tc>
      </w:tr>
      <w:tr w:rsidR="00B55F7E" w:rsidRPr="00B271A8" w14:paraId="309F7DA8" w14:textId="77777777" w:rsidTr="00EC06E5">
        <w:trPr>
          <w:trHeight w:val="20"/>
          <w:jc w:val="center"/>
        </w:trPr>
        <w:tc>
          <w:tcPr>
            <w:tcW w:w="2430" w:type="dxa"/>
            <w:shd w:val="clear" w:color="auto" w:fill="auto"/>
          </w:tcPr>
          <w:p w14:paraId="597AFC9A" w14:textId="77777777" w:rsidR="00B55F7E" w:rsidRPr="004C2D90" w:rsidRDefault="00B55F7E" w:rsidP="00EC06E5">
            <w:pPr>
              <w:widowControl w:val="0"/>
              <w:ind w:left="-99" w:right="-109"/>
              <w:rPr>
                <w:color w:val="000000" w:themeColor="text1"/>
                <w:sz w:val="16"/>
                <w:szCs w:val="16"/>
              </w:rPr>
            </w:pPr>
            <w:r w:rsidRPr="004C2D90">
              <w:rPr>
                <w:color w:val="000000" w:themeColor="text1"/>
                <w:sz w:val="16"/>
                <w:szCs w:val="16"/>
              </w:rPr>
              <w:t>Innovation Funded by Research Groups</w:t>
            </w:r>
          </w:p>
        </w:tc>
        <w:tc>
          <w:tcPr>
            <w:tcW w:w="990" w:type="dxa"/>
            <w:shd w:val="clear" w:color="auto" w:fill="auto"/>
          </w:tcPr>
          <w:p w14:paraId="5E39955B"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194</w:t>
            </w:r>
          </w:p>
        </w:tc>
        <w:tc>
          <w:tcPr>
            <w:tcW w:w="810" w:type="dxa"/>
            <w:shd w:val="clear" w:color="auto" w:fill="auto"/>
          </w:tcPr>
          <w:p w14:paraId="6223B619"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0.0000</w:t>
            </w:r>
          </w:p>
        </w:tc>
        <w:tc>
          <w:tcPr>
            <w:tcW w:w="990" w:type="dxa"/>
            <w:shd w:val="clear" w:color="auto" w:fill="auto"/>
          </w:tcPr>
          <w:p w14:paraId="0F0DC875"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105</w:t>
            </w:r>
          </w:p>
        </w:tc>
        <w:tc>
          <w:tcPr>
            <w:tcW w:w="810" w:type="dxa"/>
            <w:shd w:val="clear" w:color="auto" w:fill="auto"/>
          </w:tcPr>
          <w:p w14:paraId="1ECFEF25"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0.0095</w:t>
            </w:r>
          </w:p>
        </w:tc>
        <w:tc>
          <w:tcPr>
            <w:tcW w:w="796" w:type="dxa"/>
            <w:shd w:val="clear" w:color="auto" w:fill="auto"/>
          </w:tcPr>
          <w:p w14:paraId="2A163296"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-0.0095</w:t>
            </w:r>
          </w:p>
        </w:tc>
      </w:tr>
      <w:tr w:rsidR="00B55F7E" w:rsidRPr="00B271A8" w14:paraId="32F4B112" w14:textId="77777777" w:rsidTr="00EC06E5">
        <w:trPr>
          <w:trHeight w:val="20"/>
          <w:jc w:val="center"/>
        </w:trPr>
        <w:tc>
          <w:tcPr>
            <w:tcW w:w="2430" w:type="dxa"/>
            <w:shd w:val="clear" w:color="auto" w:fill="auto"/>
          </w:tcPr>
          <w:p w14:paraId="71A475B6" w14:textId="77777777" w:rsidR="00B55F7E" w:rsidRPr="004C2D90" w:rsidRDefault="00B55F7E" w:rsidP="00EC06E5">
            <w:pPr>
              <w:widowControl w:val="0"/>
              <w:ind w:left="-99" w:right="-109"/>
              <w:rPr>
                <w:color w:val="000000" w:themeColor="text1"/>
                <w:sz w:val="16"/>
                <w:szCs w:val="16"/>
              </w:rPr>
            </w:pPr>
            <w:r w:rsidRPr="004C2D90">
              <w:rPr>
                <w:color w:val="000000" w:themeColor="text1"/>
                <w:sz w:val="16"/>
                <w:szCs w:val="16"/>
              </w:rPr>
              <w:t>Family-Owned Firm</w:t>
            </w:r>
          </w:p>
        </w:tc>
        <w:tc>
          <w:tcPr>
            <w:tcW w:w="990" w:type="dxa"/>
            <w:shd w:val="clear" w:color="auto" w:fill="auto"/>
          </w:tcPr>
          <w:p w14:paraId="4D44C598"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194</w:t>
            </w:r>
          </w:p>
        </w:tc>
        <w:tc>
          <w:tcPr>
            <w:tcW w:w="810" w:type="dxa"/>
            <w:shd w:val="clear" w:color="auto" w:fill="auto"/>
          </w:tcPr>
          <w:p w14:paraId="625D496F"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0.0309</w:t>
            </w:r>
          </w:p>
        </w:tc>
        <w:tc>
          <w:tcPr>
            <w:tcW w:w="990" w:type="dxa"/>
            <w:shd w:val="clear" w:color="auto" w:fill="auto"/>
          </w:tcPr>
          <w:p w14:paraId="2FD712C6"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105</w:t>
            </w:r>
          </w:p>
        </w:tc>
        <w:tc>
          <w:tcPr>
            <w:tcW w:w="810" w:type="dxa"/>
            <w:shd w:val="clear" w:color="auto" w:fill="auto"/>
          </w:tcPr>
          <w:p w14:paraId="68F7FB89"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0.0286</w:t>
            </w:r>
          </w:p>
        </w:tc>
        <w:tc>
          <w:tcPr>
            <w:tcW w:w="796" w:type="dxa"/>
            <w:shd w:val="clear" w:color="auto" w:fill="auto"/>
          </w:tcPr>
          <w:p w14:paraId="0C79AD29"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0.0024</w:t>
            </w:r>
          </w:p>
        </w:tc>
      </w:tr>
      <w:tr w:rsidR="00B55F7E" w:rsidRPr="00B271A8" w14:paraId="4EED7F14" w14:textId="77777777" w:rsidTr="00EC06E5">
        <w:trPr>
          <w:trHeight w:val="20"/>
          <w:jc w:val="center"/>
        </w:trPr>
        <w:tc>
          <w:tcPr>
            <w:tcW w:w="2430" w:type="dxa"/>
            <w:shd w:val="clear" w:color="auto" w:fill="auto"/>
          </w:tcPr>
          <w:p w14:paraId="7039DBB3" w14:textId="77777777" w:rsidR="00B55F7E" w:rsidRPr="004C2D90" w:rsidRDefault="00B55F7E" w:rsidP="00EC06E5">
            <w:pPr>
              <w:widowControl w:val="0"/>
              <w:ind w:left="-99" w:right="-109"/>
              <w:rPr>
                <w:color w:val="000000" w:themeColor="text1"/>
                <w:sz w:val="16"/>
                <w:szCs w:val="16"/>
              </w:rPr>
            </w:pPr>
            <w:r w:rsidRPr="004C2D90">
              <w:rPr>
                <w:color w:val="000000" w:themeColor="text1"/>
                <w:sz w:val="16"/>
                <w:szCs w:val="16"/>
              </w:rPr>
              <w:t>Proprietorship</w:t>
            </w:r>
          </w:p>
        </w:tc>
        <w:tc>
          <w:tcPr>
            <w:tcW w:w="990" w:type="dxa"/>
            <w:shd w:val="clear" w:color="auto" w:fill="auto"/>
          </w:tcPr>
          <w:p w14:paraId="76AE4BE6"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194</w:t>
            </w:r>
          </w:p>
        </w:tc>
        <w:tc>
          <w:tcPr>
            <w:tcW w:w="810" w:type="dxa"/>
            <w:shd w:val="clear" w:color="auto" w:fill="auto"/>
          </w:tcPr>
          <w:p w14:paraId="17A2A9B9"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0.0052</w:t>
            </w:r>
          </w:p>
        </w:tc>
        <w:tc>
          <w:tcPr>
            <w:tcW w:w="990" w:type="dxa"/>
            <w:shd w:val="clear" w:color="auto" w:fill="auto"/>
          </w:tcPr>
          <w:p w14:paraId="5655D8BA"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105</w:t>
            </w:r>
          </w:p>
        </w:tc>
        <w:tc>
          <w:tcPr>
            <w:tcW w:w="810" w:type="dxa"/>
            <w:shd w:val="clear" w:color="auto" w:fill="auto"/>
          </w:tcPr>
          <w:p w14:paraId="36682C17"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0.000</w:t>
            </w:r>
          </w:p>
        </w:tc>
        <w:tc>
          <w:tcPr>
            <w:tcW w:w="796" w:type="dxa"/>
            <w:shd w:val="clear" w:color="auto" w:fill="auto"/>
          </w:tcPr>
          <w:p w14:paraId="557043FF"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0.0052</w:t>
            </w:r>
          </w:p>
        </w:tc>
      </w:tr>
      <w:tr w:rsidR="00B55F7E" w:rsidRPr="00B271A8" w14:paraId="39A21731" w14:textId="77777777" w:rsidTr="00EC06E5">
        <w:trPr>
          <w:trHeight w:val="20"/>
          <w:jc w:val="center"/>
        </w:trPr>
        <w:tc>
          <w:tcPr>
            <w:tcW w:w="2430" w:type="dxa"/>
            <w:shd w:val="clear" w:color="auto" w:fill="auto"/>
          </w:tcPr>
          <w:p w14:paraId="0830FC42" w14:textId="77777777" w:rsidR="00B55F7E" w:rsidRPr="004C2D90" w:rsidRDefault="00B55F7E" w:rsidP="00EC06E5">
            <w:pPr>
              <w:widowControl w:val="0"/>
              <w:ind w:left="-99" w:right="-109"/>
              <w:rPr>
                <w:color w:val="000000" w:themeColor="text1"/>
                <w:sz w:val="16"/>
                <w:szCs w:val="16"/>
              </w:rPr>
            </w:pPr>
            <w:r w:rsidRPr="004C2D90">
              <w:rPr>
                <w:color w:val="000000" w:themeColor="text1"/>
                <w:sz w:val="16"/>
                <w:szCs w:val="16"/>
              </w:rPr>
              <w:t>Privately Owned Firm</w:t>
            </w:r>
          </w:p>
        </w:tc>
        <w:tc>
          <w:tcPr>
            <w:tcW w:w="990" w:type="dxa"/>
            <w:shd w:val="clear" w:color="auto" w:fill="auto"/>
          </w:tcPr>
          <w:p w14:paraId="5A4A2938"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194</w:t>
            </w:r>
          </w:p>
        </w:tc>
        <w:tc>
          <w:tcPr>
            <w:tcW w:w="810" w:type="dxa"/>
            <w:shd w:val="clear" w:color="auto" w:fill="auto"/>
          </w:tcPr>
          <w:p w14:paraId="6A1C40DA"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0.0155</w:t>
            </w:r>
          </w:p>
        </w:tc>
        <w:tc>
          <w:tcPr>
            <w:tcW w:w="990" w:type="dxa"/>
            <w:shd w:val="clear" w:color="auto" w:fill="auto"/>
          </w:tcPr>
          <w:p w14:paraId="58F0E088"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105</w:t>
            </w:r>
          </w:p>
        </w:tc>
        <w:tc>
          <w:tcPr>
            <w:tcW w:w="810" w:type="dxa"/>
            <w:shd w:val="clear" w:color="auto" w:fill="auto"/>
          </w:tcPr>
          <w:p w14:paraId="2BE2AC7B"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0.019</w:t>
            </w:r>
          </w:p>
        </w:tc>
        <w:tc>
          <w:tcPr>
            <w:tcW w:w="796" w:type="dxa"/>
            <w:shd w:val="clear" w:color="auto" w:fill="auto"/>
          </w:tcPr>
          <w:p w14:paraId="31FFB3D1"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-0.0036</w:t>
            </w:r>
          </w:p>
        </w:tc>
      </w:tr>
      <w:tr w:rsidR="00B55F7E" w:rsidRPr="00B271A8" w14:paraId="6FA6A9AC" w14:textId="77777777" w:rsidTr="00EC06E5">
        <w:trPr>
          <w:trHeight w:val="20"/>
          <w:jc w:val="center"/>
        </w:trPr>
        <w:tc>
          <w:tcPr>
            <w:tcW w:w="2430" w:type="dxa"/>
            <w:shd w:val="clear" w:color="auto" w:fill="auto"/>
          </w:tcPr>
          <w:p w14:paraId="1A608A78" w14:textId="77777777" w:rsidR="00B55F7E" w:rsidRPr="004C2D90" w:rsidRDefault="00B55F7E" w:rsidP="00EC06E5">
            <w:pPr>
              <w:widowControl w:val="0"/>
              <w:ind w:left="-99" w:right="-109"/>
              <w:rPr>
                <w:color w:val="000000" w:themeColor="text1"/>
                <w:sz w:val="16"/>
                <w:szCs w:val="16"/>
              </w:rPr>
            </w:pPr>
            <w:r w:rsidRPr="004C2D90">
              <w:rPr>
                <w:color w:val="000000" w:themeColor="text1"/>
                <w:sz w:val="16"/>
                <w:szCs w:val="16"/>
              </w:rPr>
              <w:t>Publicly Owned Firm</w:t>
            </w:r>
          </w:p>
        </w:tc>
        <w:tc>
          <w:tcPr>
            <w:tcW w:w="990" w:type="dxa"/>
            <w:shd w:val="clear" w:color="auto" w:fill="auto"/>
          </w:tcPr>
          <w:p w14:paraId="04ACE501"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194</w:t>
            </w:r>
          </w:p>
        </w:tc>
        <w:tc>
          <w:tcPr>
            <w:tcW w:w="810" w:type="dxa"/>
            <w:shd w:val="clear" w:color="auto" w:fill="auto"/>
          </w:tcPr>
          <w:p w14:paraId="77DA0ECF"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0.0103</w:t>
            </w:r>
          </w:p>
        </w:tc>
        <w:tc>
          <w:tcPr>
            <w:tcW w:w="990" w:type="dxa"/>
            <w:shd w:val="clear" w:color="auto" w:fill="auto"/>
          </w:tcPr>
          <w:p w14:paraId="037704ED"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105</w:t>
            </w:r>
          </w:p>
        </w:tc>
        <w:tc>
          <w:tcPr>
            <w:tcW w:w="810" w:type="dxa"/>
            <w:shd w:val="clear" w:color="auto" w:fill="auto"/>
          </w:tcPr>
          <w:p w14:paraId="0804B6F7"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0.0095</w:t>
            </w:r>
          </w:p>
        </w:tc>
        <w:tc>
          <w:tcPr>
            <w:tcW w:w="796" w:type="dxa"/>
            <w:shd w:val="clear" w:color="auto" w:fill="auto"/>
          </w:tcPr>
          <w:p w14:paraId="37EBE46B"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0.0008</w:t>
            </w:r>
          </w:p>
        </w:tc>
      </w:tr>
      <w:tr w:rsidR="00B55F7E" w:rsidRPr="00B271A8" w14:paraId="109049F9" w14:textId="77777777" w:rsidTr="00EC06E5">
        <w:trPr>
          <w:trHeight w:val="20"/>
          <w:jc w:val="center"/>
        </w:trPr>
        <w:tc>
          <w:tcPr>
            <w:tcW w:w="2430" w:type="dxa"/>
            <w:shd w:val="clear" w:color="auto" w:fill="auto"/>
          </w:tcPr>
          <w:p w14:paraId="67C80C4A" w14:textId="77777777" w:rsidR="00B55F7E" w:rsidRPr="004C2D90" w:rsidRDefault="00B55F7E" w:rsidP="00EC06E5">
            <w:pPr>
              <w:widowControl w:val="0"/>
              <w:ind w:left="-99" w:right="-109"/>
              <w:rPr>
                <w:color w:val="000000" w:themeColor="text1"/>
                <w:sz w:val="16"/>
                <w:szCs w:val="16"/>
              </w:rPr>
            </w:pPr>
            <w:r w:rsidRPr="004C2D90">
              <w:rPr>
                <w:color w:val="000000" w:themeColor="text1"/>
                <w:sz w:val="16"/>
                <w:szCs w:val="16"/>
              </w:rPr>
              <w:t>Buy New Technology</w:t>
            </w:r>
          </w:p>
        </w:tc>
        <w:tc>
          <w:tcPr>
            <w:tcW w:w="990" w:type="dxa"/>
            <w:shd w:val="clear" w:color="auto" w:fill="auto"/>
          </w:tcPr>
          <w:p w14:paraId="008C66CD"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194</w:t>
            </w:r>
          </w:p>
        </w:tc>
        <w:tc>
          <w:tcPr>
            <w:tcW w:w="810" w:type="dxa"/>
            <w:shd w:val="clear" w:color="auto" w:fill="auto"/>
          </w:tcPr>
          <w:p w14:paraId="255079E0"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0.6856</w:t>
            </w:r>
          </w:p>
        </w:tc>
        <w:tc>
          <w:tcPr>
            <w:tcW w:w="990" w:type="dxa"/>
            <w:shd w:val="clear" w:color="auto" w:fill="auto"/>
          </w:tcPr>
          <w:p w14:paraId="1B605115"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105</w:t>
            </w:r>
          </w:p>
        </w:tc>
        <w:tc>
          <w:tcPr>
            <w:tcW w:w="810" w:type="dxa"/>
            <w:shd w:val="clear" w:color="auto" w:fill="auto"/>
          </w:tcPr>
          <w:p w14:paraId="59135547"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0.6095</w:t>
            </w:r>
          </w:p>
        </w:tc>
        <w:tc>
          <w:tcPr>
            <w:tcW w:w="796" w:type="dxa"/>
            <w:shd w:val="clear" w:color="auto" w:fill="auto"/>
          </w:tcPr>
          <w:p w14:paraId="55BB614A"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0.076</w:t>
            </w:r>
          </w:p>
        </w:tc>
      </w:tr>
      <w:tr w:rsidR="00B55F7E" w:rsidRPr="00B271A8" w14:paraId="3B75AC98" w14:textId="77777777" w:rsidTr="00EC06E5">
        <w:trPr>
          <w:trHeight w:val="20"/>
          <w:jc w:val="center"/>
        </w:trPr>
        <w:tc>
          <w:tcPr>
            <w:tcW w:w="2430" w:type="dxa"/>
            <w:shd w:val="clear" w:color="auto" w:fill="auto"/>
          </w:tcPr>
          <w:p w14:paraId="0A729320" w14:textId="77777777" w:rsidR="00B55F7E" w:rsidRPr="004C2D90" w:rsidRDefault="00B55F7E" w:rsidP="00EC06E5">
            <w:pPr>
              <w:widowControl w:val="0"/>
              <w:ind w:left="-99" w:right="-109"/>
              <w:rPr>
                <w:color w:val="000000" w:themeColor="text1"/>
                <w:sz w:val="16"/>
                <w:szCs w:val="16"/>
              </w:rPr>
            </w:pPr>
            <w:r w:rsidRPr="004C2D90">
              <w:rPr>
                <w:color w:val="000000" w:themeColor="text1"/>
                <w:sz w:val="16"/>
                <w:szCs w:val="16"/>
              </w:rPr>
              <w:t>Make New Technology</w:t>
            </w:r>
          </w:p>
        </w:tc>
        <w:tc>
          <w:tcPr>
            <w:tcW w:w="990" w:type="dxa"/>
            <w:shd w:val="clear" w:color="auto" w:fill="auto"/>
          </w:tcPr>
          <w:p w14:paraId="6882F8E8"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194</w:t>
            </w:r>
          </w:p>
        </w:tc>
        <w:tc>
          <w:tcPr>
            <w:tcW w:w="810" w:type="dxa"/>
            <w:shd w:val="clear" w:color="auto" w:fill="auto"/>
          </w:tcPr>
          <w:p w14:paraId="0393C4A9"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0.1186</w:t>
            </w:r>
          </w:p>
        </w:tc>
        <w:tc>
          <w:tcPr>
            <w:tcW w:w="990" w:type="dxa"/>
            <w:shd w:val="clear" w:color="auto" w:fill="auto"/>
          </w:tcPr>
          <w:p w14:paraId="56EC3BD8"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105</w:t>
            </w:r>
          </w:p>
        </w:tc>
        <w:tc>
          <w:tcPr>
            <w:tcW w:w="810" w:type="dxa"/>
            <w:shd w:val="clear" w:color="auto" w:fill="auto"/>
          </w:tcPr>
          <w:p w14:paraId="3FC0AD01"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0.181</w:t>
            </w:r>
          </w:p>
        </w:tc>
        <w:tc>
          <w:tcPr>
            <w:tcW w:w="796" w:type="dxa"/>
            <w:shd w:val="clear" w:color="auto" w:fill="auto"/>
          </w:tcPr>
          <w:p w14:paraId="5DB9C98A"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-0.0624</w:t>
            </w:r>
          </w:p>
        </w:tc>
      </w:tr>
      <w:tr w:rsidR="00B55F7E" w:rsidRPr="00B271A8" w14:paraId="1A6CA262" w14:textId="77777777" w:rsidTr="00EC06E5">
        <w:trPr>
          <w:trHeight w:val="20"/>
          <w:jc w:val="center"/>
        </w:trPr>
        <w:tc>
          <w:tcPr>
            <w:tcW w:w="2430" w:type="dxa"/>
            <w:shd w:val="clear" w:color="auto" w:fill="auto"/>
          </w:tcPr>
          <w:p w14:paraId="2C6B078E" w14:textId="0D815791" w:rsidR="00B55F7E" w:rsidRPr="004C2D90" w:rsidRDefault="00B55F7E" w:rsidP="00EC06E5">
            <w:pPr>
              <w:widowControl w:val="0"/>
              <w:ind w:left="-99" w:right="-109"/>
              <w:rPr>
                <w:color w:val="000000" w:themeColor="text1"/>
                <w:sz w:val="16"/>
                <w:szCs w:val="16"/>
              </w:rPr>
            </w:pPr>
            <w:r w:rsidRPr="004C2D90">
              <w:rPr>
                <w:color w:val="000000" w:themeColor="text1"/>
                <w:sz w:val="16"/>
                <w:szCs w:val="16"/>
              </w:rPr>
              <w:t xml:space="preserve">Innovate to </w:t>
            </w:r>
            <w:r w:rsidR="00D409C6">
              <w:rPr>
                <w:color w:val="000000" w:themeColor="text1"/>
                <w:sz w:val="16"/>
                <w:szCs w:val="16"/>
              </w:rPr>
              <w:t>increase</w:t>
            </w:r>
            <w:r w:rsidRPr="004C2D90">
              <w:rPr>
                <w:color w:val="000000" w:themeColor="text1"/>
                <w:sz w:val="16"/>
                <w:szCs w:val="16"/>
              </w:rPr>
              <w:t xml:space="preserve"> market share</w:t>
            </w:r>
          </w:p>
        </w:tc>
        <w:tc>
          <w:tcPr>
            <w:tcW w:w="990" w:type="dxa"/>
            <w:shd w:val="clear" w:color="auto" w:fill="auto"/>
          </w:tcPr>
          <w:p w14:paraId="210D9F3D"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194</w:t>
            </w:r>
          </w:p>
        </w:tc>
        <w:tc>
          <w:tcPr>
            <w:tcW w:w="810" w:type="dxa"/>
            <w:shd w:val="clear" w:color="auto" w:fill="auto"/>
          </w:tcPr>
          <w:p w14:paraId="22A2BA08"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0.201</w:t>
            </w:r>
          </w:p>
        </w:tc>
        <w:tc>
          <w:tcPr>
            <w:tcW w:w="990" w:type="dxa"/>
            <w:shd w:val="clear" w:color="auto" w:fill="auto"/>
          </w:tcPr>
          <w:p w14:paraId="57C79AB3"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105</w:t>
            </w:r>
          </w:p>
        </w:tc>
        <w:tc>
          <w:tcPr>
            <w:tcW w:w="810" w:type="dxa"/>
            <w:shd w:val="clear" w:color="auto" w:fill="auto"/>
          </w:tcPr>
          <w:p w14:paraId="1F869E0B"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0.1048</w:t>
            </w:r>
          </w:p>
        </w:tc>
        <w:tc>
          <w:tcPr>
            <w:tcW w:w="796" w:type="dxa"/>
            <w:shd w:val="clear" w:color="auto" w:fill="auto"/>
          </w:tcPr>
          <w:p w14:paraId="0A69DDBF"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0.0963**</w:t>
            </w:r>
          </w:p>
        </w:tc>
      </w:tr>
      <w:tr w:rsidR="00B55F7E" w:rsidRPr="00B271A8" w14:paraId="5EC5EDD8" w14:textId="77777777" w:rsidTr="00EC06E5">
        <w:trPr>
          <w:trHeight w:val="20"/>
          <w:jc w:val="center"/>
        </w:trPr>
        <w:tc>
          <w:tcPr>
            <w:tcW w:w="2430" w:type="dxa"/>
            <w:shd w:val="clear" w:color="auto" w:fill="auto"/>
          </w:tcPr>
          <w:p w14:paraId="549E53B4" w14:textId="16A20CF6" w:rsidR="00B55F7E" w:rsidRPr="004C2D90" w:rsidRDefault="00D409C6" w:rsidP="00EC06E5">
            <w:pPr>
              <w:widowControl w:val="0"/>
              <w:ind w:left="-99" w:right="-109"/>
              <w:rPr>
                <w:color w:val="000000" w:themeColor="text1"/>
                <w:sz w:val="16"/>
                <w:szCs w:val="16"/>
              </w:rPr>
            </w:pPr>
            <w:r>
              <w:rPr>
                <w:color w:val="000000" w:themeColor="text1"/>
                <w:sz w:val="16"/>
                <w:szCs w:val="16"/>
              </w:rPr>
              <w:t>Innovate</w:t>
            </w:r>
            <w:r w:rsidR="00B55F7E" w:rsidRPr="004C2D90">
              <w:rPr>
                <w:color w:val="000000" w:themeColor="text1"/>
                <w:sz w:val="16"/>
                <w:szCs w:val="16"/>
              </w:rPr>
              <w:t xml:space="preserve"> to increase </w:t>
            </w:r>
            <w:r>
              <w:rPr>
                <w:color w:val="000000" w:themeColor="text1"/>
                <w:sz w:val="16"/>
                <w:szCs w:val="16"/>
              </w:rPr>
              <w:t>exports</w:t>
            </w:r>
          </w:p>
        </w:tc>
        <w:tc>
          <w:tcPr>
            <w:tcW w:w="990" w:type="dxa"/>
            <w:shd w:val="clear" w:color="auto" w:fill="auto"/>
          </w:tcPr>
          <w:p w14:paraId="58FE12E1"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194</w:t>
            </w:r>
          </w:p>
        </w:tc>
        <w:tc>
          <w:tcPr>
            <w:tcW w:w="810" w:type="dxa"/>
            <w:shd w:val="clear" w:color="auto" w:fill="auto"/>
          </w:tcPr>
          <w:p w14:paraId="2627308F"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0.0103</w:t>
            </w:r>
          </w:p>
        </w:tc>
        <w:tc>
          <w:tcPr>
            <w:tcW w:w="990" w:type="dxa"/>
            <w:shd w:val="clear" w:color="auto" w:fill="auto"/>
          </w:tcPr>
          <w:p w14:paraId="487EAA3A"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105</w:t>
            </w:r>
          </w:p>
        </w:tc>
        <w:tc>
          <w:tcPr>
            <w:tcW w:w="810" w:type="dxa"/>
            <w:shd w:val="clear" w:color="auto" w:fill="auto"/>
          </w:tcPr>
          <w:p w14:paraId="3E554977"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0.000</w:t>
            </w:r>
          </w:p>
        </w:tc>
        <w:tc>
          <w:tcPr>
            <w:tcW w:w="796" w:type="dxa"/>
            <w:shd w:val="clear" w:color="auto" w:fill="auto"/>
          </w:tcPr>
          <w:p w14:paraId="68F01E43"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0.0103</w:t>
            </w:r>
          </w:p>
        </w:tc>
      </w:tr>
      <w:tr w:rsidR="00B55F7E" w:rsidRPr="00B271A8" w14:paraId="2FB37C94" w14:textId="77777777" w:rsidTr="00EC06E5">
        <w:trPr>
          <w:trHeight w:val="20"/>
          <w:jc w:val="center"/>
        </w:trPr>
        <w:tc>
          <w:tcPr>
            <w:tcW w:w="2430" w:type="dxa"/>
            <w:shd w:val="clear" w:color="auto" w:fill="auto"/>
          </w:tcPr>
          <w:p w14:paraId="6A425AD2" w14:textId="116604B0" w:rsidR="00B55F7E" w:rsidRPr="004C2D90" w:rsidRDefault="00D409C6" w:rsidP="00EC06E5">
            <w:pPr>
              <w:widowControl w:val="0"/>
              <w:ind w:left="-99" w:right="-109"/>
              <w:rPr>
                <w:color w:val="000000" w:themeColor="text1"/>
                <w:sz w:val="16"/>
                <w:szCs w:val="16"/>
              </w:rPr>
            </w:pPr>
            <w:r>
              <w:rPr>
                <w:color w:val="000000" w:themeColor="text1"/>
                <w:sz w:val="16"/>
                <w:szCs w:val="16"/>
              </w:rPr>
              <w:t>Innovate</w:t>
            </w:r>
            <w:r w:rsidR="00B55F7E" w:rsidRPr="004C2D90">
              <w:rPr>
                <w:color w:val="000000" w:themeColor="text1"/>
                <w:sz w:val="16"/>
                <w:szCs w:val="16"/>
              </w:rPr>
              <w:t xml:space="preserve"> to increase competition</w:t>
            </w:r>
          </w:p>
        </w:tc>
        <w:tc>
          <w:tcPr>
            <w:tcW w:w="990" w:type="dxa"/>
            <w:shd w:val="clear" w:color="auto" w:fill="auto"/>
          </w:tcPr>
          <w:p w14:paraId="0EA324F3"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194</w:t>
            </w:r>
          </w:p>
        </w:tc>
        <w:tc>
          <w:tcPr>
            <w:tcW w:w="810" w:type="dxa"/>
            <w:shd w:val="clear" w:color="auto" w:fill="auto"/>
          </w:tcPr>
          <w:p w14:paraId="23CD3F04"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0.0052</w:t>
            </w:r>
          </w:p>
        </w:tc>
        <w:tc>
          <w:tcPr>
            <w:tcW w:w="990" w:type="dxa"/>
            <w:shd w:val="clear" w:color="auto" w:fill="auto"/>
          </w:tcPr>
          <w:p w14:paraId="13F753E6"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105</w:t>
            </w:r>
          </w:p>
        </w:tc>
        <w:tc>
          <w:tcPr>
            <w:tcW w:w="810" w:type="dxa"/>
            <w:shd w:val="clear" w:color="auto" w:fill="auto"/>
          </w:tcPr>
          <w:p w14:paraId="125A510F"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0.0286</w:t>
            </w:r>
          </w:p>
        </w:tc>
        <w:tc>
          <w:tcPr>
            <w:tcW w:w="796" w:type="dxa"/>
            <w:shd w:val="clear" w:color="auto" w:fill="auto"/>
          </w:tcPr>
          <w:p w14:paraId="2DE47043"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-0.0234*</w:t>
            </w:r>
          </w:p>
        </w:tc>
      </w:tr>
      <w:tr w:rsidR="00B55F7E" w:rsidRPr="00B271A8" w14:paraId="471BC067" w14:textId="77777777" w:rsidTr="00EC06E5">
        <w:trPr>
          <w:trHeight w:val="20"/>
          <w:jc w:val="center"/>
        </w:trPr>
        <w:tc>
          <w:tcPr>
            <w:tcW w:w="2430" w:type="dxa"/>
            <w:shd w:val="clear" w:color="auto" w:fill="auto"/>
          </w:tcPr>
          <w:p w14:paraId="13BF0320" w14:textId="77777777" w:rsidR="00B55F7E" w:rsidRPr="004C2D90" w:rsidRDefault="00B55F7E" w:rsidP="00EC06E5">
            <w:pPr>
              <w:widowControl w:val="0"/>
              <w:ind w:left="-99" w:right="-109"/>
              <w:rPr>
                <w:color w:val="000000" w:themeColor="text1"/>
                <w:sz w:val="16"/>
                <w:szCs w:val="16"/>
              </w:rPr>
            </w:pPr>
            <w:r w:rsidRPr="004C2D90">
              <w:rPr>
                <w:color w:val="000000" w:themeColor="text1"/>
                <w:sz w:val="16"/>
                <w:szCs w:val="16"/>
              </w:rPr>
              <w:t>Innovate to increase the quality</w:t>
            </w:r>
          </w:p>
        </w:tc>
        <w:tc>
          <w:tcPr>
            <w:tcW w:w="990" w:type="dxa"/>
            <w:shd w:val="clear" w:color="auto" w:fill="auto"/>
          </w:tcPr>
          <w:p w14:paraId="21E78F6F"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194</w:t>
            </w:r>
          </w:p>
        </w:tc>
        <w:tc>
          <w:tcPr>
            <w:tcW w:w="810" w:type="dxa"/>
            <w:shd w:val="clear" w:color="auto" w:fill="auto"/>
          </w:tcPr>
          <w:p w14:paraId="4B7660A0"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0.0155</w:t>
            </w:r>
          </w:p>
        </w:tc>
        <w:tc>
          <w:tcPr>
            <w:tcW w:w="990" w:type="dxa"/>
            <w:shd w:val="clear" w:color="auto" w:fill="auto"/>
          </w:tcPr>
          <w:p w14:paraId="1765C906"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105</w:t>
            </w:r>
          </w:p>
        </w:tc>
        <w:tc>
          <w:tcPr>
            <w:tcW w:w="810" w:type="dxa"/>
            <w:shd w:val="clear" w:color="auto" w:fill="auto"/>
          </w:tcPr>
          <w:p w14:paraId="36DD9810"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0.0095</w:t>
            </w:r>
          </w:p>
        </w:tc>
        <w:tc>
          <w:tcPr>
            <w:tcW w:w="796" w:type="dxa"/>
            <w:shd w:val="clear" w:color="auto" w:fill="auto"/>
          </w:tcPr>
          <w:p w14:paraId="6E1F7015"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0.0059</w:t>
            </w:r>
          </w:p>
        </w:tc>
      </w:tr>
      <w:tr w:rsidR="00B55F7E" w:rsidRPr="00B271A8" w14:paraId="6D470306" w14:textId="77777777" w:rsidTr="00EC06E5">
        <w:trPr>
          <w:trHeight w:val="20"/>
          <w:jc w:val="center"/>
        </w:trPr>
        <w:tc>
          <w:tcPr>
            <w:tcW w:w="2430" w:type="dxa"/>
            <w:shd w:val="clear" w:color="auto" w:fill="auto"/>
          </w:tcPr>
          <w:p w14:paraId="0EB1031E" w14:textId="77777777" w:rsidR="00B55F7E" w:rsidRPr="004C2D90" w:rsidRDefault="00B55F7E" w:rsidP="00EC06E5">
            <w:pPr>
              <w:widowControl w:val="0"/>
              <w:ind w:left="-99" w:right="-109"/>
              <w:rPr>
                <w:color w:val="000000" w:themeColor="text1"/>
                <w:sz w:val="16"/>
                <w:szCs w:val="16"/>
              </w:rPr>
            </w:pPr>
            <w:r w:rsidRPr="004C2D90">
              <w:rPr>
                <w:color w:val="000000" w:themeColor="text1"/>
                <w:sz w:val="16"/>
                <w:szCs w:val="16"/>
              </w:rPr>
              <w:t>Innovate for cost reduction</w:t>
            </w:r>
          </w:p>
        </w:tc>
        <w:tc>
          <w:tcPr>
            <w:tcW w:w="990" w:type="dxa"/>
            <w:shd w:val="clear" w:color="auto" w:fill="auto"/>
          </w:tcPr>
          <w:p w14:paraId="37D14541"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194</w:t>
            </w:r>
          </w:p>
        </w:tc>
        <w:tc>
          <w:tcPr>
            <w:tcW w:w="810" w:type="dxa"/>
            <w:shd w:val="clear" w:color="auto" w:fill="auto"/>
          </w:tcPr>
          <w:p w14:paraId="725AA0A8"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0.0000</w:t>
            </w:r>
          </w:p>
        </w:tc>
        <w:tc>
          <w:tcPr>
            <w:tcW w:w="990" w:type="dxa"/>
            <w:shd w:val="clear" w:color="auto" w:fill="auto"/>
          </w:tcPr>
          <w:p w14:paraId="19D24944"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105</w:t>
            </w:r>
          </w:p>
        </w:tc>
        <w:tc>
          <w:tcPr>
            <w:tcW w:w="810" w:type="dxa"/>
            <w:shd w:val="clear" w:color="auto" w:fill="auto"/>
          </w:tcPr>
          <w:p w14:paraId="33516F53"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0.0095</w:t>
            </w:r>
          </w:p>
        </w:tc>
        <w:tc>
          <w:tcPr>
            <w:tcW w:w="796" w:type="dxa"/>
            <w:shd w:val="clear" w:color="auto" w:fill="auto"/>
          </w:tcPr>
          <w:p w14:paraId="562890C7"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-0.0095</w:t>
            </w:r>
          </w:p>
        </w:tc>
      </w:tr>
      <w:tr w:rsidR="00B55F7E" w:rsidRPr="00B271A8" w14:paraId="35337F1F" w14:textId="77777777" w:rsidTr="00EC06E5">
        <w:trPr>
          <w:trHeight w:val="20"/>
          <w:jc w:val="center"/>
        </w:trPr>
        <w:tc>
          <w:tcPr>
            <w:tcW w:w="2430" w:type="dxa"/>
            <w:shd w:val="clear" w:color="auto" w:fill="auto"/>
          </w:tcPr>
          <w:p w14:paraId="584BEA20" w14:textId="57B9E521" w:rsidR="00B55F7E" w:rsidRPr="004C2D90" w:rsidRDefault="00B55F7E" w:rsidP="00EC06E5">
            <w:pPr>
              <w:widowControl w:val="0"/>
              <w:ind w:left="-99" w:right="-109"/>
              <w:rPr>
                <w:color w:val="000000" w:themeColor="text1"/>
                <w:sz w:val="16"/>
                <w:szCs w:val="16"/>
              </w:rPr>
            </w:pPr>
            <w:r w:rsidRPr="004C2D90">
              <w:rPr>
                <w:color w:val="000000" w:themeColor="text1"/>
                <w:sz w:val="16"/>
                <w:szCs w:val="16"/>
              </w:rPr>
              <w:t xml:space="preserve">Planning to innovate in </w:t>
            </w:r>
            <w:r w:rsidR="00D409C6">
              <w:rPr>
                <w:color w:val="000000" w:themeColor="text1"/>
                <w:sz w:val="16"/>
                <w:szCs w:val="16"/>
              </w:rPr>
              <w:t>the next</w:t>
            </w:r>
            <w:r w:rsidRPr="004C2D90">
              <w:rPr>
                <w:color w:val="000000" w:themeColor="text1"/>
                <w:sz w:val="16"/>
                <w:szCs w:val="16"/>
              </w:rPr>
              <w:t xml:space="preserve"> 12 months</w:t>
            </w:r>
          </w:p>
        </w:tc>
        <w:tc>
          <w:tcPr>
            <w:tcW w:w="990" w:type="dxa"/>
            <w:shd w:val="clear" w:color="auto" w:fill="auto"/>
          </w:tcPr>
          <w:p w14:paraId="7361AB82"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194</w:t>
            </w:r>
          </w:p>
        </w:tc>
        <w:tc>
          <w:tcPr>
            <w:tcW w:w="810" w:type="dxa"/>
            <w:shd w:val="clear" w:color="auto" w:fill="auto"/>
          </w:tcPr>
          <w:p w14:paraId="04FD8AEC"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0.5876</w:t>
            </w:r>
          </w:p>
        </w:tc>
        <w:tc>
          <w:tcPr>
            <w:tcW w:w="990" w:type="dxa"/>
            <w:shd w:val="clear" w:color="auto" w:fill="auto"/>
          </w:tcPr>
          <w:p w14:paraId="0DC73A68"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105</w:t>
            </w:r>
          </w:p>
        </w:tc>
        <w:tc>
          <w:tcPr>
            <w:tcW w:w="810" w:type="dxa"/>
            <w:shd w:val="clear" w:color="auto" w:fill="auto"/>
          </w:tcPr>
          <w:p w14:paraId="2F1863E0"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0.3714</w:t>
            </w:r>
          </w:p>
        </w:tc>
        <w:tc>
          <w:tcPr>
            <w:tcW w:w="796" w:type="dxa"/>
            <w:shd w:val="clear" w:color="auto" w:fill="auto"/>
          </w:tcPr>
          <w:p w14:paraId="55BC55C6"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0.2162***</w:t>
            </w:r>
          </w:p>
        </w:tc>
      </w:tr>
      <w:tr w:rsidR="00B55F7E" w:rsidRPr="00B271A8" w14:paraId="4E44EE93" w14:textId="77777777" w:rsidTr="00EC06E5">
        <w:trPr>
          <w:trHeight w:val="20"/>
          <w:jc w:val="center"/>
        </w:trPr>
        <w:tc>
          <w:tcPr>
            <w:tcW w:w="2430" w:type="dxa"/>
            <w:shd w:val="clear" w:color="auto" w:fill="auto"/>
          </w:tcPr>
          <w:p w14:paraId="13A09B36" w14:textId="2EDB7C77" w:rsidR="00B55F7E" w:rsidRPr="004C2D90" w:rsidRDefault="00D409C6" w:rsidP="00EC06E5">
            <w:pPr>
              <w:widowControl w:val="0"/>
              <w:ind w:left="-99" w:right="-109"/>
              <w:rPr>
                <w:color w:val="000000" w:themeColor="text1"/>
                <w:sz w:val="16"/>
                <w:szCs w:val="16"/>
              </w:rPr>
            </w:pPr>
            <w:r>
              <w:rPr>
                <w:color w:val="000000" w:themeColor="text1"/>
                <w:sz w:val="16"/>
                <w:szCs w:val="16"/>
              </w:rPr>
              <w:t>Innovation</w:t>
            </w:r>
            <w:r w:rsidR="00B55F7E" w:rsidRPr="004C2D90">
              <w:rPr>
                <w:color w:val="000000" w:themeColor="text1"/>
                <w:sz w:val="16"/>
                <w:szCs w:val="16"/>
              </w:rPr>
              <w:t xml:space="preserve"> led to Increased revenues </w:t>
            </w:r>
          </w:p>
        </w:tc>
        <w:tc>
          <w:tcPr>
            <w:tcW w:w="990" w:type="dxa"/>
            <w:shd w:val="clear" w:color="auto" w:fill="auto"/>
          </w:tcPr>
          <w:p w14:paraId="136F1D05"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194</w:t>
            </w:r>
          </w:p>
        </w:tc>
        <w:tc>
          <w:tcPr>
            <w:tcW w:w="810" w:type="dxa"/>
            <w:shd w:val="clear" w:color="auto" w:fill="auto"/>
          </w:tcPr>
          <w:p w14:paraId="28B8F759"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0.7216</w:t>
            </w:r>
          </w:p>
        </w:tc>
        <w:tc>
          <w:tcPr>
            <w:tcW w:w="990" w:type="dxa"/>
            <w:shd w:val="clear" w:color="auto" w:fill="auto"/>
          </w:tcPr>
          <w:p w14:paraId="5AF5E374"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102</w:t>
            </w:r>
          </w:p>
        </w:tc>
        <w:tc>
          <w:tcPr>
            <w:tcW w:w="810" w:type="dxa"/>
            <w:shd w:val="clear" w:color="auto" w:fill="auto"/>
          </w:tcPr>
          <w:p w14:paraId="2623B5FB"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0.549</w:t>
            </w:r>
          </w:p>
        </w:tc>
        <w:tc>
          <w:tcPr>
            <w:tcW w:w="796" w:type="dxa"/>
            <w:shd w:val="clear" w:color="auto" w:fill="auto"/>
          </w:tcPr>
          <w:p w14:paraId="430913AF"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0.1726***</w:t>
            </w:r>
          </w:p>
        </w:tc>
      </w:tr>
      <w:tr w:rsidR="00B55F7E" w:rsidRPr="00B271A8" w14:paraId="6A32B440" w14:textId="77777777" w:rsidTr="00EC06E5">
        <w:trPr>
          <w:trHeight w:val="20"/>
          <w:jc w:val="center"/>
        </w:trPr>
        <w:tc>
          <w:tcPr>
            <w:tcW w:w="2430" w:type="dxa"/>
            <w:shd w:val="clear" w:color="auto" w:fill="auto"/>
          </w:tcPr>
          <w:p w14:paraId="45815A9D" w14:textId="2DA7CCAF" w:rsidR="00B55F7E" w:rsidRPr="004C2D90" w:rsidRDefault="00B55F7E" w:rsidP="00EC06E5">
            <w:pPr>
              <w:widowControl w:val="0"/>
              <w:ind w:left="-99" w:right="-109"/>
              <w:rPr>
                <w:color w:val="000000" w:themeColor="text1"/>
                <w:sz w:val="16"/>
                <w:szCs w:val="16"/>
              </w:rPr>
            </w:pPr>
            <w:r w:rsidRPr="004C2D90">
              <w:rPr>
                <w:color w:val="000000" w:themeColor="text1"/>
                <w:sz w:val="16"/>
                <w:szCs w:val="16"/>
              </w:rPr>
              <w:t xml:space="preserve">Innovation led to </w:t>
            </w:r>
            <w:r w:rsidR="00D409C6">
              <w:rPr>
                <w:color w:val="000000" w:themeColor="text1"/>
                <w:sz w:val="16"/>
                <w:szCs w:val="16"/>
              </w:rPr>
              <w:t xml:space="preserve">a </w:t>
            </w:r>
            <w:r w:rsidRPr="004C2D90">
              <w:rPr>
                <w:color w:val="000000" w:themeColor="text1"/>
                <w:sz w:val="16"/>
                <w:szCs w:val="16"/>
              </w:rPr>
              <w:t>decrease in costs</w:t>
            </w:r>
          </w:p>
        </w:tc>
        <w:tc>
          <w:tcPr>
            <w:tcW w:w="990" w:type="dxa"/>
            <w:shd w:val="clear" w:color="auto" w:fill="auto"/>
          </w:tcPr>
          <w:p w14:paraId="0E7E1161"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193</w:t>
            </w:r>
          </w:p>
        </w:tc>
        <w:tc>
          <w:tcPr>
            <w:tcW w:w="810" w:type="dxa"/>
            <w:shd w:val="clear" w:color="auto" w:fill="auto"/>
          </w:tcPr>
          <w:p w14:paraId="156D6FA3"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0.4041</w:t>
            </w:r>
          </w:p>
        </w:tc>
        <w:tc>
          <w:tcPr>
            <w:tcW w:w="990" w:type="dxa"/>
            <w:shd w:val="clear" w:color="auto" w:fill="auto"/>
          </w:tcPr>
          <w:p w14:paraId="226078F0"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103</w:t>
            </w:r>
          </w:p>
        </w:tc>
        <w:tc>
          <w:tcPr>
            <w:tcW w:w="810" w:type="dxa"/>
            <w:shd w:val="clear" w:color="auto" w:fill="auto"/>
          </w:tcPr>
          <w:p w14:paraId="6A0C55EB"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0.466</w:t>
            </w:r>
          </w:p>
        </w:tc>
        <w:tc>
          <w:tcPr>
            <w:tcW w:w="796" w:type="dxa"/>
            <w:shd w:val="clear" w:color="auto" w:fill="auto"/>
          </w:tcPr>
          <w:p w14:paraId="76490431"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-0.0619</w:t>
            </w:r>
          </w:p>
        </w:tc>
      </w:tr>
      <w:tr w:rsidR="00B55F7E" w:rsidRPr="00B271A8" w14:paraId="742617DC" w14:textId="77777777" w:rsidTr="00EC06E5">
        <w:trPr>
          <w:trHeight w:val="20"/>
          <w:jc w:val="center"/>
        </w:trPr>
        <w:tc>
          <w:tcPr>
            <w:tcW w:w="2430" w:type="dxa"/>
            <w:shd w:val="clear" w:color="auto" w:fill="auto"/>
          </w:tcPr>
          <w:p w14:paraId="3639DD08" w14:textId="1B418A13" w:rsidR="00B55F7E" w:rsidRPr="004C2D90" w:rsidRDefault="00B55F7E" w:rsidP="00EC06E5">
            <w:pPr>
              <w:widowControl w:val="0"/>
              <w:ind w:left="-99" w:right="-109"/>
              <w:rPr>
                <w:color w:val="000000" w:themeColor="text1"/>
                <w:sz w:val="16"/>
                <w:szCs w:val="16"/>
              </w:rPr>
            </w:pPr>
            <w:r w:rsidRPr="004C2D90">
              <w:rPr>
                <w:color w:val="000000" w:themeColor="text1"/>
                <w:sz w:val="16"/>
                <w:szCs w:val="16"/>
              </w:rPr>
              <w:t xml:space="preserve">Innovation led to </w:t>
            </w:r>
            <w:r w:rsidR="00D409C6">
              <w:rPr>
                <w:color w:val="000000" w:themeColor="text1"/>
                <w:sz w:val="16"/>
                <w:szCs w:val="16"/>
              </w:rPr>
              <w:t xml:space="preserve">an </w:t>
            </w:r>
            <w:r w:rsidRPr="004C2D90">
              <w:rPr>
                <w:color w:val="000000" w:themeColor="text1"/>
                <w:sz w:val="16"/>
                <w:szCs w:val="16"/>
              </w:rPr>
              <w:t>increased quality of the Product</w:t>
            </w:r>
          </w:p>
        </w:tc>
        <w:tc>
          <w:tcPr>
            <w:tcW w:w="990" w:type="dxa"/>
            <w:shd w:val="clear" w:color="auto" w:fill="auto"/>
          </w:tcPr>
          <w:p w14:paraId="64E15751"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193</w:t>
            </w:r>
          </w:p>
        </w:tc>
        <w:tc>
          <w:tcPr>
            <w:tcW w:w="810" w:type="dxa"/>
            <w:shd w:val="clear" w:color="auto" w:fill="auto"/>
          </w:tcPr>
          <w:p w14:paraId="33DFAF58"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0.7617</w:t>
            </w:r>
          </w:p>
        </w:tc>
        <w:tc>
          <w:tcPr>
            <w:tcW w:w="990" w:type="dxa"/>
            <w:shd w:val="clear" w:color="auto" w:fill="auto"/>
          </w:tcPr>
          <w:p w14:paraId="2756928B"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102</w:t>
            </w:r>
          </w:p>
        </w:tc>
        <w:tc>
          <w:tcPr>
            <w:tcW w:w="810" w:type="dxa"/>
            <w:shd w:val="clear" w:color="auto" w:fill="auto"/>
          </w:tcPr>
          <w:p w14:paraId="3F40B497"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0.6667</w:t>
            </w:r>
          </w:p>
        </w:tc>
        <w:tc>
          <w:tcPr>
            <w:tcW w:w="796" w:type="dxa"/>
            <w:shd w:val="clear" w:color="auto" w:fill="auto"/>
          </w:tcPr>
          <w:p w14:paraId="305CD362"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0.0950*</w:t>
            </w:r>
          </w:p>
        </w:tc>
      </w:tr>
      <w:tr w:rsidR="00B55F7E" w:rsidRPr="00B271A8" w14:paraId="56104E44" w14:textId="77777777" w:rsidTr="00EC06E5">
        <w:trPr>
          <w:trHeight w:val="20"/>
          <w:jc w:val="center"/>
        </w:trPr>
        <w:tc>
          <w:tcPr>
            <w:tcW w:w="2430" w:type="dxa"/>
            <w:shd w:val="clear" w:color="auto" w:fill="auto"/>
          </w:tcPr>
          <w:p w14:paraId="746E5B23" w14:textId="6B22B5DD" w:rsidR="00B55F7E" w:rsidRPr="004C2D90" w:rsidRDefault="00B55F7E" w:rsidP="00EC06E5">
            <w:pPr>
              <w:widowControl w:val="0"/>
              <w:ind w:left="-99" w:right="-109"/>
              <w:rPr>
                <w:color w:val="000000" w:themeColor="text1"/>
                <w:sz w:val="16"/>
                <w:szCs w:val="16"/>
              </w:rPr>
            </w:pPr>
            <w:r w:rsidRPr="004C2D90">
              <w:rPr>
                <w:color w:val="000000" w:themeColor="text1"/>
                <w:sz w:val="16"/>
                <w:szCs w:val="16"/>
              </w:rPr>
              <w:t xml:space="preserve">Innovation led to </w:t>
            </w:r>
            <w:r w:rsidR="00D409C6">
              <w:rPr>
                <w:color w:val="000000" w:themeColor="text1"/>
                <w:sz w:val="16"/>
                <w:szCs w:val="16"/>
              </w:rPr>
              <w:t xml:space="preserve">a </w:t>
            </w:r>
            <w:r w:rsidRPr="004C2D90">
              <w:rPr>
                <w:color w:val="000000" w:themeColor="text1"/>
                <w:sz w:val="16"/>
                <w:szCs w:val="16"/>
              </w:rPr>
              <w:t xml:space="preserve">decrease in </w:t>
            </w:r>
            <w:r w:rsidR="00D409C6">
              <w:rPr>
                <w:color w:val="000000" w:themeColor="text1"/>
                <w:sz w:val="16"/>
                <w:szCs w:val="16"/>
              </w:rPr>
              <w:t>the price</w:t>
            </w:r>
            <w:r w:rsidRPr="004C2D90">
              <w:rPr>
                <w:color w:val="000000" w:themeColor="text1"/>
                <w:sz w:val="16"/>
                <w:szCs w:val="16"/>
              </w:rPr>
              <w:t xml:space="preserve"> of</w:t>
            </w:r>
            <w:r w:rsidR="00D409C6">
              <w:rPr>
                <w:color w:val="000000" w:themeColor="text1"/>
                <w:sz w:val="16"/>
                <w:szCs w:val="16"/>
              </w:rPr>
              <w:t xml:space="preserve"> the</w:t>
            </w:r>
            <w:r w:rsidRPr="004C2D90">
              <w:rPr>
                <w:color w:val="000000" w:themeColor="text1"/>
                <w:sz w:val="16"/>
                <w:szCs w:val="16"/>
              </w:rPr>
              <w:t xml:space="preserve"> Final Product</w:t>
            </w:r>
          </w:p>
        </w:tc>
        <w:tc>
          <w:tcPr>
            <w:tcW w:w="990" w:type="dxa"/>
            <w:shd w:val="clear" w:color="auto" w:fill="auto"/>
          </w:tcPr>
          <w:p w14:paraId="48AB5675"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193</w:t>
            </w:r>
          </w:p>
        </w:tc>
        <w:tc>
          <w:tcPr>
            <w:tcW w:w="810" w:type="dxa"/>
            <w:shd w:val="clear" w:color="auto" w:fill="auto"/>
          </w:tcPr>
          <w:p w14:paraId="7020B35F"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0.7617</w:t>
            </w:r>
          </w:p>
        </w:tc>
        <w:tc>
          <w:tcPr>
            <w:tcW w:w="990" w:type="dxa"/>
            <w:shd w:val="clear" w:color="auto" w:fill="auto"/>
          </w:tcPr>
          <w:p w14:paraId="318E40CB"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102</w:t>
            </w:r>
          </w:p>
        </w:tc>
        <w:tc>
          <w:tcPr>
            <w:tcW w:w="810" w:type="dxa"/>
            <w:shd w:val="clear" w:color="auto" w:fill="auto"/>
          </w:tcPr>
          <w:p w14:paraId="39587A32"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0.6667</w:t>
            </w:r>
          </w:p>
        </w:tc>
        <w:tc>
          <w:tcPr>
            <w:tcW w:w="796" w:type="dxa"/>
            <w:shd w:val="clear" w:color="auto" w:fill="auto"/>
          </w:tcPr>
          <w:p w14:paraId="1254B0D3" w14:textId="77777777" w:rsidR="00B55F7E" w:rsidRPr="004C2D90" w:rsidRDefault="00B55F7E" w:rsidP="00EC06E5">
            <w:pPr>
              <w:widowControl w:val="0"/>
              <w:ind w:left="-99" w:right="-109"/>
              <w:jc w:val="center"/>
              <w:rPr>
                <w:color w:val="000000" w:themeColor="text1"/>
                <w:sz w:val="16"/>
                <w:szCs w:val="16"/>
              </w:rPr>
            </w:pPr>
            <w:r w:rsidRPr="004C2D90">
              <w:rPr>
                <w:color w:val="000000" w:themeColor="text1"/>
                <w:sz w:val="16"/>
                <w:szCs w:val="16"/>
              </w:rPr>
              <w:t>0.0950*</w:t>
            </w:r>
          </w:p>
        </w:tc>
      </w:tr>
    </w:tbl>
    <w:p w14:paraId="00F930C6" w14:textId="77777777" w:rsidR="00B55F7E" w:rsidRPr="004C2D90" w:rsidRDefault="00B55F7E" w:rsidP="00B55F7E">
      <w:pPr>
        <w:spacing w:before="120"/>
        <w:rPr>
          <w:color w:val="000000" w:themeColor="text1"/>
          <w:sz w:val="16"/>
          <w:szCs w:val="16"/>
        </w:rPr>
      </w:pPr>
      <w:r w:rsidRPr="004C2D90">
        <w:rPr>
          <w:color w:val="000000" w:themeColor="text1"/>
          <w:sz w:val="16"/>
          <w:szCs w:val="16"/>
        </w:rPr>
        <w:t>*** p&lt;0.01, ** p&lt;0.05, * p&lt;0.1</w:t>
      </w:r>
    </w:p>
    <w:p w14:paraId="44ECB799" w14:textId="1B457593" w:rsidR="00C22A96" w:rsidRPr="0046675C" w:rsidRDefault="007F2931" w:rsidP="00C913C2">
      <w:pPr>
        <w:spacing w:before="240" w:after="240" w:line="480" w:lineRule="auto"/>
        <w:jc w:val="both"/>
        <w:rPr>
          <w:color w:val="000000" w:themeColor="text1"/>
          <w:sz w:val="22"/>
          <w:szCs w:val="22"/>
        </w:rPr>
      </w:pPr>
      <w:r w:rsidRPr="0046675C">
        <w:rPr>
          <w:color w:val="000000" w:themeColor="text1"/>
          <w:sz w:val="22"/>
          <w:szCs w:val="22"/>
        </w:rPr>
        <w:t xml:space="preserve">We see some key differences between innovating and non-innovating firms in Table 1.  First, we </w:t>
      </w:r>
      <w:r w:rsidR="006C1D34">
        <w:rPr>
          <w:color w:val="000000" w:themeColor="text1"/>
          <w:sz w:val="22"/>
          <w:szCs w:val="22"/>
        </w:rPr>
        <w:t>observ</w:t>
      </w:r>
      <w:r w:rsidRPr="0046675C">
        <w:rPr>
          <w:color w:val="000000" w:themeColor="text1"/>
          <w:sz w:val="22"/>
          <w:szCs w:val="22"/>
        </w:rPr>
        <w:t xml:space="preserve">e that </w:t>
      </w:r>
      <w:r w:rsidR="00CF51CE">
        <w:rPr>
          <w:color w:val="000000" w:themeColor="text1"/>
          <w:sz w:val="22"/>
          <w:szCs w:val="22"/>
        </w:rPr>
        <w:t>innovating firms are significantly larger (i.e., have more</w:t>
      </w:r>
      <w:r w:rsidRPr="0046675C">
        <w:rPr>
          <w:color w:val="000000" w:themeColor="text1"/>
          <w:sz w:val="22"/>
          <w:szCs w:val="22"/>
        </w:rPr>
        <w:t xml:space="preserve"> workers) than non-innovating firms. A</w:t>
      </w:r>
      <w:r w:rsidR="006C1D34">
        <w:rPr>
          <w:color w:val="000000" w:themeColor="text1"/>
          <w:sz w:val="22"/>
          <w:szCs w:val="22"/>
        </w:rPr>
        <w:t>dditionally</w:t>
      </w:r>
      <w:r w:rsidRPr="0046675C">
        <w:rPr>
          <w:color w:val="000000" w:themeColor="text1"/>
          <w:sz w:val="22"/>
          <w:szCs w:val="22"/>
        </w:rPr>
        <w:t xml:space="preserve">, we </w:t>
      </w:r>
      <w:r w:rsidR="006C1D34">
        <w:rPr>
          <w:color w:val="000000" w:themeColor="text1"/>
          <w:sz w:val="22"/>
          <w:szCs w:val="22"/>
        </w:rPr>
        <w:t>observ</w:t>
      </w:r>
      <w:r w:rsidRPr="0046675C">
        <w:rPr>
          <w:color w:val="000000" w:themeColor="text1"/>
          <w:sz w:val="22"/>
          <w:szCs w:val="22"/>
        </w:rPr>
        <w:t xml:space="preserve">e that a greater proportion of innovating firms export compared to non-innovating firms.  </w:t>
      </w:r>
      <w:r w:rsidR="00CF51CE">
        <w:rPr>
          <w:color w:val="000000" w:themeColor="text1"/>
          <w:sz w:val="22"/>
          <w:szCs w:val="22"/>
        </w:rPr>
        <w:t>Among firms, a greater proportion of innovating firms plan to innovate again in the next 12 months than</w:t>
      </w:r>
      <w:r w:rsidRPr="0046675C">
        <w:rPr>
          <w:color w:val="000000" w:themeColor="text1"/>
          <w:sz w:val="22"/>
          <w:szCs w:val="22"/>
        </w:rPr>
        <w:t xml:space="preserve"> non-innovating firms. Further</w:t>
      </w:r>
      <w:r w:rsidR="00BE5195">
        <w:rPr>
          <w:color w:val="000000" w:themeColor="text1"/>
          <w:sz w:val="22"/>
          <w:szCs w:val="22"/>
        </w:rPr>
        <w:t>more</w:t>
      </w:r>
      <w:r w:rsidRPr="0046675C">
        <w:rPr>
          <w:color w:val="000000" w:themeColor="text1"/>
          <w:sz w:val="22"/>
          <w:szCs w:val="22"/>
        </w:rPr>
        <w:t xml:space="preserve">, a greater </w:t>
      </w:r>
      <w:r w:rsidRPr="0046675C">
        <w:rPr>
          <w:color w:val="000000" w:themeColor="text1"/>
          <w:sz w:val="22"/>
          <w:szCs w:val="22"/>
        </w:rPr>
        <w:lastRenderedPageBreak/>
        <w:t xml:space="preserve">proportion of firms reported that they innovate </w:t>
      </w:r>
      <w:r w:rsidR="00CF51CE">
        <w:rPr>
          <w:color w:val="000000" w:themeColor="text1"/>
          <w:sz w:val="22"/>
          <w:szCs w:val="22"/>
        </w:rPr>
        <w:t>to capture market share than</w:t>
      </w:r>
      <w:r w:rsidRPr="0046675C">
        <w:rPr>
          <w:color w:val="000000" w:themeColor="text1"/>
          <w:sz w:val="22"/>
          <w:szCs w:val="22"/>
        </w:rPr>
        <w:t xml:space="preserve"> non-innovating firms.  </w:t>
      </w:r>
    </w:p>
    <w:p w14:paraId="484C3BC1" w14:textId="0ECD551A" w:rsidR="00C22A96" w:rsidRPr="0046675C" w:rsidRDefault="007F2931" w:rsidP="00C913C2">
      <w:pPr>
        <w:spacing w:before="240" w:after="240" w:line="480" w:lineRule="auto"/>
        <w:jc w:val="both"/>
        <w:rPr>
          <w:color w:val="000000" w:themeColor="text1"/>
          <w:sz w:val="22"/>
          <w:szCs w:val="22"/>
        </w:rPr>
      </w:pPr>
      <w:r w:rsidRPr="0046675C">
        <w:rPr>
          <w:color w:val="000000" w:themeColor="text1"/>
          <w:sz w:val="22"/>
          <w:szCs w:val="22"/>
        </w:rPr>
        <w:t xml:space="preserve">There are also important financial differences between innovating and non-innovating firms.  A larger proportion of innovating firms reported funding innovation through equity </w:t>
      </w:r>
      <w:r w:rsidR="00CF51CE">
        <w:rPr>
          <w:color w:val="000000" w:themeColor="text1"/>
          <w:sz w:val="22"/>
          <w:szCs w:val="22"/>
        </w:rPr>
        <w:t>than</w:t>
      </w:r>
      <w:r w:rsidRPr="0046675C">
        <w:rPr>
          <w:color w:val="000000" w:themeColor="text1"/>
          <w:sz w:val="22"/>
          <w:szCs w:val="22"/>
        </w:rPr>
        <w:t xml:space="preserve"> non-innovating firms.  A</w:t>
      </w:r>
      <w:r w:rsidR="000E0627">
        <w:rPr>
          <w:color w:val="000000" w:themeColor="text1"/>
          <w:sz w:val="22"/>
          <w:szCs w:val="22"/>
        </w:rPr>
        <w:t>dditionally</w:t>
      </w:r>
      <w:r w:rsidRPr="0046675C">
        <w:rPr>
          <w:color w:val="000000" w:themeColor="text1"/>
          <w:sz w:val="22"/>
          <w:szCs w:val="22"/>
        </w:rPr>
        <w:t xml:space="preserve">, a greater proportion of innovating firms reported </w:t>
      </w:r>
      <w:r w:rsidR="00CF51CE">
        <w:rPr>
          <w:color w:val="000000" w:themeColor="text1"/>
          <w:sz w:val="22"/>
          <w:szCs w:val="22"/>
        </w:rPr>
        <w:t>increased revenue than</w:t>
      </w:r>
      <w:r w:rsidRPr="0046675C">
        <w:rPr>
          <w:color w:val="000000" w:themeColor="text1"/>
          <w:sz w:val="22"/>
          <w:szCs w:val="22"/>
        </w:rPr>
        <w:t xml:space="preserve"> non-innovating firms.  Finally, a greater proportion of innovating firms reported a decrease in the prices of their final goods compared to</w:t>
      </w:r>
      <w:r w:rsidR="00E83587" w:rsidRPr="0046675C">
        <w:rPr>
          <w:color w:val="000000" w:themeColor="text1"/>
          <w:sz w:val="22"/>
          <w:szCs w:val="22"/>
        </w:rPr>
        <w:t xml:space="preserve"> non-innovating firms. </w:t>
      </w:r>
      <w:r w:rsidRPr="0046675C">
        <w:rPr>
          <w:color w:val="000000" w:themeColor="text1"/>
          <w:sz w:val="22"/>
          <w:szCs w:val="22"/>
        </w:rPr>
        <w:t>Innovating firms experienced a significant</w:t>
      </w:r>
      <w:r w:rsidR="00BE5195">
        <w:rPr>
          <w:color w:val="000000" w:themeColor="text1"/>
          <w:sz w:val="22"/>
          <w:szCs w:val="22"/>
        </w:rPr>
        <w:t>ly greater</w:t>
      </w:r>
      <w:r w:rsidRPr="0046675C">
        <w:rPr>
          <w:color w:val="000000" w:themeColor="text1"/>
          <w:sz w:val="22"/>
          <w:szCs w:val="22"/>
        </w:rPr>
        <w:t xml:space="preserve"> decline in the prices of the</w:t>
      </w:r>
      <w:r w:rsidR="00BE5195">
        <w:rPr>
          <w:color w:val="000000" w:themeColor="text1"/>
          <w:sz w:val="22"/>
          <w:szCs w:val="22"/>
        </w:rPr>
        <w:t>ir</w:t>
      </w:r>
      <w:r w:rsidRPr="0046675C">
        <w:rPr>
          <w:color w:val="000000" w:themeColor="text1"/>
          <w:sz w:val="22"/>
          <w:szCs w:val="22"/>
        </w:rPr>
        <w:t xml:space="preserve"> final </w:t>
      </w:r>
      <w:r w:rsidR="00CF51CE">
        <w:rPr>
          <w:color w:val="000000" w:themeColor="text1"/>
          <w:sz w:val="22"/>
          <w:szCs w:val="22"/>
        </w:rPr>
        <w:t>products than</w:t>
      </w:r>
      <w:r w:rsidRPr="0046675C">
        <w:rPr>
          <w:color w:val="000000" w:themeColor="text1"/>
          <w:sz w:val="22"/>
          <w:szCs w:val="22"/>
        </w:rPr>
        <w:t xml:space="preserve"> non-innovating firms.</w:t>
      </w:r>
    </w:p>
    <w:p w14:paraId="2F9D266B" w14:textId="77777777" w:rsidR="00C22A96" w:rsidRPr="0046675C" w:rsidRDefault="007F2931" w:rsidP="00EF2D28">
      <w:pPr>
        <w:pStyle w:val="Heading1"/>
        <w:rPr>
          <w:rFonts w:ascii="Times New Roman" w:hAnsi="Times New Roman" w:cs="Times New Roman"/>
        </w:rPr>
      </w:pPr>
      <w:r w:rsidRPr="0046675C">
        <w:rPr>
          <w:rFonts w:ascii="Times New Roman" w:hAnsi="Times New Roman" w:cs="Times New Roman"/>
        </w:rPr>
        <w:t>Results</w:t>
      </w:r>
    </w:p>
    <w:p w14:paraId="3AD79F67" w14:textId="3E9C8B99" w:rsidR="00C22A96" w:rsidRPr="0046675C" w:rsidRDefault="007F2931" w:rsidP="00C913C2">
      <w:pPr>
        <w:spacing w:before="240" w:after="240" w:line="480" w:lineRule="auto"/>
        <w:jc w:val="both"/>
        <w:rPr>
          <w:color w:val="000000" w:themeColor="text1"/>
          <w:sz w:val="22"/>
          <w:szCs w:val="22"/>
        </w:rPr>
      </w:pPr>
      <w:r w:rsidRPr="0046675C">
        <w:rPr>
          <w:color w:val="000000" w:themeColor="text1"/>
          <w:sz w:val="22"/>
          <w:szCs w:val="22"/>
        </w:rPr>
        <w:t>In this section, we report the results</w:t>
      </w:r>
      <w:r w:rsidR="007D17C8">
        <w:rPr>
          <w:color w:val="000000" w:themeColor="text1"/>
          <w:sz w:val="22"/>
          <w:szCs w:val="22"/>
        </w:rPr>
        <w:t xml:space="preserve"> from our estimations.  </w:t>
      </w:r>
      <w:r w:rsidRPr="0046675C">
        <w:rPr>
          <w:color w:val="000000" w:themeColor="text1"/>
          <w:sz w:val="22"/>
          <w:szCs w:val="22"/>
        </w:rPr>
        <w:t xml:space="preserve">First, we explore the overall impact of innovation on a firm's performance. Second, we </w:t>
      </w:r>
      <w:r w:rsidR="000E0627">
        <w:rPr>
          <w:color w:val="000000" w:themeColor="text1"/>
          <w:sz w:val="22"/>
          <w:szCs w:val="22"/>
        </w:rPr>
        <w:t xml:space="preserve">categorize innovation into multiple types and test which </w:t>
      </w:r>
      <w:r w:rsidR="00CF51CE">
        <w:rPr>
          <w:color w:val="000000" w:themeColor="text1"/>
          <w:sz w:val="22"/>
          <w:szCs w:val="22"/>
        </w:rPr>
        <w:t xml:space="preserve">types have the </w:t>
      </w:r>
      <w:r w:rsidR="00D409C6">
        <w:rPr>
          <w:color w:val="000000" w:themeColor="text1"/>
          <w:sz w:val="22"/>
          <w:szCs w:val="22"/>
        </w:rPr>
        <w:t>most significant</w:t>
      </w:r>
      <w:r w:rsidR="000E0627">
        <w:rPr>
          <w:color w:val="000000" w:themeColor="text1"/>
          <w:sz w:val="22"/>
          <w:szCs w:val="22"/>
        </w:rPr>
        <w:t xml:space="preserve"> impact on</w:t>
      </w:r>
      <w:r w:rsidRPr="0046675C">
        <w:rPr>
          <w:color w:val="000000" w:themeColor="text1"/>
          <w:sz w:val="22"/>
          <w:szCs w:val="22"/>
        </w:rPr>
        <w:t xml:space="preserve"> firm performance.  Thirdly, we investigate the implications of </w:t>
      </w:r>
      <w:r w:rsidR="000E0627">
        <w:rPr>
          <w:color w:val="000000" w:themeColor="text1"/>
          <w:sz w:val="22"/>
          <w:szCs w:val="22"/>
        </w:rPr>
        <w:t xml:space="preserve">the </w:t>
      </w:r>
      <w:r w:rsidRPr="0046675C">
        <w:rPr>
          <w:color w:val="000000" w:themeColor="text1"/>
          <w:sz w:val="22"/>
          <w:szCs w:val="22"/>
        </w:rPr>
        <w:t xml:space="preserve">concurrent adoption of different types of innovation on </w:t>
      </w:r>
      <w:r w:rsidR="00744DB7">
        <w:rPr>
          <w:color w:val="000000" w:themeColor="text1"/>
          <w:sz w:val="22"/>
          <w:szCs w:val="22"/>
        </w:rPr>
        <w:t xml:space="preserve">a </w:t>
      </w:r>
      <w:r w:rsidR="00953458">
        <w:rPr>
          <w:color w:val="000000" w:themeColor="text1"/>
          <w:sz w:val="22"/>
          <w:szCs w:val="22"/>
        </w:rPr>
        <w:t>firm’s</w:t>
      </w:r>
      <w:r w:rsidRPr="0046675C">
        <w:rPr>
          <w:color w:val="000000" w:themeColor="text1"/>
          <w:sz w:val="22"/>
          <w:szCs w:val="22"/>
        </w:rPr>
        <w:t xml:space="preserve"> performance. Last</w:t>
      </w:r>
      <w:r w:rsidR="000E0627">
        <w:rPr>
          <w:color w:val="000000" w:themeColor="text1"/>
          <w:sz w:val="22"/>
          <w:szCs w:val="22"/>
        </w:rPr>
        <w:t>ly</w:t>
      </w:r>
      <w:r w:rsidRPr="0046675C">
        <w:rPr>
          <w:color w:val="000000" w:themeColor="text1"/>
          <w:sz w:val="22"/>
          <w:szCs w:val="22"/>
        </w:rPr>
        <w:t>, we ex</w:t>
      </w:r>
      <w:r w:rsidR="000E0627">
        <w:rPr>
          <w:color w:val="000000" w:themeColor="text1"/>
          <w:sz w:val="22"/>
          <w:szCs w:val="22"/>
        </w:rPr>
        <w:t>amin</w:t>
      </w:r>
      <w:r w:rsidRPr="0046675C">
        <w:rPr>
          <w:color w:val="000000" w:themeColor="text1"/>
          <w:sz w:val="22"/>
          <w:szCs w:val="22"/>
        </w:rPr>
        <w:t xml:space="preserve">e how firm heterogeneity </w:t>
      </w:r>
      <w:r w:rsidR="000E0627">
        <w:rPr>
          <w:color w:val="000000" w:themeColor="text1"/>
          <w:sz w:val="22"/>
          <w:szCs w:val="22"/>
        </w:rPr>
        <w:t>influences</w:t>
      </w:r>
      <w:r w:rsidRPr="0046675C">
        <w:rPr>
          <w:color w:val="000000" w:themeColor="text1"/>
          <w:sz w:val="22"/>
          <w:szCs w:val="22"/>
        </w:rPr>
        <w:t xml:space="preserve"> the relationship between innovation and firm performance.  </w:t>
      </w:r>
    </w:p>
    <w:p w14:paraId="7D0B05A9" w14:textId="77777777" w:rsidR="00C22A96" w:rsidRPr="0046675C" w:rsidRDefault="007F2931" w:rsidP="00EF2D28">
      <w:pPr>
        <w:spacing w:before="240" w:after="240"/>
        <w:jc w:val="both"/>
        <w:rPr>
          <w:i/>
          <w:iCs/>
          <w:color w:val="000000" w:themeColor="text1"/>
        </w:rPr>
      </w:pPr>
      <w:r w:rsidRPr="0046675C">
        <w:rPr>
          <w:i/>
          <w:iCs/>
          <w:color w:val="000000" w:themeColor="text1"/>
        </w:rPr>
        <w:t>5</w:t>
      </w:r>
      <w:r w:rsidR="00666CAC" w:rsidRPr="0046675C">
        <w:rPr>
          <w:i/>
          <w:iCs/>
          <w:color w:val="000000" w:themeColor="text1"/>
        </w:rPr>
        <w:t>.1 Measuring the Aggregate Impact</w:t>
      </w:r>
      <w:r w:rsidR="00A72A3C">
        <w:rPr>
          <w:i/>
          <w:iCs/>
          <w:color w:val="000000" w:themeColor="text1"/>
        </w:rPr>
        <w:t xml:space="preserve"> of</w:t>
      </w:r>
      <w:r w:rsidR="00666CAC" w:rsidRPr="0046675C">
        <w:rPr>
          <w:i/>
          <w:iCs/>
          <w:color w:val="000000" w:themeColor="text1"/>
        </w:rPr>
        <w:t xml:space="preserve"> Innovation</w:t>
      </w:r>
      <w:r w:rsidR="007D17C8">
        <w:rPr>
          <w:i/>
          <w:iCs/>
          <w:color w:val="000000" w:themeColor="text1"/>
        </w:rPr>
        <w:t xml:space="preserve"> on</w:t>
      </w:r>
      <w:r w:rsidR="00666CAC" w:rsidRPr="0046675C">
        <w:rPr>
          <w:i/>
          <w:iCs/>
          <w:color w:val="000000" w:themeColor="text1"/>
        </w:rPr>
        <w:t xml:space="preserve"> Firm Performance</w:t>
      </w:r>
    </w:p>
    <w:p w14:paraId="32978077" w14:textId="4DF39593" w:rsidR="00EF2D28" w:rsidRPr="0046675C" w:rsidRDefault="007F2931" w:rsidP="00C913C2">
      <w:pPr>
        <w:spacing w:before="240" w:after="240" w:line="480" w:lineRule="auto"/>
        <w:jc w:val="both"/>
        <w:rPr>
          <w:b/>
          <w:bCs/>
          <w:color w:val="000000" w:themeColor="text1"/>
          <w:sz w:val="22"/>
          <w:szCs w:val="22"/>
        </w:rPr>
      </w:pPr>
      <w:r w:rsidRPr="0046675C">
        <w:rPr>
          <w:color w:val="000000" w:themeColor="text1"/>
          <w:sz w:val="22"/>
          <w:szCs w:val="22"/>
        </w:rPr>
        <w:t xml:space="preserve">In Table 2, we </w:t>
      </w:r>
      <w:r w:rsidR="000E0627">
        <w:rPr>
          <w:color w:val="000000" w:themeColor="text1"/>
          <w:sz w:val="22"/>
          <w:szCs w:val="22"/>
        </w:rPr>
        <w:t>presen</w:t>
      </w:r>
      <w:r w:rsidRPr="0046675C">
        <w:rPr>
          <w:color w:val="000000" w:themeColor="text1"/>
          <w:sz w:val="22"/>
          <w:szCs w:val="22"/>
        </w:rPr>
        <w:t xml:space="preserve">t </w:t>
      </w:r>
      <w:r w:rsidR="00CF51CE">
        <w:rPr>
          <w:color w:val="000000" w:themeColor="text1"/>
          <w:sz w:val="22"/>
          <w:szCs w:val="22"/>
        </w:rPr>
        <w:t>estimates from our model, which examines the impact of innovation (regardless of type) on firms'</w:t>
      </w:r>
      <w:r w:rsidRPr="0046675C">
        <w:rPr>
          <w:color w:val="000000" w:themeColor="text1"/>
          <w:sz w:val="22"/>
          <w:szCs w:val="22"/>
        </w:rPr>
        <w:t xml:space="preserve"> revenues, prices, and costs. It is </w:t>
      </w:r>
      <w:r w:rsidRPr="0046675C">
        <w:rPr>
          <w:color w:val="000000" w:themeColor="text1"/>
          <w:sz w:val="22"/>
          <w:szCs w:val="22"/>
        </w:rPr>
        <w:lastRenderedPageBreak/>
        <w:t>important to point out that the questions in the survey associated with each firm indicator were the following binary response questions: (</w:t>
      </w:r>
      <w:proofErr w:type="spellStart"/>
      <w:r w:rsidRPr="0046675C">
        <w:rPr>
          <w:color w:val="000000" w:themeColor="text1"/>
          <w:sz w:val="22"/>
          <w:szCs w:val="22"/>
        </w:rPr>
        <w:t>i</w:t>
      </w:r>
      <w:proofErr w:type="spellEnd"/>
      <w:r w:rsidRPr="0046675C">
        <w:rPr>
          <w:color w:val="000000" w:themeColor="text1"/>
          <w:sz w:val="22"/>
          <w:szCs w:val="22"/>
        </w:rPr>
        <w:t xml:space="preserve">) "Did your revenues increase as a result of innovation?" (ii) "Did the price of your final good fall as a result of innovation?" </w:t>
      </w:r>
      <w:r w:rsidR="006C1D34">
        <w:rPr>
          <w:color w:val="000000" w:themeColor="text1"/>
          <w:sz w:val="22"/>
          <w:szCs w:val="22"/>
        </w:rPr>
        <w:t>Moreover,</w:t>
      </w:r>
      <w:r w:rsidRPr="0046675C">
        <w:rPr>
          <w:color w:val="000000" w:themeColor="text1"/>
          <w:sz w:val="22"/>
          <w:szCs w:val="22"/>
        </w:rPr>
        <w:t xml:space="preserve"> (iii) "Did your cost per unit of output fall as a result of innovation?"</w:t>
      </w:r>
    </w:p>
    <w:p w14:paraId="792836C9" w14:textId="77777777" w:rsidR="00EF2D28" w:rsidRPr="0046675C" w:rsidRDefault="007F2931" w:rsidP="002B75F7">
      <w:pPr>
        <w:widowControl w:val="0"/>
        <w:spacing w:after="240"/>
        <w:jc w:val="center"/>
        <w:rPr>
          <w:b/>
          <w:bCs/>
          <w:color w:val="000000" w:themeColor="text1"/>
          <w:sz w:val="22"/>
          <w:szCs w:val="22"/>
        </w:rPr>
      </w:pPr>
      <w:r w:rsidRPr="0046675C">
        <w:rPr>
          <w:b/>
          <w:bCs/>
          <w:color w:val="000000" w:themeColor="text1"/>
          <w:sz w:val="22"/>
          <w:szCs w:val="22"/>
        </w:rPr>
        <w:t>Table 2: Measuring the Aggregate Impact of Innovation on Firm Performance Indicators</w:t>
      </w:r>
    </w:p>
    <w:tbl>
      <w:tblPr>
        <w:tblW w:w="5000" w:type="pct"/>
        <w:jc w:val="center"/>
        <w:tblBorders>
          <w:top w:val="single" w:sz="4" w:space="0" w:color="000000"/>
          <w:bottom w:val="single" w:sz="4" w:space="0" w:color="000000"/>
        </w:tblBorders>
        <w:tblLayout w:type="fixed"/>
        <w:tblLook w:val="04A0" w:firstRow="1" w:lastRow="0" w:firstColumn="1" w:lastColumn="0" w:noHBand="0" w:noVBand="1"/>
      </w:tblPr>
      <w:tblGrid>
        <w:gridCol w:w="1800"/>
        <w:gridCol w:w="720"/>
        <w:gridCol w:w="862"/>
        <w:gridCol w:w="833"/>
        <w:gridCol w:w="867"/>
        <w:gridCol w:w="23"/>
        <w:gridCol w:w="867"/>
        <w:gridCol w:w="854"/>
      </w:tblGrid>
      <w:tr w:rsidR="00B55F7E" w:rsidRPr="00B271A8" w14:paraId="77F5FE27" w14:textId="77777777" w:rsidTr="00EC06E5">
        <w:trPr>
          <w:jc w:val="center"/>
        </w:trPr>
        <w:tc>
          <w:tcPr>
            <w:tcW w:w="1800" w:type="dxa"/>
            <w:tcBorders>
              <w:top w:val="single" w:sz="4" w:space="0" w:color="000000"/>
              <w:bottom w:val="single" w:sz="4" w:space="0" w:color="000000"/>
            </w:tcBorders>
            <w:shd w:val="clear" w:color="auto" w:fill="auto"/>
          </w:tcPr>
          <w:p w14:paraId="5A31A4A2" w14:textId="77777777" w:rsidR="00B55F7E" w:rsidRPr="004C2D90" w:rsidRDefault="00B55F7E" w:rsidP="00EC06E5">
            <w:pPr>
              <w:widowControl w:val="0"/>
              <w:ind w:left="-84" w:right="-81"/>
              <w:rPr>
                <w:color w:val="000000" w:themeColor="text1"/>
                <w:sz w:val="16"/>
                <w:szCs w:val="16"/>
              </w:rPr>
            </w:pPr>
          </w:p>
        </w:tc>
        <w:tc>
          <w:tcPr>
            <w:tcW w:w="1582" w:type="dxa"/>
            <w:gridSpan w:val="2"/>
            <w:tcBorders>
              <w:top w:val="single" w:sz="4" w:space="0" w:color="000000"/>
              <w:bottom w:val="single" w:sz="4" w:space="0" w:color="000000"/>
            </w:tcBorders>
            <w:shd w:val="clear" w:color="auto" w:fill="auto"/>
          </w:tcPr>
          <w:p w14:paraId="3D85C793" w14:textId="77777777" w:rsidR="00B55F7E" w:rsidRPr="004C2D90" w:rsidRDefault="00B55F7E" w:rsidP="00EC06E5">
            <w:pPr>
              <w:widowControl w:val="0"/>
              <w:ind w:left="-84" w:right="-81"/>
              <w:jc w:val="center"/>
              <w:rPr>
                <w:b/>
                <w:bCs/>
                <w:color w:val="000000" w:themeColor="text1"/>
                <w:sz w:val="16"/>
                <w:szCs w:val="16"/>
              </w:rPr>
            </w:pPr>
            <w:r w:rsidRPr="004C2D90">
              <w:rPr>
                <w:b/>
                <w:bCs/>
                <w:color w:val="000000" w:themeColor="text1"/>
                <w:sz w:val="16"/>
                <w:szCs w:val="16"/>
              </w:rPr>
              <w:t>Revenue Effect</w:t>
            </w:r>
          </w:p>
        </w:tc>
        <w:tc>
          <w:tcPr>
            <w:tcW w:w="1700" w:type="dxa"/>
            <w:gridSpan w:val="2"/>
            <w:tcBorders>
              <w:top w:val="single" w:sz="4" w:space="0" w:color="000000"/>
              <w:bottom w:val="single" w:sz="4" w:space="0" w:color="000000"/>
            </w:tcBorders>
            <w:shd w:val="clear" w:color="auto" w:fill="auto"/>
          </w:tcPr>
          <w:p w14:paraId="50461B62" w14:textId="77777777" w:rsidR="00B55F7E" w:rsidRPr="004C2D90" w:rsidRDefault="00B55F7E" w:rsidP="00EC06E5">
            <w:pPr>
              <w:widowControl w:val="0"/>
              <w:ind w:left="-84" w:right="-81"/>
              <w:jc w:val="center"/>
              <w:rPr>
                <w:b/>
                <w:bCs/>
                <w:color w:val="000000" w:themeColor="text1"/>
                <w:sz w:val="16"/>
                <w:szCs w:val="16"/>
              </w:rPr>
            </w:pPr>
            <w:r w:rsidRPr="004C2D90">
              <w:rPr>
                <w:b/>
                <w:bCs/>
                <w:color w:val="000000" w:themeColor="text1"/>
                <w:sz w:val="16"/>
                <w:szCs w:val="16"/>
              </w:rPr>
              <w:t>Price Effect</w:t>
            </w:r>
          </w:p>
        </w:tc>
        <w:tc>
          <w:tcPr>
            <w:tcW w:w="1744" w:type="dxa"/>
            <w:gridSpan w:val="3"/>
            <w:tcBorders>
              <w:top w:val="single" w:sz="4" w:space="0" w:color="000000"/>
              <w:bottom w:val="single" w:sz="4" w:space="0" w:color="000000"/>
            </w:tcBorders>
            <w:shd w:val="clear" w:color="auto" w:fill="auto"/>
          </w:tcPr>
          <w:p w14:paraId="2C95554C" w14:textId="77777777" w:rsidR="00B55F7E" w:rsidRPr="004C2D90" w:rsidRDefault="00B55F7E" w:rsidP="00EC06E5">
            <w:pPr>
              <w:widowControl w:val="0"/>
              <w:ind w:left="-84" w:right="-81"/>
              <w:jc w:val="center"/>
              <w:rPr>
                <w:color w:val="000000" w:themeColor="text1"/>
              </w:rPr>
            </w:pPr>
            <w:r w:rsidRPr="004C2D90">
              <w:rPr>
                <w:b/>
                <w:bCs/>
                <w:color w:val="000000" w:themeColor="text1"/>
                <w:sz w:val="16"/>
                <w:szCs w:val="16"/>
              </w:rPr>
              <w:t>Cost Effect</w:t>
            </w:r>
          </w:p>
        </w:tc>
      </w:tr>
      <w:tr w:rsidR="00B55F7E" w:rsidRPr="00B271A8" w14:paraId="032DD00B" w14:textId="77777777" w:rsidTr="00EC06E5">
        <w:trPr>
          <w:jc w:val="center"/>
        </w:trPr>
        <w:tc>
          <w:tcPr>
            <w:tcW w:w="1800" w:type="dxa"/>
            <w:vMerge w:val="restart"/>
            <w:tcBorders>
              <w:top w:val="single" w:sz="4" w:space="0" w:color="000000"/>
            </w:tcBorders>
            <w:shd w:val="clear" w:color="auto" w:fill="auto"/>
          </w:tcPr>
          <w:p w14:paraId="33240B31" w14:textId="77777777" w:rsidR="00B55F7E" w:rsidRPr="004C2D90" w:rsidRDefault="00B55F7E" w:rsidP="00EC06E5">
            <w:pPr>
              <w:widowControl w:val="0"/>
              <w:ind w:left="-84" w:right="-81"/>
              <w:rPr>
                <w:color w:val="000000" w:themeColor="text1"/>
                <w:sz w:val="16"/>
                <w:szCs w:val="16"/>
              </w:rPr>
            </w:pPr>
            <w:r w:rsidRPr="004C2D90">
              <w:rPr>
                <w:color w:val="000000" w:themeColor="text1"/>
                <w:sz w:val="16"/>
                <w:szCs w:val="16"/>
              </w:rPr>
              <w:t>Dummy=1 if Firm has adopted any form of innovation</w:t>
            </w:r>
          </w:p>
        </w:tc>
        <w:tc>
          <w:tcPr>
            <w:tcW w:w="720" w:type="dxa"/>
            <w:tcBorders>
              <w:top w:val="single" w:sz="4" w:space="0" w:color="000000"/>
            </w:tcBorders>
            <w:shd w:val="clear" w:color="auto" w:fill="auto"/>
          </w:tcPr>
          <w:p w14:paraId="08CE155F"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-0.122*</w:t>
            </w:r>
          </w:p>
        </w:tc>
        <w:tc>
          <w:tcPr>
            <w:tcW w:w="862" w:type="dxa"/>
            <w:tcBorders>
              <w:top w:val="single" w:sz="4" w:space="0" w:color="000000"/>
            </w:tcBorders>
            <w:shd w:val="clear" w:color="auto" w:fill="auto"/>
          </w:tcPr>
          <w:p w14:paraId="65168453"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-0.294</w:t>
            </w:r>
          </w:p>
        </w:tc>
        <w:tc>
          <w:tcPr>
            <w:tcW w:w="833" w:type="dxa"/>
            <w:tcBorders>
              <w:top w:val="single" w:sz="4" w:space="0" w:color="000000"/>
            </w:tcBorders>
            <w:shd w:val="clear" w:color="auto" w:fill="auto"/>
          </w:tcPr>
          <w:p w14:paraId="2BDF4171"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-0.280***</w:t>
            </w:r>
          </w:p>
        </w:tc>
        <w:tc>
          <w:tcPr>
            <w:tcW w:w="890" w:type="dxa"/>
            <w:gridSpan w:val="2"/>
            <w:tcBorders>
              <w:top w:val="single" w:sz="4" w:space="0" w:color="000000"/>
            </w:tcBorders>
            <w:shd w:val="clear" w:color="auto" w:fill="auto"/>
          </w:tcPr>
          <w:p w14:paraId="2EDE44FF"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-0.491**</w:t>
            </w:r>
          </w:p>
        </w:tc>
        <w:tc>
          <w:tcPr>
            <w:tcW w:w="867" w:type="dxa"/>
            <w:tcBorders>
              <w:top w:val="single" w:sz="4" w:space="0" w:color="000000"/>
            </w:tcBorders>
            <w:shd w:val="clear" w:color="auto" w:fill="auto"/>
          </w:tcPr>
          <w:p w14:paraId="2009C647"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-0.133**</w:t>
            </w:r>
          </w:p>
        </w:tc>
        <w:tc>
          <w:tcPr>
            <w:tcW w:w="854" w:type="dxa"/>
            <w:tcBorders>
              <w:top w:val="single" w:sz="4" w:space="0" w:color="000000"/>
            </w:tcBorders>
            <w:shd w:val="clear" w:color="auto" w:fill="auto"/>
          </w:tcPr>
          <w:p w14:paraId="32084AE4"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-0.450**</w:t>
            </w:r>
          </w:p>
        </w:tc>
      </w:tr>
      <w:tr w:rsidR="00B55F7E" w:rsidRPr="00B271A8" w14:paraId="433FC184" w14:textId="77777777" w:rsidTr="00EC06E5">
        <w:trPr>
          <w:jc w:val="center"/>
        </w:trPr>
        <w:tc>
          <w:tcPr>
            <w:tcW w:w="1800" w:type="dxa"/>
            <w:vMerge/>
            <w:shd w:val="clear" w:color="auto" w:fill="auto"/>
          </w:tcPr>
          <w:p w14:paraId="0F92E6DA" w14:textId="77777777" w:rsidR="00B55F7E" w:rsidRPr="004C2D90" w:rsidRDefault="00B55F7E" w:rsidP="00EC06E5">
            <w:pPr>
              <w:widowControl w:val="0"/>
              <w:ind w:left="-84" w:right="-81"/>
              <w:rPr>
                <w:color w:val="000000" w:themeColor="text1"/>
                <w:sz w:val="16"/>
                <w:szCs w:val="16"/>
              </w:rPr>
            </w:pPr>
          </w:p>
        </w:tc>
        <w:tc>
          <w:tcPr>
            <w:tcW w:w="720" w:type="dxa"/>
            <w:shd w:val="clear" w:color="auto" w:fill="auto"/>
          </w:tcPr>
          <w:p w14:paraId="11AEFD29"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[0.073]</w:t>
            </w:r>
          </w:p>
        </w:tc>
        <w:tc>
          <w:tcPr>
            <w:tcW w:w="862" w:type="dxa"/>
            <w:shd w:val="clear" w:color="auto" w:fill="auto"/>
          </w:tcPr>
          <w:p w14:paraId="0132CEB6"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[0.250]</w:t>
            </w:r>
          </w:p>
        </w:tc>
        <w:tc>
          <w:tcPr>
            <w:tcW w:w="833" w:type="dxa"/>
            <w:shd w:val="clear" w:color="auto" w:fill="auto"/>
          </w:tcPr>
          <w:p w14:paraId="1530D42B"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[0.068]</w:t>
            </w:r>
          </w:p>
        </w:tc>
        <w:tc>
          <w:tcPr>
            <w:tcW w:w="890" w:type="dxa"/>
            <w:gridSpan w:val="2"/>
            <w:shd w:val="clear" w:color="auto" w:fill="auto"/>
          </w:tcPr>
          <w:p w14:paraId="0D482402"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[0.206]</w:t>
            </w:r>
          </w:p>
        </w:tc>
        <w:tc>
          <w:tcPr>
            <w:tcW w:w="867" w:type="dxa"/>
            <w:shd w:val="clear" w:color="auto" w:fill="auto"/>
          </w:tcPr>
          <w:p w14:paraId="239A0A0D"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[0.066]</w:t>
            </w:r>
          </w:p>
        </w:tc>
        <w:tc>
          <w:tcPr>
            <w:tcW w:w="854" w:type="dxa"/>
            <w:shd w:val="clear" w:color="auto" w:fill="auto"/>
          </w:tcPr>
          <w:p w14:paraId="67806216"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[0.215]</w:t>
            </w:r>
          </w:p>
        </w:tc>
      </w:tr>
      <w:tr w:rsidR="00B55F7E" w:rsidRPr="00B271A8" w14:paraId="08BD2A4C" w14:textId="77777777" w:rsidTr="00EC06E5">
        <w:trPr>
          <w:jc w:val="center"/>
        </w:trPr>
        <w:tc>
          <w:tcPr>
            <w:tcW w:w="1800" w:type="dxa"/>
            <w:vMerge w:val="restart"/>
            <w:shd w:val="clear" w:color="auto" w:fill="auto"/>
          </w:tcPr>
          <w:p w14:paraId="7FEFCD2D" w14:textId="77777777" w:rsidR="00B55F7E" w:rsidRPr="004C2D90" w:rsidRDefault="00B55F7E" w:rsidP="00EC06E5">
            <w:pPr>
              <w:widowControl w:val="0"/>
              <w:ind w:left="-84" w:right="-81"/>
              <w:rPr>
                <w:color w:val="000000" w:themeColor="text1"/>
                <w:sz w:val="16"/>
                <w:szCs w:val="16"/>
              </w:rPr>
            </w:pPr>
            <w:r w:rsidRPr="004C2D90">
              <w:rPr>
                <w:color w:val="000000" w:themeColor="text1"/>
                <w:sz w:val="16"/>
                <w:szCs w:val="16"/>
              </w:rPr>
              <w:t>Age of the firm</w:t>
            </w:r>
          </w:p>
        </w:tc>
        <w:tc>
          <w:tcPr>
            <w:tcW w:w="720" w:type="dxa"/>
            <w:shd w:val="clear" w:color="auto" w:fill="auto"/>
          </w:tcPr>
          <w:p w14:paraId="2D9F2A97" w14:textId="77777777" w:rsidR="00B55F7E" w:rsidRPr="004C2D90" w:rsidRDefault="00B55F7E" w:rsidP="00EC06E5">
            <w:pPr>
              <w:widowControl w:val="0"/>
              <w:ind w:left="-84" w:right="-81"/>
              <w:jc w:val="center"/>
              <w:rPr>
                <w:color w:val="000000" w:themeColor="text1"/>
                <w:sz w:val="16"/>
                <w:szCs w:val="16"/>
              </w:rPr>
            </w:pPr>
          </w:p>
        </w:tc>
        <w:tc>
          <w:tcPr>
            <w:tcW w:w="862" w:type="dxa"/>
            <w:shd w:val="clear" w:color="auto" w:fill="auto"/>
          </w:tcPr>
          <w:p w14:paraId="4E31A444"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0.014***</w:t>
            </w:r>
          </w:p>
        </w:tc>
        <w:tc>
          <w:tcPr>
            <w:tcW w:w="833" w:type="dxa"/>
            <w:shd w:val="clear" w:color="auto" w:fill="auto"/>
          </w:tcPr>
          <w:p w14:paraId="6177B47F" w14:textId="77777777" w:rsidR="00B55F7E" w:rsidRPr="004C2D90" w:rsidRDefault="00B55F7E" w:rsidP="00EC06E5">
            <w:pPr>
              <w:widowControl w:val="0"/>
              <w:ind w:left="-84" w:right="-81"/>
              <w:jc w:val="center"/>
              <w:rPr>
                <w:color w:val="000000" w:themeColor="text1"/>
                <w:sz w:val="16"/>
                <w:szCs w:val="16"/>
              </w:rPr>
            </w:pPr>
          </w:p>
        </w:tc>
        <w:tc>
          <w:tcPr>
            <w:tcW w:w="890" w:type="dxa"/>
            <w:gridSpan w:val="2"/>
            <w:shd w:val="clear" w:color="auto" w:fill="auto"/>
          </w:tcPr>
          <w:p w14:paraId="48544646"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0.004</w:t>
            </w:r>
          </w:p>
        </w:tc>
        <w:tc>
          <w:tcPr>
            <w:tcW w:w="867" w:type="dxa"/>
            <w:shd w:val="clear" w:color="auto" w:fill="auto"/>
          </w:tcPr>
          <w:p w14:paraId="6418D8F9" w14:textId="77777777" w:rsidR="00B55F7E" w:rsidRPr="004C2D90" w:rsidRDefault="00B55F7E" w:rsidP="00EC06E5">
            <w:pPr>
              <w:widowControl w:val="0"/>
              <w:ind w:left="-84" w:right="-81"/>
              <w:jc w:val="center"/>
              <w:rPr>
                <w:color w:val="000000" w:themeColor="text1"/>
                <w:sz w:val="16"/>
                <w:szCs w:val="16"/>
              </w:rPr>
            </w:pPr>
          </w:p>
        </w:tc>
        <w:tc>
          <w:tcPr>
            <w:tcW w:w="854" w:type="dxa"/>
            <w:shd w:val="clear" w:color="auto" w:fill="auto"/>
          </w:tcPr>
          <w:p w14:paraId="2848B7BA"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0.010***</w:t>
            </w:r>
          </w:p>
        </w:tc>
      </w:tr>
      <w:tr w:rsidR="00B55F7E" w:rsidRPr="00B271A8" w14:paraId="160B991C" w14:textId="77777777" w:rsidTr="00EC06E5">
        <w:trPr>
          <w:jc w:val="center"/>
        </w:trPr>
        <w:tc>
          <w:tcPr>
            <w:tcW w:w="1800" w:type="dxa"/>
            <w:vMerge/>
            <w:shd w:val="clear" w:color="auto" w:fill="auto"/>
          </w:tcPr>
          <w:p w14:paraId="5C0C6346" w14:textId="77777777" w:rsidR="00B55F7E" w:rsidRPr="004C2D90" w:rsidRDefault="00B55F7E" w:rsidP="00EC06E5">
            <w:pPr>
              <w:widowControl w:val="0"/>
              <w:ind w:left="-84" w:right="-81"/>
              <w:rPr>
                <w:color w:val="000000" w:themeColor="text1"/>
                <w:sz w:val="16"/>
                <w:szCs w:val="16"/>
              </w:rPr>
            </w:pPr>
          </w:p>
        </w:tc>
        <w:tc>
          <w:tcPr>
            <w:tcW w:w="720" w:type="dxa"/>
            <w:shd w:val="clear" w:color="auto" w:fill="auto"/>
          </w:tcPr>
          <w:p w14:paraId="62496113" w14:textId="77777777" w:rsidR="00B55F7E" w:rsidRPr="004C2D90" w:rsidRDefault="00B55F7E" w:rsidP="00EC06E5">
            <w:pPr>
              <w:widowControl w:val="0"/>
              <w:ind w:left="-84" w:right="-81"/>
              <w:jc w:val="center"/>
              <w:rPr>
                <w:color w:val="000000" w:themeColor="text1"/>
                <w:sz w:val="16"/>
                <w:szCs w:val="16"/>
              </w:rPr>
            </w:pPr>
          </w:p>
        </w:tc>
        <w:tc>
          <w:tcPr>
            <w:tcW w:w="862" w:type="dxa"/>
            <w:shd w:val="clear" w:color="auto" w:fill="auto"/>
          </w:tcPr>
          <w:p w14:paraId="341DFE47"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[0.003]</w:t>
            </w:r>
          </w:p>
        </w:tc>
        <w:tc>
          <w:tcPr>
            <w:tcW w:w="833" w:type="dxa"/>
            <w:shd w:val="clear" w:color="auto" w:fill="auto"/>
          </w:tcPr>
          <w:p w14:paraId="7DB0C49A" w14:textId="77777777" w:rsidR="00B55F7E" w:rsidRPr="004C2D90" w:rsidRDefault="00B55F7E" w:rsidP="00EC06E5">
            <w:pPr>
              <w:widowControl w:val="0"/>
              <w:ind w:left="-84" w:right="-81"/>
              <w:jc w:val="center"/>
              <w:rPr>
                <w:color w:val="000000" w:themeColor="text1"/>
                <w:sz w:val="16"/>
                <w:szCs w:val="16"/>
              </w:rPr>
            </w:pPr>
          </w:p>
        </w:tc>
        <w:tc>
          <w:tcPr>
            <w:tcW w:w="890" w:type="dxa"/>
            <w:gridSpan w:val="2"/>
            <w:shd w:val="clear" w:color="auto" w:fill="auto"/>
          </w:tcPr>
          <w:p w14:paraId="01734DD9"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[0.003]</w:t>
            </w:r>
          </w:p>
        </w:tc>
        <w:tc>
          <w:tcPr>
            <w:tcW w:w="867" w:type="dxa"/>
            <w:shd w:val="clear" w:color="auto" w:fill="auto"/>
          </w:tcPr>
          <w:p w14:paraId="3F7E21B9" w14:textId="77777777" w:rsidR="00B55F7E" w:rsidRPr="004C2D90" w:rsidRDefault="00B55F7E" w:rsidP="00EC06E5">
            <w:pPr>
              <w:widowControl w:val="0"/>
              <w:ind w:left="-84" w:right="-81"/>
              <w:jc w:val="center"/>
              <w:rPr>
                <w:color w:val="000000" w:themeColor="text1"/>
                <w:sz w:val="16"/>
                <w:szCs w:val="16"/>
              </w:rPr>
            </w:pPr>
          </w:p>
        </w:tc>
        <w:tc>
          <w:tcPr>
            <w:tcW w:w="854" w:type="dxa"/>
            <w:shd w:val="clear" w:color="auto" w:fill="auto"/>
          </w:tcPr>
          <w:p w14:paraId="64E09045"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[0.004]</w:t>
            </w:r>
          </w:p>
        </w:tc>
      </w:tr>
      <w:tr w:rsidR="00B55F7E" w:rsidRPr="00B271A8" w14:paraId="2C895E66" w14:textId="77777777" w:rsidTr="00EC06E5">
        <w:trPr>
          <w:jc w:val="center"/>
        </w:trPr>
        <w:tc>
          <w:tcPr>
            <w:tcW w:w="1800" w:type="dxa"/>
            <w:vMerge w:val="restart"/>
            <w:shd w:val="clear" w:color="auto" w:fill="auto"/>
          </w:tcPr>
          <w:p w14:paraId="55FD8C2E" w14:textId="77777777" w:rsidR="00B55F7E" w:rsidRPr="004C2D90" w:rsidRDefault="00B55F7E" w:rsidP="00EC06E5">
            <w:pPr>
              <w:widowControl w:val="0"/>
              <w:ind w:left="-84" w:right="-81"/>
              <w:rPr>
                <w:color w:val="000000" w:themeColor="text1"/>
                <w:sz w:val="16"/>
                <w:szCs w:val="16"/>
              </w:rPr>
            </w:pPr>
            <w:r w:rsidRPr="004C2D90">
              <w:rPr>
                <w:color w:val="000000" w:themeColor="text1"/>
                <w:sz w:val="16"/>
                <w:szCs w:val="16"/>
              </w:rPr>
              <w:t>Age of the firm Squared</w:t>
            </w:r>
          </w:p>
        </w:tc>
        <w:tc>
          <w:tcPr>
            <w:tcW w:w="720" w:type="dxa"/>
            <w:shd w:val="clear" w:color="auto" w:fill="auto"/>
          </w:tcPr>
          <w:p w14:paraId="7AF7A5B6" w14:textId="77777777" w:rsidR="00B55F7E" w:rsidRPr="004C2D90" w:rsidRDefault="00B55F7E" w:rsidP="00EC06E5">
            <w:pPr>
              <w:widowControl w:val="0"/>
              <w:ind w:left="-84" w:right="-81"/>
              <w:jc w:val="center"/>
              <w:rPr>
                <w:color w:val="000000" w:themeColor="text1"/>
                <w:sz w:val="16"/>
                <w:szCs w:val="16"/>
              </w:rPr>
            </w:pPr>
          </w:p>
        </w:tc>
        <w:tc>
          <w:tcPr>
            <w:tcW w:w="862" w:type="dxa"/>
            <w:shd w:val="clear" w:color="auto" w:fill="auto"/>
          </w:tcPr>
          <w:p w14:paraId="099D31A1"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-0.000***</w:t>
            </w:r>
          </w:p>
        </w:tc>
        <w:tc>
          <w:tcPr>
            <w:tcW w:w="833" w:type="dxa"/>
            <w:shd w:val="clear" w:color="auto" w:fill="auto"/>
          </w:tcPr>
          <w:p w14:paraId="6E85A05D" w14:textId="77777777" w:rsidR="00B55F7E" w:rsidRPr="004C2D90" w:rsidRDefault="00B55F7E" w:rsidP="00EC06E5">
            <w:pPr>
              <w:widowControl w:val="0"/>
              <w:ind w:left="-84" w:right="-81"/>
              <w:jc w:val="center"/>
              <w:rPr>
                <w:color w:val="000000" w:themeColor="text1"/>
                <w:sz w:val="16"/>
                <w:szCs w:val="16"/>
              </w:rPr>
            </w:pPr>
          </w:p>
        </w:tc>
        <w:tc>
          <w:tcPr>
            <w:tcW w:w="890" w:type="dxa"/>
            <w:gridSpan w:val="2"/>
            <w:shd w:val="clear" w:color="auto" w:fill="auto"/>
          </w:tcPr>
          <w:p w14:paraId="1765F671"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-0.000</w:t>
            </w:r>
          </w:p>
        </w:tc>
        <w:tc>
          <w:tcPr>
            <w:tcW w:w="867" w:type="dxa"/>
            <w:shd w:val="clear" w:color="auto" w:fill="auto"/>
          </w:tcPr>
          <w:p w14:paraId="3DABFAAF" w14:textId="77777777" w:rsidR="00B55F7E" w:rsidRPr="004C2D90" w:rsidRDefault="00B55F7E" w:rsidP="00EC06E5">
            <w:pPr>
              <w:widowControl w:val="0"/>
              <w:ind w:left="-84" w:right="-81"/>
              <w:jc w:val="center"/>
              <w:rPr>
                <w:color w:val="000000" w:themeColor="text1"/>
                <w:sz w:val="16"/>
                <w:szCs w:val="16"/>
              </w:rPr>
            </w:pPr>
          </w:p>
        </w:tc>
        <w:tc>
          <w:tcPr>
            <w:tcW w:w="854" w:type="dxa"/>
            <w:shd w:val="clear" w:color="auto" w:fill="auto"/>
          </w:tcPr>
          <w:p w14:paraId="09BCD6CE"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-0.000***</w:t>
            </w:r>
          </w:p>
        </w:tc>
      </w:tr>
      <w:tr w:rsidR="00B55F7E" w:rsidRPr="00B271A8" w14:paraId="4C329444" w14:textId="77777777" w:rsidTr="00EC06E5">
        <w:trPr>
          <w:jc w:val="center"/>
        </w:trPr>
        <w:tc>
          <w:tcPr>
            <w:tcW w:w="1800" w:type="dxa"/>
            <w:vMerge/>
            <w:shd w:val="clear" w:color="auto" w:fill="auto"/>
          </w:tcPr>
          <w:p w14:paraId="2CF7466C" w14:textId="77777777" w:rsidR="00B55F7E" w:rsidRPr="004C2D90" w:rsidRDefault="00B55F7E" w:rsidP="00EC06E5">
            <w:pPr>
              <w:widowControl w:val="0"/>
              <w:ind w:left="-84" w:right="-81"/>
              <w:rPr>
                <w:color w:val="000000" w:themeColor="text1"/>
                <w:sz w:val="16"/>
                <w:szCs w:val="16"/>
              </w:rPr>
            </w:pPr>
          </w:p>
        </w:tc>
        <w:tc>
          <w:tcPr>
            <w:tcW w:w="720" w:type="dxa"/>
            <w:shd w:val="clear" w:color="auto" w:fill="auto"/>
          </w:tcPr>
          <w:p w14:paraId="25556F22" w14:textId="77777777" w:rsidR="00B55F7E" w:rsidRPr="004C2D90" w:rsidRDefault="00B55F7E" w:rsidP="00EC06E5">
            <w:pPr>
              <w:widowControl w:val="0"/>
              <w:ind w:left="-84" w:right="-81"/>
              <w:jc w:val="center"/>
              <w:rPr>
                <w:color w:val="000000" w:themeColor="text1"/>
                <w:sz w:val="16"/>
                <w:szCs w:val="16"/>
              </w:rPr>
            </w:pPr>
          </w:p>
        </w:tc>
        <w:tc>
          <w:tcPr>
            <w:tcW w:w="862" w:type="dxa"/>
            <w:shd w:val="clear" w:color="auto" w:fill="auto"/>
          </w:tcPr>
          <w:p w14:paraId="59953348"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[0.000]</w:t>
            </w:r>
          </w:p>
        </w:tc>
        <w:tc>
          <w:tcPr>
            <w:tcW w:w="833" w:type="dxa"/>
            <w:shd w:val="clear" w:color="auto" w:fill="auto"/>
          </w:tcPr>
          <w:p w14:paraId="4BDD3962" w14:textId="77777777" w:rsidR="00B55F7E" w:rsidRPr="004C2D90" w:rsidRDefault="00B55F7E" w:rsidP="00EC06E5">
            <w:pPr>
              <w:widowControl w:val="0"/>
              <w:ind w:left="-84" w:right="-81"/>
              <w:jc w:val="center"/>
              <w:rPr>
                <w:color w:val="000000" w:themeColor="text1"/>
                <w:sz w:val="16"/>
                <w:szCs w:val="16"/>
              </w:rPr>
            </w:pPr>
          </w:p>
        </w:tc>
        <w:tc>
          <w:tcPr>
            <w:tcW w:w="890" w:type="dxa"/>
            <w:gridSpan w:val="2"/>
            <w:shd w:val="clear" w:color="auto" w:fill="auto"/>
          </w:tcPr>
          <w:p w14:paraId="00EF317B"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[0.000]</w:t>
            </w:r>
          </w:p>
        </w:tc>
        <w:tc>
          <w:tcPr>
            <w:tcW w:w="867" w:type="dxa"/>
            <w:shd w:val="clear" w:color="auto" w:fill="auto"/>
          </w:tcPr>
          <w:p w14:paraId="7349FD18" w14:textId="77777777" w:rsidR="00B55F7E" w:rsidRPr="004C2D90" w:rsidRDefault="00B55F7E" w:rsidP="00EC06E5">
            <w:pPr>
              <w:widowControl w:val="0"/>
              <w:ind w:left="-84" w:right="-81"/>
              <w:jc w:val="center"/>
              <w:rPr>
                <w:color w:val="000000" w:themeColor="text1"/>
                <w:sz w:val="16"/>
                <w:szCs w:val="16"/>
              </w:rPr>
            </w:pPr>
          </w:p>
        </w:tc>
        <w:tc>
          <w:tcPr>
            <w:tcW w:w="854" w:type="dxa"/>
            <w:shd w:val="clear" w:color="auto" w:fill="auto"/>
          </w:tcPr>
          <w:p w14:paraId="787F7183"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[0.000]</w:t>
            </w:r>
          </w:p>
        </w:tc>
      </w:tr>
      <w:tr w:rsidR="00B55F7E" w:rsidRPr="00B271A8" w14:paraId="1833B9F5" w14:textId="77777777" w:rsidTr="00EC06E5">
        <w:trPr>
          <w:jc w:val="center"/>
        </w:trPr>
        <w:tc>
          <w:tcPr>
            <w:tcW w:w="1800" w:type="dxa"/>
            <w:vMerge w:val="restart"/>
            <w:shd w:val="clear" w:color="auto" w:fill="auto"/>
          </w:tcPr>
          <w:p w14:paraId="4B6EE146" w14:textId="77777777" w:rsidR="00B55F7E" w:rsidRPr="004C2D90" w:rsidRDefault="00B55F7E" w:rsidP="00EC06E5">
            <w:pPr>
              <w:widowControl w:val="0"/>
              <w:ind w:left="-84" w:right="-81"/>
              <w:rPr>
                <w:color w:val="000000" w:themeColor="text1"/>
                <w:sz w:val="16"/>
                <w:szCs w:val="16"/>
              </w:rPr>
            </w:pPr>
            <w:r w:rsidRPr="004C2D90">
              <w:rPr>
                <w:color w:val="000000" w:themeColor="text1"/>
                <w:sz w:val="16"/>
                <w:szCs w:val="16"/>
              </w:rPr>
              <w:t>Number of workers</w:t>
            </w:r>
          </w:p>
        </w:tc>
        <w:tc>
          <w:tcPr>
            <w:tcW w:w="720" w:type="dxa"/>
            <w:shd w:val="clear" w:color="auto" w:fill="auto"/>
          </w:tcPr>
          <w:p w14:paraId="77C51BD5" w14:textId="77777777" w:rsidR="00B55F7E" w:rsidRPr="004C2D90" w:rsidRDefault="00B55F7E" w:rsidP="00EC06E5">
            <w:pPr>
              <w:widowControl w:val="0"/>
              <w:ind w:left="-84" w:right="-81"/>
              <w:jc w:val="center"/>
              <w:rPr>
                <w:color w:val="000000" w:themeColor="text1"/>
                <w:sz w:val="16"/>
                <w:szCs w:val="16"/>
              </w:rPr>
            </w:pPr>
          </w:p>
        </w:tc>
        <w:tc>
          <w:tcPr>
            <w:tcW w:w="862" w:type="dxa"/>
            <w:shd w:val="clear" w:color="auto" w:fill="auto"/>
          </w:tcPr>
          <w:p w14:paraId="5FC9BFAD"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-0.000</w:t>
            </w:r>
          </w:p>
        </w:tc>
        <w:tc>
          <w:tcPr>
            <w:tcW w:w="833" w:type="dxa"/>
            <w:shd w:val="clear" w:color="auto" w:fill="auto"/>
          </w:tcPr>
          <w:p w14:paraId="59CB2F15" w14:textId="77777777" w:rsidR="00B55F7E" w:rsidRPr="004C2D90" w:rsidRDefault="00B55F7E" w:rsidP="00EC06E5">
            <w:pPr>
              <w:widowControl w:val="0"/>
              <w:ind w:left="-84" w:right="-81"/>
              <w:jc w:val="center"/>
              <w:rPr>
                <w:color w:val="000000" w:themeColor="text1"/>
                <w:sz w:val="16"/>
                <w:szCs w:val="16"/>
              </w:rPr>
            </w:pPr>
          </w:p>
        </w:tc>
        <w:tc>
          <w:tcPr>
            <w:tcW w:w="890" w:type="dxa"/>
            <w:gridSpan w:val="2"/>
            <w:shd w:val="clear" w:color="auto" w:fill="auto"/>
          </w:tcPr>
          <w:p w14:paraId="62DA0D4C"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-0.005</w:t>
            </w:r>
          </w:p>
        </w:tc>
        <w:tc>
          <w:tcPr>
            <w:tcW w:w="867" w:type="dxa"/>
            <w:shd w:val="clear" w:color="auto" w:fill="auto"/>
          </w:tcPr>
          <w:p w14:paraId="623D0030" w14:textId="77777777" w:rsidR="00B55F7E" w:rsidRPr="004C2D90" w:rsidRDefault="00B55F7E" w:rsidP="00EC06E5">
            <w:pPr>
              <w:widowControl w:val="0"/>
              <w:ind w:left="-84" w:right="-81"/>
              <w:jc w:val="center"/>
              <w:rPr>
                <w:color w:val="000000" w:themeColor="text1"/>
                <w:sz w:val="16"/>
                <w:szCs w:val="16"/>
              </w:rPr>
            </w:pPr>
          </w:p>
        </w:tc>
        <w:tc>
          <w:tcPr>
            <w:tcW w:w="854" w:type="dxa"/>
            <w:shd w:val="clear" w:color="auto" w:fill="auto"/>
          </w:tcPr>
          <w:p w14:paraId="593D1AA3"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-0.004</w:t>
            </w:r>
          </w:p>
        </w:tc>
      </w:tr>
      <w:tr w:rsidR="00B55F7E" w:rsidRPr="00B271A8" w14:paraId="76F19BAC" w14:textId="77777777" w:rsidTr="00EC06E5">
        <w:trPr>
          <w:jc w:val="center"/>
        </w:trPr>
        <w:tc>
          <w:tcPr>
            <w:tcW w:w="1800" w:type="dxa"/>
            <w:vMerge/>
            <w:shd w:val="clear" w:color="auto" w:fill="auto"/>
          </w:tcPr>
          <w:p w14:paraId="13719E35" w14:textId="77777777" w:rsidR="00B55F7E" w:rsidRPr="004C2D90" w:rsidRDefault="00B55F7E" w:rsidP="00EC06E5">
            <w:pPr>
              <w:widowControl w:val="0"/>
              <w:ind w:left="-84" w:right="-81"/>
              <w:rPr>
                <w:color w:val="000000" w:themeColor="text1"/>
                <w:sz w:val="16"/>
                <w:szCs w:val="16"/>
              </w:rPr>
            </w:pPr>
          </w:p>
        </w:tc>
        <w:tc>
          <w:tcPr>
            <w:tcW w:w="720" w:type="dxa"/>
            <w:shd w:val="clear" w:color="auto" w:fill="auto"/>
          </w:tcPr>
          <w:p w14:paraId="08CF258F" w14:textId="77777777" w:rsidR="00B55F7E" w:rsidRPr="004C2D90" w:rsidRDefault="00B55F7E" w:rsidP="00EC06E5">
            <w:pPr>
              <w:widowControl w:val="0"/>
              <w:ind w:left="-84" w:right="-81"/>
              <w:jc w:val="center"/>
              <w:rPr>
                <w:color w:val="000000" w:themeColor="text1"/>
                <w:sz w:val="16"/>
                <w:szCs w:val="16"/>
              </w:rPr>
            </w:pPr>
          </w:p>
        </w:tc>
        <w:tc>
          <w:tcPr>
            <w:tcW w:w="862" w:type="dxa"/>
            <w:shd w:val="clear" w:color="auto" w:fill="auto"/>
          </w:tcPr>
          <w:p w14:paraId="0DE08B4F"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[0.004]</w:t>
            </w:r>
          </w:p>
        </w:tc>
        <w:tc>
          <w:tcPr>
            <w:tcW w:w="833" w:type="dxa"/>
            <w:shd w:val="clear" w:color="auto" w:fill="auto"/>
          </w:tcPr>
          <w:p w14:paraId="7A4D1D8D" w14:textId="77777777" w:rsidR="00B55F7E" w:rsidRPr="004C2D90" w:rsidRDefault="00B55F7E" w:rsidP="00EC06E5">
            <w:pPr>
              <w:widowControl w:val="0"/>
              <w:ind w:left="-84" w:right="-81"/>
              <w:jc w:val="center"/>
              <w:rPr>
                <w:color w:val="000000" w:themeColor="text1"/>
                <w:sz w:val="16"/>
                <w:szCs w:val="16"/>
              </w:rPr>
            </w:pPr>
          </w:p>
        </w:tc>
        <w:tc>
          <w:tcPr>
            <w:tcW w:w="890" w:type="dxa"/>
            <w:gridSpan w:val="2"/>
            <w:shd w:val="clear" w:color="auto" w:fill="auto"/>
          </w:tcPr>
          <w:p w14:paraId="7B73B1D7"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[0.003]</w:t>
            </w:r>
          </w:p>
        </w:tc>
        <w:tc>
          <w:tcPr>
            <w:tcW w:w="867" w:type="dxa"/>
            <w:shd w:val="clear" w:color="auto" w:fill="auto"/>
          </w:tcPr>
          <w:p w14:paraId="207A7C78" w14:textId="77777777" w:rsidR="00B55F7E" w:rsidRPr="004C2D90" w:rsidRDefault="00B55F7E" w:rsidP="00EC06E5">
            <w:pPr>
              <w:widowControl w:val="0"/>
              <w:ind w:left="-84" w:right="-81"/>
              <w:jc w:val="center"/>
              <w:rPr>
                <w:color w:val="000000" w:themeColor="text1"/>
                <w:sz w:val="16"/>
                <w:szCs w:val="16"/>
              </w:rPr>
            </w:pPr>
          </w:p>
        </w:tc>
        <w:tc>
          <w:tcPr>
            <w:tcW w:w="854" w:type="dxa"/>
            <w:shd w:val="clear" w:color="auto" w:fill="auto"/>
          </w:tcPr>
          <w:p w14:paraId="1605C8B6"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[0.004]</w:t>
            </w:r>
          </w:p>
        </w:tc>
      </w:tr>
      <w:tr w:rsidR="00B55F7E" w:rsidRPr="00B271A8" w14:paraId="289B7B25" w14:textId="77777777" w:rsidTr="00EC06E5">
        <w:trPr>
          <w:jc w:val="center"/>
        </w:trPr>
        <w:tc>
          <w:tcPr>
            <w:tcW w:w="1800" w:type="dxa"/>
            <w:vMerge w:val="restart"/>
            <w:shd w:val="clear" w:color="auto" w:fill="auto"/>
          </w:tcPr>
          <w:p w14:paraId="2DEE001C" w14:textId="77777777" w:rsidR="00B55F7E" w:rsidRPr="004C2D90" w:rsidRDefault="00B55F7E" w:rsidP="00EC06E5">
            <w:pPr>
              <w:widowControl w:val="0"/>
              <w:ind w:left="-84" w:right="-81"/>
              <w:rPr>
                <w:color w:val="000000" w:themeColor="text1"/>
                <w:sz w:val="16"/>
                <w:szCs w:val="16"/>
              </w:rPr>
            </w:pPr>
            <w:r w:rsidRPr="004C2D90">
              <w:rPr>
                <w:color w:val="000000" w:themeColor="text1"/>
                <w:sz w:val="16"/>
                <w:szCs w:val="16"/>
              </w:rPr>
              <w:t>Number of Workers squared</w:t>
            </w:r>
          </w:p>
        </w:tc>
        <w:tc>
          <w:tcPr>
            <w:tcW w:w="720" w:type="dxa"/>
            <w:shd w:val="clear" w:color="auto" w:fill="auto"/>
          </w:tcPr>
          <w:p w14:paraId="1E86F7EF" w14:textId="77777777" w:rsidR="00B55F7E" w:rsidRPr="004C2D90" w:rsidRDefault="00B55F7E" w:rsidP="00EC06E5">
            <w:pPr>
              <w:widowControl w:val="0"/>
              <w:ind w:left="-84" w:right="-81"/>
              <w:jc w:val="center"/>
              <w:rPr>
                <w:color w:val="000000" w:themeColor="text1"/>
                <w:sz w:val="16"/>
                <w:szCs w:val="16"/>
              </w:rPr>
            </w:pPr>
          </w:p>
        </w:tc>
        <w:tc>
          <w:tcPr>
            <w:tcW w:w="862" w:type="dxa"/>
            <w:shd w:val="clear" w:color="auto" w:fill="auto"/>
          </w:tcPr>
          <w:p w14:paraId="3AE2436C"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0.000</w:t>
            </w:r>
          </w:p>
        </w:tc>
        <w:tc>
          <w:tcPr>
            <w:tcW w:w="833" w:type="dxa"/>
            <w:shd w:val="clear" w:color="auto" w:fill="auto"/>
          </w:tcPr>
          <w:p w14:paraId="15415789" w14:textId="77777777" w:rsidR="00B55F7E" w:rsidRPr="004C2D90" w:rsidRDefault="00B55F7E" w:rsidP="00EC06E5">
            <w:pPr>
              <w:widowControl w:val="0"/>
              <w:ind w:left="-84" w:right="-81"/>
              <w:jc w:val="center"/>
              <w:rPr>
                <w:color w:val="000000" w:themeColor="text1"/>
                <w:sz w:val="16"/>
                <w:szCs w:val="16"/>
              </w:rPr>
            </w:pPr>
          </w:p>
        </w:tc>
        <w:tc>
          <w:tcPr>
            <w:tcW w:w="890" w:type="dxa"/>
            <w:gridSpan w:val="2"/>
            <w:shd w:val="clear" w:color="auto" w:fill="auto"/>
          </w:tcPr>
          <w:p w14:paraId="06C7D952"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0.000</w:t>
            </w:r>
          </w:p>
        </w:tc>
        <w:tc>
          <w:tcPr>
            <w:tcW w:w="867" w:type="dxa"/>
            <w:shd w:val="clear" w:color="auto" w:fill="auto"/>
          </w:tcPr>
          <w:p w14:paraId="3BE8DB42" w14:textId="77777777" w:rsidR="00B55F7E" w:rsidRPr="004C2D90" w:rsidRDefault="00B55F7E" w:rsidP="00EC06E5">
            <w:pPr>
              <w:widowControl w:val="0"/>
              <w:ind w:left="-84" w:right="-81"/>
              <w:jc w:val="center"/>
              <w:rPr>
                <w:color w:val="000000" w:themeColor="text1"/>
                <w:sz w:val="16"/>
                <w:szCs w:val="16"/>
              </w:rPr>
            </w:pPr>
          </w:p>
        </w:tc>
        <w:tc>
          <w:tcPr>
            <w:tcW w:w="854" w:type="dxa"/>
            <w:shd w:val="clear" w:color="auto" w:fill="auto"/>
          </w:tcPr>
          <w:p w14:paraId="6F303CDA"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0.000</w:t>
            </w:r>
          </w:p>
        </w:tc>
      </w:tr>
      <w:tr w:rsidR="00B55F7E" w:rsidRPr="00B271A8" w14:paraId="0E397A64" w14:textId="77777777" w:rsidTr="00EC06E5">
        <w:trPr>
          <w:jc w:val="center"/>
        </w:trPr>
        <w:tc>
          <w:tcPr>
            <w:tcW w:w="1800" w:type="dxa"/>
            <w:vMerge/>
            <w:shd w:val="clear" w:color="auto" w:fill="auto"/>
          </w:tcPr>
          <w:p w14:paraId="6FD00F55" w14:textId="77777777" w:rsidR="00B55F7E" w:rsidRPr="004C2D90" w:rsidRDefault="00B55F7E" w:rsidP="00EC06E5">
            <w:pPr>
              <w:widowControl w:val="0"/>
              <w:ind w:left="-84" w:right="-81"/>
              <w:rPr>
                <w:color w:val="000000" w:themeColor="text1"/>
                <w:sz w:val="16"/>
                <w:szCs w:val="16"/>
              </w:rPr>
            </w:pPr>
          </w:p>
        </w:tc>
        <w:tc>
          <w:tcPr>
            <w:tcW w:w="720" w:type="dxa"/>
            <w:shd w:val="clear" w:color="auto" w:fill="auto"/>
          </w:tcPr>
          <w:p w14:paraId="1BE9285E" w14:textId="77777777" w:rsidR="00B55F7E" w:rsidRPr="004C2D90" w:rsidRDefault="00B55F7E" w:rsidP="00EC06E5">
            <w:pPr>
              <w:widowControl w:val="0"/>
              <w:ind w:left="-84" w:right="-81"/>
              <w:jc w:val="center"/>
              <w:rPr>
                <w:color w:val="000000" w:themeColor="text1"/>
                <w:sz w:val="16"/>
                <w:szCs w:val="16"/>
              </w:rPr>
            </w:pPr>
          </w:p>
        </w:tc>
        <w:tc>
          <w:tcPr>
            <w:tcW w:w="862" w:type="dxa"/>
            <w:shd w:val="clear" w:color="auto" w:fill="auto"/>
          </w:tcPr>
          <w:p w14:paraId="5ABE549F"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[0.000]</w:t>
            </w:r>
          </w:p>
        </w:tc>
        <w:tc>
          <w:tcPr>
            <w:tcW w:w="833" w:type="dxa"/>
            <w:shd w:val="clear" w:color="auto" w:fill="auto"/>
          </w:tcPr>
          <w:p w14:paraId="52C1339F" w14:textId="77777777" w:rsidR="00B55F7E" w:rsidRPr="004C2D90" w:rsidRDefault="00B55F7E" w:rsidP="00EC06E5">
            <w:pPr>
              <w:widowControl w:val="0"/>
              <w:ind w:left="-84" w:right="-81"/>
              <w:jc w:val="center"/>
              <w:rPr>
                <w:color w:val="000000" w:themeColor="text1"/>
                <w:sz w:val="16"/>
                <w:szCs w:val="16"/>
              </w:rPr>
            </w:pPr>
          </w:p>
        </w:tc>
        <w:tc>
          <w:tcPr>
            <w:tcW w:w="890" w:type="dxa"/>
            <w:gridSpan w:val="2"/>
            <w:shd w:val="clear" w:color="auto" w:fill="auto"/>
          </w:tcPr>
          <w:p w14:paraId="58E64F20"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[0.000]</w:t>
            </w:r>
          </w:p>
        </w:tc>
        <w:tc>
          <w:tcPr>
            <w:tcW w:w="867" w:type="dxa"/>
            <w:shd w:val="clear" w:color="auto" w:fill="auto"/>
          </w:tcPr>
          <w:p w14:paraId="16765BD7" w14:textId="77777777" w:rsidR="00B55F7E" w:rsidRPr="004C2D90" w:rsidRDefault="00B55F7E" w:rsidP="00EC06E5">
            <w:pPr>
              <w:widowControl w:val="0"/>
              <w:ind w:left="-84" w:right="-81"/>
              <w:jc w:val="center"/>
              <w:rPr>
                <w:color w:val="000000" w:themeColor="text1"/>
                <w:sz w:val="16"/>
                <w:szCs w:val="16"/>
              </w:rPr>
            </w:pPr>
          </w:p>
        </w:tc>
        <w:tc>
          <w:tcPr>
            <w:tcW w:w="854" w:type="dxa"/>
            <w:shd w:val="clear" w:color="auto" w:fill="auto"/>
          </w:tcPr>
          <w:p w14:paraId="55ADF915"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[0.000]</w:t>
            </w:r>
          </w:p>
        </w:tc>
      </w:tr>
      <w:tr w:rsidR="00B55F7E" w:rsidRPr="00B271A8" w14:paraId="531B97D0" w14:textId="77777777" w:rsidTr="00EC06E5">
        <w:trPr>
          <w:jc w:val="center"/>
        </w:trPr>
        <w:tc>
          <w:tcPr>
            <w:tcW w:w="1800" w:type="dxa"/>
            <w:vMerge w:val="restart"/>
            <w:shd w:val="clear" w:color="auto" w:fill="auto"/>
          </w:tcPr>
          <w:p w14:paraId="4E19070C" w14:textId="77777777" w:rsidR="00B55F7E" w:rsidRPr="004C2D90" w:rsidRDefault="00B55F7E" w:rsidP="00EC06E5">
            <w:pPr>
              <w:widowControl w:val="0"/>
              <w:ind w:left="-84" w:right="-81"/>
              <w:rPr>
                <w:color w:val="000000" w:themeColor="text1"/>
                <w:sz w:val="16"/>
                <w:szCs w:val="16"/>
              </w:rPr>
            </w:pPr>
            <w:r w:rsidRPr="004C2D90">
              <w:rPr>
                <w:color w:val="000000" w:themeColor="text1"/>
                <w:sz w:val="16"/>
                <w:szCs w:val="16"/>
              </w:rPr>
              <w:t>Dummy=1 if the firm exports</w:t>
            </w:r>
          </w:p>
        </w:tc>
        <w:tc>
          <w:tcPr>
            <w:tcW w:w="720" w:type="dxa"/>
            <w:shd w:val="clear" w:color="auto" w:fill="auto"/>
          </w:tcPr>
          <w:p w14:paraId="31304475" w14:textId="77777777" w:rsidR="00B55F7E" w:rsidRPr="004C2D90" w:rsidRDefault="00B55F7E" w:rsidP="00EC06E5">
            <w:pPr>
              <w:widowControl w:val="0"/>
              <w:ind w:left="-84" w:right="-81"/>
              <w:jc w:val="center"/>
              <w:rPr>
                <w:color w:val="000000" w:themeColor="text1"/>
                <w:sz w:val="16"/>
                <w:szCs w:val="16"/>
              </w:rPr>
            </w:pPr>
          </w:p>
        </w:tc>
        <w:tc>
          <w:tcPr>
            <w:tcW w:w="862" w:type="dxa"/>
            <w:shd w:val="clear" w:color="auto" w:fill="auto"/>
          </w:tcPr>
          <w:p w14:paraId="23BF01F7"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-0.006</w:t>
            </w:r>
          </w:p>
        </w:tc>
        <w:tc>
          <w:tcPr>
            <w:tcW w:w="833" w:type="dxa"/>
            <w:shd w:val="clear" w:color="auto" w:fill="auto"/>
          </w:tcPr>
          <w:p w14:paraId="71BB22D1" w14:textId="77777777" w:rsidR="00B55F7E" w:rsidRPr="004C2D90" w:rsidRDefault="00B55F7E" w:rsidP="00EC06E5">
            <w:pPr>
              <w:widowControl w:val="0"/>
              <w:ind w:left="-84" w:right="-81"/>
              <w:jc w:val="center"/>
              <w:rPr>
                <w:color w:val="000000" w:themeColor="text1"/>
                <w:sz w:val="16"/>
                <w:szCs w:val="16"/>
              </w:rPr>
            </w:pPr>
          </w:p>
        </w:tc>
        <w:tc>
          <w:tcPr>
            <w:tcW w:w="890" w:type="dxa"/>
            <w:gridSpan w:val="2"/>
            <w:shd w:val="clear" w:color="auto" w:fill="auto"/>
          </w:tcPr>
          <w:p w14:paraId="33338DB5"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0.045</w:t>
            </w:r>
          </w:p>
        </w:tc>
        <w:tc>
          <w:tcPr>
            <w:tcW w:w="867" w:type="dxa"/>
            <w:shd w:val="clear" w:color="auto" w:fill="auto"/>
          </w:tcPr>
          <w:p w14:paraId="5BD0343D" w14:textId="77777777" w:rsidR="00B55F7E" w:rsidRPr="004C2D90" w:rsidRDefault="00B55F7E" w:rsidP="00EC06E5">
            <w:pPr>
              <w:widowControl w:val="0"/>
              <w:ind w:left="-84" w:right="-81"/>
              <w:jc w:val="center"/>
              <w:rPr>
                <w:color w:val="000000" w:themeColor="text1"/>
                <w:sz w:val="16"/>
                <w:szCs w:val="16"/>
              </w:rPr>
            </w:pPr>
          </w:p>
        </w:tc>
        <w:tc>
          <w:tcPr>
            <w:tcW w:w="854" w:type="dxa"/>
            <w:shd w:val="clear" w:color="auto" w:fill="auto"/>
          </w:tcPr>
          <w:p w14:paraId="5D71000B"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0.040</w:t>
            </w:r>
          </w:p>
        </w:tc>
      </w:tr>
      <w:tr w:rsidR="00B55F7E" w:rsidRPr="00B271A8" w14:paraId="39044998" w14:textId="77777777" w:rsidTr="00EC06E5">
        <w:trPr>
          <w:jc w:val="center"/>
        </w:trPr>
        <w:tc>
          <w:tcPr>
            <w:tcW w:w="1800" w:type="dxa"/>
            <w:vMerge/>
            <w:shd w:val="clear" w:color="auto" w:fill="auto"/>
          </w:tcPr>
          <w:p w14:paraId="649BDD07" w14:textId="77777777" w:rsidR="00B55F7E" w:rsidRPr="004C2D90" w:rsidRDefault="00B55F7E" w:rsidP="00EC06E5">
            <w:pPr>
              <w:widowControl w:val="0"/>
              <w:ind w:left="-84" w:right="-81"/>
              <w:rPr>
                <w:color w:val="000000" w:themeColor="text1"/>
                <w:sz w:val="16"/>
                <w:szCs w:val="16"/>
              </w:rPr>
            </w:pPr>
          </w:p>
        </w:tc>
        <w:tc>
          <w:tcPr>
            <w:tcW w:w="720" w:type="dxa"/>
            <w:shd w:val="clear" w:color="auto" w:fill="auto"/>
          </w:tcPr>
          <w:p w14:paraId="4A7B46E9" w14:textId="77777777" w:rsidR="00B55F7E" w:rsidRPr="004C2D90" w:rsidRDefault="00B55F7E" w:rsidP="00EC06E5">
            <w:pPr>
              <w:widowControl w:val="0"/>
              <w:ind w:left="-84" w:right="-81"/>
              <w:jc w:val="center"/>
              <w:rPr>
                <w:color w:val="000000" w:themeColor="text1"/>
                <w:sz w:val="16"/>
                <w:szCs w:val="16"/>
              </w:rPr>
            </w:pPr>
          </w:p>
        </w:tc>
        <w:tc>
          <w:tcPr>
            <w:tcW w:w="862" w:type="dxa"/>
            <w:shd w:val="clear" w:color="auto" w:fill="auto"/>
          </w:tcPr>
          <w:p w14:paraId="765C2BA9"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[0.115]</w:t>
            </w:r>
          </w:p>
        </w:tc>
        <w:tc>
          <w:tcPr>
            <w:tcW w:w="833" w:type="dxa"/>
            <w:shd w:val="clear" w:color="auto" w:fill="auto"/>
          </w:tcPr>
          <w:p w14:paraId="4903FC7D" w14:textId="77777777" w:rsidR="00B55F7E" w:rsidRPr="004C2D90" w:rsidRDefault="00B55F7E" w:rsidP="00EC06E5">
            <w:pPr>
              <w:widowControl w:val="0"/>
              <w:ind w:left="-84" w:right="-81"/>
              <w:jc w:val="center"/>
              <w:rPr>
                <w:color w:val="000000" w:themeColor="text1"/>
                <w:sz w:val="16"/>
                <w:szCs w:val="16"/>
              </w:rPr>
            </w:pPr>
          </w:p>
        </w:tc>
        <w:tc>
          <w:tcPr>
            <w:tcW w:w="890" w:type="dxa"/>
            <w:gridSpan w:val="2"/>
            <w:shd w:val="clear" w:color="auto" w:fill="auto"/>
          </w:tcPr>
          <w:p w14:paraId="38FA1842"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[0.093]</w:t>
            </w:r>
          </w:p>
        </w:tc>
        <w:tc>
          <w:tcPr>
            <w:tcW w:w="867" w:type="dxa"/>
            <w:shd w:val="clear" w:color="auto" w:fill="auto"/>
          </w:tcPr>
          <w:p w14:paraId="6D817570" w14:textId="77777777" w:rsidR="00B55F7E" w:rsidRPr="004C2D90" w:rsidRDefault="00B55F7E" w:rsidP="00EC06E5">
            <w:pPr>
              <w:widowControl w:val="0"/>
              <w:ind w:left="-84" w:right="-81"/>
              <w:jc w:val="center"/>
              <w:rPr>
                <w:color w:val="000000" w:themeColor="text1"/>
                <w:sz w:val="16"/>
                <w:szCs w:val="16"/>
              </w:rPr>
            </w:pPr>
          </w:p>
        </w:tc>
        <w:tc>
          <w:tcPr>
            <w:tcW w:w="854" w:type="dxa"/>
            <w:shd w:val="clear" w:color="auto" w:fill="auto"/>
          </w:tcPr>
          <w:p w14:paraId="1A83453F"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[0.129]</w:t>
            </w:r>
          </w:p>
        </w:tc>
      </w:tr>
      <w:tr w:rsidR="00B55F7E" w:rsidRPr="00B271A8" w14:paraId="0FB2D620" w14:textId="77777777" w:rsidTr="00EC06E5">
        <w:trPr>
          <w:jc w:val="center"/>
        </w:trPr>
        <w:tc>
          <w:tcPr>
            <w:tcW w:w="1800" w:type="dxa"/>
            <w:vMerge w:val="restart"/>
            <w:shd w:val="clear" w:color="auto" w:fill="auto"/>
          </w:tcPr>
          <w:p w14:paraId="74881F89" w14:textId="77777777" w:rsidR="00B55F7E" w:rsidRPr="004C2D90" w:rsidRDefault="00B55F7E" w:rsidP="00EC06E5">
            <w:pPr>
              <w:widowControl w:val="0"/>
              <w:ind w:left="-84" w:right="-81"/>
              <w:rPr>
                <w:color w:val="000000" w:themeColor="text1"/>
                <w:sz w:val="16"/>
                <w:szCs w:val="16"/>
              </w:rPr>
            </w:pPr>
            <w:r w:rsidRPr="004C2D90">
              <w:rPr>
                <w:color w:val="000000" w:themeColor="text1"/>
                <w:sz w:val="16"/>
                <w:szCs w:val="16"/>
              </w:rPr>
              <w:t>Dummy=1 if the firm produces diversified products</w:t>
            </w:r>
          </w:p>
        </w:tc>
        <w:tc>
          <w:tcPr>
            <w:tcW w:w="720" w:type="dxa"/>
            <w:shd w:val="clear" w:color="auto" w:fill="auto"/>
          </w:tcPr>
          <w:p w14:paraId="252ECA60" w14:textId="77777777" w:rsidR="00B55F7E" w:rsidRPr="004C2D90" w:rsidRDefault="00B55F7E" w:rsidP="00EC06E5">
            <w:pPr>
              <w:widowControl w:val="0"/>
              <w:ind w:left="-84" w:right="-81"/>
              <w:jc w:val="center"/>
              <w:rPr>
                <w:color w:val="000000" w:themeColor="text1"/>
                <w:sz w:val="16"/>
                <w:szCs w:val="16"/>
              </w:rPr>
            </w:pPr>
          </w:p>
        </w:tc>
        <w:tc>
          <w:tcPr>
            <w:tcW w:w="862" w:type="dxa"/>
            <w:shd w:val="clear" w:color="auto" w:fill="auto"/>
          </w:tcPr>
          <w:p w14:paraId="0F16853E"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-0.378</w:t>
            </w:r>
          </w:p>
        </w:tc>
        <w:tc>
          <w:tcPr>
            <w:tcW w:w="833" w:type="dxa"/>
            <w:shd w:val="clear" w:color="auto" w:fill="auto"/>
          </w:tcPr>
          <w:p w14:paraId="6E02501F" w14:textId="77777777" w:rsidR="00B55F7E" w:rsidRPr="004C2D90" w:rsidRDefault="00B55F7E" w:rsidP="00EC06E5">
            <w:pPr>
              <w:widowControl w:val="0"/>
              <w:ind w:left="-84" w:right="-81"/>
              <w:jc w:val="center"/>
              <w:rPr>
                <w:color w:val="000000" w:themeColor="text1"/>
                <w:sz w:val="16"/>
                <w:szCs w:val="16"/>
              </w:rPr>
            </w:pPr>
          </w:p>
        </w:tc>
        <w:tc>
          <w:tcPr>
            <w:tcW w:w="890" w:type="dxa"/>
            <w:gridSpan w:val="2"/>
            <w:shd w:val="clear" w:color="auto" w:fill="auto"/>
          </w:tcPr>
          <w:p w14:paraId="69C8A2BB"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-0.126</w:t>
            </w:r>
          </w:p>
        </w:tc>
        <w:tc>
          <w:tcPr>
            <w:tcW w:w="867" w:type="dxa"/>
            <w:shd w:val="clear" w:color="auto" w:fill="auto"/>
          </w:tcPr>
          <w:p w14:paraId="5117C84F" w14:textId="77777777" w:rsidR="00B55F7E" w:rsidRPr="004C2D90" w:rsidRDefault="00B55F7E" w:rsidP="00EC06E5">
            <w:pPr>
              <w:widowControl w:val="0"/>
              <w:ind w:left="-84" w:right="-81"/>
              <w:jc w:val="center"/>
              <w:rPr>
                <w:color w:val="000000" w:themeColor="text1"/>
                <w:sz w:val="16"/>
                <w:szCs w:val="16"/>
              </w:rPr>
            </w:pPr>
          </w:p>
        </w:tc>
        <w:tc>
          <w:tcPr>
            <w:tcW w:w="854" w:type="dxa"/>
            <w:shd w:val="clear" w:color="auto" w:fill="auto"/>
          </w:tcPr>
          <w:p w14:paraId="186C5984"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-0.356</w:t>
            </w:r>
          </w:p>
        </w:tc>
      </w:tr>
      <w:tr w:rsidR="00B55F7E" w:rsidRPr="00B271A8" w14:paraId="312EE23D" w14:textId="77777777" w:rsidTr="00EC06E5">
        <w:trPr>
          <w:jc w:val="center"/>
        </w:trPr>
        <w:tc>
          <w:tcPr>
            <w:tcW w:w="1800" w:type="dxa"/>
            <w:vMerge/>
            <w:shd w:val="clear" w:color="auto" w:fill="auto"/>
          </w:tcPr>
          <w:p w14:paraId="5ACD53CD" w14:textId="77777777" w:rsidR="00B55F7E" w:rsidRPr="004C2D90" w:rsidRDefault="00B55F7E" w:rsidP="00EC06E5">
            <w:pPr>
              <w:widowControl w:val="0"/>
              <w:ind w:left="-84" w:right="-81"/>
              <w:rPr>
                <w:color w:val="000000" w:themeColor="text1"/>
                <w:sz w:val="16"/>
                <w:szCs w:val="16"/>
              </w:rPr>
            </w:pPr>
          </w:p>
        </w:tc>
        <w:tc>
          <w:tcPr>
            <w:tcW w:w="720" w:type="dxa"/>
            <w:shd w:val="clear" w:color="auto" w:fill="auto"/>
          </w:tcPr>
          <w:p w14:paraId="1214D8EF" w14:textId="77777777" w:rsidR="00B55F7E" w:rsidRPr="004C2D90" w:rsidRDefault="00B55F7E" w:rsidP="00EC06E5">
            <w:pPr>
              <w:widowControl w:val="0"/>
              <w:ind w:left="-84" w:right="-81"/>
              <w:jc w:val="center"/>
              <w:rPr>
                <w:color w:val="000000" w:themeColor="text1"/>
                <w:sz w:val="16"/>
                <w:szCs w:val="16"/>
              </w:rPr>
            </w:pPr>
          </w:p>
        </w:tc>
        <w:tc>
          <w:tcPr>
            <w:tcW w:w="862" w:type="dxa"/>
            <w:shd w:val="clear" w:color="auto" w:fill="auto"/>
          </w:tcPr>
          <w:p w14:paraId="44D30D29"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[0.236]</w:t>
            </w:r>
          </w:p>
        </w:tc>
        <w:tc>
          <w:tcPr>
            <w:tcW w:w="833" w:type="dxa"/>
            <w:shd w:val="clear" w:color="auto" w:fill="auto"/>
          </w:tcPr>
          <w:p w14:paraId="6FACAA8B" w14:textId="77777777" w:rsidR="00B55F7E" w:rsidRPr="004C2D90" w:rsidRDefault="00B55F7E" w:rsidP="00EC06E5">
            <w:pPr>
              <w:widowControl w:val="0"/>
              <w:ind w:left="-84" w:right="-81"/>
              <w:jc w:val="center"/>
              <w:rPr>
                <w:color w:val="000000" w:themeColor="text1"/>
                <w:sz w:val="16"/>
                <w:szCs w:val="16"/>
              </w:rPr>
            </w:pPr>
          </w:p>
        </w:tc>
        <w:tc>
          <w:tcPr>
            <w:tcW w:w="890" w:type="dxa"/>
            <w:gridSpan w:val="2"/>
            <w:shd w:val="clear" w:color="auto" w:fill="auto"/>
          </w:tcPr>
          <w:p w14:paraId="4E178FBB"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[0.144]</w:t>
            </w:r>
          </w:p>
        </w:tc>
        <w:tc>
          <w:tcPr>
            <w:tcW w:w="867" w:type="dxa"/>
            <w:shd w:val="clear" w:color="auto" w:fill="auto"/>
          </w:tcPr>
          <w:p w14:paraId="78F1CEB9" w14:textId="77777777" w:rsidR="00B55F7E" w:rsidRPr="004C2D90" w:rsidRDefault="00B55F7E" w:rsidP="00EC06E5">
            <w:pPr>
              <w:widowControl w:val="0"/>
              <w:ind w:left="-84" w:right="-81"/>
              <w:jc w:val="center"/>
              <w:rPr>
                <w:color w:val="000000" w:themeColor="text1"/>
                <w:sz w:val="16"/>
                <w:szCs w:val="16"/>
              </w:rPr>
            </w:pPr>
          </w:p>
        </w:tc>
        <w:tc>
          <w:tcPr>
            <w:tcW w:w="854" w:type="dxa"/>
            <w:shd w:val="clear" w:color="auto" w:fill="auto"/>
          </w:tcPr>
          <w:p w14:paraId="6F948E95"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[0.250]</w:t>
            </w:r>
          </w:p>
        </w:tc>
      </w:tr>
      <w:tr w:rsidR="00B55F7E" w:rsidRPr="00B271A8" w14:paraId="38AF96B7" w14:textId="77777777" w:rsidTr="00EC06E5">
        <w:trPr>
          <w:jc w:val="center"/>
        </w:trPr>
        <w:tc>
          <w:tcPr>
            <w:tcW w:w="1800" w:type="dxa"/>
            <w:vMerge w:val="restart"/>
            <w:shd w:val="clear" w:color="auto" w:fill="auto"/>
          </w:tcPr>
          <w:p w14:paraId="6EAA1E97" w14:textId="77777777" w:rsidR="00B55F7E" w:rsidRPr="004C2D90" w:rsidRDefault="00B55F7E" w:rsidP="00EC06E5">
            <w:pPr>
              <w:widowControl w:val="0"/>
              <w:ind w:left="-84" w:right="-81"/>
              <w:rPr>
                <w:color w:val="000000" w:themeColor="text1"/>
                <w:sz w:val="16"/>
                <w:szCs w:val="16"/>
              </w:rPr>
            </w:pPr>
            <w:r w:rsidRPr="004C2D90">
              <w:rPr>
                <w:color w:val="000000" w:themeColor="text1"/>
                <w:sz w:val="16"/>
                <w:szCs w:val="16"/>
              </w:rPr>
              <w:t>Dummy=1 if the firm Makes Technology</w:t>
            </w:r>
          </w:p>
        </w:tc>
        <w:tc>
          <w:tcPr>
            <w:tcW w:w="720" w:type="dxa"/>
            <w:shd w:val="clear" w:color="auto" w:fill="auto"/>
          </w:tcPr>
          <w:p w14:paraId="0F647E4B" w14:textId="77777777" w:rsidR="00B55F7E" w:rsidRPr="004C2D90" w:rsidRDefault="00B55F7E" w:rsidP="00EC06E5">
            <w:pPr>
              <w:widowControl w:val="0"/>
              <w:ind w:left="-84" w:right="-81"/>
              <w:jc w:val="center"/>
              <w:rPr>
                <w:color w:val="000000" w:themeColor="text1"/>
                <w:sz w:val="16"/>
                <w:szCs w:val="16"/>
              </w:rPr>
            </w:pPr>
          </w:p>
        </w:tc>
        <w:tc>
          <w:tcPr>
            <w:tcW w:w="862" w:type="dxa"/>
            <w:shd w:val="clear" w:color="auto" w:fill="auto"/>
          </w:tcPr>
          <w:p w14:paraId="1D4DCB41"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0.196</w:t>
            </w:r>
          </w:p>
        </w:tc>
        <w:tc>
          <w:tcPr>
            <w:tcW w:w="833" w:type="dxa"/>
            <w:shd w:val="clear" w:color="auto" w:fill="auto"/>
          </w:tcPr>
          <w:p w14:paraId="4C7B4571" w14:textId="77777777" w:rsidR="00B55F7E" w:rsidRPr="004C2D90" w:rsidRDefault="00B55F7E" w:rsidP="00EC06E5">
            <w:pPr>
              <w:widowControl w:val="0"/>
              <w:ind w:left="-84" w:right="-81"/>
              <w:jc w:val="center"/>
              <w:rPr>
                <w:color w:val="000000" w:themeColor="text1"/>
                <w:sz w:val="16"/>
                <w:szCs w:val="16"/>
              </w:rPr>
            </w:pPr>
          </w:p>
        </w:tc>
        <w:tc>
          <w:tcPr>
            <w:tcW w:w="890" w:type="dxa"/>
            <w:gridSpan w:val="2"/>
            <w:shd w:val="clear" w:color="auto" w:fill="auto"/>
          </w:tcPr>
          <w:p w14:paraId="3023EF2C"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0.203</w:t>
            </w:r>
          </w:p>
        </w:tc>
        <w:tc>
          <w:tcPr>
            <w:tcW w:w="867" w:type="dxa"/>
            <w:shd w:val="clear" w:color="auto" w:fill="auto"/>
          </w:tcPr>
          <w:p w14:paraId="6D9B2CC5" w14:textId="77777777" w:rsidR="00B55F7E" w:rsidRPr="004C2D90" w:rsidRDefault="00B55F7E" w:rsidP="00EC06E5">
            <w:pPr>
              <w:widowControl w:val="0"/>
              <w:ind w:left="-84" w:right="-81"/>
              <w:jc w:val="center"/>
              <w:rPr>
                <w:color w:val="000000" w:themeColor="text1"/>
                <w:sz w:val="16"/>
                <w:szCs w:val="16"/>
              </w:rPr>
            </w:pPr>
          </w:p>
        </w:tc>
        <w:tc>
          <w:tcPr>
            <w:tcW w:w="854" w:type="dxa"/>
            <w:shd w:val="clear" w:color="auto" w:fill="auto"/>
          </w:tcPr>
          <w:p w14:paraId="75116DD6"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0.102</w:t>
            </w:r>
          </w:p>
        </w:tc>
      </w:tr>
      <w:tr w:rsidR="00B55F7E" w:rsidRPr="00B271A8" w14:paraId="28999D80" w14:textId="77777777" w:rsidTr="00EC06E5">
        <w:trPr>
          <w:jc w:val="center"/>
        </w:trPr>
        <w:tc>
          <w:tcPr>
            <w:tcW w:w="1800" w:type="dxa"/>
            <w:vMerge/>
            <w:shd w:val="clear" w:color="auto" w:fill="auto"/>
          </w:tcPr>
          <w:p w14:paraId="4335BA94" w14:textId="77777777" w:rsidR="00B55F7E" w:rsidRPr="004C2D90" w:rsidRDefault="00B55F7E" w:rsidP="00EC06E5">
            <w:pPr>
              <w:widowControl w:val="0"/>
              <w:ind w:left="-84" w:right="-81"/>
              <w:rPr>
                <w:color w:val="000000" w:themeColor="text1"/>
                <w:sz w:val="16"/>
                <w:szCs w:val="16"/>
              </w:rPr>
            </w:pPr>
          </w:p>
        </w:tc>
        <w:tc>
          <w:tcPr>
            <w:tcW w:w="720" w:type="dxa"/>
            <w:shd w:val="clear" w:color="auto" w:fill="auto"/>
          </w:tcPr>
          <w:p w14:paraId="7F43A045" w14:textId="77777777" w:rsidR="00B55F7E" w:rsidRPr="004C2D90" w:rsidRDefault="00B55F7E" w:rsidP="00EC06E5">
            <w:pPr>
              <w:widowControl w:val="0"/>
              <w:ind w:left="-84" w:right="-81"/>
              <w:jc w:val="center"/>
              <w:rPr>
                <w:color w:val="000000" w:themeColor="text1"/>
                <w:sz w:val="16"/>
                <w:szCs w:val="16"/>
              </w:rPr>
            </w:pPr>
          </w:p>
        </w:tc>
        <w:tc>
          <w:tcPr>
            <w:tcW w:w="862" w:type="dxa"/>
            <w:shd w:val="clear" w:color="auto" w:fill="auto"/>
          </w:tcPr>
          <w:p w14:paraId="60687578"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[0.141]</w:t>
            </w:r>
          </w:p>
        </w:tc>
        <w:tc>
          <w:tcPr>
            <w:tcW w:w="833" w:type="dxa"/>
            <w:shd w:val="clear" w:color="auto" w:fill="auto"/>
          </w:tcPr>
          <w:p w14:paraId="226F66EB" w14:textId="77777777" w:rsidR="00B55F7E" w:rsidRPr="004C2D90" w:rsidRDefault="00B55F7E" w:rsidP="00EC06E5">
            <w:pPr>
              <w:widowControl w:val="0"/>
              <w:ind w:left="-84" w:right="-81"/>
              <w:jc w:val="center"/>
              <w:rPr>
                <w:color w:val="000000" w:themeColor="text1"/>
                <w:sz w:val="16"/>
                <w:szCs w:val="16"/>
              </w:rPr>
            </w:pPr>
          </w:p>
        </w:tc>
        <w:tc>
          <w:tcPr>
            <w:tcW w:w="890" w:type="dxa"/>
            <w:gridSpan w:val="2"/>
            <w:shd w:val="clear" w:color="auto" w:fill="auto"/>
          </w:tcPr>
          <w:p w14:paraId="26CC158C"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[0.144]</w:t>
            </w:r>
          </w:p>
        </w:tc>
        <w:tc>
          <w:tcPr>
            <w:tcW w:w="867" w:type="dxa"/>
            <w:shd w:val="clear" w:color="auto" w:fill="auto"/>
          </w:tcPr>
          <w:p w14:paraId="7E635CF8" w14:textId="77777777" w:rsidR="00B55F7E" w:rsidRPr="004C2D90" w:rsidRDefault="00B55F7E" w:rsidP="00EC06E5">
            <w:pPr>
              <w:widowControl w:val="0"/>
              <w:ind w:left="-84" w:right="-81"/>
              <w:jc w:val="center"/>
              <w:rPr>
                <w:color w:val="000000" w:themeColor="text1"/>
                <w:sz w:val="16"/>
                <w:szCs w:val="16"/>
              </w:rPr>
            </w:pPr>
          </w:p>
        </w:tc>
        <w:tc>
          <w:tcPr>
            <w:tcW w:w="854" w:type="dxa"/>
            <w:shd w:val="clear" w:color="auto" w:fill="auto"/>
          </w:tcPr>
          <w:p w14:paraId="44F29060"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[0.148]</w:t>
            </w:r>
          </w:p>
        </w:tc>
      </w:tr>
      <w:tr w:rsidR="00B55F7E" w:rsidRPr="00B271A8" w14:paraId="6B3EBE3A" w14:textId="77777777" w:rsidTr="00EC06E5">
        <w:trPr>
          <w:jc w:val="center"/>
        </w:trPr>
        <w:tc>
          <w:tcPr>
            <w:tcW w:w="1800" w:type="dxa"/>
            <w:vMerge w:val="restart"/>
            <w:shd w:val="clear" w:color="auto" w:fill="auto"/>
          </w:tcPr>
          <w:p w14:paraId="283BFD2F" w14:textId="77777777" w:rsidR="00B55F7E" w:rsidRPr="004C2D90" w:rsidRDefault="00B55F7E" w:rsidP="00EC06E5">
            <w:pPr>
              <w:widowControl w:val="0"/>
              <w:ind w:left="-84" w:right="-81"/>
              <w:rPr>
                <w:color w:val="000000" w:themeColor="text1"/>
                <w:sz w:val="16"/>
                <w:szCs w:val="16"/>
              </w:rPr>
            </w:pPr>
            <w:r w:rsidRPr="004C2D90">
              <w:rPr>
                <w:color w:val="000000" w:themeColor="text1"/>
                <w:sz w:val="16"/>
                <w:szCs w:val="16"/>
              </w:rPr>
              <w:t>Dummy=1 if the firm Buys Technology</w:t>
            </w:r>
          </w:p>
        </w:tc>
        <w:tc>
          <w:tcPr>
            <w:tcW w:w="720" w:type="dxa"/>
            <w:shd w:val="clear" w:color="auto" w:fill="auto"/>
          </w:tcPr>
          <w:p w14:paraId="206CCB11" w14:textId="77777777" w:rsidR="00B55F7E" w:rsidRPr="004C2D90" w:rsidRDefault="00B55F7E" w:rsidP="00EC06E5">
            <w:pPr>
              <w:widowControl w:val="0"/>
              <w:ind w:left="-84" w:right="-81"/>
              <w:jc w:val="center"/>
              <w:rPr>
                <w:color w:val="000000" w:themeColor="text1"/>
                <w:sz w:val="16"/>
                <w:szCs w:val="16"/>
              </w:rPr>
            </w:pPr>
          </w:p>
        </w:tc>
        <w:tc>
          <w:tcPr>
            <w:tcW w:w="862" w:type="dxa"/>
            <w:shd w:val="clear" w:color="auto" w:fill="auto"/>
          </w:tcPr>
          <w:p w14:paraId="08B72099"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0.221**</w:t>
            </w:r>
          </w:p>
        </w:tc>
        <w:tc>
          <w:tcPr>
            <w:tcW w:w="833" w:type="dxa"/>
            <w:shd w:val="clear" w:color="auto" w:fill="auto"/>
          </w:tcPr>
          <w:p w14:paraId="746A43C1" w14:textId="77777777" w:rsidR="00B55F7E" w:rsidRPr="004C2D90" w:rsidRDefault="00B55F7E" w:rsidP="00EC06E5">
            <w:pPr>
              <w:widowControl w:val="0"/>
              <w:ind w:left="-84" w:right="-81"/>
              <w:jc w:val="center"/>
              <w:rPr>
                <w:color w:val="000000" w:themeColor="text1"/>
                <w:sz w:val="16"/>
                <w:szCs w:val="16"/>
              </w:rPr>
            </w:pPr>
          </w:p>
        </w:tc>
        <w:tc>
          <w:tcPr>
            <w:tcW w:w="890" w:type="dxa"/>
            <w:gridSpan w:val="2"/>
            <w:shd w:val="clear" w:color="auto" w:fill="auto"/>
          </w:tcPr>
          <w:p w14:paraId="2BB62978"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0.175*</w:t>
            </w:r>
          </w:p>
        </w:tc>
        <w:tc>
          <w:tcPr>
            <w:tcW w:w="867" w:type="dxa"/>
            <w:shd w:val="clear" w:color="auto" w:fill="auto"/>
          </w:tcPr>
          <w:p w14:paraId="066198B8" w14:textId="77777777" w:rsidR="00B55F7E" w:rsidRPr="004C2D90" w:rsidRDefault="00B55F7E" w:rsidP="00EC06E5">
            <w:pPr>
              <w:widowControl w:val="0"/>
              <w:ind w:left="-84" w:right="-81"/>
              <w:jc w:val="center"/>
              <w:rPr>
                <w:color w:val="000000" w:themeColor="text1"/>
                <w:sz w:val="16"/>
                <w:szCs w:val="16"/>
              </w:rPr>
            </w:pPr>
          </w:p>
        </w:tc>
        <w:tc>
          <w:tcPr>
            <w:tcW w:w="854" w:type="dxa"/>
            <w:shd w:val="clear" w:color="auto" w:fill="auto"/>
          </w:tcPr>
          <w:p w14:paraId="692C8031"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0.134</w:t>
            </w:r>
          </w:p>
        </w:tc>
      </w:tr>
      <w:tr w:rsidR="00B55F7E" w:rsidRPr="00B271A8" w14:paraId="6155AA99" w14:textId="77777777" w:rsidTr="00EC06E5">
        <w:trPr>
          <w:jc w:val="center"/>
        </w:trPr>
        <w:tc>
          <w:tcPr>
            <w:tcW w:w="1800" w:type="dxa"/>
            <w:vMerge/>
            <w:shd w:val="clear" w:color="auto" w:fill="auto"/>
          </w:tcPr>
          <w:p w14:paraId="61149C86" w14:textId="77777777" w:rsidR="00B55F7E" w:rsidRPr="004C2D90" w:rsidRDefault="00B55F7E" w:rsidP="00EC06E5">
            <w:pPr>
              <w:widowControl w:val="0"/>
              <w:ind w:left="-84" w:right="-81"/>
              <w:rPr>
                <w:color w:val="000000" w:themeColor="text1"/>
                <w:sz w:val="16"/>
                <w:szCs w:val="16"/>
              </w:rPr>
            </w:pPr>
          </w:p>
        </w:tc>
        <w:tc>
          <w:tcPr>
            <w:tcW w:w="720" w:type="dxa"/>
            <w:shd w:val="clear" w:color="auto" w:fill="auto"/>
          </w:tcPr>
          <w:p w14:paraId="6EC59845" w14:textId="77777777" w:rsidR="00B55F7E" w:rsidRPr="004C2D90" w:rsidRDefault="00B55F7E" w:rsidP="00EC06E5">
            <w:pPr>
              <w:widowControl w:val="0"/>
              <w:ind w:left="-84" w:right="-81"/>
              <w:jc w:val="center"/>
              <w:rPr>
                <w:color w:val="000000" w:themeColor="text1"/>
                <w:sz w:val="16"/>
                <w:szCs w:val="16"/>
              </w:rPr>
            </w:pPr>
          </w:p>
        </w:tc>
        <w:tc>
          <w:tcPr>
            <w:tcW w:w="862" w:type="dxa"/>
            <w:shd w:val="clear" w:color="auto" w:fill="auto"/>
          </w:tcPr>
          <w:p w14:paraId="2D6F75DF"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[0.103]</w:t>
            </w:r>
          </w:p>
        </w:tc>
        <w:tc>
          <w:tcPr>
            <w:tcW w:w="833" w:type="dxa"/>
            <w:shd w:val="clear" w:color="auto" w:fill="auto"/>
          </w:tcPr>
          <w:p w14:paraId="2809A795" w14:textId="77777777" w:rsidR="00B55F7E" w:rsidRPr="004C2D90" w:rsidRDefault="00B55F7E" w:rsidP="00EC06E5">
            <w:pPr>
              <w:widowControl w:val="0"/>
              <w:ind w:left="-84" w:right="-81"/>
              <w:jc w:val="center"/>
              <w:rPr>
                <w:color w:val="000000" w:themeColor="text1"/>
                <w:sz w:val="16"/>
                <w:szCs w:val="16"/>
              </w:rPr>
            </w:pPr>
          </w:p>
        </w:tc>
        <w:tc>
          <w:tcPr>
            <w:tcW w:w="890" w:type="dxa"/>
            <w:gridSpan w:val="2"/>
            <w:shd w:val="clear" w:color="auto" w:fill="auto"/>
          </w:tcPr>
          <w:p w14:paraId="156EC21E"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[0.099]</w:t>
            </w:r>
          </w:p>
        </w:tc>
        <w:tc>
          <w:tcPr>
            <w:tcW w:w="867" w:type="dxa"/>
            <w:shd w:val="clear" w:color="auto" w:fill="auto"/>
          </w:tcPr>
          <w:p w14:paraId="5519BB36" w14:textId="77777777" w:rsidR="00B55F7E" w:rsidRPr="004C2D90" w:rsidRDefault="00B55F7E" w:rsidP="00EC06E5">
            <w:pPr>
              <w:widowControl w:val="0"/>
              <w:ind w:left="-84" w:right="-81"/>
              <w:jc w:val="center"/>
              <w:rPr>
                <w:color w:val="000000" w:themeColor="text1"/>
                <w:sz w:val="16"/>
                <w:szCs w:val="16"/>
              </w:rPr>
            </w:pPr>
          </w:p>
        </w:tc>
        <w:tc>
          <w:tcPr>
            <w:tcW w:w="854" w:type="dxa"/>
            <w:shd w:val="clear" w:color="auto" w:fill="auto"/>
          </w:tcPr>
          <w:p w14:paraId="572FD6F0"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[0.089]</w:t>
            </w:r>
          </w:p>
        </w:tc>
      </w:tr>
      <w:tr w:rsidR="00B55F7E" w:rsidRPr="00B271A8" w14:paraId="6D80F56D" w14:textId="77777777" w:rsidTr="00EC06E5">
        <w:trPr>
          <w:jc w:val="center"/>
        </w:trPr>
        <w:tc>
          <w:tcPr>
            <w:tcW w:w="1800" w:type="dxa"/>
            <w:vMerge w:val="restart"/>
            <w:shd w:val="clear" w:color="auto" w:fill="auto"/>
          </w:tcPr>
          <w:p w14:paraId="2E7EA1A0" w14:textId="77777777" w:rsidR="00B55F7E" w:rsidRPr="004C2D90" w:rsidRDefault="00B55F7E" w:rsidP="00EC06E5">
            <w:pPr>
              <w:widowControl w:val="0"/>
              <w:ind w:left="-84" w:right="-81"/>
              <w:rPr>
                <w:color w:val="000000" w:themeColor="text1"/>
                <w:sz w:val="16"/>
                <w:szCs w:val="16"/>
              </w:rPr>
            </w:pPr>
            <w:r w:rsidRPr="004C2D90">
              <w:rPr>
                <w:color w:val="000000" w:themeColor="text1"/>
                <w:sz w:val="16"/>
                <w:szCs w:val="16"/>
              </w:rPr>
              <w:t>Dummy=1 if the firm is family owned</w:t>
            </w:r>
          </w:p>
        </w:tc>
        <w:tc>
          <w:tcPr>
            <w:tcW w:w="720" w:type="dxa"/>
            <w:shd w:val="clear" w:color="auto" w:fill="auto"/>
          </w:tcPr>
          <w:p w14:paraId="4B0B3C22" w14:textId="77777777" w:rsidR="00B55F7E" w:rsidRPr="004C2D90" w:rsidRDefault="00B55F7E" w:rsidP="00EC06E5">
            <w:pPr>
              <w:widowControl w:val="0"/>
              <w:ind w:left="-84" w:right="-81"/>
              <w:jc w:val="center"/>
              <w:rPr>
                <w:color w:val="000000" w:themeColor="text1"/>
                <w:sz w:val="16"/>
                <w:szCs w:val="16"/>
              </w:rPr>
            </w:pPr>
          </w:p>
        </w:tc>
        <w:tc>
          <w:tcPr>
            <w:tcW w:w="862" w:type="dxa"/>
            <w:shd w:val="clear" w:color="auto" w:fill="auto"/>
          </w:tcPr>
          <w:p w14:paraId="090EC95C"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-0.186</w:t>
            </w:r>
          </w:p>
        </w:tc>
        <w:tc>
          <w:tcPr>
            <w:tcW w:w="833" w:type="dxa"/>
            <w:shd w:val="clear" w:color="auto" w:fill="auto"/>
          </w:tcPr>
          <w:p w14:paraId="174F7C35" w14:textId="77777777" w:rsidR="00B55F7E" w:rsidRPr="004C2D90" w:rsidRDefault="00B55F7E" w:rsidP="00EC06E5">
            <w:pPr>
              <w:widowControl w:val="0"/>
              <w:ind w:left="-84" w:right="-81"/>
              <w:jc w:val="center"/>
              <w:rPr>
                <w:color w:val="000000" w:themeColor="text1"/>
                <w:sz w:val="16"/>
                <w:szCs w:val="16"/>
              </w:rPr>
            </w:pPr>
          </w:p>
        </w:tc>
        <w:tc>
          <w:tcPr>
            <w:tcW w:w="890" w:type="dxa"/>
            <w:gridSpan w:val="2"/>
            <w:shd w:val="clear" w:color="auto" w:fill="auto"/>
          </w:tcPr>
          <w:p w14:paraId="5F5CB00E"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-0.002</w:t>
            </w:r>
          </w:p>
        </w:tc>
        <w:tc>
          <w:tcPr>
            <w:tcW w:w="867" w:type="dxa"/>
            <w:shd w:val="clear" w:color="auto" w:fill="auto"/>
          </w:tcPr>
          <w:p w14:paraId="01DAE8C6" w14:textId="77777777" w:rsidR="00B55F7E" w:rsidRPr="004C2D90" w:rsidRDefault="00B55F7E" w:rsidP="00EC06E5">
            <w:pPr>
              <w:widowControl w:val="0"/>
              <w:ind w:left="-84" w:right="-81"/>
              <w:jc w:val="center"/>
              <w:rPr>
                <w:color w:val="000000" w:themeColor="text1"/>
                <w:sz w:val="16"/>
                <w:szCs w:val="16"/>
              </w:rPr>
            </w:pPr>
          </w:p>
        </w:tc>
        <w:tc>
          <w:tcPr>
            <w:tcW w:w="854" w:type="dxa"/>
            <w:shd w:val="clear" w:color="auto" w:fill="auto"/>
          </w:tcPr>
          <w:p w14:paraId="4620A5AF"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0.121</w:t>
            </w:r>
          </w:p>
        </w:tc>
      </w:tr>
      <w:tr w:rsidR="00B55F7E" w:rsidRPr="00B271A8" w14:paraId="7D0F9311" w14:textId="77777777" w:rsidTr="00EC06E5">
        <w:trPr>
          <w:jc w:val="center"/>
        </w:trPr>
        <w:tc>
          <w:tcPr>
            <w:tcW w:w="1800" w:type="dxa"/>
            <w:vMerge/>
            <w:shd w:val="clear" w:color="auto" w:fill="auto"/>
          </w:tcPr>
          <w:p w14:paraId="0754590D" w14:textId="77777777" w:rsidR="00B55F7E" w:rsidRPr="004C2D90" w:rsidRDefault="00B55F7E" w:rsidP="00EC06E5">
            <w:pPr>
              <w:widowControl w:val="0"/>
              <w:ind w:left="-84" w:right="-81"/>
              <w:rPr>
                <w:color w:val="000000" w:themeColor="text1"/>
                <w:sz w:val="16"/>
                <w:szCs w:val="16"/>
              </w:rPr>
            </w:pPr>
          </w:p>
        </w:tc>
        <w:tc>
          <w:tcPr>
            <w:tcW w:w="720" w:type="dxa"/>
            <w:shd w:val="clear" w:color="auto" w:fill="auto"/>
          </w:tcPr>
          <w:p w14:paraId="49E90457" w14:textId="77777777" w:rsidR="00B55F7E" w:rsidRPr="004C2D90" w:rsidRDefault="00B55F7E" w:rsidP="00EC06E5">
            <w:pPr>
              <w:widowControl w:val="0"/>
              <w:ind w:left="-84" w:right="-81"/>
              <w:jc w:val="center"/>
              <w:rPr>
                <w:color w:val="000000" w:themeColor="text1"/>
                <w:sz w:val="16"/>
                <w:szCs w:val="16"/>
              </w:rPr>
            </w:pPr>
          </w:p>
        </w:tc>
        <w:tc>
          <w:tcPr>
            <w:tcW w:w="862" w:type="dxa"/>
            <w:shd w:val="clear" w:color="auto" w:fill="auto"/>
          </w:tcPr>
          <w:p w14:paraId="0B58556D"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[0.231]</w:t>
            </w:r>
          </w:p>
        </w:tc>
        <w:tc>
          <w:tcPr>
            <w:tcW w:w="833" w:type="dxa"/>
            <w:shd w:val="clear" w:color="auto" w:fill="auto"/>
          </w:tcPr>
          <w:p w14:paraId="56D1E594" w14:textId="77777777" w:rsidR="00B55F7E" w:rsidRPr="004C2D90" w:rsidRDefault="00B55F7E" w:rsidP="00EC06E5">
            <w:pPr>
              <w:widowControl w:val="0"/>
              <w:ind w:left="-84" w:right="-81"/>
              <w:jc w:val="center"/>
              <w:rPr>
                <w:color w:val="000000" w:themeColor="text1"/>
                <w:sz w:val="16"/>
                <w:szCs w:val="16"/>
              </w:rPr>
            </w:pPr>
          </w:p>
        </w:tc>
        <w:tc>
          <w:tcPr>
            <w:tcW w:w="890" w:type="dxa"/>
            <w:gridSpan w:val="2"/>
            <w:shd w:val="clear" w:color="auto" w:fill="auto"/>
          </w:tcPr>
          <w:p w14:paraId="4D613455"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[0.152]</w:t>
            </w:r>
          </w:p>
        </w:tc>
        <w:tc>
          <w:tcPr>
            <w:tcW w:w="867" w:type="dxa"/>
            <w:shd w:val="clear" w:color="auto" w:fill="auto"/>
          </w:tcPr>
          <w:p w14:paraId="25218B5B" w14:textId="77777777" w:rsidR="00B55F7E" w:rsidRPr="004C2D90" w:rsidRDefault="00B55F7E" w:rsidP="00EC06E5">
            <w:pPr>
              <w:widowControl w:val="0"/>
              <w:ind w:left="-84" w:right="-81"/>
              <w:jc w:val="center"/>
              <w:rPr>
                <w:color w:val="000000" w:themeColor="text1"/>
                <w:sz w:val="16"/>
                <w:szCs w:val="16"/>
              </w:rPr>
            </w:pPr>
          </w:p>
        </w:tc>
        <w:tc>
          <w:tcPr>
            <w:tcW w:w="854" w:type="dxa"/>
            <w:shd w:val="clear" w:color="auto" w:fill="auto"/>
          </w:tcPr>
          <w:p w14:paraId="12EBD9CF"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[0.253]</w:t>
            </w:r>
          </w:p>
        </w:tc>
      </w:tr>
      <w:tr w:rsidR="00B55F7E" w:rsidRPr="00B271A8" w14:paraId="42A277AB" w14:textId="77777777" w:rsidTr="00EC06E5">
        <w:trPr>
          <w:jc w:val="center"/>
        </w:trPr>
        <w:tc>
          <w:tcPr>
            <w:tcW w:w="1800" w:type="dxa"/>
            <w:vMerge w:val="restart"/>
            <w:shd w:val="clear" w:color="auto" w:fill="auto"/>
          </w:tcPr>
          <w:p w14:paraId="5989EE35" w14:textId="77777777" w:rsidR="00B55F7E" w:rsidRPr="004C2D90" w:rsidRDefault="00B55F7E" w:rsidP="00EC06E5">
            <w:pPr>
              <w:widowControl w:val="0"/>
              <w:ind w:left="-84" w:right="-81"/>
              <w:rPr>
                <w:color w:val="000000" w:themeColor="text1"/>
                <w:sz w:val="16"/>
                <w:szCs w:val="16"/>
              </w:rPr>
            </w:pPr>
            <w:r w:rsidRPr="004C2D90">
              <w:rPr>
                <w:color w:val="000000" w:themeColor="text1"/>
                <w:sz w:val="16"/>
                <w:szCs w:val="16"/>
              </w:rPr>
              <w:t>Dummy=1 if the firm is private limited</w:t>
            </w:r>
          </w:p>
        </w:tc>
        <w:tc>
          <w:tcPr>
            <w:tcW w:w="720" w:type="dxa"/>
            <w:shd w:val="clear" w:color="auto" w:fill="auto"/>
          </w:tcPr>
          <w:p w14:paraId="1B844AD6" w14:textId="77777777" w:rsidR="00B55F7E" w:rsidRPr="004C2D90" w:rsidRDefault="00B55F7E" w:rsidP="00EC06E5">
            <w:pPr>
              <w:widowControl w:val="0"/>
              <w:ind w:left="-84" w:right="-81"/>
              <w:jc w:val="center"/>
              <w:rPr>
                <w:color w:val="000000" w:themeColor="text1"/>
                <w:sz w:val="16"/>
                <w:szCs w:val="16"/>
              </w:rPr>
            </w:pPr>
          </w:p>
        </w:tc>
        <w:tc>
          <w:tcPr>
            <w:tcW w:w="862" w:type="dxa"/>
            <w:shd w:val="clear" w:color="auto" w:fill="auto"/>
          </w:tcPr>
          <w:p w14:paraId="3D37B694"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0.498</w:t>
            </w:r>
          </w:p>
        </w:tc>
        <w:tc>
          <w:tcPr>
            <w:tcW w:w="833" w:type="dxa"/>
            <w:shd w:val="clear" w:color="auto" w:fill="auto"/>
          </w:tcPr>
          <w:p w14:paraId="1D642682" w14:textId="77777777" w:rsidR="00B55F7E" w:rsidRPr="004C2D90" w:rsidRDefault="00B55F7E" w:rsidP="00EC06E5">
            <w:pPr>
              <w:widowControl w:val="0"/>
              <w:ind w:left="-84" w:right="-81"/>
              <w:jc w:val="center"/>
              <w:rPr>
                <w:color w:val="000000" w:themeColor="text1"/>
                <w:sz w:val="16"/>
                <w:szCs w:val="16"/>
              </w:rPr>
            </w:pPr>
          </w:p>
        </w:tc>
        <w:tc>
          <w:tcPr>
            <w:tcW w:w="890" w:type="dxa"/>
            <w:gridSpan w:val="2"/>
            <w:shd w:val="clear" w:color="auto" w:fill="auto"/>
          </w:tcPr>
          <w:p w14:paraId="2625FB6E"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0.886**</w:t>
            </w:r>
          </w:p>
        </w:tc>
        <w:tc>
          <w:tcPr>
            <w:tcW w:w="867" w:type="dxa"/>
            <w:shd w:val="clear" w:color="auto" w:fill="auto"/>
          </w:tcPr>
          <w:p w14:paraId="1A2B7943" w14:textId="77777777" w:rsidR="00B55F7E" w:rsidRPr="004C2D90" w:rsidRDefault="00B55F7E" w:rsidP="00EC06E5">
            <w:pPr>
              <w:widowControl w:val="0"/>
              <w:ind w:left="-84" w:right="-81"/>
              <w:jc w:val="center"/>
              <w:rPr>
                <w:color w:val="000000" w:themeColor="text1"/>
                <w:sz w:val="16"/>
                <w:szCs w:val="16"/>
              </w:rPr>
            </w:pPr>
          </w:p>
        </w:tc>
        <w:tc>
          <w:tcPr>
            <w:tcW w:w="854" w:type="dxa"/>
            <w:shd w:val="clear" w:color="auto" w:fill="auto"/>
          </w:tcPr>
          <w:p w14:paraId="10D7D210"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0.991**</w:t>
            </w:r>
          </w:p>
        </w:tc>
      </w:tr>
      <w:tr w:rsidR="00B55F7E" w:rsidRPr="00B271A8" w14:paraId="7FC611F3" w14:textId="77777777" w:rsidTr="00EC06E5">
        <w:trPr>
          <w:jc w:val="center"/>
        </w:trPr>
        <w:tc>
          <w:tcPr>
            <w:tcW w:w="1800" w:type="dxa"/>
            <w:vMerge/>
            <w:shd w:val="clear" w:color="auto" w:fill="auto"/>
          </w:tcPr>
          <w:p w14:paraId="6DD5BC60" w14:textId="77777777" w:rsidR="00B55F7E" w:rsidRPr="004C2D90" w:rsidRDefault="00B55F7E" w:rsidP="00EC06E5">
            <w:pPr>
              <w:widowControl w:val="0"/>
              <w:ind w:left="-84" w:right="-81"/>
              <w:rPr>
                <w:color w:val="000000" w:themeColor="text1"/>
                <w:sz w:val="16"/>
                <w:szCs w:val="16"/>
              </w:rPr>
            </w:pPr>
          </w:p>
        </w:tc>
        <w:tc>
          <w:tcPr>
            <w:tcW w:w="720" w:type="dxa"/>
            <w:shd w:val="clear" w:color="auto" w:fill="auto"/>
          </w:tcPr>
          <w:p w14:paraId="3BA8A63D" w14:textId="77777777" w:rsidR="00B55F7E" w:rsidRPr="004C2D90" w:rsidRDefault="00B55F7E" w:rsidP="00EC06E5">
            <w:pPr>
              <w:widowControl w:val="0"/>
              <w:ind w:left="-84" w:right="-81"/>
              <w:jc w:val="center"/>
              <w:rPr>
                <w:color w:val="000000" w:themeColor="text1"/>
                <w:sz w:val="16"/>
                <w:szCs w:val="16"/>
              </w:rPr>
            </w:pPr>
          </w:p>
        </w:tc>
        <w:tc>
          <w:tcPr>
            <w:tcW w:w="862" w:type="dxa"/>
            <w:shd w:val="clear" w:color="auto" w:fill="auto"/>
          </w:tcPr>
          <w:p w14:paraId="4FFE3346"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[0.458]</w:t>
            </w:r>
          </w:p>
        </w:tc>
        <w:tc>
          <w:tcPr>
            <w:tcW w:w="833" w:type="dxa"/>
            <w:shd w:val="clear" w:color="auto" w:fill="auto"/>
          </w:tcPr>
          <w:p w14:paraId="6601D859" w14:textId="77777777" w:rsidR="00B55F7E" w:rsidRPr="004C2D90" w:rsidRDefault="00B55F7E" w:rsidP="00EC06E5">
            <w:pPr>
              <w:widowControl w:val="0"/>
              <w:ind w:left="-84" w:right="-81"/>
              <w:jc w:val="center"/>
              <w:rPr>
                <w:color w:val="000000" w:themeColor="text1"/>
                <w:sz w:val="16"/>
                <w:szCs w:val="16"/>
              </w:rPr>
            </w:pPr>
          </w:p>
        </w:tc>
        <w:tc>
          <w:tcPr>
            <w:tcW w:w="890" w:type="dxa"/>
            <w:gridSpan w:val="2"/>
            <w:shd w:val="clear" w:color="auto" w:fill="auto"/>
          </w:tcPr>
          <w:p w14:paraId="6FD5B8F4"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[0.361]</w:t>
            </w:r>
          </w:p>
        </w:tc>
        <w:tc>
          <w:tcPr>
            <w:tcW w:w="867" w:type="dxa"/>
            <w:shd w:val="clear" w:color="auto" w:fill="auto"/>
          </w:tcPr>
          <w:p w14:paraId="752554AF" w14:textId="77777777" w:rsidR="00B55F7E" w:rsidRPr="004C2D90" w:rsidRDefault="00B55F7E" w:rsidP="00EC06E5">
            <w:pPr>
              <w:widowControl w:val="0"/>
              <w:ind w:left="-84" w:right="-81"/>
              <w:jc w:val="center"/>
              <w:rPr>
                <w:color w:val="000000" w:themeColor="text1"/>
                <w:sz w:val="16"/>
                <w:szCs w:val="16"/>
              </w:rPr>
            </w:pPr>
          </w:p>
        </w:tc>
        <w:tc>
          <w:tcPr>
            <w:tcW w:w="854" w:type="dxa"/>
            <w:shd w:val="clear" w:color="auto" w:fill="auto"/>
          </w:tcPr>
          <w:p w14:paraId="342EBAEE"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[0.465]</w:t>
            </w:r>
          </w:p>
        </w:tc>
      </w:tr>
      <w:tr w:rsidR="00B55F7E" w:rsidRPr="00B271A8" w14:paraId="438EF57C" w14:textId="77777777" w:rsidTr="00EC06E5">
        <w:trPr>
          <w:jc w:val="center"/>
        </w:trPr>
        <w:tc>
          <w:tcPr>
            <w:tcW w:w="1800" w:type="dxa"/>
            <w:vMerge w:val="restart"/>
            <w:shd w:val="clear" w:color="auto" w:fill="auto"/>
          </w:tcPr>
          <w:p w14:paraId="6CABA125" w14:textId="77777777" w:rsidR="00B55F7E" w:rsidRPr="004C2D90" w:rsidRDefault="00B55F7E" w:rsidP="00EC06E5">
            <w:pPr>
              <w:widowControl w:val="0"/>
              <w:ind w:left="-84" w:right="-81"/>
              <w:rPr>
                <w:color w:val="000000" w:themeColor="text1"/>
                <w:sz w:val="16"/>
                <w:szCs w:val="16"/>
              </w:rPr>
            </w:pPr>
            <w:r w:rsidRPr="004C2D90">
              <w:rPr>
                <w:color w:val="000000" w:themeColor="text1"/>
                <w:sz w:val="16"/>
                <w:szCs w:val="16"/>
              </w:rPr>
              <w:t>Dummy=1 if the firm if public listed</w:t>
            </w:r>
          </w:p>
        </w:tc>
        <w:tc>
          <w:tcPr>
            <w:tcW w:w="720" w:type="dxa"/>
            <w:shd w:val="clear" w:color="auto" w:fill="auto"/>
          </w:tcPr>
          <w:p w14:paraId="0F51EAAD" w14:textId="77777777" w:rsidR="00B55F7E" w:rsidRPr="004C2D90" w:rsidRDefault="00B55F7E" w:rsidP="00EC06E5">
            <w:pPr>
              <w:widowControl w:val="0"/>
              <w:ind w:left="-84" w:right="-81"/>
              <w:jc w:val="center"/>
              <w:rPr>
                <w:color w:val="000000" w:themeColor="text1"/>
                <w:sz w:val="16"/>
                <w:szCs w:val="16"/>
              </w:rPr>
            </w:pPr>
          </w:p>
        </w:tc>
        <w:tc>
          <w:tcPr>
            <w:tcW w:w="862" w:type="dxa"/>
            <w:shd w:val="clear" w:color="auto" w:fill="auto"/>
          </w:tcPr>
          <w:p w14:paraId="54A4A76B"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0.755**</w:t>
            </w:r>
          </w:p>
        </w:tc>
        <w:tc>
          <w:tcPr>
            <w:tcW w:w="833" w:type="dxa"/>
            <w:shd w:val="clear" w:color="auto" w:fill="auto"/>
          </w:tcPr>
          <w:p w14:paraId="4BB79308" w14:textId="77777777" w:rsidR="00B55F7E" w:rsidRPr="004C2D90" w:rsidRDefault="00B55F7E" w:rsidP="00EC06E5">
            <w:pPr>
              <w:widowControl w:val="0"/>
              <w:ind w:left="-84" w:right="-81"/>
              <w:jc w:val="center"/>
              <w:rPr>
                <w:color w:val="000000" w:themeColor="text1"/>
                <w:sz w:val="16"/>
                <w:szCs w:val="16"/>
              </w:rPr>
            </w:pPr>
          </w:p>
        </w:tc>
        <w:tc>
          <w:tcPr>
            <w:tcW w:w="890" w:type="dxa"/>
            <w:gridSpan w:val="2"/>
            <w:shd w:val="clear" w:color="auto" w:fill="auto"/>
          </w:tcPr>
          <w:p w14:paraId="5C90679B"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0.554**</w:t>
            </w:r>
          </w:p>
        </w:tc>
        <w:tc>
          <w:tcPr>
            <w:tcW w:w="867" w:type="dxa"/>
            <w:shd w:val="clear" w:color="auto" w:fill="auto"/>
          </w:tcPr>
          <w:p w14:paraId="2AE38D03" w14:textId="77777777" w:rsidR="00B55F7E" w:rsidRPr="004C2D90" w:rsidRDefault="00B55F7E" w:rsidP="00EC06E5">
            <w:pPr>
              <w:widowControl w:val="0"/>
              <w:ind w:left="-84" w:right="-81"/>
              <w:jc w:val="center"/>
              <w:rPr>
                <w:color w:val="000000" w:themeColor="text1"/>
                <w:sz w:val="16"/>
                <w:szCs w:val="16"/>
              </w:rPr>
            </w:pPr>
          </w:p>
        </w:tc>
        <w:tc>
          <w:tcPr>
            <w:tcW w:w="854" w:type="dxa"/>
            <w:shd w:val="clear" w:color="auto" w:fill="auto"/>
          </w:tcPr>
          <w:p w14:paraId="76A56E8C"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0.686**</w:t>
            </w:r>
          </w:p>
        </w:tc>
      </w:tr>
      <w:tr w:rsidR="00B55F7E" w:rsidRPr="00B271A8" w14:paraId="68F28CCC" w14:textId="77777777" w:rsidTr="00EC06E5">
        <w:trPr>
          <w:jc w:val="center"/>
        </w:trPr>
        <w:tc>
          <w:tcPr>
            <w:tcW w:w="1800" w:type="dxa"/>
            <w:vMerge/>
            <w:shd w:val="clear" w:color="auto" w:fill="auto"/>
          </w:tcPr>
          <w:p w14:paraId="5E6C5CDA" w14:textId="77777777" w:rsidR="00B55F7E" w:rsidRPr="004C2D90" w:rsidRDefault="00B55F7E" w:rsidP="00EC06E5">
            <w:pPr>
              <w:widowControl w:val="0"/>
              <w:ind w:left="-84" w:right="-81"/>
              <w:rPr>
                <w:color w:val="000000" w:themeColor="text1"/>
                <w:sz w:val="16"/>
                <w:szCs w:val="16"/>
              </w:rPr>
            </w:pPr>
          </w:p>
        </w:tc>
        <w:tc>
          <w:tcPr>
            <w:tcW w:w="720" w:type="dxa"/>
            <w:shd w:val="clear" w:color="auto" w:fill="auto"/>
          </w:tcPr>
          <w:p w14:paraId="7E3309FB" w14:textId="77777777" w:rsidR="00B55F7E" w:rsidRPr="004C2D90" w:rsidRDefault="00B55F7E" w:rsidP="00EC06E5">
            <w:pPr>
              <w:widowControl w:val="0"/>
              <w:ind w:left="-84" w:right="-81"/>
              <w:jc w:val="center"/>
              <w:rPr>
                <w:color w:val="000000" w:themeColor="text1"/>
                <w:sz w:val="16"/>
                <w:szCs w:val="16"/>
              </w:rPr>
            </w:pPr>
          </w:p>
        </w:tc>
        <w:tc>
          <w:tcPr>
            <w:tcW w:w="862" w:type="dxa"/>
            <w:shd w:val="clear" w:color="auto" w:fill="auto"/>
          </w:tcPr>
          <w:p w14:paraId="0712ECE1"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[0.302]</w:t>
            </w:r>
          </w:p>
        </w:tc>
        <w:tc>
          <w:tcPr>
            <w:tcW w:w="833" w:type="dxa"/>
            <w:shd w:val="clear" w:color="auto" w:fill="auto"/>
          </w:tcPr>
          <w:p w14:paraId="7C162F9A" w14:textId="77777777" w:rsidR="00B55F7E" w:rsidRPr="004C2D90" w:rsidRDefault="00B55F7E" w:rsidP="00EC06E5">
            <w:pPr>
              <w:widowControl w:val="0"/>
              <w:ind w:left="-84" w:right="-81"/>
              <w:jc w:val="center"/>
              <w:rPr>
                <w:color w:val="000000" w:themeColor="text1"/>
                <w:sz w:val="16"/>
                <w:szCs w:val="16"/>
              </w:rPr>
            </w:pPr>
          </w:p>
        </w:tc>
        <w:tc>
          <w:tcPr>
            <w:tcW w:w="890" w:type="dxa"/>
            <w:gridSpan w:val="2"/>
            <w:shd w:val="clear" w:color="auto" w:fill="auto"/>
          </w:tcPr>
          <w:p w14:paraId="7A2D2C2A"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[0.235]</w:t>
            </w:r>
          </w:p>
        </w:tc>
        <w:tc>
          <w:tcPr>
            <w:tcW w:w="867" w:type="dxa"/>
            <w:shd w:val="clear" w:color="auto" w:fill="auto"/>
          </w:tcPr>
          <w:p w14:paraId="320445D0" w14:textId="77777777" w:rsidR="00B55F7E" w:rsidRPr="004C2D90" w:rsidRDefault="00B55F7E" w:rsidP="00EC06E5">
            <w:pPr>
              <w:widowControl w:val="0"/>
              <w:ind w:left="-84" w:right="-81"/>
              <w:jc w:val="center"/>
              <w:rPr>
                <w:color w:val="000000" w:themeColor="text1"/>
                <w:sz w:val="16"/>
                <w:szCs w:val="16"/>
              </w:rPr>
            </w:pPr>
          </w:p>
        </w:tc>
        <w:tc>
          <w:tcPr>
            <w:tcW w:w="854" w:type="dxa"/>
            <w:shd w:val="clear" w:color="auto" w:fill="auto"/>
          </w:tcPr>
          <w:p w14:paraId="68F70E75"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[0.342]</w:t>
            </w:r>
          </w:p>
        </w:tc>
      </w:tr>
      <w:tr w:rsidR="00B55F7E" w:rsidRPr="00B271A8" w14:paraId="7DBBC292" w14:textId="77777777" w:rsidTr="00EC06E5">
        <w:trPr>
          <w:jc w:val="center"/>
        </w:trPr>
        <w:tc>
          <w:tcPr>
            <w:tcW w:w="1800" w:type="dxa"/>
            <w:shd w:val="clear" w:color="auto" w:fill="auto"/>
          </w:tcPr>
          <w:p w14:paraId="3C105656" w14:textId="77777777" w:rsidR="00B55F7E" w:rsidRPr="004C2D90" w:rsidRDefault="00B55F7E" w:rsidP="00EC06E5">
            <w:pPr>
              <w:widowControl w:val="0"/>
              <w:ind w:left="-84" w:right="-81"/>
              <w:rPr>
                <w:color w:val="000000" w:themeColor="text1"/>
                <w:sz w:val="16"/>
                <w:szCs w:val="16"/>
              </w:rPr>
            </w:pPr>
            <w:r w:rsidRPr="004C2D90">
              <w:rPr>
                <w:color w:val="000000" w:themeColor="text1"/>
                <w:sz w:val="16"/>
                <w:szCs w:val="16"/>
              </w:rPr>
              <w:t>Constant</w:t>
            </w:r>
          </w:p>
        </w:tc>
        <w:tc>
          <w:tcPr>
            <w:tcW w:w="720" w:type="dxa"/>
            <w:shd w:val="clear" w:color="auto" w:fill="auto"/>
          </w:tcPr>
          <w:p w14:paraId="59CCEE1E"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0.997***</w:t>
            </w:r>
          </w:p>
        </w:tc>
        <w:tc>
          <w:tcPr>
            <w:tcW w:w="862" w:type="dxa"/>
            <w:shd w:val="clear" w:color="auto" w:fill="auto"/>
          </w:tcPr>
          <w:p w14:paraId="25D7DCAD"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2.787*</w:t>
            </w:r>
          </w:p>
        </w:tc>
        <w:tc>
          <w:tcPr>
            <w:tcW w:w="833" w:type="dxa"/>
            <w:shd w:val="clear" w:color="auto" w:fill="auto"/>
          </w:tcPr>
          <w:p w14:paraId="6539A247"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1.489***</w:t>
            </w:r>
          </w:p>
        </w:tc>
        <w:tc>
          <w:tcPr>
            <w:tcW w:w="890" w:type="dxa"/>
            <w:gridSpan w:val="2"/>
            <w:shd w:val="clear" w:color="auto" w:fill="auto"/>
          </w:tcPr>
          <w:p w14:paraId="6F1357EE"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3.876***</w:t>
            </w:r>
          </w:p>
        </w:tc>
        <w:tc>
          <w:tcPr>
            <w:tcW w:w="867" w:type="dxa"/>
            <w:shd w:val="clear" w:color="auto" w:fill="auto"/>
          </w:tcPr>
          <w:p w14:paraId="54213301"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0.795***</w:t>
            </w:r>
          </w:p>
        </w:tc>
        <w:tc>
          <w:tcPr>
            <w:tcW w:w="854" w:type="dxa"/>
            <w:shd w:val="clear" w:color="auto" w:fill="auto"/>
          </w:tcPr>
          <w:p w14:paraId="18AE9CA2"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4.515***</w:t>
            </w:r>
          </w:p>
        </w:tc>
      </w:tr>
      <w:tr w:rsidR="00B55F7E" w:rsidRPr="00B271A8" w14:paraId="307C6931" w14:textId="77777777" w:rsidTr="00EC06E5">
        <w:trPr>
          <w:jc w:val="center"/>
        </w:trPr>
        <w:tc>
          <w:tcPr>
            <w:tcW w:w="1800" w:type="dxa"/>
            <w:shd w:val="clear" w:color="auto" w:fill="auto"/>
          </w:tcPr>
          <w:p w14:paraId="2724656F" w14:textId="77777777" w:rsidR="00B55F7E" w:rsidRPr="004C2D90" w:rsidRDefault="00B55F7E" w:rsidP="00EC06E5">
            <w:pPr>
              <w:widowControl w:val="0"/>
              <w:ind w:left="-84" w:right="-81"/>
              <w:rPr>
                <w:color w:val="000000" w:themeColor="text1"/>
                <w:sz w:val="16"/>
                <w:szCs w:val="16"/>
              </w:rPr>
            </w:pPr>
          </w:p>
        </w:tc>
        <w:tc>
          <w:tcPr>
            <w:tcW w:w="720" w:type="dxa"/>
            <w:shd w:val="clear" w:color="auto" w:fill="auto"/>
          </w:tcPr>
          <w:p w14:paraId="3A5419AF"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[0.197]</w:t>
            </w:r>
          </w:p>
        </w:tc>
        <w:tc>
          <w:tcPr>
            <w:tcW w:w="862" w:type="dxa"/>
            <w:shd w:val="clear" w:color="auto" w:fill="auto"/>
          </w:tcPr>
          <w:p w14:paraId="476A178E"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[1.587]</w:t>
            </w:r>
          </w:p>
        </w:tc>
        <w:tc>
          <w:tcPr>
            <w:tcW w:w="833" w:type="dxa"/>
            <w:shd w:val="clear" w:color="auto" w:fill="auto"/>
          </w:tcPr>
          <w:p w14:paraId="4C167947"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[0.177]</w:t>
            </w:r>
          </w:p>
        </w:tc>
        <w:tc>
          <w:tcPr>
            <w:tcW w:w="890" w:type="dxa"/>
            <w:gridSpan w:val="2"/>
            <w:shd w:val="clear" w:color="auto" w:fill="auto"/>
          </w:tcPr>
          <w:p w14:paraId="153778B4"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[1.264]</w:t>
            </w:r>
          </w:p>
        </w:tc>
        <w:tc>
          <w:tcPr>
            <w:tcW w:w="867" w:type="dxa"/>
            <w:shd w:val="clear" w:color="auto" w:fill="auto"/>
          </w:tcPr>
          <w:p w14:paraId="0C1E580D"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[0.184]</w:t>
            </w:r>
          </w:p>
        </w:tc>
        <w:tc>
          <w:tcPr>
            <w:tcW w:w="854" w:type="dxa"/>
            <w:shd w:val="clear" w:color="auto" w:fill="auto"/>
          </w:tcPr>
          <w:p w14:paraId="0324A938"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[1.358]</w:t>
            </w:r>
          </w:p>
        </w:tc>
      </w:tr>
      <w:tr w:rsidR="00B55F7E" w:rsidRPr="00B271A8" w14:paraId="61BE1EC5" w14:textId="77777777" w:rsidTr="00EC06E5">
        <w:trPr>
          <w:jc w:val="center"/>
        </w:trPr>
        <w:tc>
          <w:tcPr>
            <w:tcW w:w="1800" w:type="dxa"/>
            <w:shd w:val="clear" w:color="auto" w:fill="auto"/>
          </w:tcPr>
          <w:p w14:paraId="2FDC37D9" w14:textId="77777777" w:rsidR="00B55F7E" w:rsidRPr="004C2D90" w:rsidRDefault="00B55F7E" w:rsidP="00EC06E5">
            <w:pPr>
              <w:widowControl w:val="0"/>
              <w:ind w:left="-84" w:right="-81"/>
              <w:rPr>
                <w:color w:val="000000" w:themeColor="text1"/>
                <w:sz w:val="16"/>
                <w:szCs w:val="16"/>
              </w:rPr>
            </w:pPr>
            <w:r w:rsidRPr="004C2D90">
              <w:rPr>
                <w:color w:val="000000" w:themeColor="text1"/>
                <w:sz w:val="16"/>
                <w:szCs w:val="16"/>
              </w:rPr>
              <w:t>Observations</w:t>
            </w:r>
          </w:p>
        </w:tc>
        <w:tc>
          <w:tcPr>
            <w:tcW w:w="720" w:type="dxa"/>
            <w:shd w:val="clear" w:color="auto" w:fill="auto"/>
          </w:tcPr>
          <w:p w14:paraId="2E574F68"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276</w:t>
            </w:r>
          </w:p>
        </w:tc>
        <w:tc>
          <w:tcPr>
            <w:tcW w:w="862" w:type="dxa"/>
            <w:shd w:val="clear" w:color="auto" w:fill="auto"/>
          </w:tcPr>
          <w:p w14:paraId="668E1EDF"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276</w:t>
            </w:r>
          </w:p>
        </w:tc>
        <w:tc>
          <w:tcPr>
            <w:tcW w:w="833" w:type="dxa"/>
            <w:shd w:val="clear" w:color="auto" w:fill="auto"/>
          </w:tcPr>
          <w:p w14:paraId="754345E6"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275</w:t>
            </w:r>
          </w:p>
        </w:tc>
        <w:tc>
          <w:tcPr>
            <w:tcW w:w="890" w:type="dxa"/>
            <w:gridSpan w:val="2"/>
            <w:shd w:val="clear" w:color="auto" w:fill="auto"/>
          </w:tcPr>
          <w:p w14:paraId="30DD702F"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275</w:t>
            </w:r>
          </w:p>
        </w:tc>
        <w:tc>
          <w:tcPr>
            <w:tcW w:w="867" w:type="dxa"/>
            <w:shd w:val="clear" w:color="auto" w:fill="auto"/>
          </w:tcPr>
          <w:p w14:paraId="3A2576A5"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276</w:t>
            </w:r>
          </w:p>
        </w:tc>
        <w:tc>
          <w:tcPr>
            <w:tcW w:w="854" w:type="dxa"/>
            <w:shd w:val="clear" w:color="auto" w:fill="auto"/>
          </w:tcPr>
          <w:p w14:paraId="4A455AED"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276</w:t>
            </w:r>
          </w:p>
        </w:tc>
      </w:tr>
      <w:tr w:rsidR="00B55F7E" w:rsidRPr="00B271A8" w14:paraId="364F0655" w14:textId="77777777" w:rsidTr="00EC06E5">
        <w:trPr>
          <w:jc w:val="center"/>
        </w:trPr>
        <w:tc>
          <w:tcPr>
            <w:tcW w:w="1800" w:type="dxa"/>
            <w:shd w:val="clear" w:color="auto" w:fill="auto"/>
          </w:tcPr>
          <w:p w14:paraId="55AF6240" w14:textId="77777777" w:rsidR="00B55F7E" w:rsidRPr="004C2D90" w:rsidRDefault="00B55F7E" w:rsidP="00EC06E5">
            <w:pPr>
              <w:widowControl w:val="0"/>
              <w:ind w:left="-84" w:right="-81"/>
              <w:rPr>
                <w:color w:val="000000" w:themeColor="text1"/>
                <w:sz w:val="16"/>
                <w:szCs w:val="16"/>
              </w:rPr>
            </w:pPr>
            <w:r w:rsidRPr="004C2D90">
              <w:rPr>
                <w:color w:val="000000" w:themeColor="text1"/>
                <w:sz w:val="16"/>
                <w:szCs w:val="16"/>
              </w:rPr>
              <w:t>R-squared</w:t>
            </w:r>
          </w:p>
        </w:tc>
        <w:tc>
          <w:tcPr>
            <w:tcW w:w="720" w:type="dxa"/>
            <w:shd w:val="clear" w:color="auto" w:fill="auto"/>
          </w:tcPr>
          <w:p w14:paraId="445926AA"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0.012</w:t>
            </w:r>
          </w:p>
        </w:tc>
        <w:tc>
          <w:tcPr>
            <w:tcW w:w="862" w:type="dxa"/>
            <w:shd w:val="clear" w:color="auto" w:fill="auto"/>
          </w:tcPr>
          <w:p w14:paraId="2B2D1370"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0.204</w:t>
            </w:r>
          </w:p>
        </w:tc>
        <w:tc>
          <w:tcPr>
            <w:tcW w:w="833" w:type="dxa"/>
            <w:shd w:val="clear" w:color="auto" w:fill="auto"/>
          </w:tcPr>
          <w:p w14:paraId="7B4F74B1"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0.074</w:t>
            </w:r>
          </w:p>
        </w:tc>
        <w:tc>
          <w:tcPr>
            <w:tcW w:w="890" w:type="dxa"/>
            <w:gridSpan w:val="2"/>
            <w:shd w:val="clear" w:color="auto" w:fill="auto"/>
          </w:tcPr>
          <w:p w14:paraId="323CB5AB"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0.276</w:t>
            </w:r>
          </w:p>
        </w:tc>
        <w:tc>
          <w:tcPr>
            <w:tcW w:w="867" w:type="dxa"/>
            <w:shd w:val="clear" w:color="auto" w:fill="auto"/>
          </w:tcPr>
          <w:p w14:paraId="5E123544"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0.013</w:t>
            </w:r>
          </w:p>
        </w:tc>
        <w:tc>
          <w:tcPr>
            <w:tcW w:w="854" w:type="dxa"/>
            <w:shd w:val="clear" w:color="auto" w:fill="auto"/>
          </w:tcPr>
          <w:p w14:paraId="7B924ADD"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0.168</w:t>
            </w:r>
          </w:p>
        </w:tc>
      </w:tr>
      <w:tr w:rsidR="00B55F7E" w:rsidRPr="00B271A8" w14:paraId="43F63C31" w14:textId="77777777" w:rsidTr="00EC06E5">
        <w:trPr>
          <w:jc w:val="center"/>
        </w:trPr>
        <w:tc>
          <w:tcPr>
            <w:tcW w:w="1800" w:type="dxa"/>
            <w:shd w:val="clear" w:color="auto" w:fill="auto"/>
          </w:tcPr>
          <w:p w14:paraId="10B2C313" w14:textId="77777777" w:rsidR="00B55F7E" w:rsidRPr="004C2D90" w:rsidRDefault="00B55F7E" w:rsidP="00EC06E5">
            <w:pPr>
              <w:widowControl w:val="0"/>
              <w:ind w:left="-84" w:right="-81"/>
              <w:rPr>
                <w:color w:val="000000" w:themeColor="text1"/>
                <w:sz w:val="16"/>
                <w:szCs w:val="16"/>
              </w:rPr>
            </w:pPr>
            <w:r w:rsidRPr="004C2D90">
              <w:rPr>
                <w:color w:val="000000" w:themeColor="text1"/>
                <w:sz w:val="16"/>
                <w:szCs w:val="16"/>
              </w:rPr>
              <w:t>Inverse Mills Ratio</w:t>
            </w:r>
          </w:p>
        </w:tc>
        <w:tc>
          <w:tcPr>
            <w:tcW w:w="720" w:type="dxa"/>
            <w:shd w:val="clear" w:color="auto" w:fill="auto"/>
          </w:tcPr>
          <w:p w14:paraId="34F25B5D" w14:textId="77777777" w:rsidR="00B55F7E" w:rsidRPr="004C2D90" w:rsidRDefault="00B55F7E" w:rsidP="00EC06E5">
            <w:pPr>
              <w:widowControl w:val="0"/>
              <w:ind w:left="-84" w:right="-81"/>
              <w:jc w:val="center"/>
              <w:rPr>
                <w:color w:val="000000" w:themeColor="text1"/>
                <w:sz w:val="16"/>
                <w:szCs w:val="16"/>
              </w:rPr>
            </w:pPr>
          </w:p>
        </w:tc>
        <w:tc>
          <w:tcPr>
            <w:tcW w:w="862" w:type="dxa"/>
            <w:shd w:val="clear" w:color="auto" w:fill="auto"/>
          </w:tcPr>
          <w:p w14:paraId="50A7BFBF"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X</w:t>
            </w:r>
          </w:p>
        </w:tc>
        <w:tc>
          <w:tcPr>
            <w:tcW w:w="833" w:type="dxa"/>
            <w:shd w:val="clear" w:color="auto" w:fill="auto"/>
          </w:tcPr>
          <w:p w14:paraId="4E73EEBC" w14:textId="77777777" w:rsidR="00B55F7E" w:rsidRPr="004C2D90" w:rsidRDefault="00B55F7E" w:rsidP="00EC06E5">
            <w:pPr>
              <w:widowControl w:val="0"/>
              <w:ind w:left="-84" w:right="-81"/>
              <w:jc w:val="center"/>
              <w:rPr>
                <w:color w:val="000000" w:themeColor="text1"/>
                <w:sz w:val="16"/>
                <w:szCs w:val="16"/>
              </w:rPr>
            </w:pPr>
          </w:p>
        </w:tc>
        <w:tc>
          <w:tcPr>
            <w:tcW w:w="890" w:type="dxa"/>
            <w:gridSpan w:val="2"/>
            <w:shd w:val="clear" w:color="auto" w:fill="auto"/>
          </w:tcPr>
          <w:p w14:paraId="509A6ECC"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X</w:t>
            </w:r>
          </w:p>
        </w:tc>
        <w:tc>
          <w:tcPr>
            <w:tcW w:w="867" w:type="dxa"/>
            <w:shd w:val="clear" w:color="auto" w:fill="auto"/>
          </w:tcPr>
          <w:p w14:paraId="4F997368" w14:textId="77777777" w:rsidR="00B55F7E" w:rsidRPr="004C2D90" w:rsidRDefault="00B55F7E" w:rsidP="00EC06E5">
            <w:pPr>
              <w:widowControl w:val="0"/>
              <w:ind w:left="-84" w:right="-81"/>
              <w:jc w:val="center"/>
              <w:rPr>
                <w:color w:val="000000" w:themeColor="text1"/>
                <w:sz w:val="16"/>
                <w:szCs w:val="16"/>
              </w:rPr>
            </w:pPr>
          </w:p>
        </w:tc>
        <w:tc>
          <w:tcPr>
            <w:tcW w:w="854" w:type="dxa"/>
            <w:shd w:val="clear" w:color="auto" w:fill="auto"/>
          </w:tcPr>
          <w:p w14:paraId="4CED3AD1"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X</w:t>
            </w:r>
          </w:p>
        </w:tc>
      </w:tr>
      <w:tr w:rsidR="00B55F7E" w:rsidRPr="00B271A8" w14:paraId="258A22F0" w14:textId="77777777" w:rsidTr="00EC06E5">
        <w:trPr>
          <w:jc w:val="center"/>
        </w:trPr>
        <w:tc>
          <w:tcPr>
            <w:tcW w:w="1800" w:type="dxa"/>
            <w:shd w:val="clear" w:color="auto" w:fill="auto"/>
          </w:tcPr>
          <w:p w14:paraId="586FFC97" w14:textId="77777777" w:rsidR="00B55F7E" w:rsidRPr="004C2D90" w:rsidRDefault="00B55F7E" w:rsidP="00EC06E5">
            <w:pPr>
              <w:widowControl w:val="0"/>
              <w:ind w:left="-84" w:right="-81"/>
              <w:rPr>
                <w:color w:val="000000" w:themeColor="text1"/>
                <w:sz w:val="16"/>
                <w:szCs w:val="16"/>
              </w:rPr>
            </w:pPr>
            <w:r w:rsidRPr="004C2D90">
              <w:rPr>
                <w:color w:val="000000" w:themeColor="text1"/>
                <w:sz w:val="16"/>
                <w:szCs w:val="16"/>
              </w:rPr>
              <w:t>Industry Fixed Effects</w:t>
            </w:r>
          </w:p>
        </w:tc>
        <w:tc>
          <w:tcPr>
            <w:tcW w:w="720" w:type="dxa"/>
            <w:shd w:val="clear" w:color="auto" w:fill="auto"/>
          </w:tcPr>
          <w:p w14:paraId="5B3A100F" w14:textId="77777777" w:rsidR="00B55F7E" w:rsidRPr="004C2D90" w:rsidRDefault="00B55F7E" w:rsidP="00EC06E5">
            <w:pPr>
              <w:widowControl w:val="0"/>
              <w:ind w:left="-84" w:right="-81"/>
              <w:jc w:val="center"/>
              <w:rPr>
                <w:color w:val="000000" w:themeColor="text1"/>
                <w:sz w:val="16"/>
                <w:szCs w:val="16"/>
              </w:rPr>
            </w:pPr>
          </w:p>
        </w:tc>
        <w:tc>
          <w:tcPr>
            <w:tcW w:w="862" w:type="dxa"/>
            <w:shd w:val="clear" w:color="auto" w:fill="auto"/>
          </w:tcPr>
          <w:p w14:paraId="5D86FC2B"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X</w:t>
            </w:r>
          </w:p>
        </w:tc>
        <w:tc>
          <w:tcPr>
            <w:tcW w:w="833" w:type="dxa"/>
            <w:shd w:val="clear" w:color="auto" w:fill="auto"/>
          </w:tcPr>
          <w:p w14:paraId="1E84ECF8" w14:textId="77777777" w:rsidR="00B55F7E" w:rsidRPr="004C2D90" w:rsidRDefault="00B55F7E" w:rsidP="00EC06E5">
            <w:pPr>
              <w:widowControl w:val="0"/>
              <w:ind w:left="-84" w:right="-81"/>
              <w:jc w:val="center"/>
              <w:rPr>
                <w:color w:val="000000" w:themeColor="text1"/>
                <w:sz w:val="16"/>
                <w:szCs w:val="16"/>
              </w:rPr>
            </w:pPr>
          </w:p>
        </w:tc>
        <w:tc>
          <w:tcPr>
            <w:tcW w:w="890" w:type="dxa"/>
            <w:gridSpan w:val="2"/>
            <w:shd w:val="clear" w:color="auto" w:fill="auto"/>
          </w:tcPr>
          <w:p w14:paraId="6C83966C"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X</w:t>
            </w:r>
          </w:p>
        </w:tc>
        <w:tc>
          <w:tcPr>
            <w:tcW w:w="867" w:type="dxa"/>
            <w:shd w:val="clear" w:color="auto" w:fill="auto"/>
          </w:tcPr>
          <w:p w14:paraId="0F2E8D25" w14:textId="77777777" w:rsidR="00B55F7E" w:rsidRPr="004C2D90" w:rsidRDefault="00B55F7E" w:rsidP="00EC06E5">
            <w:pPr>
              <w:widowControl w:val="0"/>
              <w:ind w:left="-84" w:right="-81"/>
              <w:jc w:val="center"/>
              <w:rPr>
                <w:color w:val="000000" w:themeColor="text1"/>
                <w:sz w:val="16"/>
                <w:szCs w:val="16"/>
              </w:rPr>
            </w:pPr>
          </w:p>
        </w:tc>
        <w:tc>
          <w:tcPr>
            <w:tcW w:w="854" w:type="dxa"/>
            <w:shd w:val="clear" w:color="auto" w:fill="auto"/>
          </w:tcPr>
          <w:p w14:paraId="07E98B1A"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X</w:t>
            </w:r>
          </w:p>
        </w:tc>
      </w:tr>
      <w:tr w:rsidR="00B55F7E" w:rsidRPr="00B271A8" w14:paraId="7076E420" w14:textId="77777777" w:rsidTr="00EC06E5">
        <w:trPr>
          <w:jc w:val="center"/>
        </w:trPr>
        <w:tc>
          <w:tcPr>
            <w:tcW w:w="1800" w:type="dxa"/>
            <w:shd w:val="clear" w:color="auto" w:fill="auto"/>
          </w:tcPr>
          <w:p w14:paraId="3F6B1765" w14:textId="77777777" w:rsidR="00B55F7E" w:rsidRPr="004C2D90" w:rsidRDefault="00B55F7E" w:rsidP="00EC06E5">
            <w:pPr>
              <w:widowControl w:val="0"/>
              <w:ind w:left="-84" w:right="-81"/>
              <w:rPr>
                <w:color w:val="000000" w:themeColor="text1"/>
                <w:sz w:val="16"/>
                <w:szCs w:val="16"/>
              </w:rPr>
            </w:pPr>
            <w:r w:rsidRPr="004C2D90">
              <w:rPr>
                <w:color w:val="000000" w:themeColor="text1"/>
                <w:sz w:val="16"/>
                <w:szCs w:val="16"/>
              </w:rPr>
              <w:t>City Fixed Effects</w:t>
            </w:r>
          </w:p>
        </w:tc>
        <w:tc>
          <w:tcPr>
            <w:tcW w:w="720" w:type="dxa"/>
            <w:shd w:val="clear" w:color="auto" w:fill="auto"/>
          </w:tcPr>
          <w:p w14:paraId="0A6D5F1A" w14:textId="77777777" w:rsidR="00B55F7E" w:rsidRPr="004C2D90" w:rsidRDefault="00B55F7E" w:rsidP="00EC06E5">
            <w:pPr>
              <w:widowControl w:val="0"/>
              <w:ind w:left="-84" w:right="-81"/>
              <w:jc w:val="center"/>
              <w:rPr>
                <w:color w:val="000000" w:themeColor="text1"/>
                <w:sz w:val="16"/>
                <w:szCs w:val="16"/>
              </w:rPr>
            </w:pPr>
          </w:p>
        </w:tc>
        <w:tc>
          <w:tcPr>
            <w:tcW w:w="862" w:type="dxa"/>
            <w:shd w:val="clear" w:color="auto" w:fill="auto"/>
          </w:tcPr>
          <w:p w14:paraId="20E62105"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X</w:t>
            </w:r>
          </w:p>
        </w:tc>
        <w:tc>
          <w:tcPr>
            <w:tcW w:w="833" w:type="dxa"/>
            <w:shd w:val="clear" w:color="auto" w:fill="auto"/>
          </w:tcPr>
          <w:p w14:paraId="378D759D" w14:textId="77777777" w:rsidR="00B55F7E" w:rsidRPr="004C2D90" w:rsidRDefault="00B55F7E" w:rsidP="00EC06E5">
            <w:pPr>
              <w:widowControl w:val="0"/>
              <w:ind w:left="-84" w:right="-81"/>
              <w:jc w:val="center"/>
              <w:rPr>
                <w:color w:val="000000" w:themeColor="text1"/>
                <w:sz w:val="16"/>
                <w:szCs w:val="16"/>
              </w:rPr>
            </w:pPr>
          </w:p>
        </w:tc>
        <w:tc>
          <w:tcPr>
            <w:tcW w:w="890" w:type="dxa"/>
            <w:gridSpan w:val="2"/>
            <w:shd w:val="clear" w:color="auto" w:fill="auto"/>
          </w:tcPr>
          <w:p w14:paraId="48E5D5BC"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X</w:t>
            </w:r>
          </w:p>
        </w:tc>
        <w:tc>
          <w:tcPr>
            <w:tcW w:w="867" w:type="dxa"/>
            <w:shd w:val="clear" w:color="auto" w:fill="auto"/>
          </w:tcPr>
          <w:p w14:paraId="34457500" w14:textId="77777777" w:rsidR="00B55F7E" w:rsidRPr="004C2D90" w:rsidRDefault="00B55F7E" w:rsidP="00EC06E5">
            <w:pPr>
              <w:widowControl w:val="0"/>
              <w:ind w:left="-84" w:right="-81"/>
              <w:jc w:val="center"/>
              <w:rPr>
                <w:color w:val="000000" w:themeColor="text1"/>
                <w:sz w:val="16"/>
                <w:szCs w:val="16"/>
              </w:rPr>
            </w:pPr>
          </w:p>
        </w:tc>
        <w:tc>
          <w:tcPr>
            <w:tcW w:w="854" w:type="dxa"/>
            <w:shd w:val="clear" w:color="auto" w:fill="auto"/>
          </w:tcPr>
          <w:p w14:paraId="67A64376"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X</w:t>
            </w:r>
          </w:p>
        </w:tc>
      </w:tr>
      <w:tr w:rsidR="00B55F7E" w:rsidRPr="00B271A8" w14:paraId="3EFBC35B" w14:textId="77777777" w:rsidTr="00EC06E5">
        <w:trPr>
          <w:jc w:val="center"/>
        </w:trPr>
        <w:tc>
          <w:tcPr>
            <w:tcW w:w="1800" w:type="dxa"/>
            <w:shd w:val="clear" w:color="auto" w:fill="auto"/>
          </w:tcPr>
          <w:p w14:paraId="1C1A8CCC" w14:textId="77777777" w:rsidR="00B55F7E" w:rsidRPr="004C2D90" w:rsidRDefault="00B55F7E" w:rsidP="00EC06E5">
            <w:pPr>
              <w:widowControl w:val="0"/>
              <w:ind w:left="-84" w:right="-81"/>
              <w:rPr>
                <w:color w:val="000000" w:themeColor="text1"/>
                <w:sz w:val="16"/>
                <w:szCs w:val="16"/>
              </w:rPr>
            </w:pPr>
            <w:r w:rsidRPr="004C2D90">
              <w:rPr>
                <w:color w:val="000000" w:themeColor="text1"/>
                <w:sz w:val="16"/>
                <w:szCs w:val="16"/>
              </w:rPr>
              <w:t>Time Fixed Effects</w:t>
            </w:r>
          </w:p>
        </w:tc>
        <w:tc>
          <w:tcPr>
            <w:tcW w:w="720" w:type="dxa"/>
            <w:shd w:val="clear" w:color="auto" w:fill="auto"/>
          </w:tcPr>
          <w:p w14:paraId="41983A9D" w14:textId="77777777" w:rsidR="00B55F7E" w:rsidRPr="004C2D90" w:rsidRDefault="00B55F7E" w:rsidP="00EC06E5">
            <w:pPr>
              <w:widowControl w:val="0"/>
              <w:ind w:left="-84" w:right="-81"/>
              <w:jc w:val="center"/>
              <w:rPr>
                <w:color w:val="000000" w:themeColor="text1"/>
                <w:sz w:val="16"/>
                <w:szCs w:val="16"/>
              </w:rPr>
            </w:pPr>
          </w:p>
        </w:tc>
        <w:tc>
          <w:tcPr>
            <w:tcW w:w="862" w:type="dxa"/>
            <w:shd w:val="clear" w:color="auto" w:fill="auto"/>
          </w:tcPr>
          <w:p w14:paraId="080D5DF9"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X</w:t>
            </w:r>
          </w:p>
        </w:tc>
        <w:tc>
          <w:tcPr>
            <w:tcW w:w="833" w:type="dxa"/>
            <w:shd w:val="clear" w:color="auto" w:fill="auto"/>
          </w:tcPr>
          <w:p w14:paraId="03DAD122" w14:textId="77777777" w:rsidR="00B55F7E" w:rsidRPr="004C2D90" w:rsidRDefault="00B55F7E" w:rsidP="00EC06E5">
            <w:pPr>
              <w:widowControl w:val="0"/>
              <w:ind w:left="-84" w:right="-81"/>
              <w:jc w:val="center"/>
              <w:rPr>
                <w:color w:val="000000" w:themeColor="text1"/>
                <w:sz w:val="16"/>
                <w:szCs w:val="16"/>
              </w:rPr>
            </w:pPr>
          </w:p>
        </w:tc>
        <w:tc>
          <w:tcPr>
            <w:tcW w:w="890" w:type="dxa"/>
            <w:gridSpan w:val="2"/>
            <w:shd w:val="clear" w:color="auto" w:fill="auto"/>
          </w:tcPr>
          <w:p w14:paraId="7C95B740"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X</w:t>
            </w:r>
          </w:p>
        </w:tc>
        <w:tc>
          <w:tcPr>
            <w:tcW w:w="867" w:type="dxa"/>
            <w:shd w:val="clear" w:color="auto" w:fill="auto"/>
          </w:tcPr>
          <w:p w14:paraId="16A41168" w14:textId="77777777" w:rsidR="00B55F7E" w:rsidRPr="004C2D90" w:rsidRDefault="00B55F7E" w:rsidP="00EC06E5">
            <w:pPr>
              <w:widowControl w:val="0"/>
              <w:ind w:left="-84" w:right="-81"/>
              <w:jc w:val="center"/>
              <w:rPr>
                <w:color w:val="000000" w:themeColor="text1"/>
                <w:sz w:val="16"/>
                <w:szCs w:val="16"/>
              </w:rPr>
            </w:pPr>
          </w:p>
        </w:tc>
        <w:tc>
          <w:tcPr>
            <w:tcW w:w="854" w:type="dxa"/>
            <w:shd w:val="clear" w:color="auto" w:fill="auto"/>
          </w:tcPr>
          <w:p w14:paraId="2F3C7FB3"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X</w:t>
            </w:r>
          </w:p>
        </w:tc>
      </w:tr>
      <w:tr w:rsidR="00B55F7E" w:rsidRPr="00B271A8" w14:paraId="435FE6CE" w14:textId="77777777" w:rsidTr="00EC06E5">
        <w:trPr>
          <w:jc w:val="center"/>
        </w:trPr>
        <w:tc>
          <w:tcPr>
            <w:tcW w:w="1800" w:type="dxa"/>
            <w:shd w:val="clear" w:color="auto" w:fill="auto"/>
          </w:tcPr>
          <w:p w14:paraId="5B823EEB" w14:textId="77777777" w:rsidR="00B55F7E" w:rsidRPr="004C2D90" w:rsidRDefault="00B55F7E" w:rsidP="00EC06E5">
            <w:pPr>
              <w:widowControl w:val="0"/>
              <w:ind w:left="-84" w:right="-81"/>
              <w:rPr>
                <w:color w:val="000000" w:themeColor="text1"/>
                <w:sz w:val="16"/>
                <w:szCs w:val="16"/>
              </w:rPr>
            </w:pPr>
            <w:r w:rsidRPr="004C2D90">
              <w:rPr>
                <w:color w:val="000000" w:themeColor="text1"/>
                <w:sz w:val="16"/>
                <w:szCs w:val="16"/>
              </w:rPr>
              <w:t>Interaction of City F.E. with Time F.E.</w:t>
            </w:r>
          </w:p>
        </w:tc>
        <w:tc>
          <w:tcPr>
            <w:tcW w:w="720" w:type="dxa"/>
            <w:shd w:val="clear" w:color="auto" w:fill="auto"/>
          </w:tcPr>
          <w:p w14:paraId="2EB49470" w14:textId="77777777" w:rsidR="00B55F7E" w:rsidRPr="004C2D90" w:rsidRDefault="00B55F7E" w:rsidP="00EC06E5">
            <w:pPr>
              <w:widowControl w:val="0"/>
              <w:ind w:left="-84" w:right="-81"/>
              <w:jc w:val="center"/>
              <w:rPr>
                <w:color w:val="000000" w:themeColor="text1"/>
                <w:sz w:val="16"/>
                <w:szCs w:val="16"/>
              </w:rPr>
            </w:pPr>
          </w:p>
        </w:tc>
        <w:tc>
          <w:tcPr>
            <w:tcW w:w="862" w:type="dxa"/>
            <w:shd w:val="clear" w:color="auto" w:fill="auto"/>
          </w:tcPr>
          <w:p w14:paraId="60AF6913"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X</w:t>
            </w:r>
          </w:p>
        </w:tc>
        <w:tc>
          <w:tcPr>
            <w:tcW w:w="833" w:type="dxa"/>
            <w:shd w:val="clear" w:color="auto" w:fill="auto"/>
          </w:tcPr>
          <w:p w14:paraId="445ED651" w14:textId="77777777" w:rsidR="00B55F7E" w:rsidRPr="004C2D90" w:rsidRDefault="00B55F7E" w:rsidP="00EC06E5">
            <w:pPr>
              <w:widowControl w:val="0"/>
              <w:ind w:left="-84" w:right="-81"/>
              <w:jc w:val="center"/>
              <w:rPr>
                <w:color w:val="000000" w:themeColor="text1"/>
                <w:sz w:val="16"/>
                <w:szCs w:val="16"/>
              </w:rPr>
            </w:pPr>
          </w:p>
        </w:tc>
        <w:tc>
          <w:tcPr>
            <w:tcW w:w="890" w:type="dxa"/>
            <w:gridSpan w:val="2"/>
            <w:shd w:val="clear" w:color="auto" w:fill="auto"/>
          </w:tcPr>
          <w:p w14:paraId="0550C828"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X</w:t>
            </w:r>
          </w:p>
        </w:tc>
        <w:tc>
          <w:tcPr>
            <w:tcW w:w="867" w:type="dxa"/>
            <w:shd w:val="clear" w:color="auto" w:fill="auto"/>
          </w:tcPr>
          <w:p w14:paraId="071B5B22" w14:textId="77777777" w:rsidR="00B55F7E" w:rsidRPr="004C2D90" w:rsidRDefault="00B55F7E" w:rsidP="00EC06E5">
            <w:pPr>
              <w:widowControl w:val="0"/>
              <w:ind w:left="-84" w:right="-81"/>
              <w:jc w:val="center"/>
              <w:rPr>
                <w:color w:val="000000" w:themeColor="text1"/>
                <w:sz w:val="16"/>
                <w:szCs w:val="16"/>
              </w:rPr>
            </w:pPr>
          </w:p>
        </w:tc>
        <w:tc>
          <w:tcPr>
            <w:tcW w:w="854" w:type="dxa"/>
            <w:shd w:val="clear" w:color="auto" w:fill="auto"/>
          </w:tcPr>
          <w:p w14:paraId="3F83EE75" w14:textId="77777777" w:rsidR="00B55F7E" w:rsidRPr="004C2D90" w:rsidRDefault="00B55F7E" w:rsidP="00EC06E5">
            <w:pPr>
              <w:widowControl w:val="0"/>
              <w:ind w:left="-84" w:right="-81"/>
              <w:jc w:val="center"/>
              <w:rPr>
                <w:color w:val="000000" w:themeColor="text1"/>
                <w:sz w:val="16"/>
                <w:szCs w:val="16"/>
              </w:rPr>
            </w:pPr>
            <w:r w:rsidRPr="004C2D90">
              <w:rPr>
                <w:color w:val="000000" w:themeColor="text1"/>
                <w:sz w:val="16"/>
                <w:szCs w:val="16"/>
              </w:rPr>
              <w:t>X</w:t>
            </w:r>
          </w:p>
        </w:tc>
      </w:tr>
    </w:tbl>
    <w:p w14:paraId="13281A08" w14:textId="16A44586" w:rsidR="00BA1DC6" w:rsidRPr="0046675C" w:rsidRDefault="007F2931" w:rsidP="00FA0F3A">
      <w:pPr>
        <w:widowControl w:val="0"/>
        <w:spacing w:before="120"/>
        <w:jc w:val="both"/>
        <w:rPr>
          <w:color w:val="000000" w:themeColor="text1"/>
          <w:sz w:val="16"/>
          <w:szCs w:val="16"/>
        </w:rPr>
      </w:pPr>
      <w:r w:rsidRPr="0046675C">
        <w:rPr>
          <w:color w:val="000000" w:themeColor="text1"/>
          <w:sz w:val="16"/>
          <w:szCs w:val="16"/>
        </w:rPr>
        <w:t>Note: District fixed effects and sector fixed effects for textile</w:t>
      </w:r>
      <w:r w:rsidR="006C1D34">
        <w:rPr>
          <w:color w:val="000000" w:themeColor="text1"/>
          <w:sz w:val="16"/>
          <w:szCs w:val="16"/>
        </w:rPr>
        <w:t>s</w:t>
      </w:r>
      <w:r w:rsidRPr="0046675C">
        <w:rPr>
          <w:color w:val="000000" w:themeColor="text1"/>
          <w:sz w:val="16"/>
          <w:szCs w:val="16"/>
        </w:rPr>
        <w:t xml:space="preserve">, </w:t>
      </w:r>
      <w:r w:rsidR="00CD405B" w:rsidRPr="0046675C">
        <w:rPr>
          <w:color w:val="000000" w:themeColor="text1"/>
          <w:sz w:val="16"/>
          <w:szCs w:val="16"/>
        </w:rPr>
        <w:t>surgical</w:t>
      </w:r>
      <w:r w:rsidRPr="0046675C">
        <w:rPr>
          <w:color w:val="000000" w:themeColor="text1"/>
          <w:sz w:val="16"/>
          <w:szCs w:val="16"/>
        </w:rPr>
        <w:t>, light engineering</w:t>
      </w:r>
      <w:r w:rsidR="006C1D34">
        <w:rPr>
          <w:color w:val="000000" w:themeColor="text1"/>
          <w:sz w:val="16"/>
          <w:szCs w:val="16"/>
        </w:rPr>
        <w:t>,</w:t>
      </w:r>
      <w:r w:rsidRPr="0046675C">
        <w:rPr>
          <w:color w:val="000000" w:themeColor="text1"/>
          <w:sz w:val="16"/>
          <w:szCs w:val="16"/>
        </w:rPr>
        <w:t xml:space="preserve"> and automobile</w:t>
      </w:r>
      <w:r w:rsidR="006C1D34">
        <w:rPr>
          <w:color w:val="000000" w:themeColor="text1"/>
          <w:sz w:val="16"/>
          <w:szCs w:val="16"/>
        </w:rPr>
        <w:t>s</w:t>
      </w:r>
      <w:r w:rsidRPr="0046675C">
        <w:rPr>
          <w:color w:val="000000" w:themeColor="text1"/>
          <w:sz w:val="16"/>
          <w:szCs w:val="16"/>
        </w:rPr>
        <w:t xml:space="preserve"> are controlled in the specification. Time fixed effects for </w:t>
      </w:r>
      <w:r w:rsidR="00D409C6">
        <w:rPr>
          <w:color w:val="000000" w:themeColor="text1"/>
          <w:sz w:val="16"/>
          <w:szCs w:val="16"/>
        </w:rPr>
        <w:t xml:space="preserve">the </w:t>
      </w:r>
      <w:r w:rsidRPr="0046675C">
        <w:rPr>
          <w:color w:val="000000" w:themeColor="text1"/>
          <w:sz w:val="16"/>
          <w:szCs w:val="16"/>
        </w:rPr>
        <w:t>years 2018, 2019, 2020</w:t>
      </w:r>
      <w:r w:rsidR="006C1D34">
        <w:rPr>
          <w:color w:val="000000" w:themeColor="text1"/>
          <w:sz w:val="16"/>
          <w:szCs w:val="16"/>
        </w:rPr>
        <w:t>,</w:t>
      </w:r>
      <w:r w:rsidRPr="0046675C">
        <w:rPr>
          <w:color w:val="000000" w:themeColor="text1"/>
          <w:sz w:val="16"/>
          <w:szCs w:val="16"/>
        </w:rPr>
        <w:t xml:space="preserve"> and 2021 are also controlled.</w:t>
      </w:r>
    </w:p>
    <w:p w14:paraId="63398725" w14:textId="14BE14E7" w:rsidR="00C913C2" w:rsidRPr="00E01D24" w:rsidRDefault="007F2931" w:rsidP="00E01D24">
      <w:pPr>
        <w:widowControl w:val="0"/>
        <w:jc w:val="both"/>
        <w:rPr>
          <w:color w:val="000000" w:themeColor="text1"/>
          <w:sz w:val="16"/>
          <w:szCs w:val="16"/>
        </w:rPr>
      </w:pPr>
      <w:r w:rsidRPr="0046675C">
        <w:rPr>
          <w:color w:val="000000" w:themeColor="text1"/>
          <w:sz w:val="16"/>
          <w:szCs w:val="16"/>
        </w:rPr>
        <w:t xml:space="preserve">Robust standard errors in brackets are clustered at </w:t>
      </w:r>
      <w:r w:rsidR="006C1D34">
        <w:rPr>
          <w:color w:val="000000" w:themeColor="text1"/>
          <w:sz w:val="16"/>
          <w:szCs w:val="16"/>
        </w:rPr>
        <w:t xml:space="preserve">the </w:t>
      </w:r>
      <w:r w:rsidRPr="0046675C">
        <w:rPr>
          <w:color w:val="000000" w:themeColor="text1"/>
          <w:sz w:val="16"/>
          <w:szCs w:val="16"/>
        </w:rPr>
        <w:t>firm level.</w:t>
      </w:r>
      <w:r w:rsidR="00C01C02">
        <w:rPr>
          <w:color w:val="000000" w:themeColor="text1"/>
          <w:sz w:val="16"/>
          <w:szCs w:val="16"/>
        </w:rPr>
        <w:t xml:space="preserve"> </w:t>
      </w:r>
      <w:r w:rsidRPr="0046675C">
        <w:rPr>
          <w:color w:val="000000" w:themeColor="text1"/>
          <w:sz w:val="16"/>
          <w:szCs w:val="16"/>
        </w:rPr>
        <w:t>*** p&lt;0.01, ** p&lt;0.05, * p&lt;0.1</w:t>
      </w:r>
    </w:p>
    <w:p w14:paraId="0B8752F1" w14:textId="1AC3C3C1" w:rsidR="001B3902" w:rsidRPr="0046675C" w:rsidRDefault="007F2931" w:rsidP="00E01D24">
      <w:pPr>
        <w:spacing w:before="240" w:after="240" w:line="480" w:lineRule="auto"/>
        <w:jc w:val="both"/>
        <w:rPr>
          <w:color w:val="000000" w:themeColor="text1"/>
          <w:sz w:val="22"/>
          <w:szCs w:val="22"/>
        </w:rPr>
      </w:pPr>
      <w:r w:rsidRPr="0046675C">
        <w:rPr>
          <w:color w:val="000000" w:themeColor="text1"/>
          <w:sz w:val="22"/>
          <w:szCs w:val="22"/>
        </w:rPr>
        <w:lastRenderedPageBreak/>
        <w:t xml:space="preserve">The first </w:t>
      </w:r>
      <w:r w:rsidR="00CF51CE">
        <w:rPr>
          <w:color w:val="000000" w:themeColor="text1"/>
          <w:sz w:val="22"/>
          <w:szCs w:val="22"/>
        </w:rPr>
        <w:t>notable result is that innovating firms tended to experience higher prices for their final goods than</w:t>
      </w:r>
      <w:r w:rsidRPr="0046675C">
        <w:rPr>
          <w:color w:val="000000" w:themeColor="text1"/>
          <w:sz w:val="22"/>
          <w:szCs w:val="22"/>
        </w:rPr>
        <w:t xml:space="preserve"> non-innovating firms.  Innovating firms have a significantly lower probability of </w:t>
      </w:r>
      <w:r w:rsidR="000E0627">
        <w:rPr>
          <w:color w:val="000000" w:themeColor="text1"/>
          <w:sz w:val="22"/>
          <w:szCs w:val="22"/>
        </w:rPr>
        <w:t>experiencing</w:t>
      </w:r>
      <w:r w:rsidRPr="0046675C">
        <w:rPr>
          <w:color w:val="000000" w:themeColor="text1"/>
          <w:sz w:val="22"/>
          <w:szCs w:val="22"/>
        </w:rPr>
        <w:t xml:space="preserve"> </w:t>
      </w:r>
      <w:r w:rsidR="000E0627">
        <w:rPr>
          <w:color w:val="000000" w:themeColor="text1"/>
          <w:sz w:val="22"/>
          <w:szCs w:val="22"/>
        </w:rPr>
        <w:t>a</w:t>
      </w:r>
      <w:r w:rsidR="000E0627" w:rsidRPr="0046675C">
        <w:rPr>
          <w:color w:val="000000" w:themeColor="text1"/>
          <w:sz w:val="22"/>
          <w:szCs w:val="22"/>
        </w:rPr>
        <w:t xml:space="preserve"> </w:t>
      </w:r>
      <w:r w:rsidRPr="0046675C">
        <w:rPr>
          <w:color w:val="000000" w:themeColor="text1"/>
          <w:sz w:val="22"/>
          <w:szCs w:val="22"/>
        </w:rPr>
        <w:t xml:space="preserve">price </w:t>
      </w:r>
      <w:r w:rsidR="000E0627">
        <w:rPr>
          <w:color w:val="000000" w:themeColor="text1"/>
          <w:sz w:val="22"/>
          <w:szCs w:val="22"/>
        </w:rPr>
        <w:t xml:space="preserve">decrease </w:t>
      </w:r>
      <w:r w:rsidRPr="0046675C">
        <w:rPr>
          <w:color w:val="000000" w:themeColor="text1"/>
          <w:sz w:val="22"/>
          <w:szCs w:val="22"/>
        </w:rPr>
        <w:t>compared to non-innovating firms.</w:t>
      </w:r>
      <w:r w:rsidR="008C7C8D" w:rsidRPr="0046675C">
        <w:rPr>
          <w:color w:val="000000" w:themeColor="text1"/>
          <w:sz w:val="22"/>
          <w:szCs w:val="22"/>
        </w:rPr>
        <w:t xml:space="preserve"> </w:t>
      </w:r>
      <w:r w:rsidRPr="0046675C">
        <w:rPr>
          <w:color w:val="000000" w:themeColor="text1"/>
          <w:sz w:val="22"/>
          <w:szCs w:val="22"/>
        </w:rPr>
        <w:t xml:space="preserve">There </w:t>
      </w:r>
      <w:r w:rsidR="00CF51CE">
        <w:rPr>
          <w:color w:val="000000" w:themeColor="text1"/>
          <w:sz w:val="22"/>
          <w:szCs w:val="22"/>
        </w:rPr>
        <w:t>may be several</w:t>
      </w:r>
      <w:r w:rsidRPr="0046675C">
        <w:rPr>
          <w:color w:val="000000" w:themeColor="text1"/>
          <w:sz w:val="22"/>
          <w:szCs w:val="22"/>
        </w:rPr>
        <w:t xml:space="preserve"> reasons for this. First, innovative firms could benefit from product differentiation, </w:t>
      </w:r>
      <w:r w:rsidR="00CF51CE">
        <w:rPr>
          <w:color w:val="000000" w:themeColor="text1"/>
          <w:sz w:val="22"/>
          <w:szCs w:val="22"/>
        </w:rPr>
        <w:t>meaning that if the innovating firm sells differentiated products, it could achieve</w:t>
      </w:r>
      <w:r w:rsidRPr="0046675C">
        <w:rPr>
          <w:color w:val="000000" w:themeColor="text1"/>
          <w:sz w:val="22"/>
          <w:szCs w:val="22"/>
        </w:rPr>
        <w:t xml:space="preserve"> higher markups.  Second, innovative firms may benefit from a first-mover advantage, which enables them to enjoy some level of market power and charge higher markups.  Lastly, </w:t>
      </w:r>
      <w:r w:rsidR="00CF51CE">
        <w:rPr>
          <w:color w:val="000000" w:themeColor="text1"/>
          <w:sz w:val="22"/>
          <w:szCs w:val="22"/>
        </w:rPr>
        <w:t>innovative firms may be able to access a different set of buyers (e.g., in foreign markets) that</w:t>
      </w:r>
      <w:r w:rsidRPr="0046675C">
        <w:rPr>
          <w:color w:val="000000" w:themeColor="text1"/>
          <w:sz w:val="22"/>
          <w:szCs w:val="22"/>
        </w:rPr>
        <w:t xml:space="preserve"> may be less price-sensitive. </w:t>
      </w:r>
    </w:p>
    <w:p w14:paraId="61859076" w14:textId="729AA76F" w:rsidR="00C22A96" w:rsidRPr="0046675C" w:rsidRDefault="00D14D95" w:rsidP="00C913C2">
      <w:pPr>
        <w:spacing w:before="240" w:after="240" w:line="480" w:lineRule="auto"/>
        <w:jc w:val="both"/>
        <w:rPr>
          <w:color w:val="000000" w:themeColor="text1"/>
          <w:sz w:val="22"/>
          <w:szCs w:val="22"/>
        </w:rPr>
      </w:pPr>
      <w:r>
        <w:rPr>
          <w:color w:val="000000" w:themeColor="text1"/>
          <w:sz w:val="22"/>
          <w:szCs w:val="22"/>
        </w:rPr>
        <w:t xml:space="preserve">Another notable result is that firms that do not innovate tend to experience lower </w:t>
      </w:r>
      <w:r w:rsidR="00CF51CE">
        <w:rPr>
          <w:color w:val="000000" w:themeColor="text1"/>
          <w:sz w:val="22"/>
          <w:szCs w:val="22"/>
        </w:rPr>
        <w:t>innovation-related costs than those that do</w:t>
      </w:r>
      <w:r>
        <w:rPr>
          <w:color w:val="000000" w:themeColor="text1"/>
          <w:sz w:val="22"/>
          <w:szCs w:val="22"/>
        </w:rPr>
        <w:t xml:space="preserve">. </w:t>
      </w:r>
      <w:r>
        <w:rPr>
          <w:rFonts w:eastAsiaTheme="minorHAnsi"/>
          <w:color w:val="000000" w:themeColor="text1"/>
          <w:sz w:val="22"/>
          <w:szCs w:val="22"/>
          <w:lang w:eastAsia="en-US"/>
        </w:rPr>
        <w:t xml:space="preserve">A possible explanation </w:t>
      </w:r>
      <w:r w:rsidR="00CF51CE">
        <w:rPr>
          <w:rFonts w:eastAsiaTheme="minorHAnsi"/>
          <w:color w:val="000000" w:themeColor="text1"/>
          <w:sz w:val="22"/>
          <w:szCs w:val="22"/>
          <w:lang w:eastAsia="en-US"/>
        </w:rPr>
        <w:t xml:space="preserve">is that innovating firms may incur higher costs as they adopt </w:t>
      </w:r>
      <w:r>
        <w:rPr>
          <w:rFonts w:eastAsiaTheme="minorHAnsi"/>
          <w:color w:val="000000" w:themeColor="text1"/>
          <w:sz w:val="22"/>
          <w:szCs w:val="22"/>
          <w:lang w:eastAsia="en-US"/>
        </w:rPr>
        <w:t xml:space="preserve">innovations. Additionally, they might </w:t>
      </w:r>
      <w:r w:rsidR="00CF51CE">
        <w:rPr>
          <w:rFonts w:eastAsiaTheme="minorHAnsi"/>
          <w:color w:val="000000" w:themeColor="text1"/>
          <w:sz w:val="22"/>
          <w:szCs w:val="22"/>
          <w:lang w:eastAsia="en-US"/>
        </w:rPr>
        <w:t>increase spending on research and development and on new technologies, thereby raising</w:t>
      </w:r>
      <w:r>
        <w:rPr>
          <w:rFonts w:eastAsiaTheme="minorHAnsi"/>
          <w:color w:val="000000" w:themeColor="text1"/>
          <w:sz w:val="22"/>
          <w:szCs w:val="22"/>
          <w:lang w:eastAsia="en-US"/>
        </w:rPr>
        <w:t xml:space="preserve"> their expenses. Simultaneously, innovations may necessitate hiring new workers or upgrading the skills of current employees, </w:t>
      </w:r>
      <w:r w:rsidR="00CF51CE">
        <w:rPr>
          <w:rFonts w:eastAsiaTheme="minorHAnsi"/>
          <w:color w:val="000000" w:themeColor="text1"/>
          <w:sz w:val="22"/>
          <w:szCs w:val="22"/>
          <w:lang w:eastAsia="en-US"/>
        </w:rPr>
        <w:t>thereby increasing</w:t>
      </w:r>
      <w:r>
        <w:rPr>
          <w:rFonts w:eastAsiaTheme="minorHAnsi"/>
          <w:color w:val="000000" w:themeColor="text1"/>
          <w:sz w:val="22"/>
          <w:szCs w:val="22"/>
          <w:lang w:eastAsia="en-US"/>
        </w:rPr>
        <w:t xml:space="preserve"> costs during the </w:t>
      </w:r>
      <w:r>
        <w:rPr>
          <w:color w:val="000000" w:themeColor="text1"/>
          <w:sz w:val="22"/>
          <w:szCs w:val="22"/>
        </w:rPr>
        <w:t xml:space="preserve">adoption process. Moreover, research and development often demand significant financial resources. Innovations can also make existing technologies obsolete, requiring the adoption of new ones and thereby increasing costs. </w:t>
      </w:r>
      <w:r w:rsidR="00CF51CE">
        <w:rPr>
          <w:color w:val="000000" w:themeColor="text1"/>
          <w:sz w:val="22"/>
          <w:szCs w:val="22"/>
        </w:rPr>
        <w:t>Employee skill development for new processes and the implementation of technologies may also increase costs</w:t>
      </w:r>
      <w:r>
        <w:rPr>
          <w:color w:val="000000" w:themeColor="text1"/>
          <w:sz w:val="22"/>
          <w:szCs w:val="22"/>
        </w:rPr>
        <w:t>. While our dataset does not provide direct firm-level spill-</w:t>
      </w:r>
      <w:r>
        <w:rPr>
          <w:color w:val="000000" w:themeColor="text1"/>
          <w:sz w:val="22"/>
          <w:szCs w:val="22"/>
        </w:rPr>
        <w:lastRenderedPageBreak/>
        <w:t xml:space="preserve">over measures (e.g., peer firm adoption rates), we believe that diffusion or knowledge spillovers could significantly influence our results. To </w:t>
      </w:r>
      <w:r w:rsidR="00CF51CE">
        <w:rPr>
          <w:color w:val="000000" w:themeColor="text1"/>
          <w:sz w:val="22"/>
          <w:szCs w:val="22"/>
        </w:rPr>
        <w:t>partially address spillover effects, we include</w:t>
      </w:r>
      <w:r>
        <w:rPr>
          <w:color w:val="000000" w:themeColor="text1"/>
          <w:sz w:val="22"/>
          <w:szCs w:val="22"/>
        </w:rPr>
        <w:t xml:space="preserve"> variables such as firm size, foreign ownership, export status, industry fixed effects, regional fixed effects, and sectoral fixed effects.</w:t>
      </w:r>
    </w:p>
    <w:p w14:paraId="5C03DF73" w14:textId="77777777" w:rsidR="00C22A96" w:rsidRPr="0046675C" w:rsidRDefault="007F2931" w:rsidP="001B6E2B">
      <w:pPr>
        <w:pStyle w:val="Heading2"/>
        <w:rPr>
          <w:rFonts w:ascii="Times New Roman" w:hAnsi="Times New Roman"/>
          <w:b w:val="0"/>
          <w:bCs w:val="0"/>
        </w:rPr>
      </w:pPr>
      <w:r w:rsidRPr="0046675C">
        <w:rPr>
          <w:rFonts w:ascii="Times New Roman" w:hAnsi="Times New Roman"/>
          <w:b w:val="0"/>
          <w:bCs w:val="0"/>
        </w:rPr>
        <w:t>5</w:t>
      </w:r>
      <w:r w:rsidR="00666CAC" w:rsidRPr="0046675C">
        <w:rPr>
          <w:rFonts w:ascii="Times New Roman" w:hAnsi="Times New Roman"/>
          <w:b w:val="0"/>
          <w:bCs w:val="0"/>
        </w:rPr>
        <w:t>.2</w:t>
      </w:r>
      <w:r w:rsidR="001B6E2B" w:rsidRPr="0046675C">
        <w:rPr>
          <w:rFonts w:ascii="Times New Roman" w:hAnsi="Times New Roman"/>
          <w:b w:val="0"/>
          <w:bCs w:val="0"/>
        </w:rPr>
        <w:tab/>
      </w:r>
      <w:r w:rsidR="00666CAC" w:rsidRPr="0046675C">
        <w:rPr>
          <w:rFonts w:ascii="Times New Roman" w:hAnsi="Times New Roman"/>
          <w:b w:val="0"/>
          <w:bCs w:val="0"/>
        </w:rPr>
        <w:t xml:space="preserve">Measuring the Impact of </w:t>
      </w:r>
      <w:r w:rsidR="007D17C8">
        <w:rPr>
          <w:rFonts w:ascii="Times New Roman" w:hAnsi="Times New Roman"/>
          <w:b w:val="0"/>
          <w:bCs w:val="0"/>
        </w:rPr>
        <w:t xml:space="preserve">Different </w:t>
      </w:r>
      <w:r w:rsidR="00666CAC" w:rsidRPr="0046675C">
        <w:rPr>
          <w:rFonts w:ascii="Times New Roman" w:hAnsi="Times New Roman"/>
          <w:b w:val="0"/>
          <w:bCs w:val="0"/>
        </w:rPr>
        <w:t>Type</w:t>
      </w:r>
      <w:r w:rsidR="007D17C8">
        <w:rPr>
          <w:rFonts w:ascii="Times New Roman" w:hAnsi="Times New Roman"/>
          <w:b w:val="0"/>
          <w:bCs w:val="0"/>
        </w:rPr>
        <w:t>s</w:t>
      </w:r>
      <w:r w:rsidR="00666CAC" w:rsidRPr="0046675C">
        <w:rPr>
          <w:rFonts w:ascii="Times New Roman" w:hAnsi="Times New Roman"/>
          <w:b w:val="0"/>
          <w:bCs w:val="0"/>
        </w:rPr>
        <w:t xml:space="preserve"> of Innovation on </w:t>
      </w:r>
      <w:r w:rsidR="007D17C8">
        <w:rPr>
          <w:rFonts w:ascii="Times New Roman" w:hAnsi="Times New Roman"/>
          <w:b w:val="0"/>
          <w:bCs w:val="0"/>
        </w:rPr>
        <w:t>F</w:t>
      </w:r>
      <w:r w:rsidR="00666CAC" w:rsidRPr="0046675C">
        <w:rPr>
          <w:rFonts w:ascii="Times New Roman" w:hAnsi="Times New Roman"/>
          <w:b w:val="0"/>
          <w:bCs w:val="0"/>
        </w:rPr>
        <w:t>irm Performance</w:t>
      </w:r>
    </w:p>
    <w:p w14:paraId="68A38E25" w14:textId="26592D0B" w:rsidR="001A5C13" w:rsidRDefault="007F2931" w:rsidP="00C913C2">
      <w:pPr>
        <w:spacing w:line="480" w:lineRule="auto"/>
        <w:jc w:val="both"/>
        <w:rPr>
          <w:color w:val="000000" w:themeColor="text1"/>
        </w:rPr>
      </w:pPr>
      <w:r w:rsidRPr="0046675C">
        <w:rPr>
          <w:color w:val="000000" w:themeColor="text1"/>
          <w:sz w:val="22"/>
          <w:szCs w:val="22"/>
        </w:rPr>
        <w:t xml:space="preserve">Next, we </w:t>
      </w:r>
      <w:r w:rsidR="000E0627">
        <w:rPr>
          <w:color w:val="000000" w:themeColor="text1"/>
          <w:sz w:val="22"/>
          <w:szCs w:val="22"/>
        </w:rPr>
        <w:t>examine</w:t>
      </w:r>
      <w:r w:rsidRPr="0046675C">
        <w:rPr>
          <w:color w:val="000000" w:themeColor="text1"/>
          <w:sz w:val="22"/>
          <w:szCs w:val="22"/>
        </w:rPr>
        <w:t xml:space="preserve"> the impact of </w:t>
      </w:r>
      <w:r w:rsidR="000E0627">
        <w:rPr>
          <w:color w:val="000000" w:themeColor="text1"/>
          <w:sz w:val="22"/>
          <w:szCs w:val="22"/>
        </w:rPr>
        <w:t>specific</w:t>
      </w:r>
      <w:r w:rsidRPr="0046675C">
        <w:rPr>
          <w:color w:val="000000" w:themeColor="text1"/>
          <w:sz w:val="22"/>
          <w:szCs w:val="22"/>
        </w:rPr>
        <w:t xml:space="preserve"> types of innovations, </w:t>
      </w:r>
      <w:r w:rsidR="000E0627">
        <w:rPr>
          <w:color w:val="000000" w:themeColor="text1"/>
          <w:sz w:val="22"/>
          <w:szCs w:val="22"/>
        </w:rPr>
        <w:t>including</w:t>
      </w:r>
      <w:r w:rsidRPr="0046675C">
        <w:rPr>
          <w:color w:val="000000" w:themeColor="text1"/>
          <w:sz w:val="22"/>
          <w:szCs w:val="22"/>
        </w:rPr>
        <w:t xml:space="preserve"> product, process, marketing, technological, and business model innovations, on firm outcomes.  The results are presented in Table 3.  </w:t>
      </w:r>
    </w:p>
    <w:p w14:paraId="17668B02" w14:textId="77777777" w:rsidR="00E01D24" w:rsidRPr="0046675C" w:rsidRDefault="00E01D24" w:rsidP="00C913C2">
      <w:pPr>
        <w:spacing w:line="480" w:lineRule="auto"/>
        <w:jc w:val="both"/>
        <w:rPr>
          <w:color w:val="000000" w:themeColor="text1"/>
        </w:rPr>
      </w:pPr>
    </w:p>
    <w:p w14:paraId="65911162" w14:textId="77777777" w:rsidR="00FC6A68" w:rsidRPr="0046675C" w:rsidRDefault="007F2931" w:rsidP="00F43D08">
      <w:pPr>
        <w:widowControl w:val="0"/>
        <w:spacing w:after="240"/>
        <w:jc w:val="center"/>
        <w:rPr>
          <w:b/>
          <w:bCs/>
          <w:color w:val="000000" w:themeColor="text1"/>
          <w:sz w:val="22"/>
          <w:szCs w:val="22"/>
        </w:rPr>
      </w:pPr>
      <w:r w:rsidRPr="0046675C">
        <w:rPr>
          <w:b/>
          <w:bCs/>
          <w:color w:val="000000" w:themeColor="text1"/>
          <w:sz w:val="22"/>
          <w:szCs w:val="22"/>
        </w:rPr>
        <w:t>Table 3: Impact of Innovation on Firm Performance by type of innovation</w:t>
      </w:r>
    </w:p>
    <w:tbl>
      <w:tblPr>
        <w:tblW w:w="5000" w:type="pct"/>
        <w:jc w:val="center"/>
        <w:tblBorders>
          <w:top w:val="single" w:sz="4" w:space="0" w:color="000000"/>
          <w:bottom w:val="single" w:sz="4" w:space="0" w:color="000000"/>
        </w:tblBorders>
        <w:tblLayout w:type="fixed"/>
        <w:tblLook w:val="04A0" w:firstRow="1" w:lastRow="0" w:firstColumn="1" w:lastColumn="0" w:noHBand="0" w:noVBand="1"/>
      </w:tblPr>
      <w:tblGrid>
        <w:gridCol w:w="1793"/>
        <w:gridCol w:w="1638"/>
        <w:gridCol w:w="1780"/>
        <w:gridCol w:w="1615"/>
      </w:tblGrid>
      <w:tr w:rsidR="00B55F7E" w:rsidRPr="00B271A8" w14:paraId="53E86626" w14:textId="77777777" w:rsidTr="00EC06E5">
        <w:trPr>
          <w:jc w:val="center"/>
        </w:trPr>
        <w:tc>
          <w:tcPr>
            <w:tcW w:w="1793" w:type="dxa"/>
            <w:tcBorders>
              <w:top w:val="single" w:sz="4" w:space="0" w:color="000000"/>
              <w:bottom w:val="single" w:sz="4" w:space="0" w:color="000000"/>
            </w:tcBorders>
            <w:shd w:val="clear" w:color="auto" w:fill="auto"/>
          </w:tcPr>
          <w:p w14:paraId="1FFBD06F" w14:textId="77777777" w:rsidR="00B55F7E" w:rsidRPr="004C2D90" w:rsidRDefault="00B55F7E" w:rsidP="00EC06E5">
            <w:pPr>
              <w:widowControl w:val="0"/>
              <w:rPr>
                <w:b/>
                <w:bCs/>
                <w:color w:val="000000" w:themeColor="text1"/>
                <w:sz w:val="18"/>
                <w:szCs w:val="18"/>
              </w:rPr>
            </w:pPr>
          </w:p>
        </w:tc>
        <w:tc>
          <w:tcPr>
            <w:tcW w:w="1638" w:type="dxa"/>
            <w:tcBorders>
              <w:top w:val="single" w:sz="4" w:space="0" w:color="000000"/>
              <w:bottom w:val="single" w:sz="4" w:space="0" w:color="000000"/>
            </w:tcBorders>
            <w:shd w:val="clear" w:color="auto" w:fill="auto"/>
          </w:tcPr>
          <w:p w14:paraId="1A77F3D0" w14:textId="77777777" w:rsidR="00B55F7E" w:rsidRPr="004C2D90" w:rsidRDefault="00B55F7E" w:rsidP="00EC06E5">
            <w:pPr>
              <w:widowControl w:val="0"/>
              <w:jc w:val="center"/>
              <w:rPr>
                <w:b/>
                <w:bCs/>
                <w:color w:val="000000" w:themeColor="text1"/>
                <w:sz w:val="18"/>
                <w:szCs w:val="18"/>
              </w:rPr>
            </w:pPr>
            <w:r w:rsidRPr="004C2D90">
              <w:rPr>
                <w:b/>
                <w:bCs/>
                <w:color w:val="000000" w:themeColor="text1"/>
                <w:sz w:val="18"/>
                <w:szCs w:val="18"/>
              </w:rPr>
              <w:t>Revenue</w:t>
            </w:r>
            <w:r>
              <w:rPr>
                <w:b/>
                <w:bCs/>
                <w:color w:val="000000" w:themeColor="text1"/>
                <w:sz w:val="18"/>
                <w:szCs w:val="18"/>
              </w:rPr>
              <w:t xml:space="preserve"> Effect</w:t>
            </w:r>
            <w:r w:rsidRPr="004C2D90">
              <w:rPr>
                <w:b/>
                <w:bCs/>
                <w:color w:val="000000" w:themeColor="text1"/>
                <w:sz w:val="18"/>
                <w:szCs w:val="18"/>
              </w:rPr>
              <w:t xml:space="preserve"> </w:t>
            </w:r>
          </w:p>
          <w:p w14:paraId="06D142F7" w14:textId="77777777" w:rsidR="00B55F7E" w:rsidRPr="004C2D90" w:rsidRDefault="00B55F7E" w:rsidP="00EC06E5">
            <w:pPr>
              <w:widowControl w:val="0"/>
              <w:jc w:val="center"/>
              <w:rPr>
                <w:b/>
                <w:bCs/>
                <w:color w:val="000000" w:themeColor="text1"/>
                <w:sz w:val="18"/>
                <w:szCs w:val="18"/>
              </w:rPr>
            </w:pPr>
            <w:r w:rsidRPr="004C2D90">
              <w:rPr>
                <w:b/>
                <w:bCs/>
                <w:color w:val="000000" w:themeColor="text1"/>
                <w:sz w:val="18"/>
                <w:szCs w:val="18"/>
              </w:rPr>
              <w:t>(1)</w:t>
            </w:r>
          </w:p>
        </w:tc>
        <w:tc>
          <w:tcPr>
            <w:tcW w:w="1780" w:type="dxa"/>
            <w:tcBorders>
              <w:top w:val="single" w:sz="4" w:space="0" w:color="000000"/>
              <w:bottom w:val="single" w:sz="4" w:space="0" w:color="000000"/>
            </w:tcBorders>
            <w:shd w:val="clear" w:color="auto" w:fill="auto"/>
          </w:tcPr>
          <w:p w14:paraId="2502AD63" w14:textId="77777777" w:rsidR="00B55F7E" w:rsidRPr="004C2D90" w:rsidRDefault="00B55F7E" w:rsidP="00EC06E5">
            <w:pPr>
              <w:widowControl w:val="0"/>
              <w:jc w:val="center"/>
              <w:rPr>
                <w:b/>
                <w:bCs/>
                <w:color w:val="000000" w:themeColor="text1"/>
                <w:sz w:val="18"/>
                <w:szCs w:val="18"/>
              </w:rPr>
            </w:pPr>
            <w:r w:rsidRPr="004C2D90">
              <w:rPr>
                <w:b/>
                <w:bCs/>
                <w:color w:val="000000" w:themeColor="text1"/>
                <w:sz w:val="18"/>
                <w:szCs w:val="18"/>
              </w:rPr>
              <w:t>Price</w:t>
            </w:r>
            <w:r>
              <w:rPr>
                <w:b/>
                <w:bCs/>
                <w:color w:val="000000" w:themeColor="text1"/>
                <w:sz w:val="18"/>
                <w:szCs w:val="18"/>
              </w:rPr>
              <w:t xml:space="preserve"> Effect</w:t>
            </w:r>
          </w:p>
          <w:p w14:paraId="72C27685" w14:textId="77777777" w:rsidR="00B55F7E" w:rsidRPr="004C2D90" w:rsidRDefault="00B55F7E" w:rsidP="00EC06E5">
            <w:pPr>
              <w:widowControl w:val="0"/>
              <w:jc w:val="center"/>
              <w:rPr>
                <w:b/>
                <w:bCs/>
                <w:color w:val="000000" w:themeColor="text1"/>
                <w:sz w:val="18"/>
                <w:szCs w:val="18"/>
              </w:rPr>
            </w:pPr>
            <w:r w:rsidRPr="004C2D90">
              <w:rPr>
                <w:b/>
                <w:bCs/>
                <w:color w:val="000000" w:themeColor="text1"/>
                <w:sz w:val="18"/>
                <w:szCs w:val="18"/>
              </w:rPr>
              <w:t>(2)</w:t>
            </w:r>
          </w:p>
        </w:tc>
        <w:tc>
          <w:tcPr>
            <w:tcW w:w="1615" w:type="dxa"/>
            <w:tcBorders>
              <w:top w:val="single" w:sz="4" w:space="0" w:color="000000"/>
              <w:bottom w:val="single" w:sz="4" w:space="0" w:color="000000"/>
            </w:tcBorders>
            <w:shd w:val="clear" w:color="auto" w:fill="auto"/>
          </w:tcPr>
          <w:p w14:paraId="2949B811" w14:textId="77777777" w:rsidR="00B55F7E" w:rsidRPr="004C2D90" w:rsidRDefault="00B55F7E" w:rsidP="00EC06E5">
            <w:pPr>
              <w:widowControl w:val="0"/>
              <w:jc w:val="center"/>
              <w:rPr>
                <w:b/>
                <w:bCs/>
                <w:color w:val="000000" w:themeColor="text1"/>
                <w:sz w:val="18"/>
                <w:szCs w:val="18"/>
              </w:rPr>
            </w:pPr>
            <w:r w:rsidRPr="004C2D90">
              <w:rPr>
                <w:b/>
                <w:bCs/>
                <w:color w:val="000000" w:themeColor="text1"/>
                <w:sz w:val="18"/>
                <w:szCs w:val="18"/>
              </w:rPr>
              <w:t xml:space="preserve">Cost </w:t>
            </w:r>
            <w:r>
              <w:rPr>
                <w:b/>
                <w:bCs/>
                <w:color w:val="000000" w:themeColor="text1"/>
                <w:sz w:val="18"/>
                <w:szCs w:val="18"/>
              </w:rPr>
              <w:t>Effect</w:t>
            </w:r>
          </w:p>
          <w:p w14:paraId="0C271F4C" w14:textId="77777777" w:rsidR="00B55F7E" w:rsidRPr="004C2D90" w:rsidRDefault="00B55F7E" w:rsidP="00EC06E5">
            <w:pPr>
              <w:widowControl w:val="0"/>
              <w:jc w:val="center"/>
              <w:rPr>
                <w:b/>
                <w:bCs/>
                <w:color w:val="000000" w:themeColor="text1"/>
                <w:sz w:val="18"/>
                <w:szCs w:val="18"/>
              </w:rPr>
            </w:pPr>
            <w:r w:rsidRPr="004C2D90">
              <w:rPr>
                <w:b/>
                <w:bCs/>
                <w:color w:val="000000" w:themeColor="text1"/>
                <w:sz w:val="18"/>
                <w:szCs w:val="18"/>
              </w:rPr>
              <w:t>(3)</w:t>
            </w:r>
          </w:p>
        </w:tc>
      </w:tr>
      <w:tr w:rsidR="00B55F7E" w:rsidRPr="00B271A8" w14:paraId="06E39750" w14:textId="77777777" w:rsidTr="00EC06E5">
        <w:trPr>
          <w:jc w:val="center"/>
        </w:trPr>
        <w:tc>
          <w:tcPr>
            <w:tcW w:w="1793" w:type="dxa"/>
            <w:vMerge w:val="restart"/>
            <w:tcBorders>
              <w:top w:val="single" w:sz="4" w:space="0" w:color="000000"/>
            </w:tcBorders>
            <w:shd w:val="clear" w:color="auto" w:fill="auto"/>
          </w:tcPr>
          <w:p w14:paraId="15A39AD8" w14:textId="77777777" w:rsidR="00B55F7E" w:rsidRPr="004C2D90" w:rsidRDefault="00B55F7E" w:rsidP="00EC06E5">
            <w:pPr>
              <w:widowControl w:val="0"/>
              <w:rPr>
                <w:color w:val="000000" w:themeColor="text1"/>
                <w:sz w:val="18"/>
                <w:szCs w:val="18"/>
              </w:rPr>
            </w:pPr>
            <w:r w:rsidRPr="004C2D90">
              <w:rPr>
                <w:color w:val="000000" w:themeColor="text1"/>
                <w:sz w:val="18"/>
                <w:szCs w:val="18"/>
              </w:rPr>
              <w:t>Business Model Innovation Intensity</w:t>
            </w:r>
          </w:p>
        </w:tc>
        <w:tc>
          <w:tcPr>
            <w:tcW w:w="1638" w:type="dxa"/>
            <w:tcBorders>
              <w:top w:val="single" w:sz="4" w:space="0" w:color="000000"/>
            </w:tcBorders>
            <w:shd w:val="clear" w:color="auto" w:fill="auto"/>
          </w:tcPr>
          <w:p w14:paraId="40781E8B"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-0.428</w:t>
            </w:r>
          </w:p>
        </w:tc>
        <w:tc>
          <w:tcPr>
            <w:tcW w:w="1780" w:type="dxa"/>
            <w:tcBorders>
              <w:top w:val="single" w:sz="4" w:space="0" w:color="000000"/>
            </w:tcBorders>
            <w:shd w:val="clear" w:color="auto" w:fill="auto"/>
          </w:tcPr>
          <w:p w14:paraId="5B389EAD"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0.139</w:t>
            </w:r>
          </w:p>
        </w:tc>
        <w:tc>
          <w:tcPr>
            <w:tcW w:w="1615" w:type="dxa"/>
            <w:tcBorders>
              <w:top w:val="single" w:sz="4" w:space="0" w:color="000000"/>
            </w:tcBorders>
            <w:shd w:val="clear" w:color="auto" w:fill="auto"/>
          </w:tcPr>
          <w:p w14:paraId="262C2712"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0.191</w:t>
            </w:r>
          </w:p>
        </w:tc>
      </w:tr>
      <w:tr w:rsidR="00B55F7E" w:rsidRPr="00B271A8" w14:paraId="32CE19DA" w14:textId="77777777" w:rsidTr="00EC06E5">
        <w:trPr>
          <w:trHeight w:val="189"/>
          <w:jc w:val="center"/>
        </w:trPr>
        <w:tc>
          <w:tcPr>
            <w:tcW w:w="1793" w:type="dxa"/>
            <w:vMerge/>
            <w:shd w:val="clear" w:color="auto" w:fill="auto"/>
          </w:tcPr>
          <w:p w14:paraId="64308D42" w14:textId="77777777" w:rsidR="00B55F7E" w:rsidRPr="004C2D90" w:rsidRDefault="00B55F7E" w:rsidP="00EC06E5">
            <w:pPr>
              <w:widowControl w:val="0"/>
              <w:rPr>
                <w:color w:val="000000" w:themeColor="text1"/>
                <w:sz w:val="18"/>
                <w:szCs w:val="18"/>
              </w:rPr>
            </w:pPr>
          </w:p>
        </w:tc>
        <w:tc>
          <w:tcPr>
            <w:tcW w:w="1638" w:type="dxa"/>
            <w:shd w:val="clear" w:color="auto" w:fill="auto"/>
          </w:tcPr>
          <w:p w14:paraId="35A81BD5"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[0.411]</w:t>
            </w:r>
          </w:p>
        </w:tc>
        <w:tc>
          <w:tcPr>
            <w:tcW w:w="1780" w:type="dxa"/>
            <w:shd w:val="clear" w:color="auto" w:fill="auto"/>
          </w:tcPr>
          <w:p w14:paraId="0D4081B7"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[0.184]</w:t>
            </w:r>
          </w:p>
        </w:tc>
        <w:tc>
          <w:tcPr>
            <w:tcW w:w="1615" w:type="dxa"/>
            <w:shd w:val="clear" w:color="auto" w:fill="auto"/>
          </w:tcPr>
          <w:p w14:paraId="7EBCF9F5"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[0.457]</w:t>
            </w:r>
          </w:p>
        </w:tc>
      </w:tr>
      <w:tr w:rsidR="00B55F7E" w:rsidRPr="00B271A8" w14:paraId="05DCA5DE" w14:textId="77777777" w:rsidTr="00EC06E5">
        <w:trPr>
          <w:jc w:val="center"/>
        </w:trPr>
        <w:tc>
          <w:tcPr>
            <w:tcW w:w="1793" w:type="dxa"/>
            <w:vMerge w:val="restart"/>
            <w:shd w:val="clear" w:color="auto" w:fill="auto"/>
          </w:tcPr>
          <w:p w14:paraId="27C27E9D" w14:textId="77777777" w:rsidR="00B55F7E" w:rsidRPr="004C2D90" w:rsidRDefault="00B55F7E" w:rsidP="00EC06E5">
            <w:pPr>
              <w:widowControl w:val="0"/>
              <w:rPr>
                <w:color w:val="000000" w:themeColor="text1"/>
                <w:sz w:val="18"/>
                <w:szCs w:val="18"/>
              </w:rPr>
            </w:pPr>
            <w:r w:rsidRPr="004C2D90">
              <w:rPr>
                <w:color w:val="000000" w:themeColor="text1"/>
                <w:sz w:val="18"/>
                <w:szCs w:val="18"/>
              </w:rPr>
              <w:t>Constant</w:t>
            </w:r>
          </w:p>
        </w:tc>
        <w:tc>
          <w:tcPr>
            <w:tcW w:w="1638" w:type="dxa"/>
            <w:shd w:val="clear" w:color="auto" w:fill="auto"/>
          </w:tcPr>
          <w:p w14:paraId="6B800C46"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2.136**</w:t>
            </w:r>
          </w:p>
        </w:tc>
        <w:tc>
          <w:tcPr>
            <w:tcW w:w="1780" w:type="dxa"/>
            <w:shd w:val="clear" w:color="auto" w:fill="auto"/>
          </w:tcPr>
          <w:p w14:paraId="2A63BEF6"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0.823</w:t>
            </w:r>
          </w:p>
        </w:tc>
        <w:tc>
          <w:tcPr>
            <w:tcW w:w="1615" w:type="dxa"/>
            <w:shd w:val="clear" w:color="auto" w:fill="auto"/>
          </w:tcPr>
          <w:p w14:paraId="4FA19BA3"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-0.170</w:t>
            </w:r>
          </w:p>
        </w:tc>
      </w:tr>
      <w:tr w:rsidR="00B55F7E" w:rsidRPr="00B271A8" w14:paraId="00924D3B" w14:textId="77777777" w:rsidTr="00EC06E5">
        <w:trPr>
          <w:jc w:val="center"/>
        </w:trPr>
        <w:tc>
          <w:tcPr>
            <w:tcW w:w="1793" w:type="dxa"/>
            <w:vMerge/>
            <w:shd w:val="clear" w:color="auto" w:fill="auto"/>
          </w:tcPr>
          <w:p w14:paraId="7CD3ED77" w14:textId="77777777" w:rsidR="00B55F7E" w:rsidRPr="004C2D90" w:rsidRDefault="00B55F7E" w:rsidP="00EC06E5">
            <w:pPr>
              <w:widowControl w:val="0"/>
              <w:rPr>
                <w:color w:val="000000" w:themeColor="text1"/>
                <w:sz w:val="18"/>
                <w:szCs w:val="18"/>
              </w:rPr>
            </w:pPr>
          </w:p>
        </w:tc>
        <w:tc>
          <w:tcPr>
            <w:tcW w:w="1638" w:type="dxa"/>
            <w:shd w:val="clear" w:color="auto" w:fill="auto"/>
          </w:tcPr>
          <w:p w14:paraId="6949FACB"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[1.064]</w:t>
            </w:r>
          </w:p>
        </w:tc>
        <w:tc>
          <w:tcPr>
            <w:tcW w:w="1780" w:type="dxa"/>
            <w:shd w:val="clear" w:color="auto" w:fill="auto"/>
          </w:tcPr>
          <w:p w14:paraId="562734A8"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[0.546]</w:t>
            </w:r>
          </w:p>
        </w:tc>
        <w:tc>
          <w:tcPr>
            <w:tcW w:w="1615" w:type="dxa"/>
            <w:shd w:val="clear" w:color="auto" w:fill="auto"/>
          </w:tcPr>
          <w:p w14:paraId="391BF4FD"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[1.228]</w:t>
            </w:r>
          </w:p>
        </w:tc>
      </w:tr>
      <w:tr w:rsidR="00B55F7E" w:rsidRPr="00B271A8" w14:paraId="2F66FB18" w14:textId="77777777" w:rsidTr="00EC06E5">
        <w:trPr>
          <w:jc w:val="center"/>
        </w:trPr>
        <w:tc>
          <w:tcPr>
            <w:tcW w:w="1793" w:type="dxa"/>
            <w:shd w:val="clear" w:color="auto" w:fill="auto"/>
          </w:tcPr>
          <w:p w14:paraId="07A97035" w14:textId="77777777" w:rsidR="00B55F7E" w:rsidRPr="004C2D90" w:rsidRDefault="00B55F7E" w:rsidP="00EC06E5">
            <w:pPr>
              <w:widowControl w:val="0"/>
              <w:rPr>
                <w:color w:val="000000" w:themeColor="text1"/>
                <w:sz w:val="18"/>
                <w:szCs w:val="18"/>
              </w:rPr>
            </w:pPr>
            <w:r w:rsidRPr="004C2D90">
              <w:rPr>
                <w:color w:val="000000" w:themeColor="text1"/>
                <w:sz w:val="18"/>
                <w:szCs w:val="18"/>
              </w:rPr>
              <w:t>Observations</w:t>
            </w:r>
          </w:p>
        </w:tc>
        <w:tc>
          <w:tcPr>
            <w:tcW w:w="1638" w:type="dxa"/>
            <w:shd w:val="clear" w:color="auto" w:fill="auto"/>
          </w:tcPr>
          <w:p w14:paraId="0A425555"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135</w:t>
            </w:r>
          </w:p>
        </w:tc>
        <w:tc>
          <w:tcPr>
            <w:tcW w:w="1780" w:type="dxa"/>
            <w:shd w:val="clear" w:color="auto" w:fill="auto"/>
          </w:tcPr>
          <w:p w14:paraId="2DD06613"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135</w:t>
            </w:r>
          </w:p>
        </w:tc>
        <w:tc>
          <w:tcPr>
            <w:tcW w:w="1615" w:type="dxa"/>
            <w:shd w:val="clear" w:color="auto" w:fill="auto"/>
          </w:tcPr>
          <w:p w14:paraId="2EE8ADF9"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135</w:t>
            </w:r>
          </w:p>
        </w:tc>
      </w:tr>
      <w:tr w:rsidR="00B55F7E" w:rsidRPr="00B271A8" w14:paraId="7811A40A" w14:textId="77777777" w:rsidTr="00EC06E5">
        <w:trPr>
          <w:jc w:val="center"/>
        </w:trPr>
        <w:tc>
          <w:tcPr>
            <w:tcW w:w="1793" w:type="dxa"/>
            <w:shd w:val="clear" w:color="auto" w:fill="auto"/>
          </w:tcPr>
          <w:p w14:paraId="1CBB8A72" w14:textId="77777777" w:rsidR="00B55F7E" w:rsidRPr="004C2D90" w:rsidRDefault="00B55F7E" w:rsidP="00EC06E5">
            <w:pPr>
              <w:widowControl w:val="0"/>
              <w:rPr>
                <w:color w:val="000000" w:themeColor="text1"/>
                <w:sz w:val="18"/>
                <w:szCs w:val="18"/>
              </w:rPr>
            </w:pPr>
            <w:r w:rsidRPr="004C2D90">
              <w:rPr>
                <w:color w:val="000000" w:themeColor="text1"/>
                <w:sz w:val="18"/>
                <w:szCs w:val="18"/>
              </w:rPr>
              <w:t>R-squared</w:t>
            </w:r>
          </w:p>
        </w:tc>
        <w:tc>
          <w:tcPr>
            <w:tcW w:w="1638" w:type="dxa"/>
            <w:shd w:val="clear" w:color="auto" w:fill="auto"/>
          </w:tcPr>
          <w:p w14:paraId="61BAF484"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0.147</w:t>
            </w:r>
          </w:p>
        </w:tc>
        <w:tc>
          <w:tcPr>
            <w:tcW w:w="1780" w:type="dxa"/>
            <w:shd w:val="clear" w:color="auto" w:fill="auto"/>
          </w:tcPr>
          <w:p w14:paraId="5C435DE1"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0.092</w:t>
            </w:r>
          </w:p>
        </w:tc>
        <w:tc>
          <w:tcPr>
            <w:tcW w:w="1615" w:type="dxa"/>
            <w:shd w:val="clear" w:color="auto" w:fill="auto"/>
          </w:tcPr>
          <w:p w14:paraId="1F7574E1"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0.124</w:t>
            </w:r>
          </w:p>
        </w:tc>
      </w:tr>
      <w:tr w:rsidR="00B55F7E" w:rsidRPr="00B271A8" w14:paraId="583896E9" w14:textId="77777777" w:rsidTr="00EC06E5">
        <w:trPr>
          <w:jc w:val="center"/>
        </w:trPr>
        <w:tc>
          <w:tcPr>
            <w:tcW w:w="1793" w:type="dxa"/>
            <w:vMerge w:val="restart"/>
            <w:shd w:val="clear" w:color="auto" w:fill="auto"/>
          </w:tcPr>
          <w:p w14:paraId="57CF1EB3" w14:textId="77777777" w:rsidR="00B55F7E" w:rsidRPr="004C2D90" w:rsidRDefault="00B55F7E" w:rsidP="00EC06E5">
            <w:pPr>
              <w:widowControl w:val="0"/>
              <w:rPr>
                <w:color w:val="000000" w:themeColor="text1"/>
                <w:sz w:val="18"/>
                <w:szCs w:val="18"/>
              </w:rPr>
            </w:pPr>
            <w:r w:rsidRPr="004C2D90">
              <w:rPr>
                <w:color w:val="000000" w:themeColor="text1"/>
                <w:sz w:val="18"/>
                <w:szCs w:val="18"/>
              </w:rPr>
              <w:t>Product Innovation Intensity</w:t>
            </w:r>
          </w:p>
        </w:tc>
        <w:tc>
          <w:tcPr>
            <w:tcW w:w="1638" w:type="dxa"/>
            <w:shd w:val="clear" w:color="auto" w:fill="auto"/>
          </w:tcPr>
          <w:p w14:paraId="3FD997AA"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0.856***</w:t>
            </w:r>
          </w:p>
        </w:tc>
        <w:tc>
          <w:tcPr>
            <w:tcW w:w="1780" w:type="dxa"/>
            <w:shd w:val="clear" w:color="auto" w:fill="auto"/>
          </w:tcPr>
          <w:p w14:paraId="199C180C"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-0.175</w:t>
            </w:r>
          </w:p>
        </w:tc>
        <w:tc>
          <w:tcPr>
            <w:tcW w:w="1615" w:type="dxa"/>
            <w:shd w:val="clear" w:color="auto" w:fill="auto"/>
          </w:tcPr>
          <w:p w14:paraId="14533C2F"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0.828***</w:t>
            </w:r>
          </w:p>
        </w:tc>
      </w:tr>
      <w:tr w:rsidR="00B55F7E" w:rsidRPr="00B271A8" w14:paraId="3232E51B" w14:textId="77777777" w:rsidTr="00EC06E5">
        <w:trPr>
          <w:jc w:val="center"/>
        </w:trPr>
        <w:tc>
          <w:tcPr>
            <w:tcW w:w="1793" w:type="dxa"/>
            <w:vMerge/>
            <w:shd w:val="clear" w:color="auto" w:fill="auto"/>
          </w:tcPr>
          <w:p w14:paraId="0E025F8F" w14:textId="77777777" w:rsidR="00B55F7E" w:rsidRPr="004C2D90" w:rsidRDefault="00B55F7E" w:rsidP="00EC06E5">
            <w:pPr>
              <w:widowControl w:val="0"/>
              <w:rPr>
                <w:color w:val="000000" w:themeColor="text1"/>
                <w:sz w:val="18"/>
                <w:szCs w:val="18"/>
              </w:rPr>
            </w:pPr>
          </w:p>
        </w:tc>
        <w:tc>
          <w:tcPr>
            <w:tcW w:w="1638" w:type="dxa"/>
            <w:shd w:val="clear" w:color="auto" w:fill="auto"/>
          </w:tcPr>
          <w:p w14:paraId="0C18AE8B"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[0.287]</w:t>
            </w:r>
          </w:p>
        </w:tc>
        <w:tc>
          <w:tcPr>
            <w:tcW w:w="1780" w:type="dxa"/>
            <w:shd w:val="clear" w:color="auto" w:fill="auto"/>
          </w:tcPr>
          <w:p w14:paraId="29ECC9D0"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[0.271]</w:t>
            </w:r>
          </w:p>
        </w:tc>
        <w:tc>
          <w:tcPr>
            <w:tcW w:w="1615" w:type="dxa"/>
            <w:shd w:val="clear" w:color="auto" w:fill="auto"/>
          </w:tcPr>
          <w:p w14:paraId="7C06F6B1"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[0.284]</w:t>
            </w:r>
          </w:p>
        </w:tc>
      </w:tr>
      <w:tr w:rsidR="00B55F7E" w:rsidRPr="00B271A8" w14:paraId="10C92B0E" w14:textId="77777777" w:rsidTr="00EC06E5">
        <w:trPr>
          <w:jc w:val="center"/>
        </w:trPr>
        <w:tc>
          <w:tcPr>
            <w:tcW w:w="1793" w:type="dxa"/>
            <w:shd w:val="clear" w:color="auto" w:fill="auto"/>
          </w:tcPr>
          <w:p w14:paraId="658BF993" w14:textId="77777777" w:rsidR="00B55F7E" w:rsidRPr="004C2D90" w:rsidRDefault="00B55F7E" w:rsidP="00EC06E5">
            <w:pPr>
              <w:widowControl w:val="0"/>
              <w:rPr>
                <w:color w:val="000000" w:themeColor="text1"/>
                <w:sz w:val="18"/>
                <w:szCs w:val="18"/>
              </w:rPr>
            </w:pPr>
            <w:r w:rsidRPr="004C2D90">
              <w:rPr>
                <w:color w:val="000000" w:themeColor="text1"/>
                <w:sz w:val="18"/>
                <w:szCs w:val="18"/>
              </w:rPr>
              <w:t>Constant</w:t>
            </w:r>
          </w:p>
        </w:tc>
        <w:tc>
          <w:tcPr>
            <w:tcW w:w="1638" w:type="dxa"/>
            <w:shd w:val="clear" w:color="auto" w:fill="auto"/>
          </w:tcPr>
          <w:p w14:paraId="45F26228"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-2.616**</w:t>
            </w:r>
          </w:p>
        </w:tc>
        <w:tc>
          <w:tcPr>
            <w:tcW w:w="1780" w:type="dxa"/>
            <w:shd w:val="clear" w:color="auto" w:fill="auto"/>
          </w:tcPr>
          <w:p w14:paraId="7EAC65A1"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1.450</w:t>
            </w:r>
          </w:p>
        </w:tc>
        <w:tc>
          <w:tcPr>
            <w:tcW w:w="1615" w:type="dxa"/>
            <w:shd w:val="clear" w:color="auto" w:fill="auto"/>
          </w:tcPr>
          <w:p w14:paraId="36C3CE2B"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-2.903**</w:t>
            </w:r>
          </w:p>
        </w:tc>
      </w:tr>
      <w:tr w:rsidR="00B55F7E" w:rsidRPr="00B271A8" w14:paraId="03780B46" w14:textId="77777777" w:rsidTr="00EC06E5">
        <w:trPr>
          <w:jc w:val="center"/>
        </w:trPr>
        <w:tc>
          <w:tcPr>
            <w:tcW w:w="1793" w:type="dxa"/>
            <w:shd w:val="clear" w:color="auto" w:fill="auto"/>
          </w:tcPr>
          <w:p w14:paraId="10856CFD" w14:textId="77777777" w:rsidR="00B55F7E" w:rsidRPr="004C2D90" w:rsidRDefault="00B55F7E" w:rsidP="00EC06E5">
            <w:pPr>
              <w:widowControl w:val="0"/>
              <w:rPr>
                <w:color w:val="000000" w:themeColor="text1"/>
                <w:sz w:val="18"/>
                <w:szCs w:val="18"/>
              </w:rPr>
            </w:pPr>
          </w:p>
        </w:tc>
        <w:tc>
          <w:tcPr>
            <w:tcW w:w="1638" w:type="dxa"/>
            <w:shd w:val="clear" w:color="auto" w:fill="auto"/>
          </w:tcPr>
          <w:p w14:paraId="69B2E286"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[1.180]</w:t>
            </w:r>
          </w:p>
        </w:tc>
        <w:tc>
          <w:tcPr>
            <w:tcW w:w="1780" w:type="dxa"/>
            <w:shd w:val="clear" w:color="auto" w:fill="auto"/>
          </w:tcPr>
          <w:p w14:paraId="0EA92CDD"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[1.127]</w:t>
            </w:r>
          </w:p>
        </w:tc>
        <w:tc>
          <w:tcPr>
            <w:tcW w:w="1615" w:type="dxa"/>
            <w:shd w:val="clear" w:color="auto" w:fill="auto"/>
          </w:tcPr>
          <w:p w14:paraId="0B2AC945"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[1.214]</w:t>
            </w:r>
          </w:p>
        </w:tc>
      </w:tr>
      <w:tr w:rsidR="00B55F7E" w:rsidRPr="00B271A8" w14:paraId="7BA466E3" w14:textId="77777777" w:rsidTr="00EC06E5">
        <w:trPr>
          <w:jc w:val="center"/>
        </w:trPr>
        <w:tc>
          <w:tcPr>
            <w:tcW w:w="1793" w:type="dxa"/>
            <w:shd w:val="clear" w:color="auto" w:fill="auto"/>
          </w:tcPr>
          <w:p w14:paraId="2F55408A" w14:textId="77777777" w:rsidR="00B55F7E" w:rsidRPr="004C2D90" w:rsidRDefault="00B55F7E" w:rsidP="00EC06E5">
            <w:pPr>
              <w:widowControl w:val="0"/>
              <w:rPr>
                <w:color w:val="000000" w:themeColor="text1"/>
                <w:sz w:val="18"/>
                <w:szCs w:val="18"/>
              </w:rPr>
            </w:pPr>
            <w:r w:rsidRPr="004C2D90">
              <w:rPr>
                <w:color w:val="000000" w:themeColor="text1"/>
                <w:sz w:val="18"/>
                <w:szCs w:val="18"/>
              </w:rPr>
              <w:t>Observations</w:t>
            </w:r>
          </w:p>
        </w:tc>
        <w:tc>
          <w:tcPr>
            <w:tcW w:w="1638" w:type="dxa"/>
            <w:shd w:val="clear" w:color="auto" w:fill="auto"/>
          </w:tcPr>
          <w:p w14:paraId="7499CC3D"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271</w:t>
            </w:r>
          </w:p>
        </w:tc>
        <w:tc>
          <w:tcPr>
            <w:tcW w:w="1780" w:type="dxa"/>
            <w:shd w:val="clear" w:color="auto" w:fill="auto"/>
          </w:tcPr>
          <w:p w14:paraId="4B3D45C2"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270</w:t>
            </w:r>
          </w:p>
        </w:tc>
        <w:tc>
          <w:tcPr>
            <w:tcW w:w="1615" w:type="dxa"/>
            <w:shd w:val="clear" w:color="auto" w:fill="auto"/>
          </w:tcPr>
          <w:p w14:paraId="08A9F839"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271</w:t>
            </w:r>
          </w:p>
        </w:tc>
      </w:tr>
      <w:tr w:rsidR="00B55F7E" w:rsidRPr="00B271A8" w14:paraId="096344C0" w14:textId="77777777" w:rsidTr="00EC06E5">
        <w:trPr>
          <w:jc w:val="center"/>
        </w:trPr>
        <w:tc>
          <w:tcPr>
            <w:tcW w:w="1793" w:type="dxa"/>
            <w:shd w:val="clear" w:color="auto" w:fill="auto"/>
          </w:tcPr>
          <w:p w14:paraId="6D0C1DE7" w14:textId="77777777" w:rsidR="00B55F7E" w:rsidRPr="004C2D90" w:rsidRDefault="00B55F7E" w:rsidP="00EC06E5">
            <w:pPr>
              <w:widowControl w:val="0"/>
              <w:rPr>
                <w:color w:val="000000" w:themeColor="text1"/>
                <w:sz w:val="18"/>
                <w:szCs w:val="18"/>
              </w:rPr>
            </w:pPr>
            <w:r w:rsidRPr="004C2D90">
              <w:rPr>
                <w:color w:val="000000" w:themeColor="text1"/>
                <w:sz w:val="18"/>
                <w:szCs w:val="18"/>
              </w:rPr>
              <w:t>R-squared</w:t>
            </w:r>
          </w:p>
        </w:tc>
        <w:tc>
          <w:tcPr>
            <w:tcW w:w="1638" w:type="dxa"/>
            <w:shd w:val="clear" w:color="auto" w:fill="auto"/>
          </w:tcPr>
          <w:p w14:paraId="04E42879"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0.129</w:t>
            </w:r>
          </w:p>
        </w:tc>
        <w:tc>
          <w:tcPr>
            <w:tcW w:w="1780" w:type="dxa"/>
            <w:shd w:val="clear" w:color="auto" w:fill="auto"/>
          </w:tcPr>
          <w:p w14:paraId="3FF15FAE"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0.201</w:t>
            </w:r>
          </w:p>
        </w:tc>
        <w:tc>
          <w:tcPr>
            <w:tcW w:w="1615" w:type="dxa"/>
            <w:shd w:val="clear" w:color="auto" w:fill="auto"/>
          </w:tcPr>
          <w:p w14:paraId="29F0791E"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0.139</w:t>
            </w:r>
          </w:p>
        </w:tc>
      </w:tr>
      <w:tr w:rsidR="00B55F7E" w:rsidRPr="00B271A8" w14:paraId="5EE85C47" w14:textId="77777777" w:rsidTr="00EC06E5">
        <w:trPr>
          <w:jc w:val="center"/>
        </w:trPr>
        <w:tc>
          <w:tcPr>
            <w:tcW w:w="1793" w:type="dxa"/>
            <w:vMerge w:val="restart"/>
            <w:shd w:val="clear" w:color="auto" w:fill="auto"/>
          </w:tcPr>
          <w:p w14:paraId="40512CDA" w14:textId="77777777" w:rsidR="00B55F7E" w:rsidRPr="004C2D90" w:rsidRDefault="00B55F7E" w:rsidP="00EC06E5">
            <w:pPr>
              <w:widowControl w:val="0"/>
              <w:rPr>
                <w:color w:val="000000" w:themeColor="text1"/>
                <w:sz w:val="18"/>
                <w:szCs w:val="18"/>
              </w:rPr>
            </w:pPr>
            <w:r w:rsidRPr="004C2D90">
              <w:rPr>
                <w:color w:val="000000" w:themeColor="text1"/>
                <w:sz w:val="18"/>
                <w:szCs w:val="18"/>
              </w:rPr>
              <w:t>Process Innovation Intensity</w:t>
            </w:r>
          </w:p>
        </w:tc>
        <w:tc>
          <w:tcPr>
            <w:tcW w:w="1638" w:type="dxa"/>
            <w:shd w:val="clear" w:color="auto" w:fill="auto"/>
          </w:tcPr>
          <w:p w14:paraId="05327C65"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-0.413**</w:t>
            </w:r>
          </w:p>
        </w:tc>
        <w:tc>
          <w:tcPr>
            <w:tcW w:w="1780" w:type="dxa"/>
            <w:shd w:val="clear" w:color="auto" w:fill="auto"/>
          </w:tcPr>
          <w:p w14:paraId="7CDACFF5"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-0.239</w:t>
            </w:r>
          </w:p>
        </w:tc>
        <w:tc>
          <w:tcPr>
            <w:tcW w:w="1615" w:type="dxa"/>
            <w:shd w:val="clear" w:color="auto" w:fill="auto"/>
          </w:tcPr>
          <w:p w14:paraId="7168DCB7"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-0.284*</w:t>
            </w:r>
          </w:p>
        </w:tc>
      </w:tr>
      <w:tr w:rsidR="00B55F7E" w:rsidRPr="00B271A8" w14:paraId="2B55F5E5" w14:textId="77777777" w:rsidTr="00EC06E5">
        <w:trPr>
          <w:jc w:val="center"/>
        </w:trPr>
        <w:tc>
          <w:tcPr>
            <w:tcW w:w="1793" w:type="dxa"/>
            <w:vMerge/>
            <w:shd w:val="clear" w:color="auto" w:fill="auto"/>
          </w:tcPr>
          <w:p w14:paraId="1328FD1E" w14:textId="77777777" w:rsidR="00B55F7E" w:rsidRPr="004C2D90" w:rsidRDefault="00B55F7E" w:rsidP="00EC06E5">
            <w:pPr>
              <w:widowControl w:val="0"/>
              <w:rPr>
                <w:color w:val="000000" w:themeColor="text1"/>
                <w:sz w:val="18"/>
                <w:szCs w:val="18"/>
              </w:rPr>
            </w:pPr>
          </w:p>
        </w:tc>
        <w:tc>
          <w:tcPr>
            <w:tcW w:w="1638" w:type="dxa"/>
            <w:shd w:val="clear" w:color="auto" w:fill="auto"/>
          </w:tcPr>
          <w:p w14:paraId="26831BE7"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[0.166]</w:t>
            </w:r>
          </w:p>
        </w:tc>
        <w:tc>
          <w:tcPr>
            <w:tcW w:w="1780" w:type="dxa"/>
            <w:shd w:val="clear" w:color="auto" w:fill="auto"/>
          </w:tcPr>
          <w:p w14:paraId="0ED222A5"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[0.202]</w:t>
            </w:r>
          </w:p>
        </w:tc>
        <w:tc>
          <w:tcPr>
            <w:tcW w:w="1615" w:type="dxa"/>
            <w:shd w:val="clear" w:color="auto" w:fill="auto"/>
          </w:tcPr>
          <w:p w14:paraId="2E87D07C"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[0.155]</w:t>
            </w:r>
          </w:p>
        </w:tc>
      </w:tr>
      <w:tr w:rsidR="00B55F7E" w:rsidRPr="00B271A8" w14:paraId="14824463" w14:textId="77777777" w:rsidTr="00EC06E5">
        <w:trPr>
          <w:jc w:val="center"/>
        </w:trPr>
        <w:tc>
          <w:tcPr>
            <w:tcW w:w="1793" w:type="dxa"/>
            <w:shd w:val="clear" w:color="auto" w:fill="auto"/>
          </w:tcPr>
          <w:p w14:paraId="1BC72BA9" w14:textId="77777777" w:rsidR="00B55F7E" w:rsidRPr="004C2D90" w:rsidRDefault="00B55F7E" w:rsidP="00EC06E5">
            <w:pPr>
              <w:widowControl w:val="0"/>
              <w:rPr>
                <w:color w:val="000000" w:themeColor="text1"/>
                <w:sz w:val="18"/>
                <w:szCs w:val="18"/>
              </w:rPr>
            </w:pPr>
            <w:r w:rsidRPr="004C2D90">
              <w:rPr>
                <w:color w:val="000000" w:themeColor="text1"/>
                <w:sz w:val="18"/>
                <w:szCs w:val="18"/>
              </w:rPr>
              <w:t>Constant</w:t>
            </w:r>
          </w:p>
        </w:tc>
        <w:tc>
          <w:tcPr>
            <w:tcW w:w="1638" w:type="dxa"/>
            <w:shd w:val="clear" w:color="auto" w:fill="auto"/>
          </w:tcPr>
          <w:p w14:paraId="42E2A13A"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1.620***</w:t>
            </w:r>
          </w:p>
        </w:tc>
        <w:tc>
          <w:tcPr>
            <w:tcW w:w="1780" w:type="dxa"/>
            <w:shd w:val="clear" w:color="auto" w:fill="auto"/>
          </w:tcPr>
          <w:p w14:paraId="0B4FF5B5"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1.089**</w:t>
            </w:r>
          </w:p>
        </w:tc>
        <w:tc>
          <w:tcPr>
            <w:tcW w:w="1615" w:type="dxa"/>
            <w:shd w:val="clear" w:color="auto" w:fill="auto"/>
          </w:tcPr>
          <w:p w14:paraId="1591C6BF"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-0.285</w:t>
            </w:r>
          </w:p>
        </w:tc>
      </w:tr>
      <w:tr w:rsidR="00B55F7E" w:rsidRPr="00B271A8" w14:paraId="7F909634" w14:textId="77777777" w:rsidTr="00EC06E5">
        <w:trPr>
          <w:jc w:val="center"/>
        </w:trPr>
        <w:tc>
          <w:tcPr>
            <w:tcW w:w="1793" w:type="dxa"/>
            <w:shd w:val="clear" w:color="auto" w:fill="auto"/>
          </w:tcPr>
          <w:p w14:paraId="648649E0" w14:textId="77777777" w:rsidR="00B55F7E" w:rsidRPr="004C2D90" w:rsidRDefault="00B55F7E" w:rsidP="00EC06E5">
            <w:pPr>
              <w:widowControl w:val="0"/>
              <w:rPr>
                <w:color w:val="000000" w:themeColor="text1"/>
                <w:sz w:val="18"/>
                <w:szCs w:val="18"/>
              </w:rPr>
            </w:pPr>
          </w:p>
        </w:tc>
        <w:tc>
          <w:tcPr>
            <w:tcW w:w="1638" w:type="dxa"/>
            <w:shd w:val="clear" w:color="auto" w:fill="auto"/>
          </w:tcPr>
          <w:p w14:paraId="0ECD1442"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[0.414]</w:t>
            </w:r>
          </w:p>
        </w:tc>
        <w:tc>
          <w:tcPr>
            <w:tcW w:w="1780" w:type="dxa"/>
            <w:shd w:val="clear" w:color="auto" w:fill="auto"/>
          </w:tcPr>
          <w:p w14:paraId="6C8EE172"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[0.479]</w:t>
            </w:r>
          </w:p>
        </w:tc>
        <w:tc>
          <w:tcPr>
            <w:tcW w:w="1615" w:type="dxa"/>
            <w:shd w:val="clear" w:color="auto" w:fill="auto"/>
          </w:tcPr>
          <w:p w14:paraId="406BB877"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[0.428]</w:t>
            </w:r>
          </w:p>
        </w:tc>
      </w:tr>
      <w:tr w:rsidR="00B55F7E" w:rsidRPr="00B271A8" w14:paraId="1A4703C6" w14:textId="77777777" w:rsidTr="00EC06E5">
        <w:trPr>
          <w:jc w:val="center"/>
        </w:trPr>
        <w:tc>
          <w:tcPr>
            <w:tcW w:w="1793" w:type="dxa"/>
            <w:shd w:val="clear" w:color="auto" w:fill="auto"/>
          </w:tcPr>
          <w:p w14:paraId="68DF3516" w14:textId="77777777" w:rsidR="00B55F7E" w:rsidRPr="004C2D90" w:rsidRDefault="00B55F7E" w:rsidP="00EC06E5">
            <w:pPr>
              <w:widowControl w:val="0"/>
              <w:rPr>
                <w:color w:val="000000" w:themeColor="text1"/>
                <w:sz w:val="18"/>
                <w:szCs w:val="18"/>
              </w:rPr>
            </w:pPr>
            <w:r w:rsidRPr="004C2D90">
              <w:rPr>
                <w:color w:val="000000" w:themeColor="text1"/>
                <w:sz w:val="18"/>
                <w:szCs w:val="18"/>
              </w:rPr>
              <w:t>Observations</w:t>
            </w:r>
          </w:p>
        </w:tc>
        <w:tc>
          <w:tcPr>
            <w:tcW w:w="1638" w:type="dxa"/>
            <w:shd w:val="clear" w:color="auto" w:fill="auto"/>
          </w:tcPr>
          <w:p w14:paraId="560471EB"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239</w:t>
            </w:r>
          </w:p>
        </w:tc>
        <w:tc>
          <w:tcPr>
            <w:tcW w:w="1780" w:type="dxa"/>
            <w:shd w:val="clear" w:color="auto" w:fill="auto"/>
          </w:tcPr>
          <w:p w14:paraId="039337EA"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238</w:t>
            </w:r>
          </w:p>
        </w:tc>
        <w:tc>
          <w:tcPr>
            <w:tcW w:w="1615" w:type="dxa"/>
            <w:shd w:val="clear" w:color="auto" w:fill="auto"/>
          </w:tcPr>
          <w:p w14:paraId="41D4C2EE"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239</w:t>
            </w:r>
          </w:p>
        </w:tc>
      </w:tr>
      <w:tr w:rsidR="00B55F7E" w:rsidRPr="00B271A8" w14:paraId="5E550275" w14:textId="77777777" w:rsidTr="00EC06E5">
        <w:trPr>
          <w:jc w:val="center"/>
        </w:trPr>
        <w:tc>
          <w:tcPr>
            <w:tcW w:w="1793" w:type="dxa"/>
            <w:shd w:val="clear" w:color="auto" w:fill="auto"/>
          </w:tcPr>
          <w:p w14:paraId="31687834" w14:textId="77777777" w:rsidR="00B55F7E" w:rsidRPr="004C2D90" w:rsidRDefault="00B55F7E" w:rsidP="00EC06E5">
            <w:pPr>
              <w:widowControl w:val="0"/>
              <w:rPr>
                <w:color w:val="000000" w:themeColor="text1"/>
                <w:sz w:val="18"/>
                <w:szCs w:val="18"/>
              </w:rPr>
            </w:pPr>
            <w:r w:rsidRPr="004C2D90">
              <w:rPr>
                <w:color w:val="000000" w:themeColor="text1"/>
                <w:sz w:val="18"/>
                <w:szCs w:val="18"/>
              </w:rPr>
              <w:t>R-squared</w:t>
            </w:r>
          </w:p>
        </w:tc>
        <w:tc>
          <w:tcPr>
            <w:tcW w:w="1638" w:type="dxa"/>
            <w:shd w:val="clear" w:color="auto" w:fill="auto"/>
          </w:tcPr>
          <w:p w14:paraId="0FD8425A"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0.081</w:t>
            </w:r>
          </w:p>
        </w:tc>
        <w:tc>
          <w:tcPr>
            <w:tcW w:w="1780" w:type="dxa"/>
            <w:shd w:val="clear" w:color="auto" w:fill="auto"/>
          </w:tcPr>
          <w:p w14:paraId="767639E7"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0.185</w:t>
            </w:r>
          </w:p>
        </w:tc>
        <w:tc>
          <w:tcPr>
            <w:tcW w:w="1615" w:type="dxa"/>
            <w:shd w:val="clear" w:color="auto" w:fill="auto"/>
          </w:tcPr>
          <w:p w14:paraId="30985080"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0.098</w:t>
            </w:r>
          </w:p>
        </w:tc>
      </w:tr>
      <w:tr w:rsidR="00B55F7E" w:rsidRPr="00B271A8" w14:paraId="2BC77AC2" w14:textId="77777777" w:rsidTr="00EC06E5">
        <w:trPr>
          <w:jc w:val="center"/>
        </w:trPr>
        <w:tc>
          <w:tcPr>
            <w:tcW w:w="1793" w:type="dxa"/>
            <w:vMerge w:val="restart"/>
            <w:shd w:val="clear" w:color="auto" w:fill="auto"/>
          </w:tcPr>
          <w:p w14:paraId="7E4C3909" w14:textId="77777777" w:rsidR="00B55F7E" w:rsidRPr="004C2D90" w:rsidRDefault="00B55F7E" w:rsidP="00EC06E5">
            <w:pPr>
              <w:widowControl w:val="0"/>
              <w:rPr>
                <w:color w:val="000000" w:themeColor="text1"/>
                <w:sz w:val="18"/>
                <w:szCs w:val="18"/>
              </w:rPr>
            </w:pPr>
            <w:r w:rsidRPr="004C2D90">
              <w:rPr>
                <w:color w:val="000000" w:themeColor="text1"/>
                <w:sz w:val="18"/>
                <w:szCs w:val="18"/>
              </w:rPr>
              <w:t>Technology Innovation Intensity</w:t>
            </w:r>
          </w:p>
        </w:tc>
        <w:tc>
          <w:tcPr>
            <w:tcW w:w="1638" w:type="dxa"/>
            <w:shd w:val="clear" w:color="auto" w:fill="auto"/>
          </w:tcPr>
          <w:p w14:paraId="4D351C1C"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-0.022</w:t>
            </w:r>
          </w:p>
        </w:tc>
        <w:tc>
          <w:tcPr>
            <w:tcW w:w="1780" w:type="dxa"/>
            <w:shd w:val="clear" w:color="auto" w:fill="auto"/>
          </w:tcPr>
          <w:p w14:paraId="0984322C"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0.259**</w:t>
            </w:r>
          </w:p>
        </w:tc>
        <w:tc>
          <w:tcPr>
            <w:tcW w:w="1615" w:type="dxa"/>
            <w:shd w:val="clear" w:color="auto" w:fill="auto"/>
          </w:tcPr>
          <w:p w14:paraId="2F8566DA"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0.077</w:t>
            </w:r>
          </w:p>
        </w:tc>
      </w:tr>
      <w:tr w:rsidR="00B55F7E" w:rsidRPr="00B271A8" w14:paraId="0CCB02A7" w14:textId="77777777" w:rsidTr="00EC06E5">
        <w:trPr>
          <w:trHeight w:val="189"/>
          <w:jc w:val="center"/>
        </w:trPr>
        <w:tc>
          <w:tcPr>
            <w:tcW w:w="1793" w:type="dxa"/>
            <w:vMerge/>
            <w:shd w:val="clear" w:color="auto" w:fill="auto"/>
          </w:tcPr>
          <w:p w14:paraId="1EBD3BD8" w14:textId="77777777" w:rsidR="00B55F7E" w:rsidRPr="004C2D90" w:rsidRDefault="00B55F7E" w:rsidP="00EC06E5">
            <w:pPr>
              <w:widowControl w:val="0"/>
              <w:rPr>
                <w:color w:val="000000" w:themeColor="text1"/>
                <w:sz w:val="18"/>
                <w:szCs w:val="18"/>
              </w:rPr>
            </w:pPr>
          </w:p>
        </w:tc>
        <w:tc>
          <w:tcPr>
            <w:tcW w:w="1638" w:type="dxa"/>
            <w:shd w:val="clear" w:color="auto" w:fill="auto"/>
          </w:tcPr>
          <w:p w14:paraId="5CAD9F5D"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[0.199]</w:t>
            </w:r>
          </w:p>
        </w:tc>
        <w:tc>
          <w:tcPr>
            <w:tcW w:w="1780" w:type="dxa"/>
            <w:shd w:val="clear" w:color="auto" w:fill="auto"/>
          </w:tcPr>
          <w:p w14:paraId="0BC7A115"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[0.129]</w:t>
            </w:r>
          </w:p>
        </w:tc>
        <w:tc>
          <w:tcPr>
            <w:tcW w:w="1615" w:type="dxa"/>
            <w:shd w:val="clear" w:color="auto" w:fill="auto"/>
          </w:tcPr>
          <w:p w14:paraId="047B647F"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[0.202]</w:t>
            </w:r>
          </w:p>
        </w:tc>
      </w:tr>
      <w:tr w:rsidR="00B55F7E" w:rsidRPr="00B271A8" w14:paraId="616E5E68" w14:textId="77777777" w:rsidTr="00EC06E5">
        <w:trPr>
          <w:jc w:val="center"/>
        </w:trPr>
        <w:tc>
          <w:tcPr>
            <w:tcW w:w="1793" w:type="dxa"/>
            <w:shd w:val="clear" w:color="auto" w:fill="auto"/>
          </w:tcPr>
          <w:p w14:paraId="63318214" w14:textId="77777777" w:rsidR="00B55F7E" w:rsidRPr="004C2D90" w:rsidRDefault="00B55F7E" w:rsidP="00EC06E5">
            <w:pPr>
              <w:widowControl w:val="0"/>
              <w:rPr>
                <w:color w:val="000000" w:themeColor="text1"/>
                <w:sz w:val="18"/>
                <w:szCs w:val="18"/>
              </w:rPr>
            </w:pPr>
            <w:r w:rsidRPr="004C2D90">
              <w:rPr>
                <w:color w:val="000000" w:themeColor="text1"/>
                <w:sz w:val="18"/>
                <w:szCs w:val="18"/>
              </w:rPr>
              <w:t>Constant</w:t>
            </w:r>
          </w:p>
        </w:tc>
        <w:tc>
          <w:tcPr>
            <w:tcW w:w="1638" w:type="dxa"/>
            <w:shd w:val="clear" w:color="auto" w:fill="auto"/>
          </w:tcPr>
          <w:p w14:paraId="7D58290E"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0.966*</w:t>
            </w:r>
          </w:p>
        </w:tc>
        <w:tc>
          <w:tcPr>
            <w:tcW w:w="1780" w:type="dxa"/>
            <w:shd w:val="clear" w:color="auto" w:fill="auto"/>
          </w:tcPr>
          <w:p w14:paraId="3A2BFE97"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0.071</w:t>
            </w:r>
          </w:p>
        </w:tc>
        <w:tc>
          <w:tcPr>
            <w:tcW w:w="1615" w:type="dxa"/>
            <w:shd w:val="clear" w:color="auto" w:fill="auto"/>
          </w:tcPr>
          <w:p w14:paraId="44D2AE1D"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0.309</w:t>
            </w:r>
          </w:p>
        </w:tc>
      </w:tr>
      <w:tr w:rsidR="00B55F7E" w:rsidRPr="00B271A8" w14:paraId="59585352" w14:textId="77777777" w:rsidTr="00EC06E5">
        <w:trPr>
          <w:jc w:val="center"/>
        </w:trPr>
        <w:tc>
          <w:tcPr>
            <w:tcW w:w="1793" w:type="dxa"/>
            <w:shd w:val="clear" w:color="auto" w:fill="auto"/>
          </w:tcPr>
          <w:p w14:paraId="6228ADBF" w14:textId="77777777" w:rsidR="00B55F7E" w:rsidRPr="004C2D90" w:rsidRDefault="00B55F7E" w:rsidP="00EC06E5">
            <w:pPr>
              <w:widowControl w:val="0"/>
              <w:rPr>
                <w:color w:val="000000" w:themeColor="text1"/>
                <w:sz w:val="18"/>
                <w:szCs w:val="18"/>
              </w:rPr>
            </w:pPr>
          </w:p>
        </w:tc>
        <w:tc>
          <w:tcPr>
            <w:tcW w:w="1638" w:type="dxa"/>
            <w:shd w:val="clear" w:color="auto" w:fill="auto"/>
          </w:tcPr>
          <w:p w14:paraId="4D9E5CCA"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[0.527]</w:t>
            </w:r>
          </w:p>
        </w:tc>
        <w:tc>
          <w:tcPr>
            <w:tcW w:w="1780" w:type="dxa"/>
            <w:shd w:val="clear" w:color="auto" w:fill="auto"/>
          </w:tcPr>
          <w:p w14:paraId="4F5A9A82"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[0.346]</w:t>
            </w:r>
          </w:p>
        </w:tc>
        <w:tc>
          <w:tcPr>
            <w:tcW w:w="1615" w:type="dxa"/>
            <w:shd w:val="clear" w:color="auto" w:fill="auto"/>
          </w:tcPr>
          <w:p w14:paraId="61E640FF"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[0.603]</w:t>
            </w:r>
          </w:p>
        </w:tc>
      </w:tr>
      <w:tr w:rsidR="00B55F7E" w:rsidRPr="00B271A8" w14:paraId="5B51FC65" w14:textId="77777777" w:rsidTr="00EC06E5">
        <w:trPr>
          <w:jc w:val="center"/>
        </w:trPr>
        <w:tc>
          <w:tcPr>
            <w:tcW w:w="1793" w:type="dxa"/>
            <w:shd w:val="clear" w:color="auto" w:fill="auto"/>
          </w:tcPr>
          <w:p w14:paraId="2C816514" w14:textId="77777777" w:rsidR="00B55F7E" w:rsidRPr="004C2D90" w:rsidRDefault="00B55F7E" w:rsidP="00EC06E5">
            <w:pPr>
              <w:widowControl w:val="0"/>
              <w:rPr>
                <w:color w:val="000000" w:themeColor="text1"/>
                <w:sz w:val="18"/>
                <w:szCs w:val="18"/>
              </w:rPr>
            </w:pPr>
            <w:r w:rsidRPr="004C2D90">
              <w:rPr>
                <w:color w:val="000000" w:themeColor="text1"/>
                <w:sz w:val="18"/>
                <w:szCs w:val="18"/>
              </w:rPr>
              <w:lastRenderedPageBreak/>
              <w:t>Observations</w:t>
            </w:r>
          </w:p>
        </w:tc>
        <w:tc>
          <w:tcPr>
            <w:tcW w:w="1638" w:type="dxa"/>
            <w:shd w:val="clear" w:color="auto" w:fill="auto"/>
          </w:tcPr>
          <w:p w14:paraId="7B0F8681"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276</w:t>
            </w:r>
          </w:p>
        </w:tc>
        <w:tc>
          <w:tcPr>
            <w:tcW w:w="1780" w:type="dxa"/>
            <w:shd w:val="clear" w:color="auto" w:fill="auto"/>
          </w:tcPr>
          <w:p w14:paraId="1DA805B1"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275</w:t>
            </w:r>
          </w:p>
        </w:tc>
        <w:tc>
          <w:tcPr>
            <w:tcW w:w="1615" w:type="dxa"/>
            <w:shd w:val="clear" w:color="auto" w:fill="auto"/>
          </w:tcPr>
          <w:p w14:paraId="51EF1052"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276</w:t>
            </w:r>
          </w:p>
        </w:tc>
      </w:tr>
      <w:tr w:rsidR="00B55F7E" w:rsidRPr="00B271A8" w14:paraId="264F511D" w14:textId="77777777" w:rsidTr="00EC06E5">
        <w:trPr>
          <w:jc w:val="center"/>
        </w:trPr>
        <w:tc>
          <w:tcPr>
            <w:tcW w:w="1793" w:type="dxa"/>
            <w:shd w:val="clear" w:color="auto" w:fill="auto"/>
          </w:tcPr>
          <w:p w14:paraId="734C8A07" w14:textId="77777777" w:rsidR="00B55F7E" w:rsidRPr="004C2D90" w:rsidRDefault="00B55F7E" w:rsidP="00EC06E5">
            <w:pPr>
              <w:widowControl w:val="0"/>
              <w:rPr>
                <w:color w:val="000000" w:themeColor="text1"/>
                <w:sz w:val="18"/>
                <w:szCs w:val="18"/>
              </w:rPr>
            </w:pPr>
            <w:r w:rsidRPr="004C2D90">
              <w:rPr>
                <w:color w:val="000000" w:themeColor="text1"/>
                <w:sz w:val="18"/>
                <w:szCs w:val="18"/>
              </w:rPr>
              <w:t>R-squared</w:t>
            </w:r>
          </w:p>
        </w:tc>
        <w:tc>
          <w:tcPr>
            <w:tcW w:w="1638" w:type="dxa"/>
            <w:shd w:val="clear" w:color="auto" w:fill="auto"/>
          </w:tcPr>
          <w:p w14:paraId="5A58187E"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0.110</w:t>
            </w:r>
          </w:p>
        </w:tc>
        <w:tc>
          <w:tcPr>
            <w:tcW w:w="1780" w:type="dxa"/>
            <w:shd w:val="clear" w:color="auto" w:fill="auto"/>
          </w:tcPr>
          <w:p w14:paraId="00B06D79"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0.211</w:t>
            </w:r>
          </w:p>
        </w:tc>
        <w:tc>
          <w:tcPr>
            <w:tcW w:w="1615" w:type="dxa"/>
            <w:shd w:val="clear" w:color="auto" w:fill="auto"/>
          </w:tcPr>
          <w:p w14:paraId="0B646A51"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0.128</w:t>
            </w:r>
          </w:p>
        </w:tc>
      </w:tr>
      <w:tr w:rsidR="00B55F7E" w:rsidRPr="00B271A8" w14:paraId="752610C0" w14:textId="77777777" w:rsidTr="00EC06E5">
        <w:trPr>
          <w:jc w:val="center"/>
        </w:trPr>
        <w:tc>
          <w:tcPr>
            <w:tcW w:w="1793" w:type="dxa"/>
            <w:vMerge w:val="restart"/>
            <w:shd w:val="clear" w:color="auto" w:fill="auto"/>
          </w:tcPr>
          <w:p w14:paraId="4BE7808A" w14:textId="77777777" w:rsidR="00B55F7E" w:rsidRPr="004C2D90" w:rsidRDefault="00B55F7E" w:rsidP="00EC06E5">
            <w:pPr>
              <w:widowControl w:val="0"/>
              <w:rPr>
                <w:color w:val="000000" w:themeColor="text1"/>
                <w:sz w:val="18"/>
                <w:szCs w:val="18"/>
              </w:rPr>
            </w:pPr>
            <w:r w:rsidRPr="004C2D90">
              <w:rPr>
                <w:color w:val="000000" w:themeColor="text1"/>
                <w:sz w:val="18"/>
                <w:szCs w:val="18"/>
              </w:rPr>
              <w:t>Marketing Innovation Intensity</w:t>
            </w:r>
          </w:p>
        </w:tc>
        <w:tc>
          <w:tcPr>
            <w:tcW w:w="1638" w:type="dxa"/>
            <w:shd w:val="clear" w:color="auto" w:fill="auto"/>
          </w:tcPr>
          <w:p w14:paraId="0B3B1CC5"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-0.122</w:t>
            </w:r>
          </w:p>
        </w:tc>
        <w:tc>
          <w:tcPr>
            <w:tcW w:w="1780" w:type="dxa"/>
            <w:shd w:val="clear" w:color="auto" w:fill="auto"/>
          </w:tcPr>
          <w:p w14:paraId="75CB5947"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0.149</w:t>
            </w:r>
          </w:p>
        </w:tc>
        <w:tc>
          <w:tcPr>
            <w:tcW w:w="1615" w:type="dxa"/>
            <w:shd w:val="clear" w:color="auto" w:fill="auto"/>
          </w:tcPr>
          <w:p w14:paraId="152CDCFA"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0.034</w:t>
            </w:r>
          </w:p>
        </w:tc>
      </w:tr>
      <w:tr w:rsidR="00B55F7E" w:rsidRPr="00B271A8" w14:paraId="50171249" w14:textId="77777777" w:rsidTr="00EC06E5">
        <w:trPr>
          <w:jc w:val="center"/>
        </w:trPr>
        <w:tc>
          <w:tcPr>
            <w:tcW w:w="1793" w:type="dxa"/>
            <w:vMerge/>
            <w:shd w:val="clear" w:color="auto" w:fill="auto"/>
          </w:tcPr>
          <w:p w14:paraId="505D7CDA" w14:textId="77777777" w:rsidR="00B55F7E" w:rsidRPr="004C2D90" w:rsidRDefault="00B55F7E" w:rsidP="00EC06E5">
            <w:pPr>
              <w:widowControl w:val="0"/>
              <w:rPr>
                <w:color w:val="000000" w:themeColor="text1"/>
                <w:sz w:val="18"/>
                <w:szCs w:val="18"/>
              </w:rPr>
            </w:pPr>
          </w:p>
        </w:tc>
        <w:tc>
          <w:tcPr>
            <w:tcW w:w="1638" w:type="dxa"/>
            <w:shd w:val="clear" w:color="auto" w:fill="auto"/>
          </w:tcPr>
          <w:p w14:paraId="2D8B8EA3"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[0.224]</w:t>
            </w:r>
          </w:p>
        </w:tc>
        <w:tc>
          <w:tcPr>
            <w:tcW w:w="1780" w:type="dxa"/>
            <w:shd w:val="clear" w:color="auto" w:fill="auto"/>
          </w:tcPr>
          <w:p w14:paraId="5DEBDC14"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[0.152]</w:t>
            </w:r>
          </w:p>
        </w:tc>
        <w:tc>
          <w:tcPr>
            <w:tcW w:w="1615" w:type="dxa"/>
            <w:shd w:val="clear" w:color="auto" w:fill="auto"/>
          </w:tcPr>
          <w:p w14:paraId="3C66D571"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[0.164]</w:t>
            </w:r>
          </w:p>
        </w:tc>
      </w:tr>
      <w:tr w:rsidR="00B55F7E" w:rsidRPr="00B271A8" w14:paraId="4CB4D98E" w14:textId="77777777" w:rsidTr="00EC06E5">
        <w:trPr>
          <w:jc w:val="center"/>
        </w:trPr>
        <w:tc>
          <w:tcPr>
            <w:tcW w:w="1793" w:type="dxa"/>
            <w:shd w:val="clear" w:color="auto" w:fill="auto"/>
          </w:tcPr>
          <w:p w14:paraId="20256A3D" w14:textId="77777777" w:rsidR="00B55F7E" w:rsidRPr="004C2D90" w:rsidRDefault="00B55F7E" w:rsidP="00EC06E5">
            <w:pPr>
              <w:widowControl w:val="0"/>
              <w:rPr>
                <w:color w:val="000000" w:themeColor="text1"/>
                <w:sz w:val="18"/>
                <w:szCs w:val="18"/>
              </w:rPr>
            </w:pPr>
            <w:r w:rsidRPr="004C2D90">
              <w:rPr>
                <w:color w:val="000000" w:themeColor="text1"/>
                <w:sz w:val="18"/>
                <w:szCs w:val="18"/>
              </w:rPr>
              <w:t>Constant</w:t>
            </w:r>
          </w:p>
        </w:tc>
        <w:tc>
          <w:tcPr>
            <w:tcW w:w="1638" w:type="dxa"/>
            <w:shd w:val="clear" w:color="auto" w:fill="auto"/>
          </w:tcPr>
          <w:p w14:paraId="56697954"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1.242*</w:t>
            </w:r>
          </w:p>
        </w:tc>
        <w:tc>
          <w:tcPr>
            <w:tcW w:w="1780" w:type="dxa"/>
            <w:shd w:val="clear" w:color="auto" w:fill="auto"/>
          </w:tcPr>
          <w:p w14:paraId="27607D2F"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0.233</w:t>
            </w:r>
          </w:p>
        </w:tc>
        <w:tc>
          <w:tcPr>
            <w:tcW w:w="1615" w:type="dxa"/>
            <w:shd w:val="clear" w:color="auto" w:fill="auto"/>
          </w:tcPr>
          <w:p w14:paraId="3BAF3C9B"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-0.039</w:t>
            </w:r>
          </w:p>
        </w:tc>
      </w:tr>
      <w:tr w:rsidR="00B55F7E" w:rsidRPr="00B271A8" w14:paraId="5218606B" w14:textId="77777777" w:rsidTr="00EC06E5">
        <w:trPr>
          <w:jc w:val="center"/>
        </w:trPr>
        <w:tc>
          <w:tcPr>
            <w:tcW w:w="1793" w:type="dxa"/>
            <w:shd w:val="clear" w:color="auto" w:fill="auto"/>
          </w:tcPr>
          <w:p w14:paraId="510AEEDB" w14:textId="77777777" w:rsidR="00B55F7E" w:rsidRPr="004C2D90" w:rsidRDefault="00B55F7E" w:rsidP="00EC06E5">
            <w:pPr>
              <w:widowControl w:val="0"/>
              <w:rPr>
                <w:color w:val="000000" w:themeColor="text1"/>
                <w:sz w:val="18"/>
                <w:szCs w:val="18"/>
              </w:rPr>
            </w:pPr>
          </w:p>
        </w:tc>
        <w:tc>
          <w:tcPr>
            <w:tcW w:w="1638" w:type="dxa"/>
            <w:shd w:val="clear" w:color="auto" w:fill="auto"/>
          </w:tcPr>
          <w:p w14:paraId="2B7A3255"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[0.710]</w:t>
            </w:r>
          </w:p>
        </w:tc>
        <w:tc>
          <w:tcPr>
            <w:tcW w:w="1780" w:type="dxa"/>
            <w:shd w:val="clear" w:color="auto" w:fill="auto"/>
          </w:tcPr>
          <w:p w14:paraId="09E9BA81"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[0.478]</w:t>
            </w:r>
          </w:p>
        </w:tc>
        <w:tc>
          <w:tcPr>
            <w:tcW w:w="1615" w:type="dxa"/>
            <w:shd w:val="clear" w:color="auto" w:fill="auto"/>
          </w:tcPr>
          <w:p w14:paraId="66A48F3F"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[0.469]</w:t>
            </w:r>
          </w:p>
        </w:tc>
      </w:tr>
      <w:tr w:rsidR="00B55F7E" w:rsidRPr="00B271A8" w14:paraId="4A80B3E2" w14:textId="77777777" w:rsidTr="00EC06E5">
        <w:trPr>
          <w:jc w:val="center"/>
        </w:trPr>
        <w:tc>
          <w:tcPr>
            <w:tcW w:w="1793" w:type="dxa"/>
            <w:shd w:val="clear" w:color="auto" w:fill="auto"/>
          </w:tcPr>
          <w:p w14:paraId="0C37BE5E" w14:textId="77777777" w:rsidR="00B55F7E" w:rsidRPr="004C2D90" w:rsidRDefault="00B55F7E" w:rsidP="00EC06E5">
            <w:pPr>
              <w:widowControl w:val="0"/>
              <w:rPr>
                <w:color w:val="000000" w:themeColor="text1"/>
                <w:sz w:val="18"/>
                <w:szCs w:val="18"/>
              </w:rPr>
            </w:pPr>
            <w:r w:rsidRPr="004C2D90">
              <w:rPr>
                <w:color w:val="000000" w:themeColor="text1"/>
                <w:sz w:val="18"/>
                <w:szCs w:val="18"/>
              </w:rPr>
              <w:t>Observations</w:t>
            </w:r>
          </w:p>
        </w:tc>
        <w:tc>
          <w:tcPr>
            <w:tcW w:w="1638" w:type="dxa"/>
            <w:shd w:val="clear" w:color="auto" w:fill="auto"/>
          </w:tcPr>
          <w:p w14:paraId="518ED94A"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228</w:t>
            </w:r>
          </w:p>
        </w:tc>
        <w:tc>
          <w:tcPr>
            <w:tcW w:w="1780" w:type="dxa"/>
            <w:shd w:val="clear" w:color="auto" w:fill="auto"/>
          </w:tcPr>
          <w:p w14:paraId="7032CE1C"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227</w:t>
            </w:r>
          </w:p>
        </w:tc>
        <w:tc>
          <w:tcPr>
            <w:tcW w:w="1615" w:type="dxa"/>
            <w:shd w:val="clear" w:color="auto" w:fill="auto"/>
          </w:tcPr>
          <w:p w14:paraId="681A0D64"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228</w:t>
            </w:r>
          </w:p>
        </w:tc>
      </w:tr>
      <w:tr w:rsidR="00B55F7E" w:rsidRPr="00B271A8" w14:paraId="0D7A23F9" w14:textId="77777777" w:rsidTr="00EC06E5">
        <w:trPr>
          <w:jc w:val="center"/>
        </w:trPr>
        <w:tc>
          <w:tcPr>
            <w:tcW w:w="1793" w:type="dxa"/>
            <w:shd w:val="clear" w:color="auto" w:fill="auto"/>
          </w:tcPr>
          <w:p w14:paraId="4681B6EC" w14:textId="77777777" w:rsidR="00B55F7E" w:rsidRPr="004C2D90" w:rsidRDefault="00B55F7E" w:rsidP="00EC06E5">
            <w:pPr>
              <w:widowControl w:val="0"/>
              <w:rPr>
                <w:color w:val="000000" w:themeColor="text1"/>
                <w:sz w:val="18"/>
                <w:szCs w:val="18"/>
              </w:rPr>
            </w:pPr>
            <w:r w:rsidRPr="004C2D90">
              <w:rPr>
                <w:color w:val="000000" w:themeColor="text1"/>
                <w:sz w:val="18"/>
                <w:szCs w:val="18"/>
              </w:rPr>
              <w:t>R-squared</w:t>
            </w:r>
          </w:p>
        </w:tc>
        <w:tc>
          <w:tcPr>
            <w:tcW w:w="1638" w:type="dxa"/>
            <w:shd w:val="clear" w:color="auto" w:fill="auto"/>
          </w:tcPr>
          <w:p w14:paraId="7953630F"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0.092</w:t>
            </w:r>
          </w:p>
        </w:tc>
        <w:tc>
          <w:tcPr>
            <w:tcW w:w="1780" w:type="dxa"/>
            <w:shd w:val="clear" w:color="auto" w:fill="auto"/>
          </w:tcPr>
          <w:p w14:paraId="0F0C22CD"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0.180</w:t>
            </w:r>
          </w:p>
        </w:tc>
        <w:tc>
          <w:tcPr>
            <w:tcW w:w="1615" w:type="dxa"/>
            <w:shd w:val="clear" w:color="auto" w:fill="auto"/>
          </w:tcPr>
          <w:p w14:paraId="5F9FB89C"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0.106</w:t>
            </w:r>
          </w:p>
        </w:tc>
      </w:tr>
      <w:tr w:rsidR="00B55F7E" w:rsidRPr="00B271A8" w14:paraId="3A14317C" w14:textId="77777777" w:rsidTr="00EC06E5">
        <w:trPr>
          <w:jc w:val="center"/>
        </w:trPr>
        <w:tc>
          <w:tcPr>
            <w:tcW w:w="1793" w:type="dxa"/>
            <w:shd w:val="clear" w:color="auto" w:fill="auto"/>
          </w:tcPr>
          <w:p w14:paraId="21C2BF22" w14:textId="77777777" w:rsidR="00B55F7E" w:rsidRPr="004C2D90" w:rsidRDefault="00B55F7E" w:rsidP="00EC06E5">
            <w:pPr>
              <w:widowControl w:val="0"/>
              <w:rPr>
                <w:color w:val="000000" w:themeColor="text1"/>
                <w:sz w:val="18"/>
                <w:szCs w:val="18"/>
              </w:rPr>
            </w:pPr>
            <w:r w:rsidRPr="004C2D90">
              <w:rPr>
                <w:color w:val="000000" w:themeColor="text1"/>
                <w:sz w:val="18"/>
                <w:szCs w:val="18"/>
              </w:rPr>
              <w:t>Inverse Mills Ratio</w:t>
            </w:r>
          </w:p>
        </w:tc>
        <w:tc>
          <w:tcPr>
            <w:tcW w:w="1638" w:type="dxa"/>
            <w:shd w:val="clear" w:color="auto" w:fill="auto"/>
          </w:tcPr>
          <w:p w14:paraId="472B2D41"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X</w:t>
            </w:r>
          </w:p>
        </w:tc>
        <w:tc>
          <w:tcPr>
            <w:tcW w:w="1780" w:type="dxa"/>
            <w:shd w:val="clear" w:color="auto" w:fill="auto"/>
          </w:tcPr>
          <w:p w14:paraId="5E73EF67"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X</w:t>
            </w:r>
          </w:p>
        </w:tc>
        <w:tc>
          <w:tcPr>
            <w:tcW w:w="1615" w:type="dxa"/>
            <w:shd w:val="clear" w:color="auto" w:fill="auto"/>
          </w:tcPr>
          <w:p w14:paraId="20B425A0"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X</w:t>
            </w:r>
          </w:p>
        </w:tc>
      </w:tr>
      <w:tr w:rsidR="00B55F7E" w:rsidRPr="00B271A8" w14:paraId="13CB3E00" w14:textId="77777777" w:rsidTr="00EC06E5">
        <w:trPr>
          <w:jc w:val="center"/>
        </w:trPr>
        <w:tc>
          <w:tcPr>
            <w:tcW w:w="1793" w:type="dxa"/>
            <w:shd w:val="clear" w:color="auto" w:fill="auto"/>
          </w:tcPr>
          <w:p w14:paraId="33BB2B07" w14:textId="77777777" w:rsidR="00B55F7E" w:rsidRPr="004C2D90" w:rsidRDefault="00B55F7E" w:rsidP="00EC06E5">
            <w:pPr>
              <w:widowControl w:val="0"/>
              <w:rPr>
                <w:color w:val="000000" w:themeColor="text1"/>
                <w:sz w:val="18"/>
                <w:szCs w:val="18"/>
              </w:rPr>
            </w:pPr>
            <w:r w:rsidRPr="004C2D90">
              <w:rPr>
                <w:color w:val="000000" w:themeColor="text1"/>
                <w:sz w:val="18"/>
                <w:szCs w:val="18"/>
              </w:rPr>
              <w:t>Sector F.E.</w:t>
            </w:r>
          </w:p>
        </w:tc>
        <w:tc>
          <w:tcPr>
            <w:tcW w:w="1638" w:type="dxa"/>
            <w:shd w:val="clear" w:color="auto" w:fill="auto"/>
          </w:tcPr>
          <w:p w14:paraId="2E6E823D"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X</w:t>
            </w:r>
          </w:p>
        </w:tc>
        <w:tc>
          <w:tcPr>
            <w:tcW w:w="1780" w:type="dxa"/>
            <w:shd w:val="clear" w:color="auto" w:fill="auto"/>
          </w:tcPr>
          <w:p w14:paraId="608717B4"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X</w:t>
            </w:r>
          </w:p>
        </w:tc>
        <w:tc>
          <w:tcPr>
            <w:tcW w:w="1615" w:type="dxa"/>
            <w:shd w:val="clear" w:color="auto" w:fill="auto"/>
          </w:tcPr>
          <w:p w14:paraId="39A54169"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X</w:t>
            </w:r>
          </w:p>
        </w:tc>
      </w:tr>
      <w:tr w:rsidR="00B55F7E" w:rsidRPr="00B271A8" w14:paraId="1FEBA38D" w14:textId="77777777" w:rsidTr="00EC06E5">
        <w:trPr>
          <w:jc w:val="center"/>
        </w:trPr>
        <w:tc>
          <w:tcPr>
            <w:tcW w:w="1793" w:type="dxa"/>
            <w:shd w:val="clear" w:color="auto" w:fill="auto"/>
          </w:tcPr>
          <w:p w14:paraId="77164C34" w14:textId="77777777" w:rsidR="00B55F7E" w:rsidRPr="004C2D90" w:rsidRDefault="00B55F7E" w:rsidP="00EC06E5">
            <w:pPr>
              <w:widowControl w:val="0"/>
              <w:rPr>
                <w:color w:val="000000" w:themeColor="text1"/>
                <w:sz w:val="18"/>
                <w:szCs w:val="18"/>
              </w:rPr>
            </w:pPr>
            <w:r w:rsidRPr="004C2D90">
              <w:rPr>
                <w:color w:val="000000" w:themeColor="text1"/>
                <w:sz w:val="18"/>
                <w:szCs w:val="18"/>
              </w:rPr>
              <w:t>City F.E.</w:t>
            </w:r>
          </w:p>
        </w:tc>
        <w:tc>
          <w:tcPr>
            <w:tcW w:w="1638" w:type="dxa"/>
            <w:shd w:val="clear" w:color="auto" w:fill="auto"/>
          </w:tcPr>
          <w:p w14:paraId="2D766EAA"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X</w:t>
            </w:r>
          </w:p>
        </w:tc>
        <w:tc>
          <w:tcPr>
            <w:tcW w:w="1780" w:type="dxa"/>
            <w:shd w:val="clear" w:color="auto" w:fill="auto"/>
          </w:tcPr>
          <w:p w14:paraId="33802854"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X</w:t>
            </w:r>
          </w:p>
        </w:tc>
        <w:tc>
          <w:tcPr>
            <w:tcW w:w="1615" w:type="dxa"/>
            <w:shd w:val="clear" w:color="auto" w:fill="auto"/>
          </w:tcPr>
          <w:p w14:paraId="5697FDAC"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X</w:t>
            </w:r>
          </w:p>
        </w:tc>
      </w:tr>
      <w:tr w:rsidR="00B55F7E" w:rsidRPr="00B271A8" w14:paraId="487C8419" w14:textId="77777777" w:rsidTr="00EC06E5">
        <w:trPr>
          <w:jc w:val="center"/>
        </w:trPr>
        <w:tc>
          <w:tcPr>
            <w:tcW w:w="1793" w:type="dxa"/>
            <w:shd w:val="clear" w:color="auto" w:fill="auto"/>
          </w:tcPr>
          <w:p w14:paraId="2DEE1990" w14:textId="77777777" w:rsidR="00B55F7E" w:rsidRPr="004C2D90" w:rsidRDefault="00B55F7E" w:rsidP="00EC06E5">
            <w:pPr>
              <w:widowControl w:val="0"/>
              <w:rPr>
                <w:color w:val="000000" w:themeColor="text1"/>
                <w:sz w:val="18"/>
                <w:szCs w:val="18"/>
              </w:rPr>
            </w:pPr>
            <w:r w:rsidRPr="004C2D90">
              <w:rPr>
                <w:color w:val="000000" w:themeColor="text1"/>
                <w:sz w:val="18"/>
                <w:szCs w:val="18"/>
              </w:rPr>
              <w:t>Survey year F.E.</w:t>
            </w:r>
          </w:p>
        </w:tc>
        <w:tc>
          <w:tcPr>
            <w:tcW w:w="1638" w:type="dxa"/>
            <w:shd w:val="clear" w:color="auto" w:fill="auto"/>
          </w:tcPr>
          <w:p w14:paraId="22576BC7"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X</w:t>
            </w:r>
          </w:p>
        </w:tc>
        <w:tc>
          <w:tcPr>
            <w:tcW w:w="1780" w:type="dxa"/>
            <w:shd w:val="clear" w:color="auto" w:fill="auto"/>
          </w:tcPr>
          <w:p w14:paraId="0ECE6931"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X</w:t>
            </w:r>
          </w:p>
        </w:tc>
        <w:tc>
          <w:tcPr>
            <w:tcW w:w="1615" w:type="dxa"/>
            <w:shd w:val="clear" w:color="auto" w:fill="auto"/>
          </w:tcPr>
          <w:p w14:paraId="1FA6439C"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X</w:t>
            </w:r>
          </w:p>
        </w:tc>
      </w:tr>
      <w:tr w:rsidR="00B55F7E" w:rsidRPr="00B271A8" w14:paraId="7E141707" w14:textId="77777777" w:rsidTr="00EC06E5">
        <w:trPr>
          <w:jc w:val="center"/>
        </w:trPr>
        <w:tc>
          <w:tcPr>
            <w:tcW w:w="1793" w:type="dxa"/>
            <w:shd w:val="clear" w:color="auto" w:fill="auto"/>
          </w:tcPr>
          <w:p w14:paraId="6BE49769" w14:textId="77777777" w:rsidR="00B55F7E" w:rsidRPr="004C2D90" w:rsidRDefault="00B55F7E" w:rsidP="00EC06E5">
            <w:pPr>
              <w:widowControl w:val="0"/>
              <w:rPr>
                <w:color w:val="000000" w:themeColor="text1"/>
                <w:sz w:val="18"/>
                <w:szCs w:val="18"/>
              </w:rPr>
            </w:pPr>
            <w:r w:rsidRPr="004C2D90">
              <w:rPr>
                <w:color w:val="000000" w:themeColor="text1"/>
                <w:sz w:val="18"/>
                <w:szCs w:val="18"/>
              </w:rPr>
              <w:t>City and Time Cross-products</w:t>
            </w:r>
          </w:p>
        </w:tc>
        <w:tc>
          <w:tcPr>
            <w:tcW w:w="1638" w:type="dxa"/>
            <w:shd w:val="clear" w:color="auto" w:fill="auto"/>
          </w:tcPr>
          <w:p w14:paraId="3B91794D"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X</w:t>
            </w:r>
          </w:p>
        </w:tc>
        <w:tc>
          <w:tcPr>
            <w:tcW w:w="1780" w:type="dxa"/>
            <w:shd w:val="clear" w:color="auto" w:fill="auto"/>
          </w:tcPr>
          <w:p w14:paraId="56E756DD"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X</w:t>
            </w:r>
          </w:p>
        </w:tc>
        <w:tc>
          <w:tcPr>
            <w:tcW w:w="1615" w:type="dxa"/>
            <w:shd w:val="clear" w:color="auto" w:fill="auto"/>
          </w:tcPr>
          <w:p w14:paraId="03FC389A" w14:textId="77777777" w:rsidR="00B55F7E" w:rsidRPr="004C2D90" w:rsidRDefault="00B55F7E" w:rsidP="00EC06E5">
            <w:pPr>
              <w:widowControl w:val="0"/>
              <w:jc w:val="center"/>
              <w:rPr>
                <w:color w:val="000000" w:themeColor="text1"/>
                <w:sz w:val="18"/>
                <w:szCs w:val="18"/>
              </w:rPr>
            </w:pPr>
            <w:r w:rsidRPr="004C2D90">
              <w:rPr>
                <w:color w:val="000000" w:themeColor="text1"/>
                <w:sz w:val="18"/>
                <w:szCs w:val="18"/>
              </w:rPr>
              <w:t>X</w:t>
            </w:r>
          </w:p>
        </w:tc>
      </w:tr>
    </w:tbl>
    <w:p w14:paraId="0D871757" w14:textId="370BF076" w:rsidR="008B7B1B" w:rsidRPr="0046675C" w:rsidRDefault="007F2931" w:rsidP="0046675C">
      <w:pPr>
        <w:widowControl w:val="0"/>
        <w:spacing w:before="120"/>
        <w:jc w:val="both"/>
        <w:rPr>
          <w:color w:val="000000" w:themeColor="text1"/>
          <w:sz w:val="16"/>
          <w:szCs w:val="16"/>
        </w:rPr>
      </w:pPr>
      <w:r w:rsidRPr="0046675C">
        <w:rPr>
          <w:color w:val="000000" w:themeColor="text1"/>
          <w:sz w:val="16"/>
          <w:szCs w:val="16"/>
        </w:rPr>
        <w:t>Note: Other independent variables comprise of the firm's characteristics such as firm's age, age squared, number of workers employed by firm, dummy=1 if the firm exports, dummy=1 if the firm has diversified products, dummy=1 if the firm makes the technology, dummy=1 if the firm buys the technology (keeping does not invest in technology), dummy=1 if the firm is publicly owned, dummy=1 if the firm is private limited, dummy=1 if the firm is family owned (keeping proprietorship as base category). District fixed effects and sector fixed effects for textile</w:t>
      </w:r>
      <w:r w:rsidR="000E0627">
        <w:rPr>
          <w:color w:val="000000" w:themeColor="text1"/>
          <w:sz w:val="16"/>
          <w:szCs w:val="16"/>
        </w:rPr>
        <w:t>s</w:t>
      </w:r>
      <w:r w:rsidRPr="0046675C">
        <w:rPr>
          <w:color w:val="000000" w:themeColor="text1"/>
          <w:sz w:val="16"/>
          <w:szCs w:val="16"/>
        </w:rPr>
        <w:t>, surg</w:t>
      </w:r>
      <w:r w:rsidR="000E0627">
        <w:rPr>
          <w:color w:val="000000" w:themeColor="text1"/>
          <w:sz w:val="16"/>
          <w:szCs w:val="16"/>
        </w:rPr>
        <w:t>ical</w:t>
      </w:r>
      <w:r w:rsidRPr="0046675C">
        <w:rPr>
          <w:color w:val="000000" w:themeColor="text1"/>
          <w:sz w:val="16"/>
          <w:szCs w:val="16"/>
        </w:rPr>
        <w:t>, light engineering</w:t>
      </w:r>
      <w:r w:rsidR="000E0627">
        <w:rPr>
          <w:color w:val="000000" w:themeColor="text1"/>
          <w:sz w:val="16"/>
          <w:szCs w:val="16"/>
        </w:rPr>
        <w:t>,</w:t>
      </w:r>
      <w:r w:rsidRPr="0046675C">
        <w:rPr>
          <w:color w:val="000000" w:themeColor="text1"/>
          <w:sz w:val="16"/>
          <w:szCs w:val="16"/>
        </w:rPr>
        <w:t xml:space="preserve"> and automobile</w:t>
      </w:r>
      <w:r w:rsidR="000E0627">
        <w:rPr>
          <w:color w:val="000000" w:themeColor="text1"/>
          <w:sz w:val="16"/>
          <w:szCs w:val="16"/>
        </w:rPr>
        <w:t>s</w:t>
      </w:r>
      <w:r w:rsidRPr="0046675C">
        <w:rPr>
          <w:color w:val="000000" w:themeColor="text1"/>
          <w:sz w:val="16"/>
          <w:szCs w:val="16"/>
        </w:rPr>
        <w:t xml:space="preserve"> are controlled in the specification. Time fixed effects for </w:t>
      </w:r>
      <w:r w:rsidR="00D409C6">
        <w:rPr>
          <w:color w:val="000000" w:themeColor="text1"/>
          <w:sz w:val="16"/>
          <w:szCs w:val="16"/>
        </w:rPr>
        <w:t xml:space="preserve">the </w:t>
      </w:r>
      <w:r w:rsidRPr="0046675C">
        <w:rPr>
          <w:color w:val="000000" w:themeColor="text1"/>
          <w:sz w:val="16"/>
          <w:szCs w:val="16"/>
        </w:rPr>
        <w:t>years 2018, 2019, 2020</w:t>
      </w:r>
      <w:r w:rsidR="000E0627">
        <w:rPr>
          <w:color w:val="000000" w:themeColor="text1"/>
          <w:sz w:val="16"/>
          <w:szCs w:val="16"/>
        </w:rPr>
        <w:t>,</w:t>
      </w:r>
      <w:r w:rsidRPr="0046675C">
        <w:rPr>
          <w:color w:val="000000" w:themeColor="text1"/>
          <w:sz w:val="16"/>
          <w:szCs w:val="16"/>
        </w:rPr>
        <w:t xml:space="preserve"> and 2021 are also controlled.</w:t>
      </w:r>
      <w:r w:rsidR="00C01C02" w:rsidRPr="0046675C">
        <w:rPr>
          <w:color w:val="000000" w:themeColor="text1"/>
          <w:sz w:val="16"/>
          <w:szCs w:val="16"/>
        </w:rPr>
        <w:t xml:space="preserve"> </w:t>
      </w:r>
      <w:r w:rsidRPr="0046675C">
        <w:rPr>
          <w:color w:val="000000" w:themeColor="text1"/>
          <w:sz w:val="16"/>
          <w:szCs w:val="16"/>
        </w:rPr>
        <w:t xml:space="preserve">Robust standard errors in brackets are clustered at </w:t>
      </w:r>
      <w:r w:rsidR="000E0627">
        <w:rPr>
          <w:color w:val="000000" w:themeColor="text1"/>
          <w:sz w:val="16"/>
          <w:szCs w:val="16"/>
        </w:rPr>
        <w:t xml:space="preserve">the </w:t>
      </w:r>
      <w:r w:rsidRPr="0046675C">
        <w:rPr>
          <w:color w:val="000000" w:themeColor="text1"/>
          <w:sz w:val="16"/>
          <w:szCs w:val="16"/>
        </w:rPr>
        <w:t>firm level.</w:t>
      </w:r>
      <w:r w:rsidR="00C01C02" w:rsidRPr="0046675C">
        <w:rPr>
          <w:color w:val="000000" w:themeColor="text1"/>
          <w:sz w:val="16"/>
          <w:szCs w:val="16"/>
        </w:rPr>
        <w:t xml:space="preserve"> </w:t>
      </w:r>
      <w:r w:rsidRPr="0046675C">
        <w:rPr>
          <w:color w:val="000000" w:themeColor="text1"/>
          <w:sz w:val="16"/>
          <w:szCs w:val="16"/>
        </w:rPr>
        <w:t>*** p&lt;0.01, ** p&lt;0.05, * p&lt;0.1</w:t>
      </w:r>
    </w:p>
    <w:p w14:paraId="1297123D" w14:textId="5BC5541C" w:rsidR="00C22A96" w:rsidRPr="0046675C" w:rsidRDefault="007F2931" w:rsidP="00C913C2">
      <w:pPr>
        <w:spacing w:before="240" w:after="240" w:line="480" w:lineRule="auto"/>
        <w:jc w:val="both"/>
        <w:rPr>
          <w:color w:val="000000" w:themeColor="text1"/>
          <w:sz w:val="22"/>
          <w:szCs w:val="22"/>
        </w:rPr>
      </w:pPr>
      <w:r w:rsidRPr="0046675C">
        <w:rPr>
          <w:color w:val="000000" w:themeColor="text1"/>
          <w:sz w:val="22"/>
          <w:szCs w:val="22"/>
        </w:rPr>
        <w:t xml:space="preserve">The first </w:t>
      </w:r>
      <w:r w:rsidR="00D409C6">
        <w:rPr>
          <w:color w:val="000000" w:themeColor="text1"/>
          <w:sz w:val="22"/>
          <w:szCs w:val="22"/>
        </w:rPr>
        <w:t>notable result is that firms that engage in product innovation have a significantly higher probability of higher revenue</w:t>
      </w:r>
      <w:r w:rsidRPr="0046675C">
        <w:rPr>
          <w:color w:val="000000" w:themeColor="text1"/>
          <w:sz w:val="22"/>
          <w:szCs w:val="22"/>
        </w:rPr>
        <w:t xml:space="preserve">. At the same time, these firms </w:t>
      </w:r>
      <w:r w:rsidR="00B72E13">
        <w:rPr>
          <w:color w:val="000000" w:themeColor="text1"/>
          <w:sz w:val="22"/>
          <w:szCs w:val="22"/>
        </w:rPr>
        <w:t xml:space="preserve">may have </w:t>
      </w:r>
      <w:r w:rsidRPr="0046675C">
        <w:rPr>
          <w:color w:val="000000" w:themeColor="text1"/>
          <w:sz w:val="22"/>
          <w:szCs w:val="22"/>
        </w:rPr>
        <w:t xml:space="preserve">experienced </w:t>
      </w:r>
      <w:r w:rsidR="006C1D34">
        <w:rPr>
          <w:color w:val="000000" w:themeColor="text1"/>
          <w:sz w:val="22"/>
          <w:szCs w:val="22"/>
        </w:rPr>
        <w:t xml:space="preserve">a </w:t>
      </w:r>
      <w:r w:rsidR="00D409C6">
        <w:rPr>
          <w:color w:val="000000" w:themeColor="text1"/>
          <w:sz w:val="22"/>
          <w:szCs w:val="22"/>
        </w:rPr>
        <w:t>price decline</w:t>
      </w:r>
      <w:r w:rsidR="00744DB7">
        <w:rPr>
          <w:color w:val="000000" w:themeColor="text1"/>
          <w:sz w:val="22"/>
          <w:szCs w:val="22"/>
        </w:rPr>
        <w:t xml:space="preserve"> </w:t>
      </w:r>
      <w:r w:rsidRPr="0046675C">
        <w:rPr>
          <w:color w:val="000000" w:themeColor="text1"/>
          <w:sz w:val="22"/>
          <w:szCs w:val="22"/>
        </w:rPr>
        <w:t>(</w:t>
      </w:r>
      <w:r w:rsidR="00CD405B">
        <w:rPr>
          <w:color w:val="000000" w:themeColor="text1"/>
          <w:sz w:val="22"/>
          <w:szCs w:val="22"/>
        </w:rPr>
        <w:t>although</w:t>
      </w:r>
      <w:r w:rsidRPr="0046675C">
        <w:rPr>
          <w:color w:val="000000" w:themeColor="text1"/>
          <w:sz w:val="22"/>
          <w:szCs w:val="22"/>
        </w:rPr>
        <w:t xml:space="preserve"> </w:t>
      </w:r>
      <w:r w:rsidR="00CD405B">
        <w:rPr>
          <w:color w:val="000000" w:themeColor="text1"/>
          <w:sz w:val="22"/>
          <w:szCs w:val="22"/>
        </w:rPr>
        <w:t>this</w:t>
      </w:r>
      <w:r w:rsidRPr="0046675C">
        <w:rPr>
          <w:color w:val="000000" w:themeColor="text1"/>
          <w:sz w:val="22"/>
          <w:szCs w:val="22"/>
        </w:rPr>
        <w:t xml:space="preserve"> was not significant). This implies that firms that </w:t>
      </w:r>
      <w:r w:rsidR="00CF51CE">
        <w:rPr>
          <w:color w:val="000000" w:themeColor="text1"/>
          <w:sz w:val="22"/>
          <w:szCs w:val="22"/>
        </w:rPr>
        <w:t>introduced new products may have shifted to lower-quality products, accompanied by a decline</w:t>
      </w:r>
      <w:r w:rsidRPr="0046675C">
        <w:rPr>
          <w:color w:val="000000" w:themeColor="text1"/>
          <w:sz w:val="22"/>
          <w:szCs w:val="22"/>
        </w:rPr>
        <w:t xml:space="preserve"> in costs.  At the same time, the increased demand for this product led to higher revenues.  The fact that innovating firms tended to experience lower costs is also interesting. </w:t>
      </w:r>
      <w:r w:rsidR="00CD405B">
        <w:rPr>
          <w:color w:val="000000" w:themeColor="text1"/>
          <w:sz w:val="22"/>
          <w:szCs w:val="22"/>
        </w:rPr>
        <w:t>L</w:t>
      </w:r>
      <w:r w:rsidR="000E0627">
        <w:rPr>
          <w:color w:val="000000" w:themeColor="text1"/>
          <w:sz w:val="22"/>
          <w:szCs w:val="22"/>
        </w:rPr>
        <w:t>ower costs</w:t>
      </w:r>
      <w:r w:rsidR="00B72E13">
        <w:rPr>
          <w:color w:val="000000" w:themeColor="text1"/>
          <w:sz w:val="22"/>
          <w:szCs w:val="22"/>
        </w:rPr>
        <w:t xml:space="preserve"> </w:t>
      </w:r>
      <w:r w:rsidR="00CD405B">
        <w:rPr>
          <w:color w:val="000000" w:themeColor="text1"/>
          <w:sz w:val="22"/>
          <w:szCs w:val="22"/>
        </w:rPr>
        <w:t xml:space="preserve">often </w:t>
      </w:r>
      <w:r w:rsidR="00CF51CE">
        <w:rPr>
          <w:color w:val="000000" w:themeColor="text1"/>
          <w:sz w:val="22"/>
          <w:szCs w:val="22"/>
        </w:rPr>
        <w:t>lead to a switch</w:t>
      </w:r>
      <w:r w:rsidRPr="0046675C">
        <w:rPr>
          <w:color w:val="000000" w:themeColor="text1"/>
          <w:sz w:val="22"/>
          <w:szCs w:val="22"/>
        </w:rPr>
        <w:t xml:space="preserve"> to lower-quality products.  It is also possible that firms that </w:t>
      </w:r>
      <w:r w:rsidR="00CF51CE">
        <w:rPr>
          <w:color w:val="000000" w:themeColor="text1"/>
          <w:sz w:val="22"/>
          <w:szCs w:val="22"/>
        </w:rPr>
        <w:t>develop new products invest in technologies that reduce</w:t>
      </w:r>
      <w:r w:rsidRPr="0046675C">
        <w:rPr>
          <w:color w:val="000000" w:themeColor="text1"/>
          <w:sz w:val="22"/>
          <w:szCs w:val="22"/>
        </w:rPr>
        <w:t xml:space="preserve"> costs.  </w:t>
      </w:r>
    </w:p>
    <w:p w14:paraId="48A37963" w14:textId="39013229" w:rsidR="00C22A96" w:rsidRPr="0046675C" w:rsidRDefault="007F2931" w:rsidP="00C913C2">
      <w:pPr>
        <w:spacing w:before="240" w:after="240" w:line="480" w:lineRule="auto"/>
        <w:jc w:val="both"/>
        <w:rPr>
          <w:color w:val="000000" w:themeColor="text1"/>
          <w:sz w:val="22"/>
          <w:szCs w:val="22"/>
        </w:rPr>
      </w:pPr>
      <w:r w:rsidRPr="0046675C">
        <w:rPr>
          <w:color w:val="000000" w:themeColor="text1"/>
          <w:sz w:val="22"/>
          <w:szCs w:val="22"/>
        </w:rPr>
        <w:t xml:space="preserve">The results also </w:t>
      </w:r>
      <w:r w:rsidR="00B72E13">
        <w:rPr>
          <w:color w:val="000000" w:themeColor="text1"/>
          <w:sz w:val="22"/>
          <w:szCs w:val="22"/>
        </w:rPr>
        <w:t xml:space="preserve">show that </w:t>
      </w:r>
      <w:r w:rsidRPr="0046675C">
        <w:rPr>
          <w:color w:val="000000" w:themeColor="text1"/>
          <w:sz w:val="22"/>
          <w:szCs w:val="22"/>
        </w:rPr>
        <w:t xml:space="preserve">firms that engaged in process innovation experienced lower revenues than </w:t>
      </w:r>
      <w:r w:rsidR="006C1D34">
        <w:rPr>
          <w:color w:val="000000" w:themeColor="text1"/>
          <w:sz w:val="22"/>
          <w:szCs w:val="22"/>
        </w:rPr>
        <w:t>those</w:t>
      </w:r>
      <w:r w:rsidRPr="0046675C">
        <w:rPr>
          <w:color w:val="000000" w:themeColor="text1"/>
          <w:sz w:val="22"/>
          <w:szCs w:val="22"/>
        </w:rPr>
        <w:t xml:space="preserve"> </w:t>
      </w:r>
      <w:r w:rsidR="00B72E13">
        <w:rPr>
          <w:color w:val="000000" w:themeColor="text1"/>
          <w:sz w:val="22"/>
          <w:szCs w:val="22"/>
        </w:rPr>
        <w:t>that did not</w:t>
      </w:r>
      <w:r w:rsidRPr="0046675C">
        <w:rPr>
          <w:color w:val="000000" w:themeColor="text1"/>
          <w:sz w:val="22"/>
          <w:szCs w:val="22"/>
        </w:rPr>
        <w:t xml:space="preserve">.  These firms also </w:t>
      </w:r>
      <w:r w:rsidR="00CF51CE">
        <w:rPr>
          <w:color w:val="000000" w:themeColor="text1"/>
          <w:sz w:val="22"/>
          <w:szCs w:val="22"/>
        </w:rPr>
        <w:t>incurred higher costs than</w:t>
      </w:r>
      <w:r w:rsidRPr="0046675C">
        <w:rPr>
          <w:color w:val="000000" w:themeColor="text1"/>
          <w:sz w:val="22"/>
          <w:szCs w:val="22"/>
        </w:rPr>
        <w:t xml:space="preserve"> non-innovating firms.  The reason </w:t>
      </w:r>
      <w:r w:rsidR="00CF51CE">
        <w:rPr>
          <w:color w:val="000000" w:themeColor="text1"/>
          <w:sz w:val="22"/>
          <w:szCs w:val="22"/>
        </w:rPr>
        <w:t xml:space="preserve">may be that new processes </w:t>
      </w:r>
      <w:r w:rsidR="00CF51CE">
        <w:rPr>
          <w:color w:val="000000" w:themeColor="text1"/>
          <w:sz w:val="22"/>
          <w:szCs w:val="22"/>
        </w:rPr>
        <w:lastRenderedPageBreak/>
        <w:t>take time to adopt, which can lead to increased costs and reduced</w:t>
      </w:r>
      <w:r w:rsidRPr="0046675C">
        <w:rPr>
          <w:color w:val="000000" w:themeColor="text1"/>
          <w:sz w:val="22"/>
          <w:szCs w:val="22"/>
        </w:rPr>
        <w:t xml:space="preserve"> revenues in the short </w:t>
      </w:r>
      <w:r w:rsidR="00B72E13">
        <w:rPr>
          <w:color w:val="000000" w:themeColor="text1"/>
          <w:sz w:val="22"/>
          <w:szCs w:val="22"/>
        </w:rPr>
        <w:t>term</w:t>
      </w:r>
      <w:r w:rsidR="00744DB7">
        <w:rPr>
          <w:color w:val="000000" w:themeColor="text1"/>
          <w:sz w:val="22"/>
          <w:szCs w:val="22"/>
        </w:rPr>
        <w:t>.</w:t>
      </w:r>
      <w:r w:rsidRPr="0046675C">
        <w:rPr>
          <w:color w:val="000000" w:themeColor="text1"/>
          <w:sz w:val="22"/>
          <w:szCs w:val="22"/>
        </w:rPr>
        <w:t xml:space="preserve"> </w:t>
      </w:r>
    </w:p>
    <w:p w14:paraId="4274B2E4" w14:textId="326766B9" w:rsidR="00982472" w:rsidRPr="0046675C" w:rsidRDefault="007F2931" w:rsidP="00C913C2">
      <w:pPr>
        <w:spacing w:before="240" w:after="240" w:line="480" w:lineRule="auto"/>
        <w:jc w:val="both"/>
        <w:rPr>
          <w:color w:val="000000" w:themeColor="text1"/>
          <w:sz w:val="22"/>
          <w:szCs w:val="22"/>
        </w:rPr>
      </w:pPr>
      <w:r w:rsidRPr="0046675C">
        <w:rPr>
          <w:color w:val="000000" w:themeColor="text1"/>
          <w:sz w:val="22"/>
          <w:szCs w:val="22"/>
        </w:rPr>
        <w:t xml:space="preserve">A third important result </w:t>
      </w:r>
      <w:r w:rsidR="00CF51CE">
        <w:rPr>
          <w:color w:val="000000" w:themeColor="text1"/>
          <w:sz w:val="22"/>
          <w:szCs w:val="22"/>
        </w:rPr>
        <w:t>from this analysis is that firms that engaged in technological innovation tended to lower the prices of their final goods relative</w:t>
      </w:r>
      <w:r w:rsidRPr="0046675C">
        <w:rPr>
          <w:color w:val="000000" w:themeColor="text1"/>
          <w:sz w:val="22"/>
          <w:szCs w:val="22"/>
        </w:rPr>
        <w:t xml:space="preserve"> to firms that did not innovate. This implies that technological innovation can </w:t>
      </w:r>
      <w:r w:rsidR="00CF51CE">
        <w:rPr>
          <w:color w:val="000000" w:themeColor="text1"/>
          <w:sz w:val="22"/>
          <w:szCs w:val="22"/>
        </w:rPr>
        <w:t>lower final product prices, thereby benefiting</w:t>
      </w:r>
      <w:r w:rsidRPr="0046675C">
        <w:rPr>
          <w:color w:val="000000" w:themeColor="text1"/>
          <w:sz w:val="22"/>
          <w:szCs w:val="22"/>
        </w:rPr>
        <w:t xml:space="preserve"> firms by improving produ</w:t>
      </w:r>
      <w:r w:rsidR="000E0627">
        <w:rPr>
          <w:color w:val="000000" w:themeColor="text1"/>
          <w:sz w:val="22"/>
          <w:szCs w:val="22"/>
        </w:rPr>
        <w:t xml:space="preserve">ction </w:t>
      </w:r>
      <w:r w:rsidRPr="0046675C">
        <w:rPr>
          <w:color w:val="000000" w:themeColor="text1"/>
          <w:sz w:val="22"/>
          <w:szCs w:val="22"/>
        </w:rPr>
        <w:t xml:space="preserve">efficiency, reducing labor and material costs, optimizing supply chains, </w:t>
      </w:r>
      <w:r w:rsidR="00CF51CE">
        <w:rPr>
          <w:color w:val="000000" w:themeColor="text1"/>
          <w:sz w:val="22"/>
          <w:szCs w:val="22"/>
        </w:rPr>
        <w:t>enhancing energy efficiency,</w:t>
      </w:r>
      <w:r w:rsidR="00CD405B">
        <w:rPr>
          <w:color w:val="000000" w:themeColor="text1"/>
          <w:sz w:val="22"/>
          <w:szCs w:val="22"/>
        </w:rPr>
        <w:t xml:space="preserve"> </w:t>
      </w:r>
      <w:r w:rsidRPr="0046675C">
        <w:rPr>
          <w:color w:val="000000" w:themeColor="text1"/>
          <w:sz w:val="22"/>
          <w:szCs w:val="22"/>
        </w:rPr>
        <w:t xml:space="preserve">and minimizing </w:t>
      </w:r>
      <w:r w:rsidR="00B72E13">
        <w:rPr>
          <w:color w:val="000000" w:themeColor="text1"/>
          <w:sz w:val="22"/>
          <w:szCs w:val="22"/>
        </w:rPr>
        <w:t>waste</w:t>
      </w:r>
      <w:r w:rsidRPr="0046675C">
        <w:rPr>
          <w:color w:val="000000" w:themeColor="text1"/>
          <w:sz w:val="22"/>
          <w:szCs w:val="22"/>
        </w:rPr>
        <w:t xml:space="preserve">. These cost reductions often </w:t>
      </w:r>
      <w:r w:rsidR="00CF51CE">
        <w:rPr>
          <w:color w:val="000000" w:themeColor="text1"/>
          <w:sz w:val="22"/>
          <w:szCs w:val="22"/>
        </w:rPr>
        <w:t>enable firms to offer more competitive prices, thereby attracting a larger customer base and increasing</w:t>
      </w:r>
      <w:r w:rsidRPr="0046675C">
        <w:rPr>
          <w:color w:val="000000" w:themeColor="text1"/>
          <w:sz w:val="22"/>
          <w:szCs w:val="22"/>
        </w:rPr>
        <w:t xml:space="preserve"> market</w:t>
      </w:r>
      <w:r w:rsidR="000E0627">
        <w:rPr>
          <w:color w:val="000000" w:themeColor="text1"/>
          <w:sz w:val="22"/>
          <w:szCs w:val="22"/>
        </w:rPr>
        <w:t xml:space="preserve"> share.</w:t>
      </w:r>
      <w:r w:rsidRPr="0046675C">
        <w:rPr>
          <w:color w:val="000000" w:themeColor="text1"/>
          <w:sz w:val="22"/>
          <w:szCs w:val="22"/>
        </w:rPr>
        <w:t xml:space="preserve"> </w:t>
      </w:r>
    </w:p>
    <w:p w14:paraId="11FFAC33" w14:textId="77777777" w:rsidR="00C22A96" w:rsidRPr="0046675C" w:rsidRDefault="007F2931" w:rsidP="00C913C2">
      <w:pPr>
        <w:pStyle w:val="Heading2"/>
        <w:numPr>
          <w:ilvl w:val="1"/>
          <w:numId w:val="10"/>
        </w:numPr>
        <w:spacing w:line="480" w:lineRule="auto"/>
        <w:rPr>
          <w:rFonts w:ascii="Times New Roman" w:hAnsi="Times New Roman"/>
          <w:b w:val="0"/>
          <w:bCs w:val="0"/>
        </w:rPr>
      </w:pPr>
      <w:r w:rsidRPr="0046675C">
        <w:rPr>
          <w:rFonts w:ascii="Times New Roman" w:eastAsiaTheme="majorEastAsia" w:hAnsi="Times New Roman"/>
          <w:b w:val="0"/>
          <w:bCs w:val="0"/>
          <w:lang w:eastAsia="en-US"/>
        </w:rPr>
        <w:t xml:space="preserve">Exploring the Impact of </w:t>
      </w:r>
      <w:r w:rsidR="00A72A3C">
        <w:rPr>
          <w:rFonts w:ascii="Times New Roman" w:eastAsiaTheme="majorEastAsia" w:hAnsi="Times New Roman"/>
          <w:b w:val="0"/>
          <w:bCs w:val="0"/>
          <w:lang w:eastAsia="en-US"/>
        </w:rPr>
        <w:t>P</w:t>
      </w:r>
      <w:r w:rsidRPr="0046675C">
        <w:rPr>
          <w:rFonts w:ascii="Times New Roman" w:eastAsiaTheme="majorEastAsia" w:hAnsi="Times New Roman"/>
          <w:b w:val="0"/>
          <w:bCs w:val="0"/>
          <w:lang w:eastAsia="en-US"/>
        </w:rPr>
        <w:t>air-wise Adoption of Innovation</w:t>
      </w:r>
      <w:r w:rsidR="00AC2688">
        <w:rPr>
          <w:rFonts w:ascii="Times New Roman" w:eastAsiaTheme="majorEastAsia" w:hAnsi="Times New Roman"/>
          <w:b w:val="0"/>
          <w:bCs w:val="0"/>
          <w:lang w:eastAsia="en-US"/>
        </w:rPr>
        <w:t xml:space="preserve"> on Firm Performance</w:t>
      </w:r>
    </w:p>
    <w:p w14:paraId="187DCC10" w14:textId="64692D30" w:rsidR="00482230" w:rsidRDefault="007F2931" w:rsidP="00C913C2">
      <w:pPr>
        <w:spacing w:line="480" w:lineRule="auto"/>
        <w:jc w:val="both"/>
        <w:rPr>
          <w:color w:val="000000" w:themeColor="text1"/>
          <w:sz w:val="22"/>
          <w:szCs w:val="22"/>
        </w:rPr>
      </w:pPr>
      <w:r w:rsidRPr="0046675C">
        <w:rPr>
          <w:color w:val="000000" w:themeColor="text1"/>
          <w:sz w:val="22"/>
          <w:szCs w:val="22"/>
        </w:rPr>
        <w:t xml:space="preserve">Next, we </w:t>
      </w:r>
      <w:r w:rsidR="00CF51CE">
        <w:rPr>
          <w:color w:val="000000" w:themeColor="text1"/>
          <w:sz w:val="22"/>
          <w:szCs w:val="22"/>
        </w:rPr>
        <w:t xml:space="preserve">examined whether </w:t>
      </w:r>
      <w:r w:rsidR="00D409C6">
        <w:rPr>
          <w:color w:val="000000" w:themeColor="text1"/>
          <w:sz w:val="22"/>
          <w:szCs w:val="22"/>
        </w:rPr>
        <w:t xml:space="preserve">the adoption of innovations in pairs </w:t>
      </w:r>
      <w:r w:rsidR="00CF51CE">
        <w:rPr>
          <w:color w:val="000000" w:themeColor="text1"/>
          <w:sz w:val="22"/>
          <w:szCs w:val="22"/>
        </w:rPr>
        <w:t>affects</w:t>
      </w:r>
      <w:r w:rsidRPr="0046675C">
        <w:rPr>
          <w:color w:val="000000" w:themeColor="text1"/>
          <w:sz w:val="22"/>
          <w:szCs w:val="22"/>
        </w:rPr>
        <w:t xml:space="preserve"> firm performance.  Again, the rationale </w:t>
      </w:r>
      <w:r w:rsidR="00CF51CE">
        <w:rPr>
          <w:color w:val="000000" w:themeColor="text1"/>
          <w:sz w:val="22"/>
          <w:szCs w:val="22"/>
        </w:rPr>
        <w:t>is that some innovations, if adopted simultaneously, may yield natural synergies that, in turn, may have a greater impact on firm performance than a single</w:t>
      </w:r>
      <w:r w:rsidRPr="0046675C">
        <w:rPr>
          <w:color w:val="000000" w:themeColor="text1"/>
          <w:sz w:val="22"/>
          <w:szCs w:val="22"/>
        </w:rPr>
        <w:t xml:space="preserve"> innovation.  </w:t>
      </w:r>
      <w:r w:rsidR="006C1D34">
        <w:rPr>
          <w:color w:val="000000" w:themeColor="text1"/>
          <w:sz w:val="22"/>
          <w:szCs w:val="22"/>
        </w:rPr>
        <w:t>To</w:t>
      </w:r>
      <w:r w:rsidR="00681A18">
        <w:rPr>
          <w:color w:val="000000" w:themeColor="text1"/>
          <w:sz w:val="22"/>
          <w:szCs w:val="22"/>
        </w:rPr>
        <w:t xml:space="preserve"> </w:t>
      </w:r>
      <w:r w:rsidR="006C1D34">
        <w:rPr>
          <w:color w:val="000000" w:themeColor="text1"/>
          <w:sz w:val="22"/>
          <w:szCs w:val="22"/>
        </w:rPr>
        <w:t>facilitate</w:t>
      </w:r>
      <w:r w:rsidR="00681A18">
        <w:rPr>
          <w:color w:val="000000" w:themeColor="text1"/>
          <w:sz w:val="22"/>
          <w:szCs w:val="22"/>
        </w:rPr>
        <w:t xml:space="preserve"> </w:t>
      </w:r>
      <w:r w:rsidR="00734E16">
        <w:rPr>
          <w:color w:val="000000" w:themeColor="text1"/>
          <w:sz w:val="22"/>
          <w:szCs w:val="22"/>
        </w:rPr>
        <w:t xml:space="preserve">an </w:t>
      </w:r>
      <w:r w:rsidR="006C1D34">
        <w:rPr>
          <w:color w:val="000000" w:themeColor="text1"/>
          <w:sz w:val="22"/>
          <w:szCs w:val="22"/>
        </w:rPr>
        <w:t>easier understanding</w:t>
      </w:r>
      <w:r w:rsidR="00681A18">
        <w:rPr>
          <w:color w:val="000000" w:themeColor="text1"/>
          <w:sz w:val="22"/>
          <w:szCs w:val="22"/>
        </w:rPr>
        <w:t xml:space="preserve"> </w:t>
      </w:r>
      <w:r w:rsidR="006C1D34">
        <w:rPr>
          <w:color w:val="000000" w:themeColor="text1"/>
          <w:sz w:val="22"/>
          <w:szCs w:val="22"/>
        </w:rPr>
        <w:t>of</w:t>
      </w:r>
      <w:r w:rsidR="00681A18">
        <w:rPr>
          <w:color w:val="000000" w:themeColor="text1"/>
          <w:sz w:val="22"/>
          <w:szCs w:val="22"/>
        </w:rPr>
        <w:t xml:space="preserve"> </w:t>
      </w:r>
      <w:r w:rsidR="006C1D34">
        <w:rPr>
          <w:color w:val="000000" w:themeColor="text1"/>
          <w:sz w:val="22"/>
          <w:szCs w:val="22"/>
        </w:rPr>
        <w:t xml:space="preserve">the </w:t>
      </w:r>
      <w:r w:rsidR="00681A18">
        <w:rPr>
          <w:color w:val="000000" w:themeColor="text1"/>
          <w:sz w:val="22"/>
          <w:szCs w:val="22"/>
        </w:rPr>
        <w:t>results</w:t>
      </w:r>
      <w:r w:rsidR="00B72E13">
        <w:rPr>
          <w:color w:val="000000" w:themeColor="text1"/>
          <w:sz w:val="22"/>
          <w:szCs w:val="22"/>
        </w:rPr>
        <w:t>.</w:t>
      </w:r>
      <w:r w:rsidR="00681A18">
        <w:rPr>
          <w:color w:val="000000" w:themeColor="text1"/>
          <w:sz w:val="22"/>
          <w:szCs w:val="22"/>
        </w:rPr>
        <w:t xml:space="preserve"> </w:t>
      </w:r>
      <w:r w:rsidR="00B72E13">
        <w:rPr>
          <w:color w:val="000000" w:themeColor="text1"/>
          <w:sz w:val="22"/>
          <w:szCs w:val="22"/>
        </w:rPr>
        <w:t>T</w:t>
      </w:r>
      <w:r w:rsidR="00681A18">
        <w:rPr>
          <w:color w:val="000000" w:themeColor="text1"/>
          <w:sz w:val="22"/>
          <w:szCs w:val="22"/>
        </w:rPr>
        <w:t>hey are presented</w:t>
      </w:r>
      <w:r w:rsidR="00CA710B">
        <w:rPr>
          <w:color w:val="000000" w:themeColor="text1"/>
          <w:sz w:val="22"/>
          <w:szCs w:val="22"/>
        </w:rPr>
        <w:t xml:space="preserve"> in</w:t>
      </w:r>
      <w:r w:rsidR="00681A18">
        <w:rPr>
          <w:color w:val="000000" w:themeColor="text1"/>
          <w:sz w:val="22"/>
          <w:szCs w:val="22"/>
        </w:rPr>
        <w:t xml:space="preserve"> </w:t>
      </w:r>
      <w:r w:rsidRPr="0046675C">
        <w:rPr>
          <w:color w:val="000000" w:themeColor="text1"/>
          <w:sz w:val="22"/>
          <w:szCs w:val="22"/>
        </w:rPr>
        <w:t>the figures below.</w:t>
      </w:r>
      <w:r>
        <w:rPr>
          <w:rStyle w:val="FootnoteReference"/>
          <w:color w:val="000000" w:themeColor="text1"/>
          <w:sz w:val="22"/>
          <w:szCs w:val="22"/>
        </w:rPr>
        <w:footnoteReference w:id="3"/>
      </w:r>
    </w:p>
    <w:p w14:paraId="2D0A49BF" w14:textId="77777777" w:rsidR="00C22A96" w:rsidRDefault="007F2931" w:rsidP="00482230">
      <w:pPr>
        <w:spacing w:before="240" w:after="240"/>
        <w:jc w:val="both"/>
        <w:rPr>
          <w:color w:val="000000" w:themeColor="text1"/>
          <w:sz w:val="22"/>
          <w:szCs w:val="22"/>
        </w:rPr>
      </w:pPr>
      <w:r w:rsidRPr="0046675C">
        <w:rPr>
          <w:color w:val="000000" w:themeColor="text1"/>
          <w:sz w:val="22"/>
          <w:szCs w:val="22"/>
        </w:rPr>
        <w:t xml:space="preserve">Figure 1 shows the impact of pair-wise adoption of innovations on firm revenues.  </w:t>
      </w:r>
    </w:p>
    <w:p w14:paraId="097CF221" w14:textId="77777777" w:rsidR="00C22A96" w:rsidRPr="0046675C" w:rsidRDefault="007F2931" w:rsidP="00D56110">
      <w:pPr>
        <w:spacing w:before="240" w:after="240"/>
        <w:jc w:val="center"/>
        <w:rPr>
          <w:b/>
          <w:bCs/>
          <w:color w:val="000000" w:themeColor="text1"/>
          <w:sz w:val="22"/>
          <w:szCs w:val="22"/>
        </w:rPr>
      </w:pPr>
      <w:r w:rsidRPr="0046675C">
        <w:rPr>
          <w:b/>
          <w:bCs/>
          <w:color w:val="000000" w:themeColor="text1"/>
          <w:sz w:val="22"/>
          <w:szCs w:val="22"/>
        </w:rPr>
        <w:lastRenderedPageBreak/>
        <w:t xml:space="preserve">Figure 1: Examining the Impact of Pair-wise Adoption of Innovation on </w:t>
      </w:r>
      <w:r w:rsidR="004F0648">
        <w:rPr>
          <w:b/>
          <w:bCs/>
          <w:color w:val="000000" w:themeColor="text1"/>
          <w:sz w:val="22"/>
          <w:szCs w:val="22"/>
        </w:rPr>
        <w:t xml:space="preserve">Increases in </w:t>
      </w:r>
      <w:r w:rsidRPr="0046675C">
        <w:rPr>
          <w:b/>
          <w:bCs/>
          <w:color w:val="000000" w:themeColor="text1"/>
          <w:sz w:val="22"/>
          <w:szCs w:val="22"/>
        </w:rPr>
        <w:t>Firm Revenues</w:t>
      </w:r>
    </w:p>
    <w:p w14:paraId="376A3809" w14:textId="77777777" w:rsidR="00C913C2" w:rsidRDefault="007F2931" w:rsidP="00C913C2">
      <w:pPr>
        <w:jc w:val="center"/>
        <w:rPr>
          <w:color w:val="000000" w:themeColor="text1"/>
          <w:sz w:val="22"/>
          <w:szCs w:val="22"/>
        </w:rPr>
      </w:pPr>
      <w:r w:rsidRPr="0046675C">
        <w:rPr>
          <w:noProof/>
          <w:color w:val="000000" w:themeColor="text1"/>
          <w:lang w:eastAsia="en-US"/>
        </w:rPr>
        <w:drawing>
          <wp:inline distT="0" distB="0" distL="0" distR="0" wp14:anchorId="69615F2F" wp14:editId="578D8B21">
            <wp:extent cx="3664607" cy="2661719"/>
            <wp:effectExtent l="0" t="0" r="571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4060722" cy="2949430"/>
                    </a:xfrm>
                    <a:prstGeom prst="rect">
                      <a:avLst/>
                    </a:prstGeom>
                  </pic:spPr>
                </pic:pic>
              </a:graphicData>
            </a:graphic>
          </wp:inline>
        </w:drawing>
      </w:r>
    </w:p>
    <w:p w14:paraId="41193C61" w14:textId="77777777" w:rsidR="00C913C2" w:rsidRDefault="00C913C2" w:rsidP="00C913C2">
      <w:pPr>
        <w:jc w:val="center"/>
        <w:rPr>
          <w:color w:val="000000" w:themeColor="text1"/>
          <w:sz w:val="22"/>
          <w:szCs w:val="22"/>
        </w:rPr>
      </w:pPr>
    </w:p>
    <w:p w14:paraId="68D67D88" w14:textId="77777777" w:rsidR="00E01D24" w:rsidRDefault="007F2931" w:rsidP="00E01D24">
      <w:pPr>
        <w:spacing w:line="480" w:lineRule="auto"/>
        <w:rPr>
          <w:color w:val="000000" w:themeColor="text1"/>
          <w:sz w:val="22"/>
          <w:szCs w:val="22"/>
        </w:rPr>
      </w:pPr>
      <w:r w:rsidRPr="0046675C">
        <w:rPr>
          <w:color w:val="000000" w:themeColor="text1"/>
          <w:sz w:val="22"/>
          <w:szCs w:val="22"/>
        </w:rPr>
        <w:t>Figure 2 shows the impact of pair-wise adoption of innovations on the prices of a firm's final output</w:t>
      </w:r>
      <w:r w:rsidR="00EC7263" w:rsidRPr="0046675C">
        <w:rPr>
          <w:color w:val="000000" w:themeColor="text1"/>
        </w:rPr>
        <w:t>.</w:t>
      </w:r>
    </w:p>
    <w:p w14:paraId="50E60197" w14:textId="6A01F9BB" w:rsidR="00C22A96" w:rsidRPr="00E01D24" w:rsidRDefault="007F2931" w:rsidP="00E01D24">
      <w:pPr>
        <w:spacing w:line="480" w:lineRule="auto"/>
        <w:rPr>
          <w:color w:val="000000" w:themeColor="text1"/>
          <w:sz w:val="22"/>
          <w:szCs w:val="22"/>
        </w:rPr>
      </w:pPr>
      <w:r w:rsidRPr="0046675C">
        <w:rPr>
          <w:b/>
          <w:bCs/>
          <w:color w:val="000000" w:themeColor="text1"/>
          <w:sz w:val="22"/>
          <w:szCs w:val="22"/>
        </w:rPr>
        <w:t xml:space="preserve">Figure 2: Examining the Impact of Pair-wise Adoption of Innovation on </w:t>
      </w:r>
      <w:r w:rsidR="006058BA">
        <w:rPr>
          <w:b/>
          <w:bCs/>
          <w:color w:val="000000" w:themeColor="text1"/>
          <w:sz w:val="22"/>
          <w:szCs w:val="22"/>
        </w:rPr>
        <w:t>Decreases</w:t>
      </w:r>
      <w:r w:rsidR="004F0648">
        <w:rPr>
          <w:b/>
          <w:bCs/>
          <w:color w:val="000000" w:themeColor="text1"/>
          <w:sz w:val="22"/>
          <w:szCs w:val="22"/>
        </w:rPr>
        <w:t xml:space="preserve"> in</w:t>
      </w:r>
      <w:r w:rsidRPr="0046675C">
        <w:rPr>
          <w:b/>
          <w:bCs/>
          <w:color w:val="000000" w:themeColor="text1"/>
          <w:sz w:val="22"/>
          <w:szCs w:val="22"/>
        </w:rPr>
        <w:t xml:space="preserve"> Output Prices</w:t>
      </w:r>
    </w:p>
    <w:p w14:paraId="1CC2EB6A" w14:textId="4294850F" w:rsidR="00734E16" w:rsidRPr="00D409C6" w:rsidRDefault="007F2931" w:rsidP="00D409C6">
      <w:pPr>
        <w:jc w:val="center"/>
        <w:rPr>
          <w:color w:val="000000" w:themeColor="text1"/>
        </w:rPr>
      </w:pPr>
      <w:r w:rsidRPr="0046675C">
        <w:rPr>
          <w:noProof/>
          <w:color w:val="000000" w:themeColor="text1"/>
          <w:lang w:eastAsia="en-US"/>
        </w:rPr>
        <w:drawing>
          <wp:inline distT="0" distB="0" distL="0" distR="0" wp14:anchorId="6C1F50E5" wp14:editId="2648C694">
            <wp:extent cx="3539028" cy="2489200"/>
            <wp:effectExtent l="0" t="0" r="4445" b="3810"/>
            <wp:docPr id="2" name="Picture 1992954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92954511"/>
                    <pic:cNvPicPr>
                      <a:picLocks noChangeAspect="1" noChangeArrowheads="1"/>
                    </pic:cNvPicPr>
                  </pic:nvPicPr>
                  <pic:blipFill>
                    <a:blip r:embed="rId9"/>
                    <a:stretch>
                      <a:fillRect/>
                    </a:stretch>
                  </pic:blipFill>
                  <pic:spPr bwMode="auto">
                    <a:xfrm>
                      <a:off x="0" y="0"/>
                      <a:ext cx="3539028" cy="2489200"/>
                    </a:xfrm>
                    <a:prstGeom prst="rect">
                      <a:avLst/>
                    </a:prstGeom>
                  </pic:spPr>
                </pic:pic>
              </a:graphicData>
            </a:graphic>
          </wp:inline>
        </w:drawing>
      </w:r>
    </w:p>
    <w:p w14:paraId="56BB17AC" w14:textId="6FB1050A" w:rsidR="00D409C6" w:rsidRPr="0046675C" w:rsidRDefault="007F2931" w:rsidP="00E01D24">
      <w:pPr>
        <w:spacing w:before="240" w:after="240" w:line="480" w:lineRule="auto"/>
        <w:jc w:val="both"/>
        <w:rPr>
          <w:color w:val="000000" w:themeColor="text1"/>
          <w:sz w:val="22"/>
          <w:szCs w:val="22"/>
        </w:rPr>
      </w:pPr>
      <w:r w:rsidRPr="0046675C">
        <w:rPr>
          <w:color w:val="000000" w:themeColor="text1"/>
          <w:sz w:val="22"/>
          <w:szCs w:val="22"/>
        </w:rPr>
        <w:lastRenderedPageBreak/>
        <w:t xml:space="preserve">Figure 3 </w:t>
      </w:r>
      <w:r w:rsidR="006C1D34">
        <w:rPr>
          <w:color w:val="000000" w:themeColor="text1"/>
          <w:sz w:val="22"/>
          <w:szCs w:val="22"/>
        </w:rPr>
        <w:t>illustrate</w:t>
      </w:r>
      <w:r w:rsidRPr="0046675C">
        <w:rPr>
          <w:color w:val="000000" w:themeColor="text1"/>
          <w:sz w:val="22"/>
          <w:szCs w:val="22"/>
        </w:rPr>
        <w:t xml:space="preserve">s the impact of pairwise adoption of innovations on firm costs.  </w:t>
      </w:r>
    </w:p>
    <w:p w14:paraId="4A317939" w14:textId="60F38DDE" w:rsidR="00C22A96" w:rsidRPr="0046675C" w:rsidRDefault="007F2931" w:rsidP="008A597F">
      <w:pPr>
        <w:spacing w:before="240" w:after="240"/>
        <w:jc w:val="center"/>
        <w:rPr>
          <w:b/>
          <w:bCs/>
          <w:color w:val="000000" w:themeColor="text1"/>
          <w:sz w:val="22"/>
          <w:szCs w:val="22"/>
        </w:rPr>
      </w:pPr>
      <w:moveToRangeStart w:id="8" w:author="Azam Chaudhry" w:date="2023-11-02T09:52:00Z" w:name="move149811177"/>
      <w:moveToRangeEnd w:id="8"/>
      <w:r w:rsidRPr="0046675C">
        <w:rPr>
          <w:b/>
          <w:bCs/>
          <w:color w:val="000000" w:themeColor="text1"/>
          <w:sz w:val="22"/>
          <w:szCs w:val="22"/>
        </w:rPr>
        <w:t>Figure 3</w:t>
      </w:r>
      <w:r w:rsidR="00681A18">
        <w:rPr>
          <w:b/>
          <w:bCs/>
          <w:color w:val="000000" w:themeColor="text1"/>
          <w:sz w:val="22"/>
          <w:szCs w:val="22"/>
        </w:rPr>
        <w:t>:</w:t>
      </w:r>
      <w:r w:rsidRPr="0046675C">
        <w:rPr>
          <w:b/>
          <w:bCs/>
          <w:color w:val="000000" w:themeColor="text1"/>
          <w:sz w:val="22"/>
          <w:szCs w:val="22"/>
        </w:rPr>
        <w:t xml:space="preserve"> Examining the Impact of Pair-wise Adoption of Innovation on </w:t>
      </w:r>
      <w:r w:rsidR="00DF3106" w:rsidRPr="0046675C">
        <w:rPr>
          <w:b/>
          <w:bCs/>
          <w:color w:val="000000" w:themeColor="text1"/>
          <w:sz w:val="22"/>
          <w:szCs w:val="22"/>
        </w:rPr>
        <w:t>Decreases</w:t>
      </w:r>
      <w:r w:rsidRPr="0046675C">
        <w:rPr>
          <w:b/>
          <w:bCs/>
          <w:color w:val="000000" w:themeColor="text1"/>
          <w:sz w:val="22"/>
          <w:szCs w:val="22"/>
        </w:rPr>
        <w:t xml:space="preserve"> in </w:t>
      </w:r>
      <w:r w:rsidR="006C1D34">
        <w:rPr>
          <w:b/>
          <w:bCs/>
          <w:color w:val="000000" w:themeColor="text1"/>
          <w:sz w:val="22"/>
          <w:szCs w:val="22"/>
        </w:rPr>
        <w:t xml:space="preserve">a </w:t>
      </w:r>
      <w:r w:rsidRPr="0046675C">
        <w:rPr>
          <w:b/>
          <w:bCs/>
          <w:color w:val="000000" w:themeColor="text1"/>
          <w:sz w:val="22"/>
          <w:szCs w:val="22"/>
        </w:rPr>
        <w:t xml:space="preserve">Firm’s Costs </w:t>
      </w:r>
    </w:p>
    <w:p w14:paraId="67044C95" w14:textId="77777777" w:rsidR="00C22A96" w:rsidRPr="0046675C" w:rsidRDefault="007F2931" w:rsidP="0046675C">
      <w:pPr>
        <w:jc w:val="center"/>
        <w:rPr>
          <w:color w:val="000000" w:themeColor="text1"/>
        </w:rPr>
      </w:pPr>
      <w:r w:rsidRPr="0046675C">
        <w:rPr>
          <w:noProof/>
          <w:color w:val="000000" w:themeColor="text1"/>
          <w:lang w:eastAsia="en-US"/>
        </w:rPr>
        <w:drawing>
          <wp:inline distT="0" distB="0" distL="0" distR="0" wp14:anchorId="3118528C" wp14:editId="1D08A50F">
            <wp:extent cx="3448050" cy="1864514"/>
            <wp:effectExtent l="0" t="0" r="0" b="2540"/>
            <wp:docPr id="3" name="Picture 2068076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068076862"/>
                    <pic:cNvPicPr>
                      <a:picLocks noChangeAspect="1" noChangeArrowheads="1"/>
                    </pic:cNvPicPr>
                  </pic:nvPicPr>
                  <pic:blipFill>
                    <a:blip r:embed="rId10"/>
                    <a:stretch>
                      <a:fillRect/>
                    </a:stretch>
                  </pic:blipFill>
                  <pic:spPr bwMode="auto">
                    <a:xfrm>
                      <a:off x="0" y="0"/>
                      <a:ext cx="3467170" cy="1874853"/>
                    </a:xfrm>
                    <a:prstGeom prst="rect">
                      <a:avLst/>
                    </a:prstGeom>
                  </pic:spPr>
                </pic:pic>
              </a:graphicData>
            </a:graphic>
          </wp:inline>
        </w:drawing>
      </w:r>
    </w:p>
    <w:p w14:paraId="560E4EDB" w14:textId="77777777" w:rsidR="00E01D24" w:rsidRDefault="00E01D24" w:rsidP="00C913C2">
      <w:pPr>
        <w:spacing w:before="240" w:after="240" w:line="480" w:lineRule="auto"/>
        <w:jc w:val="both"/>
        <w:rPr>
          <w:color w:val="000000" w:themeColor="text1"/>
          <w:sz w:val="22"/>
          <w:szCs w:val="22"/>
        </w:rPr>
      </w:pPr>
    </w:p>
    <w:p w14:paraId="2AFAD7E8" w14:textId="079ABB41" w:rsidR="00C22A96" w:rsidRPr="0046675C" w:rsidRDefault="00734E16" w:rsidP="00C913C2">
      <w:pPr>
        <w:spacing w:before="240" w:after="240" w:line="480" w:lineRule="auto"/>
        <w:jc w:val="both"/>
        <w:rPr>
          <w:color w:val="000000" w:themeColor="text1"/>
          <w:sz w:val="22"/>
          <w:szCs w:val="22"/>
        </w:rPr>
      </w:pPr>
      <w:r>
        <w:rPr>
          <w:color w:val="000000" w:themeColor="text1"/>
          <w:sz w:val="22"/>
          <w:szCs w:val="22"/>
        </w:rPr>
        <w:t xml:space="preserve">Here, we </w:t>
      </w:r>
      <w:r w:rsidR="00D409C6">
        <w:rPr>
          <w:color w:val="000000" w:themeColor="text1"/>
          <w:sz w:val="22"/>
          <w:szCs w:val="22"/>
        </w:rPr>
        <w:t>observe our first significant finding: firms that adopted a combination of product and technological innovations experienced higher returns, lower final-product prices, and lower</w:t>
      </w:r>
      <w:r>
        <w:rPr>
          <w:color w:val="000000" w:themeColor="text1"/>
          <w:sz w:val="22"/>
          <w:szCs w:val="22"/>
        </w:rPr>
        <w:t xml:space="preserve"> costs. This may be because product innovations allow firms to develop new offerings, while technological innovations can enhance capital. New products often require </w:t>
      </w:r>
      <w:r w:rsidR="00D409C6">
        <w:rPr>
          <w:color w:val="000000" w:themeColor="text1"/>
          <w:sz w:val="22"/>
          <w:szCs w:val="22"/>
        </w:rPr>
        <w:t>integrating new technologies</w:t>
      </w:r>
      <w:r>
        <w:rPr>
          <w:color w:val="000000" w:themeColor="text1"/>
          <w:sz w:val="22"/>
          <w:szCs w:val="22"/>
        </w:rPr>
        <w:t xml:space="preserve">. These innovations can expand market reach and generate new revenue streams. Simultaneously, adopting new technology can improve cost efficiency, enabling firms to set lower prices for their final products.   </w:t>
      </w:r>
    </w:p>
    <w:p w14:paraId="7439A8B5" w14:textId="17B3C84C" w:rsidR="00C22A96" w:rsidRPr="0046675C" w:rsidRDefault="007F2931" w:rsidP="00C913C2">
      <w:pPr>
        <w:spacing w:before="240" w:after="240" w:line="480" w:lineRule="auto"/>
        <w:jc w:val="both"/>
        <w:rPr>
          <w:color w:val="000000" w:themeColor="text1"/>
          <w:sz w:val="22"/>
          <w:szCs w:val="22"/>
        </w:rPr>
      </w:pPr>
      <w:r w:rsidRPr="0046675C">
        <w:rPr>
          <w:color w:val="000000" w:themeColor="text1"/>
          <w:sz w:val="22"/>
          <w:szCs w:val="22"/>
        </w:rPr>
        <w:t xml:space="preserve">We also find that firms that adopted a combination of process and business model innovations experienced significantly higher returns.  The idea </w:t>
      </w:r>
      <w:r w:rsidR="00D409C6">
        <w:rPr>
          <w:color w:val="000000" w:themeColor="text1"/>
          <w:sz w:val="22"/>
          <w:szCs w:val="22"/>
        </w:rPr>
        <w:t>is that process innovations can enhance</w:t>
      </w:r>
      <w:r w:rsidRPr="0046675C">
        <w:rPr>
          <w:color w:val="000000" w:themeColor="text1"/>
          <w:sz w:val="22"/>
          <w:szCs w:val="22"/>
        </w:rPr>
        <w:t xml:space="preserve"> productivity, reduce lead times, and </w:t>
      </w:r>
      <w:r w:rsidR="00144E10">
        <w:rPr>
          <w:color w:val="000000" w:themeColor="text1"/>
          <w:sz w:val="22"/>
          <w:szCs w:val="22"/>
        </w:rPr>
        <w:t>improve</w:t>
      </w:r>
      <w:r w:rsidRPr="0046675C">
        <w:rPr>
          <w:color w:val="000000" w:themeColor="text1"/>
          <w:sz w:val="22"/>
          <w:szCs w:val="22"/>
        </w:rPr>
        <w:t xml:space="preserve"> </w:t>
      </w:r>
      <w:r w:rsidRPr="0046675C">
        <w:rPr>
          <w:color w:val="000000" w:themeColor="text1"/>
          <w:sz w:val="22"/>
          <w:szCs w:val="22"/>
        </w:rPr>
        <w:lastRenderedPageBreak/>
        <w:t xml:space="preserve">customer satisfaction.  At the same time, business model innovations can help identify ways to monetize </w:t>
      </w:r>
      <w:r w:rsidR="00734E16" w:rsidRPr="0046675C">
        <w:rPr>
          <w:color w:val="000000" w:themeColor="text1"/>
          <w:sz w:val="22"/>
          <w:szCs w:val="22"/>
        </w:rPr>
        <w:t>th</w:t>
      </w:r>
      <w:r w:rsidR="00734E16">
        <w:rPr>
          <w:color w:val="000000" w:themeColor="text1"/>
          <w:sz w:val="22"/>
          <w:szCs w:val="22"/>
        </w:rPr>
        <w:t>e</w:t>
      </w:r>
      <w:r w:rsidR="00734E16" w:rsidRPr="0046675C">
        <w:rPr>
          <w:color w:val="000000" w:themeColor="text1"/>
          <w:sz w:val="22"/>
          <w:szCs w:val="22"/>
        </w:rPr>
        <w:t xml:space="preserve"> </w:t>
      </w:r>
      <w:r w:rsidRPr="0046675C">
        <w:rPr>
          <w:color w:val="000000" w:themeColor="text1"/>
          <w:sz w:val="22"/>
          <w:szCs w:val="22"/>
        </w:rPr>
        <w:t xml:space="preserve">improved customer </w:t>
      </w:r>
      <w:r w:rsidR="00144E10">
        <w:rPr>
          <w:color w:val="000000" w:themeColor="text1"/>
          <w:sz w:val="22"/>
          <w:szCs w:val="22"/>
        </w:rPr>
        <w:t>satisfaction</w:t>
      </w:r>
      <w:r w:rsidRPr="0046675C">
        <w:rPr>
          <w:color w:val="000000" w:themeColor="text1"/>
          <w:sz w:val="22"/>
          <w:szCs w:val="22"/>
        </w:rPr>
        <w:t xml:space="preserve">, potentially leading to higher prices </w:t>
      </w:r>
      <w:r w:rsidR="00734E16">
        <w:rPr>
          <w:color w:val="000000" w:themeColor="text1"/>
          <w:sz w:val="22"/>
          <w:szCs w:val="22"/>
        </w:rPr>
        <w:t>and</w:t>
      </w:r>
      <w:r w:rsidR="0050298C">
        <w:rPr>
          <w:color w:val="000000" w:themeColor="text1"/>
          <w:sz w:val="22"/>
          <w:szCs w:val="22"/>
        </w:rPr>
        <w:t xml:space="preserve"> increased</w:t>
      </w:r>
      <w:r w:rsidRPr="0046675C">
        <w:rPr>
          <w:color w:val="000000" w:themeColor="text1"/>
          <w:sz w:val="22"/>
          <w:szCs w:val="22"/>
        </w:rPr>
        <w:t xml:space="preserve"> revenue</w:t>
      </w:r>
      <w:r w:rsidR="0050298C">
        <w:rPr>
          <w:color w:val="000000" w:themeColor="text1"/>
          <w:sz w:val="22"/>
          <w:szCs w:val="22"/>
        </w:rPr>
        <w:t>s</w:t>
      </w:r>
      <w:r w:rsidRPr="0046675C">
        <w:rPr>
          <w:color w:val="000000" w:themeColor="text1"/>
          <w:sz w:val="22"/>
          <w:szCs w:val="22"/>
        </w:rPr>
        <w:t xml:space="preserve">. </w:t>
      </w:r>
      <w:r w:rsidR="00D0740A">
        <w:rPr>
          <w:color w:val="000000" w:themeColor="text1"/>
          <w:sz w:val="22"/>
          <w:szCs w:val="22"/>
        </w:rPr>
        <w:t>In addition,</w:t>
      </w:r>
      <w:r w:rsidRPr="0046675C">
        <w:rPr>
          <w:color w:val="000000" w:themeColor="text1"/>
          <w:sz w:val="22"/>
          <w:szCs w:val="22"/>
        </w:rPr>
        <w:t xml:space="preserve"> the combination of process </w:t>
      </w:r>
      <w:r w:rsidR="00D409C6">
        <w:rPr>
          <w:color w:val="000000" w:themeColor="text1"/>
          <w:sz w:val="22"/>
          <w:szCs w:val="22"/>
        </w:rPr>
        <w:t>and business model innovation can increase revenue by improving internal operations, enhancing customer satisfaction, entering new markets, and diversifying</w:t>
      </w:r>
      <w:r w:rsidRPr="0046675C">
        <w:rPr>
          <w:color w:val="000000" w:themeColor="text1"/>
          <w:sz w:val="22"/>
          <w:szCs w:val="22"/>
        </w:rPr>
        <w:t xml:space="preserve"> revenue streams. The synergy between these two types of innovation can be important for firms seeking to drive revenue enhancement and maintain competitiveness in evolving markets.</w:t>
      </w:r>
    </w:p>
    <w:p w14:paraId="630A2841" w14:textId="35CA1A06" w:rsidR="00C22A96" w:rsidRPr="0046675C" w:rsidRDefault="007F2931" w:rsidP="00C913C2">
      <w:pPr>
        <w:spacing w:before="240" w:after="240" w:line="480" w:lineRule="auto"/>
        <w:jc w:val="both"/>
        <w:rPr>
          <w:color w:val="000000" w:themeColor="text1"/>
          <w:sz w:val="22"/>
          <w:szCs w:val="22"/>
        </w:rPr>
      </w:pPr>
      <w:moveFromRangeStart w:id="9" w:author="Azam Chaudhry" w:date="2023-11-02T09:52:00Z" w:name="move149811177_Copy_1_Copy_1_Copy_1_Copy_"/>
      <w:moveFromRangeEnd w:id="9"/>
      <w:r w:rsidRPr="0046675C">
        <w:rPr>
          <w:color w:val="000000" w:themeColor="text1"/>
          <w:sz w:val="22"/>
          <w:szCs w:val="22"/>
        </w:rPr>
        <w:t xml:space="preserve">The results in Figure 3 show the impact of </w:t>
      </w:r>
      <w:r w:rsidR="00D409C6">
        <w:rPr>
          <w:color w:val="000000" w:themeColor="text1"/>
          <w:sz w:val="22"/>
          <w:szCs w:val="22"/>
        </w:rPr>
        <w:t xml:space="preserve">pairwise </w:t>
      </w:r>
      <w:r w:rsidR="00C913C2">
        <w:rPr>
          <w:color w:val="000000" w:themeColor="text1"/>
          <w:sz w:val="22"/>
          <w:szCs w:val="22"/>
        </w:rPr>
        <w:t>innovation</w:t>
      </w:r>
      <w:r w:rsidR="00D409C6">
        <w:rPr>
          <w:color w:val="000000" w:themeColor="text1"/>
          <w:sz w:val="22"/>
          <w:szCs w:val="22"/>
        </w:rPr>
        <w:t xml:space="preserve"> </w:t>
      </w:r>
      <w:r w:rsidR="00C913C2">
        <w:rPr>
          <w:color w:val="000000" w:themeColor="text1"/>
          <w:sz w:val="22"/>
          <w:szCs w:val="22"/>
        </w:rPr>
        <w:t>adoption</w:t>
      </w:r>
      <w:r w:rsidRPr="0046675C">
        <w:rPr>
          <w:color w:val="000000" w:themeColor="text1"/>
          <w:sz w:val="22"/>
          <w:szCs w:val="22"/>
        </w:rPr>
        <w:t xml:space="preserve"> on firm costs.  We </w:t>
      </w:r>
      <w:r w:rsidR="00D409C6">
        <w:rPr>
          <w:color w:val="000000" w:themeColor="text1"/>
          <w:sz w:val="22"/>
          <w:szCs w:val="22"/>
        </w:rPr>
        <w:t xml:space="preserve">observe that firms experienced significantly lower costs </w:t>
      </w:r>
      <w:r w:rsidR="00C913C2">
        <w:rPr>
          <w:color w:val="000000" w:themeColor="text1"/>
          <w:sz w:val="22"/>
          <w:szCs w:val="22"/>
        </w:rPr>
        <w:t>after</w:t>
      </w:r>
      <w:r w:rsidR="00D409C6">
        <w:rPr>
          <w:color w:val="000000" w:themeColor="text1"/>
          <w:sz w:val="22"/>
          <w:szCs w:val="22"/>
        </w:rPr>
        <w:t xml:space="preserve"> adopt</w:t>
      </w:r>
      <w:r w:rsidR="00C913C2">
        <w:rPr>
          <w:color w:val="000000" w:themeColor="text1"/>
          <w:sz w:val="22"/>
          <w:szCs w:val="22"/>
        </w:rPr>
        <w:t>ing</w:t>
      </w:r>
      <w:r w:rsidR="00D409C6">
        <w:rPr>
          <w:color w:val="000000" w:themeColor="text1"/>
          <w:sz w:val="22"/>
          <w:szCs w:val="22"/>
        </w:rPr>
        <w:t xml:space="preserve"> four distinct combinations of innovations</w:t>
      </w:r>
      <w:r w:rsidRPr="0046675C">
        <w:rPr>
          <w:color w:val="000000" w:themeColor="text1"/>
          <w:sz w:val="22"/>
          <w:szCs w:val="22"/>
        </w:rPr>
        <w:t>. Process and business modeling innovation, process and technological innovation, product and technological innovation, and marketing and technological innovation.</w:t>
      </w:r>
    </w:p>
    <w:p w14:paraId="17B7333C" w14:textId="5FFD4432" w:rsidR="00C22A96" w:rsidRPr="0046675C" w:rsidRDefault="007F2931" w:rsidP="00C913C2">
      <w:pPr>
        <w:spacing w:before="240" w:after="240" w:line="480" w:lineRule="auto"/>
        <w:jc w:val="both"/>
        <w:rPr>
          <w:b/>
          <w:bCs/>
          <w:color w:val="000000" w:themeColor="text1"/>
          <w:sz w:val="22"/>
          <w:szCs w:val="22"/>
          <w:u w:val="single"/>
        </w:rPr>
      </w:pPr>
      <w:r>
        <w:rPr>
          <w:color w:val="000000" w:themeColor="text1"/>
          <w:sz w:val="22"/>
          <w:szCs w:val="22"/>
        </w:rPr>
        <w:t xml:space="preserve">These results </w:t>
      </w:r>
      <w:r w:rsidR="007434D7">
        <w:rPr>
          <w:color w:val="000000" w:themeColor="text1"/>
          <w:sz w:val="22"/>
          <w:szCs w:val="22"/>
        </w:rPr>
        <w:t>emphasize</w:t>
      </w:r>
      <w:r w:rsidR="006C1D34">
        <w:rPr>
          <w:color w:val="000000" w:themeColor="text1"/>
          <w:sz w:val="22"/>
          <w:szCs w:val="22"/>
        </w:rPr>
        <w:t xml:space="preserve"> the significance and</w:t>
      </w:r>
      <w:r w:rsidR="007434D7">
        <w:rPr>
          <w:color w:val="000000" w:themeColor="text1"/>
          <w:sz w:val="22"/>
          <w:szCs w:val="22"/>
        </w:rPr>
        <w:t xml:space="preserve"> relevanc</w:t>
      </w:r>
      <w:r w:rsidR="006C1D34">
        <w:rPr>
          <w:color w:val="000000" w:themeColor="text1"/>
          <w:sz w:val="22"/>
          <w:szCs w:val="22"/>
        </w:rPr>
        <w:t>e of innovation synergies</w:t>
      </w:r>
      <w:r w:rsidR="0050298C">
        <w:rPr>
          <w:color w:val="000000" w:themeColor="text1"/>
          <w:sz w:val="22"/>
          <w:szCs w:val="22"/>
        </w:rPr>
        <w:t>.</w:t>
      </w:r>
      <w:r w:rsidR="00D0740A">
        <w:rPr>
          <w:color w:val="000000" w:themeColor="text1"/>
          <w:sz w:val="22"/>
          <w:szCs w:val="22"/>
        </w:rPr>
        <w:t xml:space="preserve"> </w:t>
      </w:r>
      <w:r w:rsidR="0050298C">
        <w:rPr>
          <w:color w:val="000000" w:themeColor="text1"/>
          <w:sz w:val="22"/>
          <w:szCs w:val="22"/>
        </w:rPr>
        <w:t>A</w:t>
      </w:r>
      <w:r w:rsidR="007434D7">
        <w:rPr>
          <w:color w:val="000000" w:themeColor="text1"/>
          <w:sz w:val="22"/>
          <w:szCs w:val="22"/>
        </w:rPr>
        <w:t>dvocating</w:t>
      </w:r>
      <w:r w:rsidR="006C1D34">
        <w:rPr>
          <w:color w:val="000000" w:themeColor="text1"/>
          <w:sz w:val="22"/>
          <w:szCs w:val="22"/>
        </w:rPr>
        <w:t xml:space="preserve"> that when firms strategically combine certain innovative activities, they can achieve synergies that result in</w:t>
      </w:r>
      <w:r w:rsidR="00666CAC" w:rsidRPr="0046675C">
        <w:rPr>
          <w:color w:val="000000" w:themeColor="text1"/>
          <w:sz w:val="22"/>
          <w:szCs w:val="22"/>
        </w:rPr>
        <w:t xml:space="preserve"> cost reduction</w:t>
      </w:r>
      <w:r w:rsidR="000E0627">
        <w:rPr>
          <w:color w:val="000000" w:themeColor="text1"/>
          <w:sz w:val="22"/>
          <w:szCs w:val="22"/>
        </w:rPr>
        <w:t>s</w:t>
      </w:r>
      <w:r w:rsidR="00666CAC" w:rsidRPr="0046675C">
        <w:rPr>
          <w:color w:val="000000" w:themeColor="text1"/>
          <w:sz w:val="22"/>
          <w:szCs w:val="22"/>
        </w:rPr>
        <w:t xml:space="preserve">. These </w:t>
      </w:r>
      <w:r>
        <w:rPr>
          <w:color w:val="000000" w:themeColor="text1"/>
          <w:sz w:val="22"/>
          <w:szCs w:val="22"/>
        </w:rPr>
        <w:t>synergies</w:t>
      </w:r>
      <w:r w:rsidR="00666CAC" w:rsidRPr="0046675C">
        <w:rPr>
          <w:color w:val="000000" w:themeColor="text1"/>
          <w:sz w:val="22"/>
          <w:szCs w:val="22"/>
        </w:rPr>
        <w:t xml:space="preserve"> </w:t>
      </w:r>
      <w:r w:rsidR="00D0740A">
        <w:rPr>
          <w:color w:val="000000" w:themeColor="text1"/>
          <w:sz w:val="22"/>
          <w:szCs w:val="22"/>
        </w:rPr>
        <w:t>may lead to</w:t>
      </w:r>
      <w:r w:rsidR="00666CAC" w:rsidRPr="0046675C">
        <w:rPr>
          <w:color w:val="000000" w:themeColor="text1"/>
          <w:sz w:val="22"/>
          <w:szCs w:val="22"/>
        </w:rPr>
        <w:t xml:space="preserve"> </w:t>
      </w:r>
      <w:r w:rsidR="00744DB7">
        <w:rPr>
          <w:color w:val="000000" w:themeColor="text1"/>
          <w:sz w:val="22"/>
          <w:szCs w:val="22"/>
        </w:rPr>
        <w:t>improved processes, enhanced collaboration, and reduced waste</w:t>
      </w:r>
      <w:r w:rsidR="00054924">
        <w:rPr>
          <w:color w:val="000000" w:themeColor="text1"/>
          <w:sz w:val="22"/>
          <w:szCs w:val="22"/>
        </w:rPr>
        <w:t>,</w:t>
      </w:r>
      <w:r w:rsidR="00744DB7">
        <w:rPr>
          <w:color w:val="000000" w:themeColor="text1"/>
          <w:sz w:val="22"/>
          <w:szCs w:val="22"/>
        </w:rPr>
        <w:t xml:space="preserve"> </w:t>
      </w:r>
      <w:r w:rsidR="00054924">
        <w:rPr>
          <w:color w:val="000000" w:themeColor="text1"/>
          <w:sz w:val="22"/>
          <w:szCs w:val="22"/>
        </w:rPr>
        <w:t>ultimately</w:t>
      </w:r>
      <w:r w:rsidR="00744DB7">
        <w:rPr>
          <w:color w:val="000000" w:themeColor="text1"/>
          <w:sz w:val="22"/>
          <w:szCs w:val="22"/>
        </w:rPr>
        <w:t xml:space="preserve"> </w:t>
      </w:r>
      <w:r w:rsidR="00054924">
        <w:rPr>
          <w:color w:val="000000" w:themeColor="text1"/>
          <w:sz w:val="22"/>
          <w:szCs w:val="22"/>
        </w:rPr>
        <w:t>resulting</w:t>
      </w:r>
      <w:r w:rsidR="00744DB7">
        <w:rPr>
          <w:color w:val="000000" w:themeColor="text1"/>
          <w:sz w:val="22"/>
          <w:szCs w:val="22"/>
        </w:rPr>
        <w:t xml:space="preserve"> </w:t>
      </w:r>
      <w:r w:rsidR="00054924">
        <w:rPr>
          <w:color w:val="000000" w:themeColor="text1"/>
          <w:sz w:val="22"/>
          <w:szCs w:val="22"/>
        </w:rPr>
        <w:t>in</w:t>
      </w:r>
      <w:r w:rsidR="00744DB7">
        <w:rPr>
          <w:color w:val="000000" w:themeColor="text1"/>
          <w:sz w:val="22"/>
          <w:szCs w:val="22"/>
        </w:rPr>
        <w:t xml:space="preserve"> </w:t>
      </w:r>
      <w:r w:rsidR="00D409C6">
        <w:rPr>
          <w:color w:val="000000" w:themeColor="text1"/>
          <w:sz w:val="22"/>
          <w:szCs w:val="22"/>
        </w:rPr>
        <w:t>greater operational efficiency and a more</w:t>
      </w:r>
      <w:r w:rsidR="00744DB7">
        <w:rPr>
          <w:color w:val="000000" w:themeColor="text1"/>
          <w:sz w:val="22"/>
          <w:szCs w:val="22"/>
        </w:rPr>
        <w:t xml:space="preserve"> effective</w:t>
      </w:r>
      <w:r w:rsidR="00D0740A">
        <w:rPr>
          <w:color w:val="000000" w:themeColor="text1"/>
          <w:sz w:val="22"/>
          <w:szCs w:val="22"/>
        </w:rPr>
        <w:t xml:space="preserve"> cost structure</w:t>
      </w:r>
      <w:r w:rsidR="00666CAC" w:rsidRPr="0046675C">
        <w:rPr>
          <w:color w:val="000000" w:themeColor="text1"/>
          <w:sz w:val="22"/>
          <w:szCs w:val="22"/>
        </w:rPr>
        <w:t xml:space="preserve"> for the firm.</w:t>
      </w:r>
    </w:p>
    <w:p w14:paraId="6A3554AB" w14:textId="0B03B99D" w:rsidR="00C22A96" w:rsidRPr="0046675C" w:rsidRDefault="007F2931" w:rsidP="00C913C2">
      <w:pPr>
        <w:pStyle w:val="Heading2"/>
        <w:spacing w:line="480" w:lineRule="auto"/>
        <w:rPr>
          <w:rFonts w:ascii="Times New Roman" w:hAnsi="Times New Roman"/>
          <w:b w:val="0"/>
          <w:bCs w:val="0"/>
        </w:rPr>
      </w:pPr>
      <w:r w:rsidRPr="0046675C">
        <w:rPr>
          <w:rFonts w:ascii="Times New Roman" w:hAnsi="Times New Roman"/>
          <w:b w:val="0"/>
          <w:bCs w:val="0"/>
        </w:rPr>
        <w:lastRenderedPageBreak/>
        <w:t>5</w:t>
      </w:r>
      <w:r w:rsidR="00666CAC" w:rsidRPr="0046675C">
        <w:rPr>
          <w:rFonts w:ascii="Times New Roman" w:hAnsi="Times New Roman"/>
          <w:b w:val="0"/>
          <w:bCs w:val="0"/>
        </w:rPr>
        <w:t xml:space="preserve">.4 </w:t>
      </w:r>
      <w:r w:rsidR="00FC0703" w:rsidRPr="0046675C">
        <w:rPr>
          <w:rFonts w:ascii="Times New Roman" w:hAnsi="Times New Roman"/>
          <w:b w:val="0"/>
          <w:bCs w:val="0"/>
        </w:rPr>
        <w:tab/>
      </w:r>
      <w:r w:rsidR="00A72A3C">
        <w:rPr>
          <w:rFonts w:ascii="Times New Roman" w:hAnsi="Times New Roman"/>
          <w:b w:val="0"/>
          <w:bCs w:val="0"/>
        </w:rPr>
        <w:t>Which</w:t>
      </w:r>
      <w:r w:rsidR="00666CAC" w:rsidRPr="0046675C">
        <w:rPr>
          <w:rFonts w:ascii="Times New Roman" w:hAnsi="Times New Roman"/>
          <w:b w:val="0"/>
          <w:bCs w:val="0"/>
        </w:rPr>
        <w:t xml:space="preserve"> Other Firm Characteristics </w:t>
      </w:r>
      <w:r w:rsidR="00A72A3C">
        <w:rPr>
          <w:rFonts w:ascii="Times New Roman" w:hAnsi="Times New Roman"/>
          <w:b w:val="0"/>
          <w:bCs w:val="0"/>
        </w:rPr>
        <w:t>Impac</w:t>
      </w:r>
      <w:r w:rsidR="00D0740A">
        <w:rPr>
          <w:rFonts w:ascii="Times New Roman" w:hAnsi="Times New Roman"/>
          <w:b w:val="0"/>
          <w:bCs w:val="0"/>
        </w:rPr>
        <w:t>t</w:t>
      </w:r>
      <w:r w:rsidR="00A72A3C">
        <w:rPr>
          <w:rFonts w:ascii="Times New Roman" w:hAnsi="Times New Roman"/>
          <w:b w:val="0"/>
          <w:bCs w:val="0"/>
        </w:rPr>
        <w:t xml:space="preserve"> Firm Performance</w:t>
      </w:r>
      <w:r w:rsidR="00666CAC" w:rsidRPr="0046675C">
        <w:rPr>
          <w:rFonts w:ascii="Times New Roman" w:hAnsi="Times New Roman"/>
          <w:b w:val="0"/>
          <w:bCs w:val="0"/>
        </w:rPr>
        <w:t>?</w:t>
      </w:r>
    </w:p>
    <w:p w14:paraId="1AFE1617" w14:textId="4E9A95DC" w:rsidR="00C22A96" w:rsidRPr="0046675C" w:rsidRDefault="007F2931" w:rsidP="00C913C2">
      <w:pPr>
        <w:spacing w:before="240" w:after="240" w:line="480" w:lineRule="auto"/>
        <w:jc w:val="both"/>
        <w:rPr>
          <w:color w:val="000000" w:themeColor="text1"/>
          <w:sz w:val="22"/>
          <w:szCs w:val="22"/>
        </w:rPr>
      </w:pPr>
      <w:r w:rsidRPr="0046675C">
        <w:rPr>
          <w:color w:val="000000" w:themeColor="text1"/>
          <w:sz w:val="22"/>
          <w:szCs w:val="22"/>
        </w:rPr>
        <w:t xml:space="preserve">In this section, we </w:t>
      </w:r>
      <w:r w:rsidR="000E0627">
        <w:rPr>
          <w:color w:val="000000" w:themeColor="text1"/>
          <w:sz w:val="22"/>
          <w:szCs w:val="22"/>
        </w:rPr>
        <w:t>examined whether firm-level characteristics, such as age, size (measured by the number of workers employed by the firm), and export status, influence</w:t>
      </w:r>
      <w:r w:rsidRPr="0046675C">
        <w:rPr>
          <w:color w:val="000000" w:themeColor="text1"/>
          <w:sz w:val="22"/>
          <w:szCs w:val="22"/>
        </w:rPr>
        <w:t xml:space="preserve"> the relationship between innovation and a firm's performance.</w:t>
      </w:r>
    </w:p>
    <w:p w14:paraId="20A22E66" w14:textId="0DE53924" w:rsidR="00B271A8" w:rsidRPr="0046675C" w:rsidRDefault="007F2931" w:rsidP="00C913C2">
      <w:pPr>
        <w:spacing w:before="240" w:after="240" w:line="480" w:lineRule="auto"/>
        <w:jc w:val="both"/>
        <w:rPr>
          <w:color w:val="000000" w:themeColor="text1"/>
          <w:sz w:val="22"/>
          <w:szCs w:val="22"/>
        </w:rPr>
      </w:pPr>
      <w:r w:rsidRPr="0046675C">
        <w:rPr>
          <w:color w:val="000000" w:themeColor="text1"/>
          <w:sz w:val="22"/>
          <w:szCs w:val="22"/>
        </w:rPr>
        <w:t xml:space="preserve">First, we </w:t>
      </w:r>
      <w:r w:rsidR="000E0627">
        <w:rPr>
          <w:color w:val="000000" w:themeColor="text1"/>
          <w:sz w:val="22"/>
          <w:szCs w:val="22"/>
        </w:rPr>
        <w:t>examine</w:t>
      </w:r>
      <w:r w:rsidRPr="0046675C">
        <w:rPr>
          <w:color w:val="000000" w:themeColor="text1"/>
          <w:sz w:val="22"/>
          <w:szCs w:val="22"/>
        </w:rPr>
        <w:t xml:space="preserve"> the impact of innovation on firm performance for younger (less than 15 years old) and older (more than 15 years old) firms. Table 4 </w:t>
      </w:r>
      <w:r w:rsidR="000E0627">
        <w:rPr>
          <w:color w:val="000000" w:themeColor="text1"/>
          <w:sz w:val="22"/>
          <w:szCs w:val="22"/>
        </w:rPr>
        <w:t>presen</w:t>
      </w:r>
      <w:r w:rsidRPr="0046675C">
        <w:rPr>
          <w:color w:val="000000" w:themeColor="text1"/>
          <w:sz w:val="22"/>
          <w:szCs w:val="22"/>
        </w:rPr>
        <w:t xml:space="preserve">ts </w:t>
      </w:r>
      <w:r w:rsidR="00D409C6">
        <w:rPr>
          <w:color w:val="000000" w:themeColor="text1"/>
          <w:sz w:val="22"/>
          <w:szCs w:val="22"/>
        </w:rPr>
        <w:t>estimates of</w:t>
      </w:r>
      <w:r w:rsidRPr="0046675C">
        <w:rPr>
          <w:color w:val="000000" w:themeColor="text1"/>
          <w:sz w:val="22"/>
          <w:szCs w:val="22"/>
        </w:rPr>
        <w:t xml:space="preserve"> the impact of different types of innovation on the firm’s performance indicators</w:t>
      </w:r>
      <w:r w:rsidR="000E0627">
        <w:rPr>
          <w:color w:val="000000" w:themeColor="text1"/>
          <w:sz w:val="22"/>
          <w:szCs w:val="22"/>
        </w:rPr>
        <w:t>,</w:t>
      </w:r>
      <w:r w:rsidRPr="0046675C">
        <w:rPr>
          <w:color w:val="000000" w:themeColor="text1"/>
          <w:sz w:val="22"/>
          <w:szCs w:val="22"/>
        </w:rPr>
        <w:t xml:space="preserve"> disaggregated </w:t>
      </w:r>
      <w:r w:rsidR="000E0627">
        <w:rPr>
          <w:color w:val="000000" w:themeColor="text1"/>
          <w:sz w:val="22"/>
          <w:szCs w:val="22"/>
        </w:rPr>
        <w:t>by</w:t>
      </w:r>
      <w:r w:rsidRPr="0046675C">
        <w:rPr>
          <w:color w:val="000000" w:themeColor="text1"/>
          <w:sz w:val="22"/>
          <w:szCs w:val="22"/>
        </w:rPr>
        <w:t xml:space="preserve"> age. </w:t>
      </w:r>
    </w:p>
    <w:p w14:paraId="08DAC1D2" w14:textId="77777777" w:rsidR="00C22A96" w:rsidRPr="0046675C" w:rsidRDefault="007F2931" w:rsidP="00F233A8">
      <w:pPr>
        <w:spacing w:before="240" w:after="240"/>
        <w:jc w:val="center"/>
        <w:rPr>
          <w:b/>
          <w:bCs/>
          <w:color w:val="000000" w:themeColor="text1"/>
          <w:sz w:val="22"/>
          <w:szCs w:val="22"/>
        </w:rPr>
      </w:pPr>
      <w:r w:rsidRPr="0046675C">
        <w:rPr>
          <w:b/>
          <w:bCs/>
          <w:color w:val="000000" w:themeColor="text1"/>
          <w:sz w:val="22"/>
          <w:szCs w:val="22"/>
        </w:rPr>
        <w:t>Table 4: Measuring the Impact of Different Types of Innovation on the Firm Performance Indicators for Younger and Older Firms</w:t>
      </w:r>
    </w:p>
    <w:tbl>
      <w:tblPr>
        <w:tblW w:w="5000" w:type="pct"/>
        <w:jc w:val="center"/>
        <w:tblBorders>
          <w:top w:val="single" w:sz="4" w:space="0" w:color="000000"/>
          <w:bottom w:val="single" w:sz="4" w:space="0" w:color="000000"/>
        </w:tblBorders>
        <w:tblLayout w:type="fixed"/>
        <w:tblLook w:val="0000" w:firstRow="0" w:lastRow="0" w:firstColumn="0" w:lastColumn="0" w:noHBand="0" w:noVBand="0"/>
      </w:tblPr>
      <w:tblGrid>
        <w:gridCol w:w="1544"/>
        <w:gridCol w:w="886"/>
        <w:gridCol w:w="935"/>
        <w:gridCol w:w="699"/>
        <w:gridCol w:w="849"/>
        <w:gridCol w:w="984"/>
        <w:gridCol w:w="929"/>
      </w:tblGrid>
      <w:tr w:rsidR="00B55F7E" w:rsidRPr="00B271A8" w14:paraId="7EF6E307" w14:textId="77777777" w:rsidTr="00EC06E5">
        <w:trPr>
          <w:tblHeader/>
          <w:jc w:val="center"/>
        </w:trPr>
        <w:tc>
          <w:tcPr>
            <w:tcW w:w="1544" w:type="dxa"/>
            <w:tcBorders>
              <w:top w:val="single" w:sz="4" w:space="0" w:color="000000"/>
              <w:bottom w:val="single" w:sz="4" w:space="0" w:color="000000"/>
            </w:tcBorders>
          </w:tcPr>
          <w:p w14:paraId="591AB086" w14:textId="77777777" w:rsidR="00B55F7E" w:rsidRPr="004C2D90" w:rsidRDefault="00B55F7E" w:rsidP="00EC06E5">
            <w:pPr>
              <w:widowControl w:val="0"/>
              <w:ind w:left="-68" w:right="-81"/>
              <w:rPr>
                <w:b/>
                <w:bCs/>
                <w:color w:val="000000" w:themeColor="text1"/>
                <w:sz w:val="16"/>
                <w:szCs w:val="16"/>
                <w:lang w:val="en-GB"/>
              </w:rPr>
            </w:pPr>
          </w:p>
        </w:tc>
        <w:tc>
          <w:tcPr>
            <w:tcW w:w="886" w:type="dxa"/>
            <w:tcBorders>
              <w:top w:val="single" w:sz="4" w:space="0" w:color="000000"/>
              <w:bottom w:val="single" w:sz="4" w:space="0" w:color="000000"/>
            </w:tcBorders>
          </w:tcPr>
          <w:p w14:paraId="6FF2EA6E" w14:textId="77777777" w:rsidR="00B55F7E" w:rsidRPr="004C2D90" w:rsidRDefault="00B55F7E" w:rsidP="00EC06E5">
            <w:pPr>
              <w:widowControl w:val="0"/>
              <w:ind w:left="-68" w:right="-81"/>
              <w:jc w:val="center"/>
              <w:rPr>
                <w:b/>
                <w:bCs/>
                <w:color w:val="000000" w:themeColor="text1"/>
                <w:sz w:val="16"/>
                <w:szCs w:val="16"/>
                <w:lang w:val="en-GB"/>
              </w:rPr>
            </w:pPr>
            <w:r w:rsidRPr="004C2D90">
              <w:rPr>
                <w:b/>
                <w:bCs/>
                <w:color w:val="000000" w:themeColor="text1"/>
                <w:sz w:val="16"/>
                <w:szCs w:val="16"/>
                <w:lang w:val="en-GB"/>
              </w:rPr>
              <w:t xml:space="preserve">Revenue </w:t>
            </w:r>
          </w:p>
        </w:tc>
        <w:tc>
          <w:tcPr>
            <w:tcW w:w="935" w:type="dxa"/>
            <w:tcBorders>
              <w:top w:val="single" w:sz="4" w:space="0" w:color="000000"/>
              <w:bottom w:val="single" w:sz="4" w:space="0" w:color="000000"/>
            </w:tcBorders>
          </w:tcPr>
          <w:p w14:paraId="5518716D" w14:textId="77777777" w:rsidR="00B55F7E" w:rsidRPr="004C2D90" w:rsidRDefault="00B55F7E" w:rsidP="00EC06E5">
            <w:pPr>
              <w:widowControl w:val="0"/>
              <w:ind w:left="-68" w:right="-81"/>
              <w:jc w:val="center"/>
              <w:rPr>
                <w:b/>
                <w:bCs/>
                <w:color w:val="000000" w:themeColor="text1"/>
                <w:sz w:val="16"/>
                <w:szCs w:val="16"/>
                <w:lang w:val="en-GB"/>
              </w:rPr>
            </w:pPr>
            <w:r w:rsidRPr="004C2D90">
              <w:rPr>
                <w:b/>
                <w:bCs/>
                <w:color w:val="000000" w:themeColor="text1"/>
                <w:sz w:val="16"/>
                <w:szCs w:val="16"/>
                <w:lang w:val="en-GB"/>
              </w:rPr>
              <w:t xml:space="preserve">Price </w:t>
            </w:r>
          </w:p>
        </w:tc>
        <w:tc>
          <w:tcPr>
            <w:tcW w:w="699" w:type="dxa"/>
            <w:tcBorders>
              <w:top w:val="single" w:sz="4" w:space="0" w:color="000000"/>
              <w:bottom w:val="single" w:sz="4" w:space="0" w:color="000000"/>
            </w:tcBorders>
          </w:tcPr>
          <w:p w14:paraId="25C438FE" w14:textId="77777777" w:rsidR="00B55F7E" w:rsidRPr="004C2D90" w:rsidRDefault="00B55F7E" w:rsidP="00EC06E5">
            <w:pPr>
              <w:widowControl w:val="0"/>
              <w:ind w:left="-68" w:right="-81"/>
              <w:jc w:val="center"/>
              <w:rPr>
                <w:b/>
                <w:bCs/>
                <w:color w:val="000000" w:themeColor="text1"/>
                <w:sz w:val="16"/>
                <w:szCs w:val="16"/>
                <w:lang w:val="en-GB"/>
              </w:rPr>
            </w:pPr>
            <w:r w:rsidRPr="004C2D90">
              <w:rPr>
                <w:b/>
                <w:bCs/>
                <w:color w:val="000000" w:themeColor="text1"/>
                <w:sz w:val="16"/>
                <w:szCs w:val="16"/>
                <w:lang w:val="en-GB"/>
              </w:rPr>
              <w:t xml:space="preserve">Cost </w:t>
            </w:r>
          </w:p>
        </w:tc>
        <w:tc>
          <w:tcPr>
            <w:tcW w:w="849" w:type="dxa"/>
            <w:tcBorders>
              <w:top w:val="single" w:sz="4" w:space="0" w:color="000000"/>
              <w:bottom w:val="single" w:sz="4" w:space="0" w:color="000000"/>
            </w:tcBorders>
          </w:tcPr>
          <w:p w14:paraId="73CB2C4E" w14:textId="77777777" w:rsidR="00B55F7E" w:rsidRPr="004C2D90" w:rsidRDefault="00B55F7E" w:rsidP="00EC06E5">
            <w:pPr>
              <w:widowControl w:val="0"/>
              <w:ind w:left="-68" w:right="-81"/>
              <w:jc w:val="center"/>
              <w:rPr>
                <w:b/>
                <w:bCs/>
                <w:color w:val="000000" w:themeColor="text1"/>
                <w:sz w:val="16"/>
                <w:szCs w:val="16"/>
                <w:lang w:val="en-GB"/>
              </w:rPr>
            </w:pPr>
            <w:r w:rsidRPr="004C2D90">
              <w:rPr>
                <w:b/>
                <w:bCs/>
                <w:color w:val="000000" w:themeColor="text1"/>
                <w:sz w:val="16"/>
                <w:szCs w:val="16"/>
                <w:lang w:val="en-GB"/>
              </w:rPr>
              <w:t xml:space="preserve">Revenue </w:t>
            </w:r>
          </w:p>
        </w:tc>
        <w:tc>
          <w:tcPr>
            <w:tcW w:w="984" w:type="dxa"/>
            <w:tcBorders>
              <w:top w:val="single" w:sz="4" w:space="0" w:color="000000"/>
              <w:bottom w:val="single" w:sz="4" w:space="0" w:color="000000"/>
            </w:tcBorders>
          </w:tcPr>
          <w:p w14:paraId="546FA9D7" w14:textId="77777777" w:rsidR="00B55F7E" w:rsidRPr="004C2D90" w:rsidRDefault="00B55F7E" w:rsidP="00EC06E5">
            <w:pPr>
              <w:widowControl w:val="0"/>
              <w:ind w:left="-68" w:right="-81"/>
              <w:jc w:val="center"/>
              <w:rPr>
                <w:b/>
                <w:bCs/>
                <w:color w:val="000000" w:themeColor="text1"/>
                <w:sz w:val="16"/>
                <w:szCs w:val="16"/>
                <w:lang w:val="en-GB"/>
              </w:rPr>
            </w:pPr>
            <w:r w:rsidRPr="004C2D90">
              <w:rPr>
                <w:b/>
                <w:bCs/>
                <w:color w:val="000000" w:themeColor="text1"/>
                <w:sz w:val="16"/>
                <w:szCs w:val="16"/>
                <w:lang w:val="en-GB"/>
              </w:rPr>
              <w:t xml:space="preserve">Price </w:t>
            </w:r>
          </w:p>
        </w:tc>
        <w:tc>
          <w:tcPr>
            <w:tcW w:w="929" w:type="dxa"/>
            <w:tcBorders>
              <w:top w:val="single" w:sz="4" w:space="0" w:color="000000"/>
              <w:bottom w:val="single" w:sz="4" w:space="0" w:color="000000"/>
            </w:tcBorders>
          </w:tcPr>
          <w:p w14:paraId="5AD38089" w14:textId="77777777" w:rsidR="00B55F7E" w:rsidRPr="004C2D90" w:rsidRDefault="00B55F7E" w:rsidP="00EC06E5">
            <w:pPr>
              <w:widowControl w:val="0"/>
              <w:ind w:left="-68" w:right="-81"/>
              <w:jc w:val="center"/>
              <w:rPr>
                <w:b/>
                <w:bCs/>
                <w:color w:val="000000" w:themeColor="text1"/>
                <w:sz w:val="16"/>
                <w:szCs w:val="16"/>
                <w:lang w:val="en-GB"/>
              </w:rPr>
            </w:pPr>
            <w:r w:rsidRPr="004C2D90">
              <w:rPr>
                <w:b/>
                <w:bCs/>
                <w:color w:val="000000" w:themeColor="text1"/>
                <w:sz w:val="16"/>
                <w:szCs w:val="16"/>
                <w:lang w:val="en-GB"/>
              </w:rPr>
              <w:t xml:space="preserve">Cost </w:t>
            </w:r>
          </w:p>
        </w:tc>
      </w:tr>
      <w:tr w:rsidR="00B55F7E" w:rsidRPr="00B271A8" w14:paraId="2A5EA8F6" w14:textId="77777777" w:rsidTr="00EC06E5">
        <w:trPr>
          <w:jc w:val="center"/>
        </w:trPr>
        <w:tc>
          <w:tcPr>
            <w:tcW w:w="1544" w:type="dxa"/>
            <w:tcBorders>
              <w:top w:val="single" w:sz="4" w:space="0" w:color="000000"/>
            </w:tcBorders>
          </w:tcPr>
          <w:p w14:paraId="60708CE3" w14:textId="77777777" w:rsidR="00B55F7E" w:rsidRPr="004C2D90" w:rsidRDefault="00B55F7E" w:rsidP="00EC06E5">
            <w:pPr>
              <w:widowControl w:val="0"/>
              <w:ind w:left="-68" w:right="-81"/>
              <w:rPr>
                <w:color w:val="000000" w:themeColor="text1"/>
                <w:sz w:val="16"/>
                <w:szCs w:val="16"/>
                <w:lang w:val="en-GB"/>
              </w:rPr>
            </w:pPr>
          </w:p>
        </w:tc>
        <w:tc>
          <w:tcPr>
            <w:tcW w:w="2520" w:type="dxa"/>
            <w:gridSpan w:val="3"/>
            <w:tcBorders>
              <w:top w:val="single" w:sz="4" w:space="0" w:color="000000"/>
            </w:tcBorders>
          </w:tcPr>
          <w:p w14:paraId="58D9B85B" w14:textId="77777777" w:rsidR="00B55F7E" w:rsidRPr="004C2D90" w:rsidRDefault="00B55F7E" w:rsidP="00EC06E5">
            <w:pPr>
              <w:widowControl w:val="0"/>
              <w:ind w:left="-68" w:right="-81"/>
              <w:jc w:val="center"/>
              <w:rPr>
                <w:color w:val="000000" w:themeColor="text1"/>
                <w:sz w:val="16"/>
                <w:szCs w:val="16"/>
                <w:lang w:val="en-GB"/>
              </w:rPr>
            </w:pPr>
            <w:r>
              <w:rPr>
                <w:color w:val="000000" w:themeColor="text1"/>
                <w:sz w:val="16"/>
                <w:szCs w:val="16"/>
                <w:lang w:val="en-GB"/>
              </w:rPr>
              <w:t xml:space="preserve">Firm </w:t>
            </w:r>
            <w:r w:rsidRPr="004C2D90">
              <w:rPr>
                <w:color w:val="000000" w:themeColor="text1"/>
                <w:sz w:val="16"/>
                <w:szCs w:val="16"/>
                <w:lang w:val="en-GB"/>
              </w:rPr>
              <w:t xml:space="preserve">Age 15 years </w:t>
            </w:r>
            <w:r>
              <w:rPr>
                <w:color w:val="000000" w:themeColor="text1"/>
                <w:sz w:val="16"/>
                <w:szCs w:val="16"/>
                <w:lang w:val="en-GB"/>
              </w:rPr>
              <w:t>or</w:t>
            </w:r>
            <w:r w:rsidRPr="004C2D90">
              <w:rPr>
                <w:color w:val="000000" w:themeColor="text1"/>
                <w:sz w:val="16"/>
                <w:szCs w:val="16"/>
                <w:lang w:val="en-GB"/>
              </w:rPr>
              <w:t xml:space="preserve"> less</w:t>
            </w:r>
          </w:p>
        </w:tc>
        <w:tc>
          <w:tcPr>
            <w:tcW w:w="2762" w:type="dxa"/>
            <w:gridSpan w:val="3"/>
            <w:tcBorders>
              <w:top w:val="single" w:sz="4" w:space="0" w:color="000000"/>
            </w:tcBorders>
          </w:tcPr>
          <w:p w14:paraId="3382575F" w14:textId="77777777" w:rsidR="00B55F7E" w:rsidRPr="004C2D90" w:rsidRDefault="00B55F7E" w:rsidP="00EC06E5">
            <w:pPr>
              <w:widowControl w:val="0"/>
              <w:ind w:left="-68" w:right="-81"/>
              <w:jc w:val="center"/>
              <w:rPr>
                <w:color w:val="000000" w:themeColor="text1"/>
                <w:sz w:val="16"/>
                <w:szCs w:val="16"/>
                <w:lang w:val="en-GB"/>
              </w:rPr>
            </w:pPr>
            <w:r>
              <w:rPr>
                <w:color w:val="000000" w:themeColor="text1"/>
                <w:sz w:val="16"/>
                <w:szCs w:val="16"/>
                <w:lang w:val="en-GB"/>
              </w:rPr>
              <w:t xml:space="preserve">Firm </w:t>
            </w:r>
            <w:r w:rsidRPr="004C2D90">
              <w:rPr>
                <w:color w:val="000000" w:themeColor="text1"/>
                <w:sz w:val="16"/>
                <w:szCs w:val="16"/>
                <w:lang w:val="en-GB"/>
              </w:rPr>
              <w:t xml:space="preserve">Age </w:t>
            </w:r>
            <w:r>
              <w:rPr>
                <w:color w:val="000000" w:themeColor="text1"/>
                <w:sz w:val="16"/>
                <w:szCs w:val="16"/>
                <w:lang w:val="en-GB"/>
              </w:rPr>
              <w:t xml:space="preserve">more than </w:t>
            </w:r>
            <w:r w:rsidRPr="004C2D90">
              <w:rPr>
                <w:color w:val="000000" w:themeColor="text1"/>
                <w:sz w:val="16"/>
                <w:szCs w:val="16"/>
                <w:lang w:val="en-GB"/>
              </w:rPr>
              <w:t>15years</w:t>
            </w:r>
          </w:p>
        </w:tc>
      </w:tr>
      <w:tr w:rsidR="00B55F7E" w:rsidRPr="00B271A8" w14:paraId="5874EAC8" w14:textId="77777777" w:rsidTr="00EC06E5">
        <w:trPr>
          <w:jc w:val="center"/>
        </w:trPr>
        <w:tc>
          <w:tcPr>
            <w:tcW w:w="6826" w:type="dxa"/>
            <w:gridSpan w:val="7"/>
          </w:tcPr>
          <w:p w14:paraId="0C84A9DB" w14:textId="77777777" w:rsidR="00B55F7E" w:rsidRPr="004C2D90" w:rsidRDefault="00B55F7E" w:rsidP="00EC06E5">
            <w:pPr>
              <w:widowControl w:val="0"/>
              <w:ind w:left="-68" w:right="-81"/>
              <w:jc w:val="center"/>
              <w:rPr>
                <w:color w:val="000000" w:themeColor="text1"/>
                <w:sz w:val="16"/>
                <w:szCs w:val="16"/>
                <w:lang w:val="en-GB"/>
              </w:rPr>
            </w:pPr>
            <w:r>
              <w:rPr>
                <w:color w:val="000000" w:themeColor="text1"/>
                <w:sz w:val="16"/>
                <w:szCs w:val="16"/>
                <w:lang w:val="en-GB"/>
              </w:rPr>
              <w:t>Any Innovation</w:t>
            </w:r>
          </w:p>
        </w:tc>
      </w:tr>
      <w:tr w:rsidR="00B55F7E" w:rsidRPr="00B271A8" w14:paraId="1CCB8611" w14:textId="77777777" w:rsidTr="00EC06E5">
        <w:trPr>
          <w:jc w:val="center"/>
        </w:trPr>
        <w:tc>
          <w:tcPr>
            <w:tcW w:w="1544" w:type="dxa"/>
            <w:vMerge w:val="restart"/>
          </w:tcPr>
          <w:p w14:paraId="185FEBA7" w14:textId="494869CB" w:rsidR="00B55F7E" w:rsidRPr="004C2D90" w:rsidRDefault="00B55F7E" w:rsidP="00EC06E5">
            <w:pPr>
              <w:widowControl w:val="0"/>
              <w:ind w:left="-68" w:right="-81"/>
              <w:rPr>
                <w:color w:val="000000" w:themeColor="text1"/>
                <w:sz w:val="16"/>
                <w:szCs w:val="16"/>
                <w:lang w:val="en-GB"/>
              </w:rPr>
            </w:pPr>
            <w:r w:rsidRPr="004C2D90">
              <w:rPr>
                <w:color w:val="000000" w:themeColor="text1"/>
                <w:sz w:val="16"/>
                <w:szCs w:val="16"/>
                <w:lang w:val="en-GB"/>
              </w:rPr>
              <w:t xml:space="preserve">Dummy=1 if </w:t>
            </w:r>
            <w:r w:rsidR="00D409C6">
              <w:rPr>
                <w:color w:val="000000" w:themeColor="text1"/>
                <w:sz w:val="16"/>
                <w:szCs w:val="16"/>
                <w:lang w:val="en-GB"/>
              </w:rPr>
              <w:t xml:space="preserve">the </w:t>
            </w:r>
            <w:r w:rsidRPr="004C2D90">
              <w:rPr>
                <w:color w:val="000000" w:themeColor="text1"/>
                <w:sz w:val="16"/>
                <w:szCs w:val="16"/>
                <w:lang w:val="en-GB"/>
              </w:rPr>
              <w:t>firm invests in any innovation</w:t>
            </w:r>
          </w:p>
        </w:tc>
        <w:tc>
          <w:tcPr>
            <w:tcW w:w="886" w:type="dxa"/>
          </w:tcPr>
          <w:p w14:paraId="32E015D9"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-0.305</w:t>
            </w:r>
          </w:p>
        </w:tc>
        <w:tc>
          <w:tcPr>
            <w:tcW w:w="935" w:type="dxa"/>
          </w:tcPr>
          <w:p w14:paraId="59B2F7CD"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-0.867***</w:t>
            </w:r>
          </w:p>
        </w:tc>
        <w:tc>
          <w:tcPr>
            <w:tcW w:w="699" w:type="dxa"/>
          </w:tcPr>
          <w:p w14:paraId="41D968BC"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-0.126</w:t>
            </w:r>
          </w:p>
        </w:tc>
        <w:tc>
          <w:tcPr>
            <w:tcW w:w="849" w:type="dxa"/>
          </w:tcPr>
          <w:p w14:paraId="4C93D867"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-0.369**</w:t>
            </w:r>
          </w:p>
        </w:tc>
        <w:tc>
          <w:tcPr>
            <w:tcW w:w="984" w:type="dxa"/>
          </w:tcPr>
          <w:p w14:paraId="5EE1B4AB"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-0.030</w:t>
            </w:r>
          </w:p>
        </w:tc>
        <w:tc>
          <w:tcPr>
            <w:tcW w:w="929" w:type="dxa"/>
          </w:tcPr>
          <w:p w14:paraId="13DCE861"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-0.070</w:t>
            </w:r>
          </w:p>
        </w:tc>
      </w:tr>
      <w:tr w:rsidR="00B55F7E" w:rsidRPr="00B271A8" w14:paraId="452ACBE0" w14:textId="77777777" w:rsidTr="00EC06E5">
        <w:trPr>
          <w:jc w:val="center"/>
        </w:trPr>
        <w:tc>
          <w:tcPr>
            <w:tcW w:w="1544" w:type="dxa"/>
            <w:vMerge/>
          </w:tcPr>
          <w:p w14:paraId="46E2EFD3" w14:textId="77777777" w:rsidR="00B55F7E" w:rsidRPr="004C2D90" w:rsidRDefault="00B55F7E" w:rsidP="00EC06E5">
            <w:pPr>
              <w:widowControl w:val="0"/>
              <w:ind w:left="-68" w:right="-81"/>
              <w:rPr>
                <w:color w:val="000000" w:themeColor="text1"/>
                <w:sz w:val="16"/>
                <w:szCs w:val="16"/>
                <w:lang w:val="en-GB"/>
              </w:rPr>
            </w:pPr>
          </w:p>
        </w:tc>
        <w:tc>
          <w:tcPr>
            <w:tcW w:w="886" w:type="dxa"/>
          </w:tcPr>
          <w:p w14:paraId="0B174D98"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[0.358]</w:t>
            </w:r>
          </w:p>
        </w:tc>
        <w:tc>
          <w:tcPr>
            <w:tcW w:w="935" w:type="dxa"/>
          </w:tcPr>
          <w:p w14:paraId="18086ED4"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[0.299]</w:t>
            </w:r>
          </w:p>
        </w:tc>
        <w:tc>
          <w:tcPr>
            <w:tcW w:w="699" w:type="dxa"/>
          </w:tcPr>
          <w:p w14:paraId="16906DBF"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[0.338]</w:t>
            </w:r>
          </w:p>
        </w:tc>
        <w:tc>
          <w:tcPr>
            <w:tcW w:w="849" w:type="dxa"/>
          </w:tcPr>
          <w:p w14:paraId="3DCEEABD"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[0.181]</w:t>
            </w:r>
          </w:p>
        </w:tc>
        <w:tc>
          <w:tcPr>
            <w:tcW w:w="984" w:type="dxa"/>
          </w:tcPr>
          <w:p w14:paraId="461030E6"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[0.212]</w:t>
            </w:r>
          </w:p>
        </w:tc>
        <w:tc>
          <w:tcPr>
            <w:tcW w:w="929" w:type="dxa"/>
          </w:tcPr>
          <w:p w14:paraId="7630B208"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[0.233]</w:t>
            </w:r>
          </w:p>
        </w:tc>
      </w:tr>
      <w:tr w:rsidR="00B55F7E" w:rsidRPr="00B271A8" w14:paraId="42E4AA75" w14:textId="77777777" w:rsidTr="00EC06E5">
        <w:trPr>
          <w:jc w:val="center"/>
        </w:trPr>
        <w:tc>
          <w:tcPr>
            <w:tcW w:w="1544" w:type="dxa"/>
          </w:tcPr>
          <w:p w14:paraId="15DC2AAB" w14:textId="77777777" w:rsidR="00B55F7E" w:rsidRPr="004C2D90" w:rsidRDefault="00B55F7E" w:rsidP="00EC06E5">
            <w:pPr>
              <w:widowControl w:val="0"/>
              <w:ind w:left="-68" w:right="-81"/>
              <w:rPr>
                <w:color w:val="000000" w:themeColor="text1"/>
                <w:sz w:val="16"/>
                <w:szCs w:val="16"/>
                <w:lang w:val="en-GB"/>
              </w:rPr>
            </w:pPr>
            <w:r w:rsidRPr="004C2D90">
              <w:rPr>
                <w:color w:val="000000" w:themeColor="text1"/>
                <w:sz w:val="16"/>
                <w:szCs w:val="16"/>
                <w:lang w:val="en-GB"/>
              </w:rPr>
              <w:t>Constant</w:t>
            </w:r>
          </w:p>
        </w:tc>
        <w:tc>
          <w:tcPr>
            <w:tcW w:w="886" w:type="dxa"/>
          </w:tcPr>
          <w:p w14:paraId="3A5D90E1"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1.732</w:t>
            </w:r>
          </w:p>
        </w:tc>
        <w:tc>
          <w:tcPr>
            <w:tcW w:w="935" w:type="dxa"/>
          </w:tcPr>
          <w:p w14:paraId="328BC867"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2.937**</w:t>
            </w:r>
          </w:p>
        </w:tc>
        <w:tc>
          <w:tcPr>
            <w:tcW w:w="699" w:type="dxa"/>
          </w:tcPr>
          <w:p w14:paraId="3793E7E4"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0.028</w:t>
            </w:r>
          </w:p>
        </w:tc>
        <w:tc>
          <w:tcPr>
            <w:tcW w:w="849" w:type="dxa"/>
          </w:tcPr>
          <w:p w14:paraId="4033F2D0"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2.347**</w:t>
            </w:r>
          </w:p>
        </w:tc>
        <w:tc>
          <w:tcPr>
            <w:tcW w:w="984" w:type="dxa"/>
          </w:tcPr>
          <w:p w14:paraId="23F6FF5D"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0.919</w:t>
            </w:r>
          </w:p>
        </w:tc>
        <w:tc>
          <w:tcPr>
            <w:tcW w:w="929" w:type="dxa"/>
          </w:tcPr>
          <w:p w14:paraId="55AF588B"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-0.411</w:t>
            </w:r>
          </w:p>
        </w:tc>
      </w:tr>
      <w:tr w:rsidR="00B55F7E" w:rsidRPr="00B271A8" w14:paraId="660B4F64" w14:textId="77777777" w:rsidTr="00EC06E5">
        <w:trPr>
          <w:jc w:val="center"/>
        </w:trPr>
        <w:tc>
          <w:tcPr>
            <w:tcW w:w="1544" w:type="dxa"/>
          </w:tcPr>
          <w:p w14:paraId="596C1BCD" w14:textId="77777777" w:rsidR="00B55F7E" w:rsidRPr="004C2D90" w:rsidRDefault="00B55F7E" w:rsidP="00EC06E5">
            <w:pPr>
              <w:widowControl w:val="0"/>
              <w:ind w:left="-68" w:right="-81"/>
              <w:rPr>
                <w:color w:val="000000" w:themeColor="text1"/>
                <w:sz w:val="16"/>
                <w:szCs w:val="16"/>
                <w:lang w:val="en-GB"/>
              </w:rPr>
            </w:pPr>
          </w:p>
        </w:tc>
        <w:tc>
          <w:tcPr>
            <w:tcW w:w="886" w:type="dxa"/>
          </w:tcPr>
          <w:p w14:paraId="23736463"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[1.722]</w:t>
            </w:r>
          </w:p>
        </w:tc>
        <w:tc>
          <w:tcPr>
            <w:tcW w:w="935" w:type="dxa"/>
          </w:tcPr>
          <w:p w14:paraId="1CDEE66F"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[1.397]</w:t>
            </w:r>
          </w:p>
        </w:tc>
        <w:tc>
          <w:tcPr>
            <w:tcW w:w="699" w:type="dxa"/>
          </w:tcPr>
          <w:p w14:paraId="2E3AFA34"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[1.668]</w:t>
            </w:r>
          </w:p>
        </w:tc>
        <w:tc>
          <w:tcPr>
            <w:tcW w:w="849" w:type="dxa"/>
          </w:tcPr>
          <w:p w14:paraId="279D7A7A"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[1.056]</w:t>
            </w:r>
          </w:p>
        </w:tc>
        <w:tc>
          <w:tcPr>
            <w:tcW w:w="984" w:type="dxa"/>
          </w:tcPr>
          <w:p w14:paraId="5F706F23"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[1.138]</w:t>
            </w:r>
          </w:p>
        </w:tc>
        <w:tc>
          <w:tcPr>
            <w:tcW w:w="929" w:type="dxa"/>
          </w:tcPr>
          <w:p w14:paraId="7764833A"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[1.427]</w:t>
            </w:r>
          </w:p>
        </w:tc>
      </w:tr>
      <w:tr w:rsidR="00B55F7E" w:rsidRPr="00B271A8" w14:paraId="4B8E669C" w14:textId="77777777" w:rsidTr="00EC06E5">
        <w:trPr>
          <w:jc w:val="center"/>
        </w:trPr>
        <w:tc>
          <w:tcPr>
            <w:tcW w:w="1544" w:type="dxa"/>
          </w:tcPr>
          <w:p w14:paraId="5AF18AD0" w14:textId="77777777" w:rsidR="00B55F7E" w:rsidRPr="004C2D90" w:rsidRDefault="00B55F7E" w:rsidP="00EC06E5">
            <w:pPr>
              <w:widowControl w:val="0"/>
              <w:ind w:left="-68" w:right="-81"/>
              <w:rPr>
                <w:color w:val="000000" w:themeColor="text1"/>
                <w:sz w:val="16"/>
                <w:szCs w:val="16"/>
                <w:lang w:val="en-GB"/>
              </w:rPr>
            </w:pPr>
            <w:r w:rsidRPr="004C2D90">
              <w:rPr>
                <w:color w:val="000000" w:themeColor="text1"/>
                <w:sz w:val="16"/>
                <w:szCs w:val="16"/>
                <w:lang w:val="en-GB"/>
              </w:rPr>
              <w:t>Observations</w:t>
            </w:r>
          </w:p>
        </w:tc>
        <w:tc>
          <w:tcPr>
            <w:tcW w:w="886" w:type="dxa"/>
          </w:tcPr>
          <w:p w14:paraId="7F674572"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95</w:t>
            </w:r>
          </w:p>
        </w:tc>
        <w:tc>
          <w:tcPr>
            <w:tcW w:w="935" w:type="dxa"/>
          </w:tcPr>
          <w:p w14:paraId="37E0183B"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93</w:t>
            </w:r>
          </w:p>
        </w:tc>
        <w:tc>
          <w:tcPr>
            <w:tcW w:w="699" w:type="dxa"/>
          </w:tcPr>
          <w:p w14:paraId="2B0E65FA"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94</w:t>
            </w:r>
          </w:p>
        </w:tc>
        <w:tc>
          <w:tcPr>
            <w:tcW w:w="849" w:type="dxa"/>
          </w:tcPr>
          <w:p w14:paraId="626AF9CA"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188</w:t>
            </w:r>
          </w:p>
        </w:tc>
        <w:tc>
          <w:tcPr>
            <w:tcW w:w="984" w:type="dxa"/>
          </w:tcPr>
          <w:p w14:paraId="3CFDAFA5"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189</w:t>
            </w:r>
          </w:p>
        </w:tc>
        <w:tc>
          <w:tcPr>
            <w:tcW w:w="929" w:type="dxa"/>
          </w:tcPr>
          <w:p w14:paraId="6B48310B"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189</w:t>
            </w:r>
          </w:p>
        </w:tc>
      </w:tr>
      <w:tr w:rsidR="00B55F7E" w:rsidRPr="00B271A8" w14:paraId="2BA81E63" w14:textId="77777777" w:rsidTr="00EC06E5">
        <w:trPr>
          <w:jc w:val="center"/>
        </w:trPr>
        <w:tc>
          <w:tcPr>
            <w:tcW w:w="1544" w:type="dxa"/>
          </w:tcPr>
          <w:p w14:paraId="31035301" w14:textId="77777777" w:rsidR="00B55F7E" w:rsidRPr="004C2D90" w:rsidRDefault="00B55F7E" w:rsidP="00EC06E5">
            <w:pPr>
              <w:widowControl w:val="0"/>
              <w:ind w:left="-68" w:right="-81"/>
              <w:rPr>
                <w:color w:val="000000" w:themeColor="text1"/>
                <w:sz w:val="16"/>
                <w:szCs w:val="16"/>
                <w:lang w:val="en-GB"/>
              </w:rPr>
            </w:pPr>
            <w:r w:rsidRPr="004C2D90">
              <w:rPr>
                <w:color w:val="000000" w:themeColor="text1"/>
                <w:sz w:val="16"/>
                <w:szCs w:val="16"/>
                <w:lang w:val="en-GB"/>
              </w:rPr>
              <w:t>R-squared</w:t>
            </w:r>
          </w:p>
        </w:tc>
        <w:tc>
          <w:tcPr>
            <w:tcW w:w="886" w:type="dxa"/>
          </w:tcPr>
          <w:p w14:paraId="67940927"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0.190</w:t>
            </w:r>
          </w:p>
        </w:tc>
        <w:tc>
          <w:tcPr>
            <w:tcW w:w="935" w:type="dxa"/>
          </w:tcPr>
          <w:p w14:paraId="35301B6C"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0.358</w:t>
            </w:r>
          </w:p>
        </w:tc>
        <w:tc>
          <w:tcPr>
            <w:tcW w:w="699" w:type="dxa"/>
          </w:tcPr>
          <w:p w14:paraId="1198DA8D"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0.191</w:t>
            </w:r>
          </w:p>
        </w:tc>
        <w:tc>
          <w:tcPr>
            <w:tcW w:w="849" w:type="dxa"/>
          </w:tcPr>
          <w:p w14:paraId="3004FE4F"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0.275</w:t>
            </w:r>
          </w:p>
        </w:tc>
        <w:tc>
          <w:tcPr>
            <w:tcW w:w="984" w:type="dxa"/>
          </w:tcPr>
          <w:p w14:paraId="4A9CE12F"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0.345</w:t>
            </w:r>
          </w:p>
        </w:tc>
        <w:tc>
          <w:tcPr>
            <w:tcW w:w="929" w:type="dxa"/>
          </w:tcPr>
          <w:p w14:paraId="7F77A2A9"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0.263</w:t>
            </w:r>
          </w:p>
        </w:tc>
      </w:tr>
      <w:tr w:rsidR="00B55F7E" w:rsidRPr="00B271A8" w14:paraId="56DB5732" w14:textId="77777777" w:rsidTr="00EC06E5">
        <w:trPr>
          <w:jc w:val="center"/>
        </w:trPr>
        <w:tc>
          <w:tcPr>
            <w:tcW w:w="6826" w:type="dxa"/>
            <w:gridSpan w:val="7"/>
          </w:tcPr>
          <w:p w14:paraId="6BA29281"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Business modelling innovation</w:t>
            </w:r>
          </w:p>
        </w:tc>
      </w:tr>
      <w:tr w:rsidR="00B55F7E" w:rsidRPr="00B271A8" w14:paraId="4406A558" w14:textId="77777777" w:rsidTr="00EC06E5">
        <w:trPr>
          <w:jc w:val="center"/>
        </w:trPr>
        <w:tc>
          <w:tcPr>
            <w:tcW w:w="1544" w:type="dxa"/>
            <w:vMerge w:val="restart"/>
          </w:tcPr>
          <w:p w14:paraId="37AD0E6D" w14:textId="7A0F7F43" w:rsidR="00B55F7E" w:rsidRPr="004C2D90" w:rsidRDefault="00B55F7E" w:rsidP="00EC06E5">
            <w:pPr>
              <w:widowControl w:val="0"/>
              <w:ind w:left="-68" w:right="-81"/>
              <w:rPr>
                <w:color w:val="000000" w:themeColor="text1"/>
                <w:sz w:val="16"/>
                <w:szCs w:val="16"/>
                <w:lang w:val="en-GB"/>
              </w:rPr>
            </w:pPr>
            <w:r w:rsidRPr="004C2D90">
              <w:rPr>
                <w:color w:val="000000" w:themeColor="text1"/>
                <w:sz w:val="16"/>
                <w:szCs w:val="16"/>
                <w:lang w:val="en-GB"/>
              </w:rPr>
              <w:t xml:space="preserve">Dummy=1 if </w:t>
            </w:r>
            <w:r w:rsidR="00D409C6">
              <w:rPr>
                <w:color w:val="000000" w:themeColor="text1"/>
                <w:sz w:val="16"/>
                <w:szCs w:val="16"/>
                <w:lang w:val="en-GB"/>
              </w:rPr>
              <w:t xml:space="preserve">the </w:t>
            </w:r>
            <w:r w:rsidRPr="004C2D90">
              <w:rPr>
                <w:color w:val="000000" w:themeColor="text1"/>
                <w:sz w:val="16"/>
                <w:szCs w:val="16"/>
                <w:lang w:val="en-GB"/>
              </w:rPr>
              <w:t>firm invests in business modelling innovation</w:t>
            </w:r>
          </w:p>
        </w:tc>
        <w:tc>
          <w:tcPr>
            <w:tcW w:w="886" w:type="dxa"/>
          </w:tcPr>
          <w:p w14:paraId="050F4FB5"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0.027</w:t>
            </w:r>
          </w:p>
        </w:tc>
        <w:tc>
          <w:tcPr>
            <w:tcW w:w="935" w:type="dxa"/>
          </w:tcPr>
          <w:p w14:paraId="377179A4"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0.029</w:t>
            </w:r>
          </w:p>
        </w:tc>
        <w:tc>
          <w:tcPr>
            <w:tcW w:w="699" w:type="dxa"/>
          </w:tcPr>
          <w:p w14:paraId="17546CD6"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-0.114</w:t>
            </w:r>
          </w:p>
        </w:tc>
        <w:tc>
          <w:tcPr>
            <w:tcW w:w="849" w:type="dxa"/>
          </w:tcPr>
          <w:p w14:paraId="1CE00292"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-0.014</w:t>
            </w:r>
          </w:p>
        </w:tc>
        <w:tc>
          <w:tcPr>
            <w:tcW w:w="984" w:type="dxa"/>
          </w:tcPr>
          <w:p w14:paraId="58CF50B0"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-0.004</w:t>
            </w:r>
          </w:p>
        </w:tc>
        <w:tc>
          <w:tcPr>
            <w:tcW w:w="929" w:type="dxa"/>
          </w:tcPr>
          <w:p w14:paraId="24574BE0"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-0.058</w:t>
            </w:r>
          </w:p>
        </w:tc>
      </w:tr>
      <w:tr w:rsidR="00B55F7E" w:rsidRPr="00B271A8" w14:paraId="7C62F728" w14:textId="77777777" w:rsidTr="00EC06E5">
        <w:trPr>
          <w:jc w:val="center"/>
        </w:trPr>
        <w:tc>
          <w:tcPr>
            <w:tcW w:w="1544" w:type="dxa"/>
            <w:vMerge/>
          </w:tcPr>
          <w:p w14:paraId="4E01FA0F" w14:textId="77777777" w:rsidR="00B55F7E" w:rsidRPr="004C2D90" w:rsidRDefault="00B55F7E" w:rsidP="00EC06E5">
            <w:pPr>
              <w:widowControl w:val="0"/>
              <w:ind w:left="-68" w:right="-81"/>
              <w:rPr>
                <w:color w:val="000000" w:themeColor="text1"/>
                <w:sz w:val="16"/>
                <w:szCs w:val="16"/>
                <w:lang w:val="en-GB"/>
              </w:rPr>
            </w:pPr>
          </w:p>
        </w:tc>
        <w:tc>
          <w:tcPr>
            <w:tcW w:w="886" w:type="dxa"/>
          </w:tcPr>
          <w:p w14:paraId="3CE2EA2A"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[0.110]</w:t>
            </w:r>
          </w:p>
        </w:tc>
        <w:tc>
          <w:tcPr>
            <w:tcW w:w="935" w:type="dxa"/>
          </w:tcPr>
          <w:p w14:paraId="683E297E"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[0.097]</w:t>
            </w:r>
          </w:p>
        </w:tc>
        <w:tc>
          <w:tcPr>
            <w:tcW w:w="699" w:type="dxa"/>
          </w:tcPr>
          <w:p w14:paraId="33CAB79E"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[0.128]</w:t>
            </w:r>
          </w:p>
        </w:tc>
        <w:tc>
          <w:tcPr>
            <w:tcW w:w="849" w:type="dxa"/>
          </w:tcPr>
          <w:p w14:paraId="02F2F102"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[0.054]</w:t>
            </w:r>
          </w:p>
        </w:tc>
        <w:tc>
          <w:tcPr>
            <w:tcW w:w="984" w:type="dxa"/>
          </w:tcPr>
          <w:p w14:paraId="3D148D94"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[0.035]</w:t>
            </w:r>
          </w:p>
        </w:tc>
        <w:tc>
          <w:tcPr>
            <w:tcW w:w="929" w:type="dxa"/>
          </w:tcPr>
          <w:p w14:paraId="588834EB"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[0.053]</w:t>
            </w:r>
          </w:p>
        </w:tc>
      </w:tr>
      <w:tr w:rsidR="00B55F7E" w:rsidRPr="00B271A8" w14:paraId="210E8EEE" w14:textId="77777777" w:rsidTr="00EC06E5">
        <w:trPr>
          <w:jc w:val="center"/>
        </w:trPr>
        <w:tc>
          <w:tcPr>
            <w:tcW w:w="1544" w:type="dxa"/>
          </w:tcPr>
          <w:p w14:paraId="7BB0A6EC" w14:textId="77777777" w:rsidR="00B55F7E" w:rsidRPr="004C2D90" w:rsidRDefault="00B55F7E" w:rsidP="00EC06E5">
            <w:pPr>
              <w:widowControl w:val="0"/>
              <w:ind w:left="-68" w:right="-81"/>
              <w:rPr>
                <w:color w:val="000000" w:themeColor="text1"/>
                <w:sz w:val="16"/>
                <w:szCs w:val="16"/>
                <w:lang w:val="en-GB"/>
              </w:rPr>
            </w:pPr>
            <w:r w:rsidRPr="004C2D90">
              <w:rPr>
                <w:color w:val="000000" w:themeColor="text1"/>
                <w:sz w:val="16"/>
                <w:szCs w:val="16"/>
                <w:lang w:val="en-GB"/>
              </w:rPr>
              <w:t>Constant</w:t>
            </w:r>
          </w:p>
        </w:tc>
        <w:tc>
          <w:tcPr>
            <w:tcW w:w="886" w:type="dxa"/>
          </w:tcPr>
          <w:p w14:paraId="4300B36E"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0.303</w:t>
            </w:r>
          </w:p>
        </w:tc>
        <w:tc>
          <w:tcPr>
            <w:tcW w:w="935" w:type="dxa"/>
          </w:tcPr>
          <w:p w14:paraId="0CF05B01"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-1.080**</w:t>
            </w:r>
          </w:p>
        </w:tc>
        <w:tc>
          <w:tcPr>
            <w:tcW w:w="699" w:type="dxa"/>
          </w:tcPr>
          <w:p w14:paraId="7BDFF93F"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-0.389</w:t>
            </w:r>
          </w:p>
        </w:tc>
        <w:tc>
          <w:tcPr>
            <w:tcW w:w="849" w:type="dxa"/>
          </w:tcPr>
          <w:p w14:paraId="5A69D574"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0.265</w:t>
            </w:r>
          </w:p>
        </w:tc>
        <w:tc>
          <w:tcPr>
            <w:tcW w:w="984" w:type="dxa"/>
          </w:tcPr>
          <w:p w14:paraId="292EAED0"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0.755**</w:t>
            </w:r>
          </w:p>
        </w:tc>
        <w:tc>
          <w:tcPr>
            <w:tcW w:w="929" w:type="dxa"/>
          </w:tcPr>
          <w:p w14:paraId="7EF53C13"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-0.680</w:t>
            </w:r>
          </w:p>
        </w:tc>
      </w:tr>
      <w:tr w:rsidR="00B55F7E" w:rsidRPr="00B271A8" w14:paraId="5E985B2B" w14:textId="77777777" w:rsidTr="00EC06E5">
        <w:trPr>
          <w:jc w:val="center"/>
        </w:trPr>
        <w:tc>
          <w:tcPr>
            <w:tcW w:w="1544" w:type="dxa"/>
          </w:tcPr>
          <w:p w14:paraId="468DF4D6" w14:textId="77777777" w:rsidR="00B55F7E" w:rsidRPr="004C2D90" w:rsidRDefault="00B55F7E" w:rsidP="00EC06E5">
            <w:pPr>
              <w:widowControl w:val="0"/>
              <w:ind w:left="-68" w:right="-81"/>
              <w:rPr>
                <w:color w:val="000000" w:themeColor="text1"/>
                <w:sz w:val="16"/>
                <w:szCs w:val="16"/>
                <w:lang w:val="en-GB"/>
              </w:rPr>
            </w:pPr>
          </w:p>
        </w:tc>
        <w:tc>
          <w:tcPr>
            <w:tcW w:w="886" w:type="dxa"/>
          </w:tcPr>
          <w:p w14:paraId="4EF68E4F"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[0.644]</w:t>
            </w:r>
          </w:p>
        </w:tc>
        <w:tc>
          <w:tcPr>
            <w:tcW w:w="935" w:type="dxa"/>
          </w:tcPr>
          <w:p w14:paraId="63BE3AFF"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[0.512]</w:t>
            </w:r>
          </w:p>
        </w:tc>
        <w:tc>
          <w:tcPr>
            <w:tcW w:w="699" w:type="dxa"/>
          </w:tcPr>
          <w:p w14:paraId="13EA41B9"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[0.617]</w:t>
            </w:r>
          </w:p>
        </w:tc>
        <w:tc>
          <w:tcPr>
            <w:tcW w:w="849" w:type="dxa"/>
          </w:tcPr>
          <w:p w14:paraId="1CE81E11"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[0.457]</w:t>
            </w:r>
          </w:p>
        </w:tc>
        <w:tc>
          <w:tcPr>
            <w:tcW w:w="984" w:type="dxa"/>
          </w:tcPr>
          <w:p w14:paraId="0FD62D13"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[0.349]</w:t>
            </w:r>
          </w:p>
        </w:tc>
        <w:tc>
          <w:tcPr>
            <w:tcW w:w="929" w:type="dxa"/>
          </w:tcPr>
          <w:p w14:paraId="268BDC8A"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[0.494]</w:t>
            </w:r>
          </w:p>
        </w:tc>
      </w:tr>
      <w:tr w:rsidR="00B55F7E" w:rsidRPr="00B271A8" w14:paraId="0CDA8450" w14:textId="77777777" w:rsidTr="00EC06E5">
        <w:trPr>
          <w:jc w:val="center"/>
        </w:trPr>
        <w:tc>
          <w:tcPr>
            <w:tcW w:w="1544" w:type="dxa"/>
          </w:tcPr>
          <w:p w14:paraId="15EE73F0" w14:textId="77777777" w:rsidR="00B55F7E" w:rsidRPr="004C2D90" w:rsidRDefault="00B55F7E" w:rsidP="00EC06E5">
            <w:pPr>
              <w:widowControl w:val="0"/>
              <w:ind w:left="-68" w:right="-81"/>
              <w:rPr>
                <w:color w:val="000000" w:themeColor="text1"/>
                <w:sz w:val="16"/>
                <w:szCs w:val="16"/>
                <w:lang w:val="en-GB"/>
              </w:rPr>
            </w:pPr>
            <w:r w:rsidRPr="004C2D90">
              <w:rPr>
                <w:color w:val="000000" w:themeColor="text1"/>
                <w:sz w:val="16"/>
                <w:szCs w:val="16"/>
                <w:lang w:val="en-GB"/>
              </w:rPr>
              <w:t>Observations</w:t>
            </w:r>
          </w:p>
        </w:tc>
        <w:tc>
          <w:tcPr>
            <w:tcW w:w="886" w:type="dxa"/>
          </w:tcPr>
          <w:p w14:paraId="77E28691"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95</w:t>
            </w:r>
          </w:p>
        </w:tc>
        <w:tc>
          <w:tcPr>
            <w:tcW w:w="935" w:type="dxa"/>
          </w:tcPr>
          <w:p w14:paraId="48515459"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93</w:t>
            </w:r>
          </w:p>
        </w:tc>
        <w:tc>
          <w:tcPr>
            <w:tcW w:w="699" w:type="dxa"/>
          </w:tcPr>
          <w:p w14:paraId="731DB4EB"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94</w:t>
            </w:r>
          </w:p>
        </w:tc>
        <w:tc>
          <w:tcPr>
            <w:tcW w:w="849" w:type="dxa"/>
          </w:tcPr>
          <w:p w14:paraId="55B28C5D"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188</w:t>
            </w:r>
          </w:p>
        </w:tc>
        <w:tc>
          <w:tcPr>
            <w:tcW w:w="984" w:type="dxa"/>
          </w:tcPr>
          <w:p w14:paraId="3DBFA254"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189</w:t>
            </w:r>
          </w:p>
        </w:tc>
        <w:tc>
          <w:tcPr>
            <w:tcW w:w="929" w:type="dxa"/>
          </w:tcPr>
          <w:p w14:paraId="7BC3427C"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189</w:t>
            </w:r>
          </w:p>
        </w:tc>
      </w:tr>
      <w:tr w:rsidR="00B55F7E" w:rsidRPr="00B271A8" w14:paraId="5FB17A1D" w14:textId="77777777" w:rsidTr="00EC06E5">
        <w:trPr>
          <w:jc w:val="center"/>
        </w:trPr>
        <w:tc>
          <w:tcPr>
            <w:tcW w:w="1544" w:type="dxa"/>
          </w:tcPr>
          <w:p w14:paraId="3612AEE1" w14:textId="77777777" w:rsidR="00B55F7E" w:rsidRPr="004C2D90" w:rsidRDefault="00B55F7E" w:rsidP="00EC06E5">
            <w:pPr>
              <w:widowControl w:val="0"/>
              <w:ind w:left="-68" w:right="-81"/>
              <w:rPr>
                <w:color w:val="000000" w:themeColor="text1"/>
                <w:sz w:val="16"/>
                <w:szCs w:val="16"/>
                <w:lang w:val="en-GB"/>
              </w:rPr>
            </w:pPr>
            <w:r w:rsidRPr="004C2D90">
              <w:rPr>
                <w:color w:val="000000" w:themeColor="text1"/>
                <w:sz w:val="16"/>
                <w:szCs w:val="16"/>
                <w:lang w:val="en-GB"/>
              </w:rPr>
              <w:t>R-squared</w:t>
            </w:r>
          </w:p>
        </w:tc>
        <w:tc>
          <w:tcPr>
            <w:tcW w:w="886" w:type="dxa"/>
          </w:tcPr>
          <w:p w14:paraId="05CBC1F6"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0.182</w:t>
            </w:r>
          </w:p>
        </w:tc>
        <w:tc>
          <w:tcPr>
            <w:tcW w:w="935" w:type="dxa"/>
          </w:tcPr>
          <w:p w14:paraId="74DCB422"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0.273</w:t>
            </w:r>
          </w:p>
        </w:tc>
        <w:tc>
          <w:tcPr>
            <w:tcW w:w="699" w:type="dxa"/>
          </w:tcPr>
          <w:p w14:paraId="51F77E47"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0.202</w:t>
            </w:r>
          </w:p>
        </w:tc>
        <w:tc>
          <w:tcPr>
            <w:tcW w:w="849" w:type="dxa"/>
          </w:tcPr>
          <w:p w14:paraId="1EB44249"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0.256</w:t>
            </w:r>
          </w:p>
        </w:tc>
        <w:tc>
          <w:tcPr>
            <w:tcW w:w="984" w:type="dxa"/>
          </w:tcPr>
          <w:p w14:paraId="045FB1DB"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0.345</w:t>
            </w:r>
          </w:p>
        </w:tc>
        <w:tc>
          <w:tcPr>
            <w:tcW w:w="929" w:type="dxa"/>
          </w:tcPr>
          <w:p w14:paraId="6636CF09"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0.267</w:t>
            </w:r>
          </w:p>
        </w:tc>
      </w:tr>
      <w:tr w:rsidR="00B55F7E" w:rsidRPr="00B271A8" w14:paraId="2ED4D5AB" w14:textId="77777777" w:rsidTr="00EC06E5">
        <w:trPr>
          <w:jc w:val="center"/>
        </w:trPr>
        <w:tc>
          <w:tcPr>
            <w:tcW w:w="6826" w:type="dxa"/>
            <w:gridSpan w:val="7"/>
          </w:tcPr>
          <w:p w14:paraId="36A68F51"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Product innovation</w:t>
            </w:r>
          </w:p>
        </w:tc>
      </w:tr>
      <w:tr w:rsidR="00B55F7E" w:rsidRPr="00B271A8" w14:paraId="0E216C55" w14:textId="77777777" w:rsidTr="00EC06E5">
        <w:trPr>
          <w:jc w:val="center"/>
        </w:trPr>
        <w:tc>
          <w:tcPr>
            <w:tcW w:w="1544" w:type="dxa"/>
            <w:vMerge w:val="restart"/>
          </w:tcPr>
          <w:p w14:paraId="3615C049" w14:textId="3F922A78" w:rsidR="00B55F7E" w:rsidRPr="004C2D90" w:rsidRDefault="00B55F7E" w:rsidP="00EC06E5">
            <w:pPr>
              <w:widowControl w:val="0"/>
              <w:ind w:left="-68" w:right="-81"/>
              <w:rPr>
                <w:color w:val="000000" w:themeColor="text1"/>
                <w:sz w:val="16"/>
                <w:szCs w:val="16"/>
                <w:lang w:val="en-GB"/>
              </w:rPr>
            </w:pPr>
            <w:r w:rsidRPr="004C2D90">
              <w:rPr>
                <w:color w:val="000000" w:themeColor="text1"/>
                <w:sz w:val="16"/>
                <w:szCs w:val="16"/>
                <w:lang w:val="en-GB"/>
              </w:rPr>
              <w:t xml:space="preserve">Dummy=1 if </w:t>
            </w:r>
            <w:r w:rsidR="00D409C6">
              <w:rPr>
                <w:color w:val="000000" w:themeColor="text1"/>
                <w:sz w:val="16"/>
                <w:szCs w:val="16"/>
                <w:lang w:val="en-GB"/>
              </w:rPr>
              <w:t xml:space="preserve">the </w:t>
            </w:r>
            <w:r w:rsidRPr="004C2D90">
              <w:rPr>
                <w:color w:val="000000" w:themeColor="text1"/>
                <w:sz w:val="16"/>
                <w:szCs w:val="16"/>
                <w:lang w:val="en-GB"/>
              </w:rPr>
              <w:t>firm invests in product innovation</w:t>
            </w:r>
          </w:p>
        </w:tc>
        <w:tc>
          <w:tcPr>
            <w:tcW w:w="886" w:type="dxa"/>
          </w:tcPr>
          <w:p w14:paraId="7B7E8F13"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3.439</w:t>
            </w:r>
          </w:p>
        </w:tc>
        <w:tc>
          <w:tcPr>
            <w:tcW w:w="935" w:type="dxa"/>
          </w:tcPr>
          <w:p w14:paraId="4143D4F2"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24.712***</w:t>
            </w:r>
          </w:p>
        </w:tc>
        <w:tc>
          <w:tcPr>
            <w:tcW w:w="699" w:type="dxa"/>
          </w:tcPr>
          <w:p w14:paraId="624D2A4B"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6.439</w:t>
            </w:r>
          </w:p>
        </w:tc>
        <w:tc>
          <w:tcPr>
            <w:tcW w:w="849" w:type="dxa"/>
          </w:tcPr>
          <w:p w14:paraId="455C6C0B"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-0.263</w:t>
            </w:r>
          </w:p>
        </w:tc>
        <w:tc>
          <w:tcPr>
            <w:tcW w:w="984" w:type="dxa"/>
          </w:tcPr>
          <w:p w14:paraId="05A9B1F3"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-0.318</w:t>
            </w:r>
          </w:p>
        </w:tc>
        <w:tc>
          <w:tcPr>
            <w:tcW w:w="929" w:type="dxa"/>
          </w:tcPr>
          <w:p w14:paraId="5A1C637C"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-0.232</w:t>
            </w:r>
          </w:p>
        </w:tc>
      </w:tr>
      <w:tr w:rsidR="00B55F7E" w:rsidRPr="00B271A8" w14:paraId="1A6FE301" w14:textId="77777777" w:rsidTr="00EC06E5">
        <w:trPr>
          <w:jc w:val="center"/>
        </w:trPr>
        <w:tc>
          <w:tcPr>
            <w:tcW w:w="1544" w:type="dxa"/>
            <w:vMerge/>
          </w:tcPr>
          <w:p w14:paraId="3345BC04" w14:textId="77777777" w:rsidR="00B55F7E" w:rsidRPr="004C2D90" w:rsidRDefault="00B55F7E" w:rsidP="00EC06E5">
            <w:pPr>
              <w:widowControl w:val="0"/>
              <w:ind w:left="-68" w:right="-81"/>
              <w:rPr>
                <w:color w:val="000000" w:themeColor="text1"/>
                <w:sz w:val="16"/>
                <w:szCs w:val="16"/>
                <w:lang w:val="en-GB"/>
              </w:rPr>
            </w:pPr>
          </w:p>
        </w:tc>
        <w:tc>
          <w:tcPr>
            <w:tcW w:w="886" w:type="dxa"/>
          </w:tcPr>
          <w:p w14:paraId="154AB5B4"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[9.329]</w:t>
            </w:r>
          </w:p>
        </w:tc>
        <w:tc>
          <w:tcPr>
            <w:tcW w:w="935" w:type="dxa"/>
          </w:tcPr>
          <w:p w14:paraId="6E298278"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[7.122]</w:t>
            </w:r>
          </w:p>
        </w:tc>
        <w:tc>
          <w:tcPr>
            <w:tcW w:w="699" w:type="dxa"/>
          </w:tcPr>
          <w:p w14:paraId="497F2BC1"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[7.920]</w:t>
            </w:r>
          </w:p>
        </w:tc>
        <w:tc>
          <w:tcPr>
            <w:tcW w:w="849" w:type="dxa"/>
          </w:tcPr>
          <w:p w14:paraId="2EBE7630"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[0.479]</w:t>
            </w:r>
          </w:p>
        </w:tc>
        <w:tc>
          <w:tcPr>
            <w:tcW w:w="984" w:type="dxa"/>
          </w:tcPr>
          <w:p w14:paraId="5BC8D891"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[0.438]</w:t>
            </w:r>
          </w:p>
        </w:tc>
        <w:tc>
          <w:tcPr>
            <w:tcW w:w="929" w:type="dxa"/>
          </w:tcPr>
          <w:p w14:paraId="4329174E"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[0.508]</w:t>
            </w:r>
          </w:p>
        </w:tc>
      </w:tr>
      <w:tr w:rsidR="00B55F7E" w:rsidRPr="00B271A8" w14:paraId="432D4AFB" w14:textId="77777777" w:rsidTr="00EC06E5">
        <w:trPr>
          <w:jc w:val="center"/>
        </w:trPr>
        <w:tc>
          <w:tcPr>
            <w:tcW w:w="1544" w:type="dxa"/>
          </w:tcPr>
          <w:p w14:paraId="516464C5" w14:textId="77777777" w:rsidR="00B55F7E" w:rsidRPr="004C2D90" w:rsidRDefault="00B55F7E" w:rsidP="00EC06E5">
            <w:pPr>
              <w:widowControl w:val="0"/>
              <w:ind w:left="-68" w:right="-81"/>
              <w:rPr>
                <w:color w:val="000000" w:themeColor="text1"/>
                <w:sz w:val="16"/>
                <w:szCs w:val="16"/>
                <w:lang w:val="en-GB"/>
              </w:rPr>
            </w:pPr>
            <w:r w:rsidRPr="004C2D90">
              <w:rPr>
                <w:color w:val="000000" w:themeColor="text1"/>
                <w:sz w:val="16"/>
                <w:szCs w:val="16"/>
                <w:lang w:val="en-GB"/>
              </w:rPr>
              <w:t>Constant</w:t>
            </w:r>
          </w:p>
        </w:tc>
        <w:tc>
          <w:tcPr>
            <w:tcW w:w="886" w:type="dxa"/>
          </w:tcPr>
          <w:p w14:paraId="137AB761"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-6.609</w:t>
            </w:r>
          </w:p>
        </w:tc>
        <w:tc>
          <w:tcPr>
            <w:tcW w:w="935" w:type="dxa"/>
          </w:tcPr>
          <w:p w14:paraId="65D9C799"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-50.951***</w:t>
            </w:r>
          </w:p>
        </w:tc>
        <w:tc>
          <w:tcPr>
            <w:tcW w:w="699" w:type="dxa"/>
          </w:tcPr>
          <w:p w14:paraId="6ECB1DBC"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-13.555</w:t>
            </w:r>
          </w:p>
        </w:tc>
        <w:tc>
          <w:tcPr>
            <w:tcW w:w="849" w:type="dxa"/>
          </w:tcPr>
          <w:p w14:paraId="01409762"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1.351</w:t>
            </w:r>
          </w:p>
        </w:tc>
        <w:tc>
          <w:tcPr>
            <w:tcW w:w="984" w:type="dxa"/>
          </w:tcPr>
          <w:p w14:paraId="25FC353D"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2.096</w:t>
            </w:r>
          </w:p>
        </w:tc>
        <w:tc>
          <w:tcPr>
            <w:tcW w:w="929" w:type="dxa"/>
          </w:tcPr>
          <w:p w14:paraId="57932633"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0.175</w:t>
            </w:r>
          </w:p>
        </w:tc>
      </w:tr>
      <w:tr w:rsidR="00B55F7E" w:rsidRPr="00B271A8" w14:paraId="777656BD" w14:textId="77777777" w:rsidTr="00EC06E5">
        <w:trPr>
          <w:jc w:val="center"/>
        </w:trPr>
        <w:tc>
          <w:tcPr>
            <w:tcW w:w="1544" w:type="dxa"/>
          </w:tcPr>
          <w:p w14:paraId="3BA25640" w14:textId="77777777" w:rsidR="00B55F7E" w:rsidRPr="004C2D90" w:rsidRDefault="00B55F7E" w:rsidP="00EC06E5">
            <w:pPr>
              <w:widowControl w:val="0"/>
              <w:ind w:left="-68" w:right="-81"/>
              <w:rPr>
                <w:color w:val="000000" w:themeColor="text1"/>
                <w:sz w:val="16"/>
                <w:szCs w:val="16"/>
                <w:lang w:val="en-GB"/>
              </w:rPr>
            </w:pPr>
          </w:p>
        </w:tc>
        <w:tc>
          <w:tcPr>
            <w:tcW w:w="886" w:type="dxa"/>
          </w:tcPr>
          <w:p w14:paraId="5DD3B1A3"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[18.859]</w:t>
            </w:r>
          </w:p>
        </w:tc>
        <w:tc>
          <w:tcPr>
            <w:tcW w:w="935" w:type="dxa"/>
          </w:tcPr>
          <w:p w14:paraId="1D5292A2"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[14.350]</w:t>
            </w:r>
          </w:p>
        </w:tc>
        <w:tc>
          <w:tcPr>
            <w:tcW w:w="699" w:type="dxa"/>
          </w:tcPr>
          <w:p w14:paraId="03D01138"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[16.039]</w:t>
            </w:r>
          </w:p>
        </w:tc>
        <w:tc>
          <w:tcPr>
            <w:tcW w:w="849" w:type="dxa"/>
          </w:tcPr>
          <w:p w14:paraId="603145F1"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[2.058]</w:t>
            </w:r>
          </w:p>
        </w:tc>
        <w:tc>
          <w:tcPr>
            <w:tcW w:w="984" w:type="dxa"/>
          </w:tcPr>
          <w:p w14:paraId="5D551C05"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[1.847]</w:t>
            </w:r>
          </w:p>
        </w:tc>
        <w:tc>
          <w:tcPr>
            <w:tcW w:w="929" w:type="dxa"/>
          </w:tcPr>
          <w:p w14:paraId="2520D41E"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[2.178]</w:t>
            </w:r>
          </w:p>
        </w:tc>
      </w:tr>
      <w:tr w:rsidR="00B55F7E" w:rsidRPr="00B271A8" w14:paraId="7167BF75" w14:textId="77777777" w:rsidTr="00EC06E5">
        <w:trPr>
          <w:jc w:val="center"/>
        </w:trPr>
        <w:tc>
          <w:tcPr>
            <w:tcW w:w="1544" w:type="dxa"/>
          </w:tcPr>
          <w:p w14:paraId="11EA9AAE" w14:textId="77777777" w:rsidR="00B55F7E" w:rsidRPr="004C2D90" w:rsidRDefault="00B55F7E" w:rsidP="00EC06E5">
            <w:pPr>
              <w:widowControl w:val="0"/>
              <w:ind w:left="-68" w:right="-81"/>
              <w:rPr>
                <w:color w:val="000000" w:themeColor="text1"/>
                <w:sz w:val="16"/>
                <w:szCs w:val="16"/>
                <w:lang w:val="en-GB"/>
              </w:rPr>
            </w:pPr>
            <w:r w:rsidRPr="004C2D90">
              <w:rPr>
                <w:color w:val="000000" w:themeColor="text1"/>
                <w:sz w:val="16"/>
                <w:szCs w:val="16"/>
                <w:lang w:val="en-GB"/>
              </w:rPr>
              <w:t>Observations</w:t>
            </w:r>
          </w:p>
        </w:tc>
        <w:tc>
          <w:tcPr>
            <w:tcW w:w="886" w:type="dxa"/>
          </w:tcPr>
          <w:p w14:paraId="703CCF03"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95</w:t>
            </w:r>
          </w:p>
        </w:tc>
        <w:tc>
          <w:tcPr>
            <w:tcW w:w="935" w:type="dxa"/>
          </w:tcPr>
          <w:p w14:paraId="67DEA311"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93</w:t>
            </w:r>
          </w:p>
        </w:tc>
        <w:tc>
          <w:tcPr>
            <w:tcW w:w="699" w:type="dxa"/>
          </w:tcPr>
          <w:p w14:paraId="6322C27A"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94</w:t>
            </w:r>
          </w:p>
        </w:tc>
        <w:tc>
          <w:tcPr>
            <w:tcW w:w="849" w:type="dxa"/>
          </w:tcPr>
          <w:p w14:paraId="478BB376"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188</w:t>
            </w:r>
          </w:p>
        </w:tc>
        <w:tc>
          <w:tcPr>
            <w:tcW w:w="984" w:type="dxa"/>
          </w:tcPr>
          <w:p w14:paraId="55709A58"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189</w:t>
            </w:r>
          </w:p>
        </w:tc>
        <w:tc>
          <w:tcPr>
            <w:tcW w:w="929" w:type="dxa"/>
          </w:tcPr>
          <w:p w14:paraId="5BDE120F"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189</w:t>
            </w:r>
          </w:p>
        </w:tc>
      </w:tr>
      <w:tr w:rsidR="00B55F7E" w:rsidRPr="00B271A8" w14:paraId="3876BA27" w14:textId="77777777" w:rsidTr="00EC06E5">
        <w:trPr>
          <w:jc w:val="center"/>
        </w:trPr>
        <w:tc>
          <w:tcPr>
            <w:tcW w:w="1544" w:type="dxa"/>
          </w:tcPr>
          <w:p w14:paraId="3428EEEE" w14:textId="77777777" w:rsidR="00B55F7E" w:rsidRPr="004C2D90" w:rsidRDefault="00B55F7E" w:rsidP="00EC06E5">
            <w:pPr>
              <w:widowControl w:val="0"/>
              <w:ind w:left="-68" w:right="-81"/>
              <w:rPr>
                <w:color w:val="000000" w:themeColor="text1"/>
                <w:sz w:val="16"/>
                <w:szCs w:val="16"/>
                <w:lang w:val="en-GB"/>
              </w:rPr>
            </w:pPr>
            <w:r w:rsidRPr="004C2D90">
              <w:rPr>
                <w:color w:val="000000" w:themeColor="text1"/>
                <w:sz w:val="16"/>
                <w:szCs w:val="16"/>
                <w:lang w:val="en-GB"/>
              </w:rPr>
              <w:t>R-squared</w:t>
            </w:r>
          </w:p>
        </w:tc>
        <w:tc>
          <w:tcPr>
            <w:tcW w:w="886" w:type="dxa"/>
          </w:tcPr>
          <w:p w14:paraId="2162EADE"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0.183</w:t>
            </w:r>
          </w:p>
        </w:tc>
        <w:tc>
          <w:tcPr>
            <w:tcW w:w="935" w:type="dxa"/>
          </w:tcPr>
          <w:p w14:paraId="6AD90849"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0.381</w:t>
            </w:r>
          </w:p>
        </w:tc>
        <w:tc>
          <w:tcPr>
            <w:tcW w:w="699" w:type="dxa"/>
          </w:tcPr>
          <w:p w14:paraId="231FB6DB"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0.196</w:t>
            </w:r>
          </w:p>
        </w:tc>
        <w:tc>
          <w:tcPr>
            <w:tcW w:w="849" w:type="dxa"/>
          </w:tcPr>
          <w:p w14:paraId="12B6BD6A"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0.258</w:t>
            </w:r>
          </w:p>
        </w:tc>
        <w:tc>
          <w:tcPr>
            <w:tcW w:w="984" w:type="dxa"/>
          </w:tcPr>
          <w:p w14:paraId="078D346C"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0.347</w:t>
            </w:r>
          </w:p>
        </w:tc>
        <w:tc>
          <w:tcPr>
            <w:tcW w:w="929" w:type="dxa"/>
          </w:tcPr>
          <w:p w14:paraId="4F20CD74"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0.263</w:t>
            </w:r>
          </w:p>
        </w:tc>
      </w:tr>
      <w:tr w:rsidR="00B55F7E" w:rsidRPr="00B271A8" w14:paraId="75E57F67" w14:textId="77777777" w:rsidTr="00EC06E5">
        <w:trPr>
          <w:jc w:val="center"/>
        </w:trPr>
        <w:tc>
          <w:tcPr>
            <w:tcW w:w="6826" w:type="dxa"/>
            <w:gridSpan w:val="7"/>
          </w:tcPr>
          <w:p w14:paraId="3DD029EF"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Process innovation</w:t>
            </w:r>
          </w:p>
        </w:tc>
      </w:tr>
      <w:tr w:rsidR="00B55F7E" w:rsidRPr="00B271A8" w14:paraId="19B30B37" w14:textId="77777777" w:rsidTr="00EC06E5">
        <w:trPr>
          <w:jc w:val="center"/>
        </w:trPr>
        <w:tc>
          <w:tcPr>
            <w:tcW w:w="1544" w:type="dxa"/>
            <w:vMerge w:val="restart"/>
          </w:tcPr>
          <w:p w14:paraId="00557A7F" w14:textId="6574249E" w:rsidR="00B55F7E" w:rsidRPr="004C2D90" w:rsidRDefault="00B55F7E" w:rsidP="00EC06E5">
            <w:pPr>
              <w:widowControl w:val="0"/>
              <w:ind w:left="-68" w:right="-81"/>
              <w:rPr>
                <w:color w:val="000000" w:themeColor="text1"/>
                <w:sz w:val="16"/>
                <w:szCs w:val="16"/>
                <w:lang w:val="en-GB"/>
              </w:rPr>
            </w:pPr>
            <w:r w:rsidRPr="004C2D90">
              <w:rPr>
                <w:color w:val="000000" w:themeColor="text1"/>
                <w:sz w:val="16"/>
                <w:szCs w:val="16"/>
                <w:lang w:val="en-GB"/>
              </w:rPr>
              <w:t xml:space="preserve">Dummy=1 if </w:t>
            </w:r>
            <w:r w:rsidR="00D409C6">
              <w:rPr>
                <w:color w:val="000000" w:themeColor="text1"/>
                <w:sz w:val="16"/>
                <w:szCs w:val="16"/>
                <w:lang w:val="en-GB"/>
              </w:rPr>
              <w:t xml:space="preserve">the </w:t>
            </w:r>
            <w:r w:rsidRPr="004C2D90">
              <w:rPr>
                <w:color w:val="000000" w:themeColor="text1"/>
                <w:sz w:val="16"/>
                <w:szCs w:val="16"/>
                <w:lang w:val="en-GB"/>
              </w:rPr>
              <w:t>firm invests in process innovation</w:t>
            </w:r>
          </w:p>
        </w:tc>
        <w:tc>
          <w:tcPr>
            <w:tcW w:w="886" w:type="dxa"/>
          </w:tcPr>
          <w:p w14:paraId="6A491926"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-0.119</w:t>
            </w:r>
          </w:p>
        </w:tc>
        <w:tc>
          <w:tcPr>
            <w:tcW w:w="935" w:type="dxa"/>
          </w:tcPr>
          <w:p w14:paraId="1156BDCC"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0.233</w:t>
            </w:r>
          </w:p>
        </w:tc>
        <w:tc>
          <w:tcPr>
            <w:tcW w:w="699" w:type="dxa"/>
          </w:tcPr>
          <w:p w14:paraId="47BBE7B1"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-0.203**</w:t>
            </w:r>
          </w:p>
        </w:tc>
        <w:tc>
          <w:tcPr>
            <w:tcW w:w="849" w:type="dxa"/>
          </w:tcPr>
          <w:p w14:paraId="0EB44E11"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-0.015</w:t>
            </w:r>
          </w:p>
        </w:tc>
        <w:tc>
          <w:tcPr>
            <w:tcW w:w="984" w:type="dxa"/>
          </w:tcPr>
          <w:p w14:paraId="362390B5"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0.009</w:t>
            </w:r>
          </w:p>
        </w:tc>
        <w:tc>
          <w:tcPr>
            <w:tcW w:w="929" w:type="dxa"/>
          </w:tcPr>
          <w:p w14:paraId="0D7341E1"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-0.007</w:t>
            </w:r>
          </w:p>
        </w:tc>
      </w:tr>
      <w:tr w:rsidR="00B55F7E" w:rsidRPr="00B271A8" w14:paraId="79371EDF" w14:textId="77777777" w:rsidTr="00EC06E5">
        <w:trPr>
          <w:jc w:val="center"/>
        </w:trPr>
        <w:tc>
          <w:tcPr>
            <w:tcW w:w="1544" w:type="dxa"/>
            <w:vMerge/>
          </w:tcPr>
          <w:p w14:paraId="04C1F27C" w14:textId="77777777" w:rsidR="00B55F7E" w:rsidRPr="004C2D90" w:rsidRDefault="00B55F7E" w:rsidP="00EC06E5">
            <w:pPr>
              <w:widowControl w:val="0"/>
              <w:ind w:left="-68" w:right="-81"/>
              <w:rPr>
                <w:color w:val="000000" w:themeColor="text1"/>
                <w:sz w:val="16"/>
                <w:szCs w:val="16"/>
                <w:lang w:val="en-GB"/>
              </w:rPr>
            </w:pPr>
          </w:p>
        </w:tc>
        <w:tc>
          <w:tcPr>
            <w:tcW w:w="886" w:type="dxa"/>
          </w:tcPr>
          <w:p w14:paraId="1F8026B0"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[0.094]</w:t>
            </w:r>
          </w:p>
        </w:tc>
        <w:tc>
          <w:tcPr>
            <w:tcW w:w="935" w:type="dxa"/>
          </w:tcPr>
          <w:p w14:paraId="1258E4CA"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[0.148]</w:t>
            </w:r>
          </w:p>
        </w:tc>
        <w:tc>
          <w:tcPr>
            <w:tcW w:w="699" w:type="dxa"/>
          </w:tcPr>
          <w:p w14:paraId="774DCB5B"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[0.094]</w:t>
            </w:r>
          </w:p>
        </w:tc>
        <w:tc>
          <w:tcPr>
            <w:tcW w:w="849" w:type="dxa"/>
          </w:tcPr>
          <w:p w14:paraId="7E7F682D"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[0.088]</w:t>
            </w:r>
          </w:p>
        </w:tc>
        <w:tc>
          <w:tcPr>
            <w:tcW w:w="984" w:type="dxa"/>
          </w:tcPr>
          <w:p w14:paraId="78CC8BCB"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[0.086]</w:t>
            </w:r>
          </w:p>
        </w:tc>
        <w:tc>
          <w:tcPr>
            <w:tcW w:w="929" w:type="dxa"/>
          </w:tcPr>
          <w:p w14:paraId="5A1BD7EA"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[0.108]</w:t>
            </w:r>
          </w:p>
        </w:tc>
      </w:tr>
      <w:tr w:rsidR="00B55F7E" w:rsidRPr="00B271A8" w14:paraId="3285AA93" w14:textId="77777777" w:rsidTr="00EC06E5">
        <w:trPr>
          <w:jc w:val="center"/>
        </w:trPr>
        <w:tc>
          <w:tcPr>
            <w:tcW w:w="1544" w:type="dxa"/>
          </w:tcPr>
          <w:p w14:paraId="52A83C4F" w14:textId="77777777" w:rsidR="00B55F7E" w:rsidRPr="004C2D90" w:rsidRDefault="00B55F7E" w:rsidP="00EC06E5">
            <w:pPr>
              <w:widowControl w:val="0"/>
              <w:ind w:left="-68" w:right="-81"/>
              <w:rPr>
                <w:color w:val="000000" w:themeColor="text1"/>
                <w:sz w:val="16"/>
                <w:szCs w:val="16"/>
                <w:lang w:val="en-GB"/>
              </w:rPr>
            </w:pPr>
            <w:r w:rsidRPr="004C2D90">
              <w:rPr>
                <w:color w:val="000000" w:themeColor="text1"/>
                <w:sz w:val="16"/>
                <w:szCs w:val="16"/>
                <w:lang w:val="en-GB"/>
              </w:rPr>
              <w:t>Constant</w:t>
            </w:r>
          </w:p>
        </w:tc>
        <w:tc>
          <w:tcPr>
            <w:tcW w:w="886" w:type="dxa"/>
          </w:tcPr>
          <w:p w14:paraId="1B1E80BD"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0.630</w:t>
            </w:r>
          </w:p>
        </w:tc>
        <w:tc>
          <w:tcPr>
            <w:tcW w:w="935" w:type="dxa"/>
          </w:tcPr>
          <w:p w14:paraId="7C3D848F"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-1.615**</w:t>
            </w:r>
          </w:p>
        </w:tc>
        <w:tc>
          <w:tcPr>
            <w:tcW w:w="699" w:type="dxa"/>
          </w:tcPr>
          <w:p w14:paraId="5F13611A"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-0.051</w:t>
            </w:r>
          </w:p>
        </w:tc>
        <w:tc>
          <w:tcPr>
            <w:tcW w:w="849" w:type="dxa"/>
          </w:tcPr>
          <w:p w14:paraId="058105BB"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0.263</w:t>
            </w:r>
          </w:p>
        </w:tc>
        <w:tc>
          <w:tcPr>
            <w:tcW w:w="984" w:type="dxa"/>
          </w:tcPr>
          <w:p w14:paraId="41C57DE6"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0.730*</w:t>
            </w:r>
          </w:p>
        </w:tc>
        <w:tc>
          <w:tcPr>
            <w:tcW w:w="929" w:type="dxa"/>
          </w:tcPr>
          <w:p w14:paraId="507BA56A"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-0.795</w:t>
            </w:r>
          </w:p>
        </w:tc>
      </w:tr>
      <w:tr w:rsidR="00B55F7E" w:rsidRPr="00B271A8" w14:paraId="03E3AAE2" w14:textId="77777777" w:rsidTr="00EC06E5">
        <w:trPr>
          <w:jc w:val="center"/>
        </w:trPr>
        <w:tc>
          <w:tcPr>
            <w:tcW w:w="1544" w:type="dxa"/>
          </w:tcPr>
          <w:p w14:paraId="4CEDA5CA" w14:textId="77777777" w:rsidR="00B55F7E" w:rsidRPr="004C2D90" w:rsidRDefault="00B55F7E" w:rsidP="00EC06E5">
            <w:pPr>
              <w:widowControl w:val="0"/>
              <w:ind w:left="-68" w:right="-81"/>
              <w:rPr>
                <w:color w:val="000000" w:themeColor="text1"/>
                <w:sz w:val="16"/>
                <w:szCs w:val="16"/>
                <w:lang w:val="en-GB"/>
              </w:rPr>
            </w:pPr>
          </w:p>
        </w:tc>
        <w:tc>
          <w:tcPr>
            <w:tcW w:w="886" w:type="dxa"/>
          </w:tcPr>
          <w:p w14:paraId="53FE0ECC"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[0.638]</w:t>
            </w:r>
          </w:p>
        </w:tc>
        <w:tc>
          <w:tcPr>
            <w:tcW w:w="935" w:type="dxa"/>
          </w:tcPr>
          <w:p w14:paraId="548A8ED6"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[0.616]</w:t>
            </w:r>
          </w:p>
        </w:tc>
        <w:tc>
          <w:tcPr>
            <w:tcW w:w="699" w:type="dxa"/>
          </w:tcPr>
          <w:p w14:paraId="629682B4"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[0.594]</w:t>
            </w:r>
          </w:p>
        </w:tc>
        <w:tc>
          <w:tcPr>
            <w:tcW w:w="849" w:type="dxa"/>
          </w:tcPr>
          <w:p w14:paraId="432120DC"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[0.478]</w:t>
            </w:r>
          </w:p>
        </w:tc>
        <w:tc>
          <w:tcPr>
            <w:tcW w:w="984" w:type="dxa"/>
          </w:tcPr>
          <w:p w14:paraId="68F68038"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[0.381]</w:t>
            </w:r>
          </w:p>
        </w:tc>
        <w:tc>
          <w:tcPr>
            <w:tcW w:w="929" w:type="dxa"/>
          </w:tcPr>
          <w:p w14:paraId="53A1DE8D"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[0.521]</w:t>
            </w:r>
          </w:p>
        </w:tc>
      </w:tr>
      <w:tr w:rsidR="00B55F7E" w:rsidRPr="00B271A8" w14:paraId="447890E5" w14:textId="77777777" w:rsidTr="00EC06E5">
        <w:trPr>
          <w:jc w:val="center"/>
        </w:trPr>
        <w:tc>
          <w:tcPr>
            <w:tcW w:w="1544" w:type="dxa"/>
          </w:tcPr>
          <w:p w14:paraId="501F438B" w14:textId="77777777" w:rsidR="00B55F7E" w:rsidRPr="004C2D90" w:rsidRDefault="00B55F7E" w:rsidP="00EC06E5">
            <w:pPr>
              <w:widowControl w:val="0"/>
              <w:ind w:left="-68" w:right="-81"/>
              <w:rPr>
                <w:color w:val="000000" w:themeColor="text1"/>
                <w:sz w:val="16"/>
                <w:szCs w:val="16"/>
                <w:lang w:val="en-GB"/>
              </w:rPr>
            </w:pPr>
            <w:r w:rsidRPr="004C2D90">
              <w:rPr>
                <w:color w:val="000000" w:themeColor="text1"/>
                <w:sz w:val="16"/>
                <w:szCs w:val="16"/>
                <w:lang w:val="en-GB"/>
              </w:rPr>
              <w:lastRenderedPageBreak/>
              <w:t>Observations</w:t>
            </w:r>
          </w:p>
        </w:tc>
        <w:tc>
          <w:tcPr>
            <w:tcW w:w="886" w:type="dxa"/>
          </w:tcPr>
          <w:p w14:paraId="5A6F021D"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95</w:t>
            </w:r>
          </w:p>
        </w:tc>
        <w:tc>
          <w:tcPr>
            <w:tcW w:w="935" w:type="dxa"/>
          </w:tcPr>
          <w:p w14:paraId="6FB0EB79"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93</w:t>
            </w:r>
          </w:p>
        </w:tc>
        <w:tc>
          <w:tcPr>
            <w:tcW w:w="699" w:type="dxa"/>
          </w:tcPr>
          <w:p w14:paraId="71467219"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94</w:t>
            </w:r>
          </w:p>
        </w:tc>
        <w:tc>
          <w:tcPr>
            <w:tcW w:w="849" w:type="dxa"/>
          </w:tcPr>
          <w:p w14:paraId="36940D90"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188</w:t>
            </w:r>
          </w:p>
        </w:tc>
        <w:tc>
          <w:tcPr>
            <w:tcW w:w="984" w:type="dxa"/>
          </w:tcPr>
          <w:p w14:paraId="68D9171D"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189</w:t>
            </w:r>
          </w:p>
        </w:tc>
        <w:tc>
          <w:tcPr>
            <w:tcW w:w="929" w:type="dxa"/>
          </w:tcPr>
          <w:p w14:paraId="6B58B083"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189</w:t>
            </w:r>
          </w:p>
        </w:tc>
      </w:tr>
      <w:tr w:rsidR="00B55F7E" w:rsidRPr="00B271A8" w14:paraId="2429A472" w14:textId="77777777" w:rsidTr="00EC06E5">
        <w:trPr>
          <w:jc w:val="center"/>
        </w:trPr>
        <w:tc>
          <w:tcPr>
            <w:tcW w:w="1544" w:type="dxa"/>
          </w:tcPr>
          <w:p w14:paraId="605B6C0B" w14:textId="77777777" w:rsidR="00B55F7E" w:rsidRPr="004C2D90" w:rsidRDefault="00B55F7E" w:rsidP="00EC06E5">
            <w:pPr>
              <w:widowControl w:val="0"/>
              <w:ind w:left="-68" w:right="-81"/>
              <w:rPr>
                <w:color w:val="000000" w:themeColor="text1"/>
                <w:sz w:val="16"/>
                <w:szCs w:val="16"/>
                <w:lang w:val="en-GB"/>
              </w:rPr>
            </w:pPr>
            <w:r w:rsidRPr="004C2D90">
              <w:rPr>
                <w:color w:val="000000" w:themeColor="text1"/>
                <w:sz w:val="16"/>
                <w:szCs w:val="16"/>
                <w:lang w:val="en-GB"/>
              </w:rPr>
              <w:t>R-squared</w:t>
            </w:r>
          </w:p>
        </w:tc>
        <w:tc>
          <w:tcPr>
            <w:tcW w:w="886" w:type="dxa"/>
          </w:tcPr>
          <w:p w14:paraId="2E4CCD72"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0.184</w:t>
            </w:r>
          </w:p>
        </w:tc>
        <w:tc>
          <w:tcPr>
            <w:tcW w:w="935" w:type="dxa"/>
          </w:tcPr>
          <w:p w14:paraId="53725406"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0.288</w:t>
            </w:r>
          </w:p>
        </w:tc>
        <w:tc>
          <w:tcPr>
            <w:tcW w:w="699" w:type="dxa"/>
          </w:tcPr>
          <w:p w14:paraId="640E3A34"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0.200</w:t>
            </w:r>
          </w:p>
        </w:tc>
        <w:tc>
          <w:tcPr>
            <w:tcW w:w="849" w:type="dxa"/>
          </w:tcPr>
          <w:p w14:paraId="10DBB66F"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0.256</w:t>
            </w:r>
          </w:p>
        </w:tc>
        <w:tc>
          <w:tcPr>
            <w:tcW w:w="984" w:type="dxa"/>
          </w:tcPr>
          <w:p w14:paraId="57F2761F"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0.345</w:t>
            </w:r>
          </w:p>
        </w:tc>
        <w:tc>
          <w:tcPr>
            <w:tcW w:w="929" w:type="dxa"/>
          </w:tcPr>
          <w:p w14:paraId="0BAA6D24"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0.263</w:t>
            </w:r>
          </w:p>
        </w:tc>
      </w:tr>
      <w:tr w:rsidR="00B55F7E" w:rsidRPr="00B271A8" w14:paraId="5F766880" w14:textId="77777777" w:rsidTr="00EC06E5">
        <w:trPr>
          <w:jc w:val="center"/>
        </w:trPr>
        <w:tc>
          <w:tcPr>
            <w:tcW w:w="6826" w:type="dxa"/>
            <w:gridSpan w:val="7"/>
          </w:tcPr>
          <w:p w14:paraId="6C965CE3"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Technological innovation</w:t>
            </w:r>
          </w:p>
        </w:tc>
      </w:tr>
      <w:tr w:rsidR="00B55F7E" w:rsidRPr="00B271A8" w14:paraId="677D1000" w14:textId="77777777" w:rsidTr="00EC06E5">
        <w:trPr>
          <w:jc w:val="center"/>
        </w:trPr>
        <w:tc>
          <w:tcPr>
            <w:tcW w:w="1544" w:type="dxa"/>
            <w:vMerge w:val="restart"/>
          </w:tcPr>
          <w:p w14:paraId="5C93CFE3" w14:textId="33ADB83C" w:rsidR="00B55F7E" w:rsidRPr="004C2D90" w:rsidRDefault="00B55F7E" w:rsidP="00EC06E5">
            <w:pPr>
              <w:widowControl w:val="0"/>
              <w:ind w:left="-68" w:right="-81"/>
              <w:rPr>
                <w:color w:val="000000" w:themeColor="text1"/>
                <w:sz w:val="16"/>
                <w:szCs w:val="16"/>
                <w:lang w:val="en-GB"/>
              </w:rPr>
            </w:pPr>
            <w:r w:rsidRPr="004C2D90">
              <w:rPr>
                <w:color w:val="000000" w:themeColor="text1"/>
                <w:sz w:val="16"/>
                <w:szCs w:val="16"/>
                <w:lang w:val="en-GB"/>
              </w:rPr>
              <w:t xml:space="preserve">Dummy=1 if </w:t>
            </w:r>
            <w:r w:rsidR="00D409C6">
              <w:rPr>
                <w:color w:val="000000" w:themeColor="text1"/>
                <w:sz w:val="16"/>
                <w:szCs w:val="16"/>
                <w:lang w:val="en-GB"/>
              </w:rPr>
              <w:t xml:space="preserve">the </w:t>
            </w:r>
            <w:r w:rsidRPr="004C2D90">
              <w:rPr>
                <w:color w:val="000000" w:themeColor="text1"/>
                <w:sz w:val="16"/>
                <w:szCs w:val="16"/>
                <w:lang w:val="en-GB"/>
              </w:rPr>
              <w:t>firm invests in technological innovation</w:t>
            </w:r>
          </w:p>
        </w:tc>
        <w:tc>
          <w:tcPr>
            <w:tcW w:w="886" w:type="dxa"/>
          </w:tcPr>
          <w:p w14:paraId="2D9B2C0E"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0.374</w:t>
            </w:r>
          </w:p>
        </w:tc>
        <w:tc>
          <w:tcPr>
            <w:tcW w:w="935" w:type="dxa"/>
          </w:tcPr>
          <w:p w14:paraId="34F5E0D7"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2.397***</w:t>
            </w:r>
          </w:p>
        </w:tc>
        <w:tc>
          <w:tcPr>
            <w:tcW w:w="699" w:type="dxa"/>
          </w:tcPr>
          <w:p w14:paraId="57BF6415"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0.583</w:t>
            </w:r>
          </w:p>
        </w:tc>
        <w:tc>
          <w:tcPr>
            <w:tcW w:w="849" w:type="dxa"/>
          </w:tcPr>
          <w:p w14:paraId="646F5A82"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-0.231</w:t>
            </w:r>
          </w:p>
        </w:tc>
        <w:tc>
          <w:tcPr>
            <w:tcW w:w="984" w:type="dxa"/>
          </w:tcPr>
          <w:p w14:paraId="1EF0281C"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-0.177</w:t>
            </w:r>
          </w:p>
        </w:tc>
        <w:tc>
          <w:tcPr>
            <w:tcW w:w="929" w:type="dxa"/>
          </w:tcPr>
          <w:p w14:paraId="7E3F8FD0"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0.463</w:t>
            </w:r>
          </w:p>
        </w:tc>
      </w:tr>
      <w:tr w:rsidR="00B55F7E" w:rsidRPr="00B271A8" w14:paraId="329E1169" w14:textId="77777777" w:rsidTr="00EC06E5">
        <w:trPr>
          <w:jc w:val="center"/>
        </w:trPr>
        <w:tc>
          <w:tcPr>
            <w:tcW w:w="1544" w:type="dxa"/>
            <w:vMerge/>
          </w:tcPr>
          <w:p w14:paraId="43DBD05A" w14:textId="77777777" w:rsidR="00B55F7E" w:rsidRPr="004C2D90" w:rsidRDefault="00B55F7E" w:rsidP="00EC06E5">
            <w:pPr>
              <w:widowControl w:val="0"/>
              <w:ind w:left="-68" w:right="-81"/>
              <w:rPr>
                <w:color w:val="000000" w:themeColor="text1"/>
                <w:sz w:val="16"/>
                <w:szCs w:val="16"/>
                <w:lang w:val="en-GB"/>
              </w:rPr>
            </w:pPr>
          </w:p>
        </w:tc>
        <w:tc>
          <w:tcPr>
            <w:tcW w:w="886" w:type="dxa"/>
          </w:tcPr>
          <w:p w14:paraId="62D4EC4D"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[0.917]</w:t>
            </w:r>
          </w:p>
        </w:tc>
        <w:tc>
          <w:tcPr>
            <w:tcW w:w="935" w:type="dxa"/>
          </w:tcPr>
          <w:p w14:paraId="1D7A3D7C"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[0.702]</w:t>
            </w:r>
          </w:p>
        </w:tc>
        <w:tc>
          <w:tcPr>
            <w:tcW w:w="699" w:type="dxa"/>
          </w:tcPr>
          <w:p w14:paraId="75958D05"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[0.782]</w:t>
            </w:r>
          </w:p>
        </w:tc>
        <w:tc>
          <w:tcPr>
            <w:tcW w:w="849" w:type="dxa"/>
          </w:tcPr>
          <w:p w14:paraId="054FE3E5"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[0.411]</w:t>
            </w:r>
          </w:p>
        </w:tc>
        <w:tc>
          <w:tcPr>
            <w:tcW w:w="984" w:type="dxa"/>
          </w:tcPr>
          <w:p w14:paraId="64E66B08"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[0.325]</w:t>
            </w:r>
          </w:p>
        </w:tc>
        <w:tc>
          <w:tcPr>
            <w:tcW w:w="929" w:type="dxa"/>
          </w:tcPr>
          <w:p w14:paraId="76A4FD80"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[0.354]</w:t>
            </w:r>
          </w:p>
        </w:tc>
      </w:tr>
      <w:tr w:rsidR="00B55F7E" w:rsidRPr="00B271A8" w14:paraId="7D9FD288" w14:textId="77777777" w:rsidTr="00EC06E5">
        <w:trPr>
          <w:jc w:val="center"/>
        </w:trPr>
        <w:tc>
          <w:tcPr>
            <w:tcW w:w="1544" w:type="dxa"/>
          </w:tcPr>
          <w:p w14:paraId="750EB0FF" w14:textId="77777777" w:rsidR="00B55F7E" w:rsidRPr="004C2D90" w:rsidRDefault="00B55F7E" w:rsidP="00EC06E5">
            <w:pPr>
              <w:widowControl w:val="0"/>
              <w:ind w:left="-68" w:right="-81"/>
              <w:rPr>
                <w:color w:val="000000" w:themeColor="text1"/>
                <w:sz w:val="16"/>
                <w:szCs w:val="16"/>
                <w:lang w:val="en-GB"/>
              </w:rPr>
            </w:pPr>
            <w:r w:rsidRPr="004C2D90">
              <w:rPr>
                <w:color w:val="000000" w:themeColor="text1"/>
                <w:sz w:val="16"/>
                <w:szCs w:val="16"/>
                <w:lang w:val="en-GB"/>
              </w:rPr>
              <w:t>Constant</w:t>
            </w:r>
          </w:p>
        </w:tc>
        <w:tc>
          <w:tcPr>
            <w:tcW w:w="886" w:type="dxa"/>
          </w:tcPr>
          <w:p w14:paraId="4FA92E42"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-0.185</w:t>
            </w:r>
          </w:p>
        </w:tc>
        <w:tc>
          <w:tcPr>
            <w:tcW w:w="935" w:type="dxa"/>
          </w:tcPr>
          <w:p w14:paraId="28606AFA"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-4.391***</w:t>
            </w:r>
          </w:p>
        </w:tc>
        <w:tc>
          <w:tcPr>
            <w:tcW w:w="699" w:type="dxa"/>
          </w:tcPr>
          <w:p w14:paraId="15F4B9DC"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-1.364</w:t>
            </w:r>
          </w:p>
        </w:tc>
        <w:tc>
          <w:tcPr>
            <w:tcW w:w="849" w:type="dxa"/>
          </w:tcPr>
          <w:p w14:paraId="688AF9DF"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0.574</w:t>
            </w:r>
          </w:p>
        </w:tc>
        <w:tc>
          <w:tcPr>
            <w:tcW w:w="984" w:type="dxa"/>
          </w:tcPr>
          <w:p w14:paraId="36A0CEC2"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1.006</w:t>
            </w:r>
          </w:p>
        </w:tc>
        <w:tc>
          <w:tcPr>
            <w:tcW w:w="929" w:type="dxa"/>
          </w:tcPr>
          <w:p w14:paraId="5228ADC9"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-1.488**</w:t>
            </w:r>
          </w:p>
        </w:tc>
      </w:tr>
      <w:tr w:rsidR="00B55F7E" w:rsidRPr="00B271A8" w14:paraId="6F20E0EA" w14:textId="77777777" w:rsidTr="00EC06E5">
        <w:trPr>
          <w:jc w:val="center"/>
        </w:trPr>
        <w:tc>
          <w:tcPr>
            <w:tcW w:w="1544" w:type="dxa"/>
          </w:tcPr>
          <w:p w14:paraId="775C956D" w14:textId="77777777" w:rsidR="00B55F7E" w:rsidRPr="004C2D90" w:rsidRDefault="00B55F7E" w:rsidP="00EC06E5">
            <w:pPr>
              <w:widowControl w:val="0"/>
              <w:ind w:left="-68" w:right="-81"/>
              <w:rPr>
                <w:color w:val="000000" w:themeColor="text1"/>
                <w:sz w:val="16"/>
                <w:szCs w:val="16"/>
                <w:lang w:val="en-GB"/>
              </w:rPr>
            </w:pPr>
          </w:p>
        </w:tc>
        <w:tc>
          <w:tcPr>
            <w:tcW w:w="886" w:type="dxa"/>
          </w:tcPr>
          <w:p w14:paraId="35DD77B3"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[1.433]</w:t>
            </w:r>
          </w:p>
        </w:tc>
        <w:tc>
          <w:tcPr>
            <w:tcW w:w="935" w:type="dxa"/>
          </w:tcPr>
          <w:p w14:paraId="0C45E6AC"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[1.054]</w:t>
            </w:r>
          </w:p>
        </w:tc>
        <w:tc>
          <w:tcPr>
            <w:tcW w:w="699" w:type="dxa"/>
          </w:tcPr>
          <w:p w14:paraId="70AF0363"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[1.263]</w:t>
            </w:r>
          </w:p>
        </w:tc>
        <w:tc>
          <w:tcPr>
            <w:tcW w:w="849" w:type="dxa"/>
          </w:tcPr>
          <w:p w14:paraId="0521E1EF"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[0.773]</w:t>
            </w:r>
          </w:p>
        </w:tc>
        <w:tc>
          <w:tcPr>
            <w:tcW w:w="984" w:type="dxa"/>
          </w:tcPr>
          <w:p w14:paraId="7FE52FC3"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[0.611]</w:t>
            </w:r>
          </w:p>
        </w:tc>
        <w:tc>
          <w:tcPr>
            <w:tcW w:w="929" w:type="dxa"/>
          </w:tcPr>
          <w:p w14:paraId="166656E9"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[0.645]</w:t>
            </w:r>
          </w:p>
        </w:tc>
      </w:tr>
      <w:tr w:rsidR="00B55F7E" w:rsidRPr="00B271A8" w14:paraId="6A72AEDA" w14:textId="77777777" w:rsidTr="00EC06E5">
        <w:trPr>
          <w:jc w:val="center"/>
        </w:trPr>
        <w:tc>
          <w:tcPr>
            <w:tcW w:w="1544" w:type="dxa"/>
          </w:tcPr>
          <w:p w14:paraId="5B615AA8" w14:textId="77777777" w:rsidR="00B55F7E" w:rsidRPr="004C2D90" w:rsidRDefault="00B55F7E" w:rsidP="00EC06E5">
            <w:pPr>
              <w:widowControl w:val="0"/>
              <w:ind w:left="-68" w:right="-81"/>
              <w:rPr>
                <w:color w:val="000000" w:themeColor="text1"/>
                <w:sz w:val="16"/>
                <w:szCs w:val="16"/>
                <w:lang w:val="en-GB"/>
              </w:rPr>
            </w:pPr>
            <w:r w:rsidRPr="004C2D90">
              <w:rPr>
                <w:color w:val="000000" w:themeColor="text1"/>
                <w:sz w:val="16"/>
                <w:szCs w:val="16"/>
                <w:lang w:val="en-GB"/>
              </w:rPr>
              <w:t>Observations</w:t>
            </w:r>
          </w:p>
        </w:tc>
        <w:tc>
          <w:tcPr>
            <w:tcW w:w="886" w:type="dxa"/>
          </w:tcPr>
          <w:p w14:paraId="40DFBD37"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95</w:t>
            </w:r>
          </w:p>
        </w:tc>
        <w:tc>
          <w:tcPr>
            <w:tcW w:w="935" w:type="dxa"/>
          </w:tcPr>
          <w:p w14:paraId="626ACD2E"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93</w:t>
            </w:r>
          </w:p>
        </w:tc>
        <w:tc>
          <w:tcPr>
            <w:tcW w:w="699" w:type="dxa"/>
          </w:tcPr>
          <w:p w14:paraId="364E54A0"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94</w:t>
            </w:r>
          </w:p>
        </w:tc>
        <w:tc>
          <w:tcPr>
            <w:tcW w:w="849" w:type="dxa"/>
          </w:tcPr>
          <w:p w14:paraId="76113BB7"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188</w:t>
            </w:r>
          </w:p>
        </w:tc>
        <w:tc>
          <w:tcPr>
            <w:tcW w:w="984" w:type="dxa"/>
          </w:tcPr>
          <w:p w14:paraId="0E2CC129"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189</w:t>
            </w:r>
          </w:p>
        </w:tc>
        <w:tc>
          <w:tcPr>
            <w:tcW w:w="929" w:type="dxa"/>
          </w:tcPr>
          <w:p w14:paraId="65FB081A"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189</w:t>
            </w:r>
          </w:p>
        </w:tc>
      </w:tr>
      <w:tr w:rsidR="00B55F7E" w:rsidRPr="00B271A8" w14:paraId="39533AEA" w14:textId="77777777" w:rsidTr="00EC06E5">
        <w:trPr>
          <w:jc w:val="center"/>
        </w:trPr>
        <w:tc>
          <w:tcPr>
            <w:tcW w:w="1544" w:type="dxa"/>
          </w:tcPr>
          <w:p w14:paraId="4CAAC021" w14:textId="77777777" w:rsidR="00B55F7E" w:rsidRPr="004C2D90" w:rsidRDefault="00B55F7E" w:rsidP="00EC06E5">
            <w:pPr>
              <w:widowControl w:val="0"/>
              <w:ind w:left="-68" w:right="-81"/>
              <w:rPr>
                <w:color w:val="000000" w:themeColor="text1"/>
                <w:sz w:val="16"/>
                <w:szCs w:val="16"/>
                <w:lang w:val="en-GB"/>
              </w:rPr>
            </w:pPr>
            <w:r w:rsidRPr="004C2D90">
              <w:rPr>
                <w:color w:val="000000" w:themeColor="text1"/>
                <w:sz w:val="16"/>
                <w:szCs w:val="16"/>
                <w:lang w:val="en-GB"/>
              </w:rPr>
              <w:t>R-squared</w:t>
            </w:r>
          </w:p>
        </w:tc>
        <w:tc>
          <w:tcPr>
            <w:tcW w:w="886" w:type="dxa"/>
          </w:tcPr>
          <w:p w14:paraId="4D999126"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0.183</w:t>
            </w:r>
          </w:p>
        </w:tc>
        <w:tc>
          <w:tcPr>
            <w:tcW w:w="935" w:type="dxa"/>
          </w:tcPr>
          <w:p w14:paraId="17622C82"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0.378</w:t>
            </w:r>
          </w:p>
        </w:tc>
        <w:tc>
          <w:tcPr>
            <w:tcW w:w="699" w:type="dxa"/>
          </w:tcPr>
          <w:p w14:paraId="2C523891"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0.195</w:t>
            </w:r>
          </w:p>
        </w:tc>
        <w:tc>
          <w:tcPr>
            <w:tcW w:w="849" w:type="dxa"/>
          </w:tcPr>
          <w:p w14:paraId="6950D523"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0.258</w:t>
            </w:r>
          </w:p>
        </w:tc>
        <w:tc>
          <w:tcPr>
            <w:tcW w:w="984" w:type="dxa"/>
          </w:tcPr>
          <w:p w14:paraId="5D0D7DF9"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0.346</w:t>
            </w:r>
          </w:p>
        </w:tc>
        <w:tc>
          <w:tcPr>
            <w:tcW w:w="929" w:type="dxa"/>
          </w:tcPr>
          <w:p w14:paraId="69A6A6A0"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0.269</w:t>
            </w:r>
          </w:p>
        </w:tc>
      </w:tr>
      <w:tr w:rsidR="00B55F7E" w:rsidRPr="00B271A8" w14:paraId="540E5066" w14:textId="77777777" w:rsidTr="00EC06E5">
        <w:trPr>
          <w:jc w:val="center"/>
        </w:trPr>
        <w:tc>
          <w:tcPr>
            <w:tcW w:w="6826" w:type="dxa"/>
            <w:gridSpan w:val="7"/>
          </w:tcPr>
          <w:p w14:paraId="49080756"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Marketing innovation</w:t>
            </w:r>
          </w:p>
        </w:tc>
      </w:tr>
      <w:tr w:rsidR="00B55F7E" w:rsidRPr="00B271A8" w14:paraId="026C7532" w14:textId="77777777" w:rsidTr="00EC06E5">
        <w:trPr>
          <w:jc w:val="center"/>
        </w:trPr>
        <w:tc>
          <w:tcPr>
            <w:tcW w:w="1544" w:type="dxa"/>
            <w:vMerge w:val="restart"/>
          </w:tcPr>
          <w:p w14:paraId="442F30F2" w14:textId="2A81B2C9" w:rsidR="00B55F7E" w:rsidRPr="004C2D90" w:rsidRDefault="00B55F7E" w:rsidP="00EC06E5">
            <w:pPr>
              <w:widowControl w:val="0"/>
              <w:ind w:left="-68" w:right="-81"/>
              <w:rPr>
                <w:color w:val="000000" w:themeColor="text1"/>
                <w:sz w:val="16"/>
                <w:szCs w:val="16"/>
                <w:lang w:val="en-GB"/>
              </w:rPr>
            </w:pPr>
            <w:r w:rsidRPr="004C2D90">
              <w:rPr>
                <w:color w:val="000000" w:themeColor="text1"/>
                <w:sz w:val="16"/>
                <w:szCs w:val="16"/>
                <w:lang w:val="en-GB"/>
              </w:rPr>
              <w:t xml:space="preserve">Dummy=1 if </w:t>
            </w:r>
            <w:r w:rsidR="00D409C6">
              <w:rPr>
                <w:color w:val="000000" w:themeColor="text1"/>
                <w:sz w:val="16"/>
                <w:szCs w:val="16"/>
                <w:lang w:val="en-GB"/>
              </w:rPr>
              <w:t xml:space="preserve">the </w:t>
            </w:r>
            <w:r w:rsidRPr="004C2D90">
              <w:rPr>
                <w:color w:val="000000" w:themeColor="text1"/>
                <w:sz w:val="16"/>
                <w:szCs w:val="16"/>
                <w:lang w:val="en-GB"/>
              </w:rPr>
              <w:t>firm invests in marketing innovation</w:t>
            </w:r>
          </w:p>
        </w:tc>
        <w:tc>
          <w:tcPr>
            <w:tcW w:w="886" w:type="dxa"/>
          </w:tcPr>
          <w:p w14:paraId="61759039"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-0.083</w:t>
            </w:r>
          </w:p>
        </w:tc>
        <w:tc>
          <w:tcPr>
            <w:tcW w:w="935" w:type="dxa"/>
          </w:tcPr>
          <w:p w14:paraId="762AD284"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0.044</w:t>
            </w:r>
          </w:p>
        </w:tc>
        <w:tc>
          <w:tcPr>
            <w:tcW w:w="699" w:type="dxa"/>
          </w:tcPr>
          <w:p w14:paraId="63DAFCCD"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-0.080</w:t>
            </w:r>
          </w:p>
        </w:tc>
        <w:tc>
          <w:tcPr>
            <w:tcW w:w="849" w:type="dxa"/>
          </w:tcPr>
          <w:p w14:paraId="63211F0F"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-0.067</w:t>
            </w:r>
          </w:p>
        </w:tc>
        <w:tc>
          <w:tcPr>
            <w:tcW w:w="984" w:type="dxa"/>
          </w:tcPr>
          <w:p w14:paraId="08B17372"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-0.010</w:t>
            </w:r>
          </w:p>
        </w:tc>
        <w:tc>
          <w:tcPr>
            <w:tcW w:w="929" w:type="dxa"/>
          </w:tcPr>
          <w:p w14:paraId="1AA68C98"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-0.061</w:t>
            </w:r>
          </w:p>
        </w:tc>
      </w:tr>
      <w:tr w:rsidR="00B55F7E" w:rsidRPr="00B271A8" w14:paraId="1D890E5E" w14:textId="77777777" w:rsidTr="00EC06E5">
        <w:trPr>
          <w:jc w:val="center"/>
        </w:trPr>
        <w:tc>
          <w:tcPr>
            <w:tcW w:w="1544" w:type="dxa"/>
            <w:vMerge/>
          </w:tcPr>
          <w:p w14:paraId="15D8A7B4" w14:textId="77777777" w:rsidR="00B55F7E" w:rsidRPr="004C2D90" w:rsidRDefault="00B55F7E" w:rsidP="00EC06E5">
            <w:pPr>
              <w:widowControl w:val="0"/>
              <w:ind w:left="-68" w:right="-81"/>
              <w:rPr>
                <w:color w:val="000000" w:themeColor="text1"/>
                <w:sz w:val="16"/>
                <w:szCs w:val="16"/>
                <w:lang w:val="en-GB"/>
              </w:rPr>
            </w:pPr>
          </w:p>
        </w:tc>
        <w:tc>
          <w:tcPr>
            <w:tcW w:w="886" w:type="dxa"/>
          </w:tcPr>
          <w:p w14:paraId="33A66223"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[0.084]</w:t>
            </w:r>
          </w:p>
        </w:tc>
        <w:tc>
          <w:tcPr>
            <w:tcW w:w="935" w:type="dxa"/>
          </w:tcPr>
          <w:p w14:paraId="110F969C"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[0.085]</w:t>
            </w:r>
          </w:p>
        </w:tc>
        <w:tc>
          <w:tcPr>
            <w:tcW w:w="699" w:type="dxa"/>
          </w:tcPr>
          <w:p w14:paraId="1E119380"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[0.085]</w:t>
            </w:r>
          </w:p>
        </w:tc>
        <w:tc>
          <w:tcPr>
            <w:tcW w:w="849" w:type="dxa"/>
          </w:tcPr>
          <w:p w14:paraId="23544B27"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[0.053]</w:t>
            </w:r>
          </w:p>
        </w:tc>
        <w:tc>
          <w:tcPr>
            <w:tcW w:w="984" w:type="dxa"/>
          </w:tcPr>
          <w:p w14:paraId="73D3CCBD"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[0.035]</w:t>
            </w:r>
          </w:p>
        </w:tc>
        <w:tc>
          <w:tcPr>
            <w:tcW w:w="929" w:type="dxa"/>
          </w:tcPr>
          <w:p w14:paraId="1F6269FF"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[0.062]</w:t>
            </w:r>
          </w:p>
        </w:tc>
      </w:tr>
      <w:tr w:rsidR="00B55F7E" w:rsidRPr="00B271A8" w14:paraId="7671C3AE" w14:textId="77777777" w:rsidTr="00EC06E5">
        <w:trPr>
          <w:jc w:val="center"/>
        </w:trPr>
        <w:tc>
          <w:tcPr>
            <w:tcW w:w="1544" w:type="dxa"/>
            <w:vMerge/>
          </w:tcPr>
          <w:p w14:paraId="2DF8DE80" w14:textId="77777777" w:rsidR="00B55F7E" w:rsidRPr="004C2D90" w:rsidRDefault="00B55F7E" w:rsidP="00EC06E5">
            <w:pPr>
              <w:widowControl w:val="0"/>
              <w:ind w:left="-68" w:right="-81"/>
              <w:rPr>
                <w:color w:val="000000" w:themeColor="text1"/>
                <w:sz w:val="16"/>
                <w:szCs w:val="16"/>
                <w:lang w:val="en-GB"/>
              </w:rPr>
            </w:pPr>
          </w:p>
        </w:tc>
        <w:tc>
          <w:tcPr>
            <w:tcW w:w="886" w:type="dxa"/>
          </w:tcPr>
          <w:p w14:paraId="3F7CB0BD" w14:textId="77777777" w:rsidR="00B55F7E" w:rsidRPr="004C2D90" w:rsidRDefault="00B55F7E" w:rsidP="00EC06E5">
            <w:pPr>
              <w:widowControl w:val="0"/>
              <w:ind w:left="-68" w:right="-81"/>
              <w:jc w:val="center"/>
              <w:rPr>
                <w:color w:val="000000" w:themeColor="text1"/>
                <w:sz w:val="16"/>
                <w:szCs w:val="16"/>
                <w:lang w:val="en-GB"/>
              </w:rPr>
            </w:pPr>
          </w:p>
        </w:tc>
        <w:tc>
          <w:tcPr>
            <w:tcW w:w="935" w:type="dxa"/>
          </w:tcPr>
          <w:p w14:paraId="2D950D24" w14:textId="77777777" w:rsidR="00B55F7E" w:rsidRPr="004C2D90" w:rsidRDefault="00B55F7E" w:rsidP="00EC06E5">
            <w:pPr>
              <w:widowControl w:val="0"/>
              <w:ind w:left="-68" w:right="-81"/>
              <w:jc w:val="center"/>
              <w:rPr>
                <w:color w:val="000000" w:themeColor="text1"/>
                <w:sz w:val="16"/>
                <w:szCs w:val="16"/>
                <w:lang w:val="en-GB"/>
              </w:rPr>
            </w:pPr>
          </w:p>
        </w:tc>
        <w:tc>
          <w:tcPr>
            <w:tcW w:w="699" w:type="dxa"/>
          </w:tcPr>
          <w:p w14:paraId="4A25E6AF" w14:textId="77777777" w:rsidR="00B55F7E" w:rsidRPr="004C2D90" w:rsidRDefault="00B55F7E" w:rsidP="00EC06E5">
            <w:pPr>
              <w:widowControl w:val="0"/>
              <w:ind w:left="-68" w:right="-81"/>
              <w:jc w:val="center"/>
              <w:rPr>
                <w:color w:val="000000" w:themeColor="text1"/>
                <w:sz w:val="16"/>
                <w:szCs w:val="16"/>
                <w:lang w:val="en-GB"/>
              </w:rPr>
            </w:pPr>
          </w:p>
        </w:tc>
        <w:tc>
          <w:tcPr>
            <w:tcW w:w="849" w:type="dxa"/>
          </w:tcPr>
          <w:p w14:paraId="2B0FA1CA" w14:textId="77777777" w:rsidR="00B55F7E" w:rsidRPr="004C2D90" w:rsidRDefault="00B55F7E" w:rsidP="00EC06E5">
            <w:pPr>
              <w:widowControl w:val="0"/>
              <w:ind w:left="-68" w:right="-81"/>
              <w:jc w:val="center"/>
              <w:rPr>
                <w:color w:val="000000" w:themeColor="text1"/>
                <w:sz w:val="16"/>
                <w:szCs w:val="16"/>
                <w:lang w:val="en-GB"/>
              </w:rPr>
            </w:pPr>
          </w:p>
        </w:tc>
        <w:tc>
          <w:tcPr>
            <w:tcW w:w="984" w:type="dxa"/>
          </w:tcPr>
          <w:p w14:paraId="11BE9089" w14:textId="77777777" w:rsidR="00B55F7E" w:rsidRPr="004C2D90" w:rsidRDefault="00B55F7E" w:rsidP="00EC06E5">
            <w:pPr>
              <w:widowControl w:val="0"/>
              <w:ind w:left="-68" w:right="-81"/>
              <w:jc w:val="center"/>
              <w:rPr>
                <w:color w:val="000000" w:themeColor="text1"/>
                <w:sz w:val="16"/>
                <w:szCs w:val="16"/>
                <w:lang w:val="en-GB"/>
              </w:rPr>
            </w:pPr>
          </w:p>
        </w:tc>
        <w:tc>
          <w:tcPr>
            <w:tcW w:w="929" w:type="dxa"/>
          </w:tcPr>
          <w:p w14:paraId="56BB9C8D" w14:textId="77777777" w:rsidR="00B55F7E" w:rsidRPr="004C2D90" w:rsidRDefault="00B55F7E" w:rsidP="00EC06E5">
            <w:pPr>
              <w:widowControl w:val="0"/>
              <w:ind w:left="-68" w:right="-81"/>
              <w:jc w:val="center"/>
              <w:rPr>
                <w:color w:val="000000" w:themeColor="text1"/>
                <w:sz w:val="16"/>
                <w:szCs w:val="16"/>
                <w:lang w:val="en-GB"/>
              </w:rPr>
            </w:pPr>
          </w:p>
        </w:tc>
      </w:tr>
      <w:tr w:rsidR="00B55F7E" w:rsidRPr="00B271A8" w14:paraId="2FA93C42" w14:textId="77777777" w:rsidTr="00EC06E5">
        <w:trPr>
          <w:jc w:val="center"/>
        </w:trPr>
        <w:tc>
          <w:tcPr>
            <w:tcW w:w="1544" w:type="dxa"/>
          </w:tcPr>
          <w:p w14:paraId="056CF116" w14:textId="77777777" w:rsidR="00B55F7E" w:rsidRPr="004C2D90" w:rsidRDefault="00B55F7E" w:rsidP="00EC06E5">
            <w:pPr>
              <w:widowControl w:val="0"/>
              <w:ind w:left="-68" w:right="-81"/>
              <w:rPr>
                <w:color w:val="000000" w:themeColor="text1"/>
                <w:sz w:val="16"/>
                <w:szCs w:val="16"/>
                <w:lang w:val="en-GB"/>
              </w:rPr>
            </w:pPr>
            <w:r w:rsidRPr="004C2D90">
              <w:rPr>
                <w:color w:val="000000" w:themeColor="text1"/>
                <w:sz w:val="16"/>
                <w:szCs w:val="16"/>
                <w:lang w:val="en-GB"/>
              </w:rPr>
              <w:t>Constant</w:t>
            </w:r>
          </w:p>
        </w:tc>
        <w:tc>
          <w:tcPr>
            <w:tcW w:w="886" w:type="dxa"/>
          </w:tcPr>
          <w:p w14:paraId="3F698AAC"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0.541</w:t>
            </w:r>
          </w:p>
        </w:tc>
        <w:tc>
          <w:tcPr>
            <w:tcW w:w="935" w:type="dxa"/>
          </w:tcPr>
          <w:p w14:paraId="4EF9AC5E"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-1.147**</w:t>
            </w:r>
          </w:p>
        </w:tc>
        <w:tc>
          <w:tcPr>
            <w:tcW w:w="699" w:type="dxa"/>
          </w:tcPr>
          <w:p w14:paraId="5B5681B7"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-0.351</w:t>
            </w:r>
          </w:p>
        </w:tc>
        <w:tc>
          <w:tcPr>
            <w:tcW w:w="849" w:type="dxa"/>
          </w:tcPr>
          <w:p w14:paraId="20BB3514"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0.266</w:t>
            </w:r>
          </w:p>
        </w:tc>
        <w:tc>
          <w:tcPr>
            <w:tcW w:w="984" w:type="dxa"/>
          </w:tcPr>
          <w:p w14:paraId="48F013CF"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0.751**</w:t>
            </w:r>
          </w:p>
        </w:tc>
        <w:tc>
          <w:tcPr>
            <w:tcW w:w="929" w:type="dxa"/>
          </w:tcPr>
          <w:p w14:paraId="3D34DA58"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-0.781</w:t>
            </w:r>
          </w:p>
        </w:tc>
      </w:tr>
      <w:tr w:rsidR="00B55F7E" w:rsidRPr="00B271A8" w14:paraId="20146C66" w14:textId="77777777" w:rsidTr="00EC06E5">
        <w:trPr>
          <w:jc w:val="center"/>
        </w:trPr>
        <w:tc>
          <w:tcPr>
            <w:tcW w:w="1544" w:type="dxa"/>
          </w:tcPr>
          <w:p w14:paraId="0A798519" w14:textId="77777777" w:rsidR="00B55F7E" w:rsidRPr="004C2D90" w:rsidRDefault="00B55F7E" w:rsidP="00EC06E5">
            <w:pPr>
              <w:widowControl w:val="0"/>
              <w:ind w:left="-68" w:right="-81"/>
              <w:rPr>
                <w:color w:val="000000" w:themeColor="text1"/>
                <w:sz w:val="16"/>
                <w:szCs w:val="16"/>
                <w:lang w:val="en-GB"/>
              </w:rPr>
            </w:pPr>
          </w:p>
        </w:tc>
        <w:tc>
          <w:tcPr>
            <w:tcW w:w="886" w:type="dxa"/>
          </w:tcPr>
          <w:p w14:paraId="72F3D0BE"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[0.645]</w:t>
            </w:r>
          </w:p>
        </w:tc>
        <w:tc>
          <w:tcPr>
            <w:tcW w:w="935" w:type="dxa"/>
          </w:tcPr>
          <w:p w14:paraId="0E9BFFDD"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[0.564]</w:t>
            </w:r>
          </w:p>
        </w:tc>
        <w:tc>
          <w:tcPr>
            <w:tcW w:w="699" w:type="dxa"/>
          </w:tcPr>
          <w:p w14:paraId="11B377E9"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[0.591]</w:t>
            </w:r>
          </w:p>
        </w:tc>
        <w:tc>
          <w:tcPr>
            <w:tcW w:w="849" w:type="dxa"/>
          </w:tcPr>
          <w:p w14:paraId="2D0BE915"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[0.434]</w:t>
            </w:r>
          </w:p>
        </w:tc>
        <w:tc>
          <w:tcPr>
            <w:tcW w:w="984" w:type="dxa"/>
          </w:tcPr>
          <w:p w14:paraId="3CF99063"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[0.322]</w:t>
            </w:r>
          </w:p>
        </w:tc>
        <w:tc>
          <w:tcPr>
            <w:tcW w:w="929" w:type="dxa"/>
          </w:tcPr>
          <w:p w14:paraId="4D2503ED"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[0.477]</w:t>
            </w:r>
          </w:p>
        </w:tc>
      </w:tr>
      <w:tr w:rsidR="00B55F7E" w:rsidRPr="00B271A8" w14:paraId="3BA47A69" w14:textId="77777777" w:rsidTr="00EC06E5">
        <w:trPr>
          <w:jc w:val="center"/>
        </w:trPr>
        <w:tc>
          <w:tcPr>
            <w:tcW w:w="1544" w:type="dxa"/>
          </w:tcPr>
          <w:p w14:paraId="4A8F3B9A" w14:textId="77777777" w:rsidR="00B55F7E" w:rsidRPr="004C2D90" w:rsidRDefault="00B55F7E" w:rsidP="00EC06E5">
            <w:pPr>
              <w:widowControl w:val="0"/>
              <w:ind w:left="-68" w:right="-81"/>
              <w:rPr>
                <w:color w:val="000000" w:themeColor="text1"/>
                <w:sz w:val="16"/>
                <w:szCs w:val="16"/>
                <w:lang w:val="en-GB"/>
              </w:rPr>
            </w:pPr>
            <w:r w:rsidRPr="004C2D90">
              <w:rPr>
                <w:color w:val="000000" w:themeColor="text1"/>
                <w:sz w:val="16"/>
                <w:szCs w:val="16"/>
                <w:lang w:val="en-GB"/>
              </w:rPr>
              <w:t>Observations</w:t>
            </w:r>
          </w:p>
        </w:tc>
        <w:tc>
          <w:tcPr>
            <w:tcW w:w="886" w:type="dxa"/>
          </w:tcPr>
          <w:p w14:paraId="73EE65C6"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95</w:t>
            </w:r>
          </w:p>
        </w:tc>
        <w:tc>
          <w:tcPr>
            <w:tcW w:w="935" w:type="dxa"/>
          </w:tcPr>
          <w:p w14:paraId="1BC34D2D"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93</w:t>
            </w:r>
          </w:p>
        </w:tc>
        <w:tc>
          <w:tcPr>
            <w:tcW w:w="699" w:type="dxa"/>
          </w:tcPr>
          <w:p w14:paraId="2E746E92"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94</w:t>
            </w:r>
          </w:p>
        </w:tc>
        <w:tc>
          <w:tcPr>
            <w:tcW w:w="849" w:type="dxa"/>
          </w:tcPr>
          <w:p w14:paraId="43C2ABDC"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188</w:t>
            </w:r>
          </w:p>
        </w:tc>
        <w:tc>
          <w:tcPr>
            <w:tcW w:w="984" w:type="dxa"/>
          </w:tcPr>
          <w:p w14:paraId="1E47E214"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189</w:t>
            </w:r>
          </w:p>
        </w:tc>
        <w:tc>
          <w:tcPr>
            <w:tcW w:w="929" w:type="dxa"/>
          </w:tcPr>
          <w:p w14:paraId="46B8D3DC"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189</w:t>
            </w:r>
          </w:p>
        </w:tc>
      </w:tr>
      <w:tr w:rsidR="00B55F7E" w:rsidRPr="00B271A8" w14:paraId="6A724ED0" w14:textId="77777777" w:rsidTr="00EC06E5">
        <w:trPr>
          <w:jc w:val="center"/>
        </w:trPr>
        <w:tc>
          <w:tcPr>
            <w:tcW w:w="1544" w:type="dxa"/>
          </w:tcPr>
          <w:p w14:paraId="2FF8DFAB" w14:textId="77777777" w:rsidR="00B55F7E" w:rsidRPr="004C2D90" w:rsidRDefault="00B55F7E" w:rsidP="00EC06E5">
            <w:pPr>
              <w:widowControl w:val="0"/>
              <w:ind w:left="-68" w:right="-81"/>
              <w:rPr>
                <w:color w:val="000000" w:themeColor="text1"/>
                <w:sz w:val="16"/>
                <w:szCs w:val="16"/>
                <w:lang w:val="en-GB"/>
              </w:rPr>
            </w:pPr>
            <w:r w:rsidRPr="004C2D90">
              <w:rPr>
                <w:color w:val="000000" w:themeColor="text1"/>
                <w:sz w:val="16"/>
                <w:szCs w:val="16"/>
                <w:lang w:val="en-GB"/>
              </w:rPr>
              <w:t>R-squared</w:t>
            </w:r>
          </w:p>
        </w:tc>
        <w:tc>
          <w:tcPr>
            <w:tcW w:w="886" w:type="dxa"/>
          </w:tcPr>
          <w:p w14:paraId="79A96E92"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0.190</w:t>
            </w:r>
          </w:p>
        </w:tc>
        <w:tc>
          <w:tcPr>
            <w:tcW w:w="935" w:type="dxa"/>
          </w:tcPr>
          <w:p w14:paraId="7403D3DE"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0.275</w:t>
            </w:r>
          </w:p>
        </w:tc>
        <w:tc>
          <w:tcPr>
            <w:tcW w:w="699" w:type="dxa"/>
          </w:tcPr>
          <w:p w14:paraId="51E3DD04"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0.198</w:t>
            </w:r>
          </w:p>
        </w:tc>
        <w:tc>
          <w:tcPr>
            <w:tcW w:w="849" w:type="dxa"/>
          </w:tcPr>
          <w:p w14:paraId="2DA2B58D"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0.263</w:t>
            </w:r>
          </w:p>
        </w:tc>
        <w:tc>
          <w:tcPr>
            <w:tcW w:w="984" w:type="dxa"/>
          </w:tcPr>
          <w:p w14:paraId="561BA68E"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0.345</w:t>
            </w:r>
          </w:p>
        </w:tc>
        <w:tc>
          <w:tcPr>
            <w:tcW w:w="929" w:type="dxa"/>
          </w:tcPr>
          <w:p w14:paraId="7DD18899" w14:textId="77777777" w:rsidR="00B55F7E" w:rsidRPr="004C2D90" w:rsidRDefault="00B55F7E" w:rsidP="00EC06E5">
            <w:pPr>
              <w:widowControl w:val="0"/>
              <w:ind w:left="-68" w:right="-81"/>
              <w:jc w:val="center"/>
              <w:rPr>
                <w:color w:val="000000" w:themeColor="text1"/>
                <w:sz w:val="16"/>
                <w:szCs w:val="16"/>
                <w:lang w:val="en-GB"/>
              </w:rPr>
            </w:pPr>
            <w:r w:rsidRPr="004C2D90">
              <w:rPr>
                <w:color w:val="000000" w:themeColor="text1"/>
                <w:sz w:val="16"/>
                <w:szCs w:val="16"/>
                <w:lang w:val="en-GB"/>
              </w:rPr>
              <w:t>0.267</w:t>
            </w:r>
          </w:p>
        </w:tc>
      </w:tr>
    </w:tbl>
    <w:p w14:paraId="106CB3D7" w14:textId="071FAB71" w:rsidR="00217DAD" w:rsidRPr="0046675C" w:rsidRDefault="007F2931" w:rsidP="0046675C">
      <w:pPr>
        <w:widowControl w:val="0"/>
        <w:spacing w:before="120"/>
        <w:jc w:val="both"/>
        <w:rPr>
          <w:color w:val="000000" w:themeColor="text1"/>
          <w:sz w:val="16"/>
          <w:szCs w:val="16"/>
        </w:rPr>
      </w:pPr>
      <w:r w:rsidRPr="0046675C">
        <w:rPr>
          <w:color w:val="000000" w:themeColor="text1"/>
          <w:sz w:val="16"/>
          <w:szCs w:val="16"/>
        </w:rPr>
        <w:t>Note: Other independent variables comprise of the firm's characteristics such as firm's age, age squared, number of workers employed by firm, dummy=1 if the firm exports, dummy=1 if the firm has diversified products, dummy=1 if the firm makes the technology, dummy=1 if the firm buys the technology (keeping does not invest in technology), dummy=1 if the firm is publicly owned, dummy=1 if the firm is private limited, dummy=1 if the firm is family owned (keeping proprietorship as base category). District fixed effects and sector fixed effects for textile</w:t>
      </w:r>
      <w:r w:rsidR="000E0627">
        <w:rPr>
          <w:color w:val="000000" w:themeColor="text1"/>
          <w:sz w:val="16"/>
          <w:szCs w:val="16"/>
        </w:rPr>
        <w:t>s</w:t>
      </w:r>
      <w:r w:rsidRPr="0046675C">
        <w:rPr>
          <w:color w:val="000000" w:themeColor="text1"/>
          <w:sz w:val="16"/>
          <w:szCs w:val="16"/>
        </w:rPr>
        <w:t>, surgical, light engineering</w:t>
      </w:r>
      <w:r w:rsidR="000E0627">
        <w:rPr>
          <w:color w:val="000000" w:themeColor="text1"/>
          <w:sz w:val="16"/>
          <w:szCs w:val="16"/>
        </w:rPr>
        <w:t>,</w:t>
      </w:r>
      <w:r w:rsidRPr="0046675C">
        <w:rPr>
          <w:color w:val="000000" w:themeColor="text1"/>
          <w:sz w:val="16"/>
          <w:szCs w:val="16"/>
        </w:rPr>
        <w:t xml:space="preserve"> and automobile are controlled in the specification. Time fixed effects for </w:t>
      </w:r>
      <w:r w:rsidR="00D409C6">
        <w:rPr>
          <w:color w:val="000000" w:themeColor="text1"/>
          <w:sz w:val="16"/>
          <w:szCs w:val="16"/>
        </w:rPr>
        <w:t xml:space="preserve">the </w:t>
      </w:r>
      <w:r w:rsidRPr="0046675C">
        <w:rPr>
          <w:color w:val="000000" w:themeColor="text1"/>
          <w:sz w:val="16"/>
          <w:szCs w:val="16"/>
        </w:rPr>
        <w:t>years 2018, 2019, 2020</w:t>
      </w:r>
      <w:r w:rsidR="000E0627">
        <w:rPr>
          <w:color w:val="000000" w:themeColor="text1"/>
          <w:sz w:val="16"/>
          <w:szCs w:val="16"/>
        </w:rPr>
        <w:t>,</w:t>
      </w:r>
      <w:r w:rsidRPr="0046675C">
        <w:rPr>
          <w:color w:val="000000" w:themeColor="text1"/>
          <w:sz w:val="16"/>
          <w:szCs w:val="16"/>
        </w:rPr>
        <w:t xml:space="preserve"> and 2021 are also controlled.</w:t>
      </w:r>
      <w:r w:rsidR="00C01C02" w:rsidRPr="0046675C">
        <w:rPr>
          <w:color w:val="000000" w:themeColor="text1"/>
          <w:sz w:val="16"/>
          <w:szCs w:val="16"/>
        </w:rPr>
        <w:t xml:space="preserve"> </w:t>
      </w:r>
      <w:r w:rsidRPr="0046675C">
        <w:rPr>
          <w:color w:val="000000" w:themeColor="text1"/>
          <w:sz w:val="16"/>
          <w:szCs w:val="16"/>
        </w:rPr>
        <w:t xml:space="preserve">Robust standard errors in brackets are clustered at </w:t>
      </w:r>
      <w:r w:rsidR="000E0627">
        <w:rPr>
          <w:color w:val="000000" w:themeColor="text1"/>
          <w:sz w:val="16"/>
          <w:szCs w:val="16"/>
        </w:rPr>
        <w:t xml:space="preserve">the </w:t>
      </w:r>
      <w:r w:rsidRPr="0046675C">
        <w:rPr>
          <w:color w:val="000000" w:themeColor="text1"/>
          <w:sz w:val="16"/>
          <w:szCs w:val="16"/>
        </w:rPr>
        <w:t>firm level.</w:t>
      </w:r>
      <w:r w:rsidR="00C01C02" w:rsidRPr="0046675C">
        <w:rPr>
          <w:color w:val="000000" w:themeColor="text1"/>
          <w:sz w:val="16"/>
          <w:szCs w:val="16"/>
        </w:rPr>
        <w:t xml:space="preserve"> </w:t>
      </w:r>
      <w:r w:rsidRPr="0046675C">
        <w:rPr>
          <w:color w:val="000000" w:themeColor="text1"/>
          <w:sz w:val="16"/>
          <w:szCs w:val="16"/>
        </w:rPr>
        <w:t>*** p&lt;0.01, ** p&lt;0.05, * p&lt;0.1</w:t>
      </w:r>
    </w:p>
    <w:p w14:paraId="353BFB46" w14:textId="26229D46" w:rsidR="00C22A96" w:rsidRPr="0046675C" w:rsidRDefault="007F2931" w:rsidP="00C913C2">
      <w:pPr>
        <w:spacing w:before="240" w:after="240" w:line="480" w:lineRule="auto"/>
        <w:jc w:val="both"/>
        <w:rPr>
          <w:color w:val="000000" w:themeColor="text1"/>
          <w:sz w:val="22"/>
          <w:szCs w:val="22"/>
        </w:rPr>
      </w:pPr>
      <w:r w:rsidRPr="0046675C">
        <w:rPr>
          <w:color w:val="000000" w:themeColor="text1"/>
          <w:sz w:val="22"/>
          <w:szCs w:val="22"/>
        </w:rPr>
        <w:t xml:space="preserve">The </w:t>
      </w:r>
      <w:r w:rsidR="00D409C6">
        <w:rPr>
          <w:color w:val="000000" w:themeColor="text1"/>
          <w:sz w:val="22"/>
          <w:szCs w:val="22"/>
        </w:rPr>
        <w:t>key finding is</w:t>
      </w:r>
      <w:r w:rsidRPr="0046675C">
        <w:rPr>
          <w:color w:val="000000" w:themeColor="text1"/>
          <w:sz w:val="22"/>
          <w:szCs w:val="22"/>
        </w:rPr>
        <w:t xml:space="preserve"> that most of the impact of innovation on firm performance is driven by younger firms.  We also find that younger firms that adopt new products and</w:t>
      </w:r>
      <w:r w:rsidR="00144E10">
        <w:rPr>
          <w:color w:val="000000" w:themeColor="text1"/>
          <w:sz w:val="22"/>
          <w:szCs w:val="22"/>
        </w:rPr>
        <w:t xml:space="preserve"> </w:t>
      </w:r>
      <w:r w:rsidRPr="0046675C">
        <w:rPr>
          <w:color w:val="000000" w:themeColor="text1"/>
          <w:sz w:val="22"/>
          <w:szCs w:val="22"/>
        </w:rPr>
        <w:t>new technolog</w:t>
      </w:r>
      <w:r w:rsidR="00144E10">
        <w:rPr>
          <w:color w:val="000000" w:themeColor="text1"/>
          <w:sz w:val="22"/>
          <w:szCs w:val="22"/>
        </w:rPr>
        <w:t>ies</w:t>
      </w:r>
      <w:r w:rsidRPr="0046675C">
        <w:rPr>
          <w:color w:val="000000" w:themeColor="text1"/>
          <w:sz w:val="22"/>
          <w:szCs w:val="22"/>
        </w:rPr>
        <w:t xml:space="preserve"> tend to lower the prices of their final goods significantly more than older firms.  This may be because younger firms use innovation, including product and technological advancements, as a strategy to enter highly competitive markets. These younger firms then </w:t>
      </w:r>
      <w:r w:rsidR="006C1D34">
        <w:rPr>
          <w:color w:val="000000" w:themeColor="text1"/>
          <w:sz w:val="22"/>
          <w:szCs w:val="22"/>
        </w:rPr>
        <w:t>attempt</w:t>
      </w:r>
      <w:r w:rsidRPr="0046675C">
        <w:rPr>
          <w:color w:val="000000" w:themeColor="text1"/>
          <w:sz w:val="22"/>
          <w:szCs w:val="22"/>
        </w:rPr>
        <w:t xml:space="preserve"> to gain market share by </w:t>
      </w:r>
      <w:r w:rsidR="006C1D34">
        <w:rPr>
          <w:color w:val="000000" w:themeColor="text1"/>
          <w:sz w:val="22"/>
          <w:szCs w:val="22"/>
        </w:rPr>
        <w:t>introduc</w:t>
      </w:r>
      <w:r w:rsidRPr="0046675C">
        <w:rPr>
          <w:color w:val="000000" w:themeColor="text1"/>
          <w:sz w:val="22"/>
          <w:szCs w:val="22"/>
        </w:rPr>
        <w:t xml:space="preserve">ing new products that require </w:t>
      </w:r>
      <w:r w:rsidR="006C1D34">
        <w:rPr>
          <w:color w:val="000000" w:themeColor="text1"/>
          <w:sz w:val="22"/>
          <w:szCs w:val="22"/>
        </w:rPr>
        <w:t>advanced</w:t>
      </w:r>
      <w:r w:rsidRPr="0046675C">
        <w:rPr>
          <w:color w:val="000000" w:themeColor="text1"/>
          <w:sz w:val="22"/>
          <w:szCs w:val="22"/>
        </w:rPr>
        <w:t xml:space="preserve"> technologies and </w:t>
      </w:r>
      <w:r w:rsidR="00D409C6">
        <w:rPr>
          <w:color w:val="000000" w:themeColor="text1"/>
          <w:sz w:val="22"/>
          <w:szCs w:val="22"/>
        </w:rPr>
        <w:t>by lowering</w:t>
      </w:r>
      <w:r w:rsidRPr="0046675C">
        <w:rPr>
          <w:color w:val="000000" w:themeColor="text1"/>
          <w:sz w:val="22"/>
          <w:szCs w:val="22"/>
        </w:rPr>
        <w:t xml:space="preserve"> prices to attract customers away from existing market players.  </w:t>
      </w:r>
    </w:p>
    <w:p w14:paraId="4211002E" w14:textId="7DF401C5" w:rsidR="00842BEC" w:rsidRPr="0046675C" w:rsidRDefault="007F2931" w:rsidP="00E01D24">
      <w:pPr>
        <w:spacing w:before="240" w:after="240" w:line="480" w:lineRule="auto"/>
        <w:jc w:val="both"/>
        <w:rPr>
          <w:color w:val="000000" w:themeColor="text1"/>
        </w:rPr>
      </w:pPr>
      <w:r w:rsidRPr="0046675C">
        <w:rPr>
          <w:color w:val="000000" w:themeColor="text1"/>
          <w:sz w:val="22"/>
          <w:szCs w:val="22"/>
        </w:rPr>
        <w:t xml:space="preserve">We then </w:t>
      </w:r>
      <w:r w:rsidR="000E0627">
        <w:rPr>
          <w:color w:val="000000" w:themeColor="text1"/>
          <w:sz w:val="22"/>
          <w:szCs w:val="22"/>
        </w:rPr>
        <w:t>examine</w:t>
      </w:r>
      <w:r w:rsidRPr="0046675C">
        <w:rPr>
          <w:color w:val="000000" w:themeColor="text1"/>
          <w:sz w:val="22"/>
          <w:szCs w:val="22"/>
        </w:rPr>
        <w:t xml:space="preserve"> the impact of innovation on firm performance for firms of </w:t>
      </w:r>
      <w:r w:rsidR="000E0627">
        <w:rPr>
          <w:color w:val="000000" w:themeColor="text1"/>
          <w:sz w:val="22"/>
          <w:szCs w:val="22"/>
        </w:rPr>
        <w:t>varying</w:t>
      </w:r>
      <w:r w:rsidRPr="0046675C">
        <w:rPr>
          <w:color w:val="000000" w:themeColor="text1"/>
          <w:sz w:val="22"/>
          <w:szCs w:val="22"/>
        </w:rPr>
        <w:t xml:space="preserve"> sizes.  In Table 5, we examine the impact of innovation on firm </w:t>
      </w:r>
      <w:r w:rsidRPr="0046675C">
        <w:rPr>
          <w:color w:val="000000" w:themeColor="text1"/>
          <w:sz w:val="22"/>
          <w:szCs w:val="22"/>
        </w:rPr>
        <w:lastRenderedPageBreak/>
        <w:t>performance for small firms (</w:t>
      </w:r>
      <w:r w:rsidR="00D409C6">
        <w:rPr>
          <w:color w:val="000000" w:themeColor="text1"/>
          <w:sz w:val="22"/>
          <w:szCs w:val="22"/>
        </w:rPr>
        <w:t>fewer than 100 employees), medium-sized firms (100-350 employees), and large firms (</w:t>
      </w:r>
      <w:r w:rsidR="000E0627">
        <w:rPr>
          <w:color w:val="000000" w:themeColor="text1"/>
          <w:sz w:val="22"/>
          <w:szCs w:val="22"/>
        </w:rPr>
        <w:t>more</w:t>
      </w:r>
      <w:r w:rsidRPr="0046675C">
        <w:rPr>
          <w:color w:val="000000" w:themeColor="text1"/>
          <w:sz w:val="22"/>
          <w:szCs w:val="22"/>
        </w:rPr>
        <w:t xml:space="preserve"> than 350 </w:t>
      </w:r>
      <w:r w:rsidR="006C1D34">
        <w:rPr>
          <w:color w:val="000000" w:themeColor="text1"/>
          <w:sz w:val="22"/>
          <w:szCs w:val="22"/>
        </w:rPr>
        <w:t>employee</w:t>
      </w:r>
      <w:r w:rsidRPr="0046675C">
        <w:rPr>
          <w:color w:val="000000" w:themeColor="text1"/>
          <w:sz w:val="22"/>
          <w:szCs w:val="22"/>
        </w:rPr>
        <w:t xml:space="preserve">s).  </w:t>
      </w:r>
    </w:p>
    <w:p w14:paraId="2140B809" w14:textId="4E8A8A2B" w:rsidR="00C22A96" w:rsidRPr="0046675C" w:rsidRDefault="007F2931" w:rsidP="00841F03">
      <w:pPr>
        <w:spacing w:after="240"/>
        <w:jc w:val="center"/>
        <w:rPr>
          <w:b/>
          <w:bCs/>
          <w:color w:val="000000" w:themeColor="text1"/>
          <w:sz w:val="22"/>
          <w:szCs w:val="22"/>
        </w:rPr>
      </w:pPr>
      <w:r w:rsidRPr="0046675C">
        <w:rPr>
          <w:b/>
          <w:bCs/>
          <w:color w:val="000000" w:themeColor="text1"/>
          <w:sz w:val="22"/>
          <w:szCs w:val="22"/>
        </w:rPr>
        <w:t>Table 5: Measuring the Impact of Different Types of Innovation on the Firm Performance Indicators for Small, Medium</w:t>
      </w:r>
      <w:r w:rsidR="000E0627">
        <w:rPr>
          <w:b/>
          <w:bCs/>
          <w:color w:val="000000" w:themeColor="text1"/>
          <w:sz w:val="22"/>
          <w:szCs w:val="22"/>
        </w:rPr>
        <w:t>,</w:t>
      </w:r>
      <w:r w:rsidRPr="0046675C">
        <w:rPr>
          <w:b/>
          <w:bCs/>
          <w:color w:val="000000" w:themeColor="text1"/>
          <w:sz w:val="22"/>
          <w:szCs w:val="22"/>
        </w:rPr>
        <w:t xml:space="preserve"> and Large Firms</w:t>
      </w:r>
    </w:p>
    <w:tbl>
      <w:tblPr>
        <w:tblW w:w="5585" w:type="pct"/>
        <w:jc w:val="center"/>
        <w:tblBorders>
          <w:top w:val="single" w:sz="4" w:space="0" w:color="000000"/>
          <w:bottom w:val="single" w:sz="4" w:space="0" w:color="000000"/>
        </w:tblBorders>
        <w:tblLayout w:type="fixed"/>
        <w:tblLook w:val="04A0" w:firstRow="1" w:lastRow="0" w:firstColumn="1" w:lastColumn="0" w:noHBand="0" w:noVBand="1"/>
      </w:tblPr>
      <w:tblGrid>
        <w:gridCol w:w="1142"/>
        <w:gridCol w:w="638"/>
        <w:gridCol w:w="9"/>
        <w:gridCol w:w="761"/>
        <w:gridCol w:w="712"/>
        <w:gridCol w:w="602"/>
        <w:gridCol w:w="675"/>
        <w:gridCol w:w="8"/>
        <w:gridCol w:w="541"/>
        <w:gridCol w:w="846"/>
        <w:gridCol w:w="934"/>
        <w:gridCol w:w="744"/>
        <w:gridCol w:w="13"/>
      </w:tblGrid>
      <w:tr w:rsidR="00C365CD" w:rsidRPr="00B271A8" w14:paraId="3331D94C" w14:textId="77777777" w:rsidTr="00C365CD">
        <w:trPr>
          <w:tblHeader/>
          <w:jc w:val="center"/>
        </w:trPr>
        <w:tc>
          <w:tcPr>
            <w:tcW w:w="1141" w:type="dxa"/>
            <w:tcBorders>
              <w:top w:val="single" w:sz="4" w:space="0" w:color="000000"/>
              <w:bottom w:val="single" w:sz="4" w:space="0" w:color="000000"/>
            </w:tcBorders>
            <w:shd w:val="clear" w:color="auto" w:fill="auto"/>
            <w:vAlign w:val="bottom"/>
          </w:tcPr>
          <w:p w14:paraId="77FF504C" w14:textId="77777777" w:rsidR="00B55F7E" w:rsidRPr="004C2D90" w:rsidRDefault="00B55F7E" w:rsidP="00EC06E5">
            <w:pPr>
              <w:widowControl w:val="0"/>
              <w:ind w:left="-81" w:right="-99"/>
              <w:rPr>
                <w:b/>
                <w:bCs/>
                <w:color w:val="000000" w:themeColor="text1"/>
                <w:sz w:val="16"/>
                <w:szCs w:val="16"/>
              </w:rPr>
            </w:pPr>
            <w:r w:rsidRPr="004C2D90">
              <w:rPr>
                <w:b/>
                <w:bCs/>
                <w:color w:val="000000" w:themeColor="text1"/>
                <w:sz w:val="16"/>
                <w:szCs w:val="16"/>
              </w:rPr>
              <w:t> </w:t>
            </w:r>
          </w:p>
        </w:tc>
        <w:tc>
          <w:tcPr>
            <w:tcW w:w="638" w:type="dxa"/>
            <w:tcBorders>
              <w:top w:val="single" w:sz="4" w:space="0" w:color="000000"/>
              <w:bottom w:val="single" w:sz="4" w:space="0" w:color="000000"/>
            </w:tcBorders>
            <w:shd w:val="clear" w:color="auto" w:fill="auto"/>
          </w:tcPr>
          <w:p w14:paraId="18B8685A" w14:textId="77777777" w:rsidR="00B55F7E" w:rsidRPr="004C2D90" w:rsidRDefault="00B55F7E" w:rsidP="00EC06E5">
            <w:pPr>
              <w:widowControl w:val="0"/>
              <w:ind w:left="-81" w:right="-99"/>
              <w:jc w:val="center"/>
              <w:rPr>
                <w:b/>
                <w:bCs/>
                <w:color w:val="000000" w:themeColor="text1"/>
                <w:sz w:val="16"/>
                <w:szCs w:val="16"/>
              </w:rPr>
            </w:pPr>
            <w:r w:rsidRPr="004C2D90">
              <w:rPr>
                <w:b/>
                <w:bCs/>
                <w:color w:val="000000" w:themeColor="text1"/>
                <w:sz w:val="16"/>
                <w:szCs w:val="16"/>
              </w:rPr>
              <w:t xml:space="preserve">Revenue </w:t>
            </w:r>
          </w:p>
        </w:tc>
        <w:tc>
          <w:tcPr>
            <w:tcW w:w="770" w:type="dxa"/>
            <w:gridSpan w:val="2"/>
            <w:tcBorders>
              <w:top w:val="single" w:sz="4" w:space="0" w:color="000000"/>
              <w:bottom w:val="single" w:sz="4" w:space="0" w:color="000000"/>
            </w:tcBorders>
            <w:shd w:val="clear" w:color="auto" w:fill="auto"/>
          </w:tcPr>
          <w:p w14:paraId="7587F805" w14:textId="77777777" w:rsidR="00B55F7E" w:rsidRPr="004C2D90" w:rsidRDefault="00B55F7E" w:rsidP="00EC06E5">
            <w:pPr>
              <w:widowControl w:val="0"/>
              <w:ind w:left="-81" w:right="-99"/>
              <w:jc w:val="center"/>
              <w:rPr>
                <w:b/>
                <w:bCs/>
                <w:color w:val="000000" w:themeColor="text1"/>
                <w:sz w:val="16"/>
                <w:szCs w:val="16"/>
              </w:rPr>
            </w:pPr>
            <w:r>
              <w:rPr>
                <w:b/>
                <w:bCs/>
                <w:color w:val="000000" w:themeColor="text1"/>
                <w:sz w:val="16"/>
                <w:szCs w:val="16"/>
              </w:rPr>
              <w:t xml:space="preserve">  </w:t>
            </w:r>
            <w:r w:rsidRPr="004C2D90">
              <w:rPr>
                <w:b/>
                <w:bCs/>
                <w:color w:val="000000" w:themeColor="text1"/>
                <w:sz w:val="16"/>
                <w:szCs w:val="16"/>
              </w:rPr>
              <w:t>Price</w:t>
            </w:r>
          </w:p>
        </w:tc>
        <w:tc>
          <w:tcPr>
            <w:tcW w:w="712" w:type="dxa"/>
            <w:tcBorders>
              <w:top w:val="single" w:sz="4" w:space="0" w:color="000000"/>
              <w:bottom w:val="single" w:sz="4" w:space="0" w:color="000000"/>
            </w:tcBorders>
            <w:shd w:val="clear" w:color="auto" w:fill="auto"/>
          </w:tcPr>
          <w:p w14:paraId="7C42C1E9" w14:textId="77777777" w:rsidR="00B55F7E" w:rsidRPr="004C2D90" w:rsidRDefault="00B55F7E" w:rsidP="00EC06E5">
            <w:pPr>
              <w:widowControl w:val="0"/>
              <w:ind w:left="-81" w:right="-99"/>
              <w:rPr>
                <w:b/>
                <w:bCs/>
                <w:color w:val="000000" w:themeColor="text1"/>
                <w:sz w:val="16"/>
                <w:szCs w:val="16"/>
              </w:rPr>
            </w:pPr>
            <w:r>
              <w:rPr>
                <w:b/>
                <w:bCs/>
                <w:color w:val="000000" w:themeColor="text1"/>
                <w:sz w:val="16"/>
                <w:szCs w:val="16"/>
              </w:rPr>
              <w:t xml:space="preserve"> </w:t>
            </w:r>
            <w:r w:rsidRPr="004C2D90">
              <w:rPr>
                <w:b/>
                <w:bCs/>
                <w:color w:val="000000" w:themeColor="text1"/>
                <w:sz w:val="16"/>
                <w:szCs w:val="16"/>
              </w:rPr>
              <w:t xml:space="preserve">Cost </w:t>
            </w:r>
          </w:p>
        </w:tc>
        <w:tc>
          <w:tcPr>
            <w:tcW w:w="602" w:type="dxa"/>
            <w:tcBorders>
              <w:top w:val="single" w:sz="4" w:space="0" w:color="000000"/>
              <w:bottom w:val="single" w:sz="4" w:space="0" w:color="000000"/>
            </w:tcBorders>
            <w:shd w:val="clear" w:color="auto" w:fill="auto"/>
          </w:tcPr>
          <w:p w14:paraId="28160FA4" w14:textId="77777777" w:rsidR="00B55F7E" w:rsidRPr="004C2D90" w:rsidRDefault="00B55F7E" w:rsidP="00EC06E5">
            <w:pPr>
              <w:widowControl w:val="0"/>
              <w:ind w:left="-81" w:right="-99"/>
              <w:jc w:val="center"/>
              <w:rPr>
                <w:b/>
                <w:bCs/>
                <w:color w:val="000000" w:themeColor="text1"/>
                <w:spacing w:val="-4"/>
                <w:sz w:val="16"/>
                <w:szCs w:val="16"/>
              </w:rPr>
            </w:pPr>
            <w:r w:rsidRPr="004C2D90">
              <w:rPr>
                <w:b/>
                <w:bCs/>
                <w:color w:val="000000" w:themeColor="text1"/>
                <w:spacing w:val="-4"/>
                <w:sz w:val="16"/>
                <w:szCs w:val="16"/>
              </w:rPr>
              <w:t xml:space="preserve">Revenue </w:t>
            </w:r>
          </w:p>
        </w:tc>
        <w:tc>
          <w:tcPr>
            <w:tcW w:w="675" w:type="dxa"/>
            <w:tcBorders>
              <w:top w:val="single" w:sz="4" w:space="0" w:color="000000"/>
              <w:bottom w:val="single" w:sz="4" w:space="0" w:color="000000"/>
            </w:tcBorders>
            <w:shd w:val="clear" w:color="auto" w:fill="auto"/>
          </w:tcPr>
          <w:p w14:paraId="7162D420" w14:textId="77777777" w:rsidR="00B55F7E" w:rsidRPr="004C2D90" w:rsidRDefault="00B55F7E" w:rsidP="00EC06E5">
            <w:pPr>
              <w:widowControl w:val="0"/>
              <w:ind w:left="-81" w:right="-99"/>
              <w:jc w:val="center"/>
              <w:rPr>
                <w:b/>
                <w:bCs/>
                <w:color w:val="000000" w:themeColor="text1"/>
                <w:sz w:val="16"/>
                <w:szCs w:val="16"/>
              </w:rPr>
            </w:pPr>
            <w:r>
              <w:rPr>
                <w:b/>
                <w:bCs/>
                <w:color w:val="000000" w:themeColor="text1"/>
                <w:sz w:val="16"/>
                <w:szCs w:val="16"/>
              </w:rPr>
              <w:t xml:space="preserve">  </w:t>
            </w:r>
            <w:r w:rsidRPr="004C2D90">
              <w:rPr>
                <w:b/>
                <w:bCs/>
                <w:color w:val="000000" w:themeColor="text1"/>
                <w:sz w:val="16"/>
                <w:szCs w:val="16"/>
              </w:rPr>
              <w:t>Price</w:t>
            </w:r>
          </w:p>
        </w:tc>
        <w:tc>
          <w:tcPr>
            <w:tcW w:w="549" w:type="dxa"/>
            <w:gridSpan w:val="2"/>
            <w:tcBorders>
              <w:top w:val="single" w:sz="4" w:space="0" w:color="000000"/>
              <w:bottom w:val="single" w:sz="4" w:space="0" w:color="000000"/>
            </w:tcBorders>
            <w:shd w:val="clear" w:color="auto" w:fill="auto"/>
          </w:tcPr>
          <w:p w14:paraId="7770CFC0" w14:textId="77777777" w:rsidR="00B55F7E" w:rsidRPr="004C2D90" w:rsidRDefault="00B55F7E" w:rsidP="00EC06E5">
            <w:pPr>
              <w:widowControl w:val="0"/>
              <w:ind w:left="-81" w:right="-99"/>
              <w:rPr>
                <w:b/>
                <w:bCs/>
                <w:color w:val="000000" w:themeColor="text1"/>
                <w:sz w:val="16"/>
                <w:szCs w:val="16"/>
              </w:rPr>
            </w:pPr>
            <w:r>
              <w:rPr>
                <w:b/>
                <w:bCs/>
                <w:color w:val="000000" w:themeColor="text1"/>
                <w:sz w:val="16"/>
                <w:szCs w:val="16"/>
              </w:rPr>
              <w:t xml:space="preserve"> </w:t>
            </w:r>
            <w:r w:rsidRPr="004C2D90">
              <w:rPr>
                <w:b/>
                <w:bCs/>
                <w:color w:val="000000" w:themeColor="text1"/>
                <w:sz w:val="16"/>
                <w:szCs w:val="16"/>
              </w:rPr>
              <w:t xml:space="preserve">Cost </w:t>
            </w:r>
          </w:p>
        </w:tc>
        <w:tc>
          <w:tcPr>
            <w:tcW w:w="846" w:type="dxa"/>
            <w:tcBorders>
              <w:top w:val="single" w:sz="4" w:space="0" w:color="000000"/>
              <w:bottom w:val="single" w:sz="4" w:space="0" w:color="000000"/>
            </w:tcBorders>
            <w:shd w:val="clear" w:color="auto" w:fill="auto"/>
          </w:tcPr>
          <w:p w14:paraId="3DDEE9D1" w14:textId="77777777" w:rsidR="00B55F7E" w:rsidRPr="004C2D90" w:rsidRDefault="00B55F7E" w:rsidP="00EC06E5">
            <w:pPr>
              <w:widowControl w:val="0"/>
              <w:ind w:left="-81" w:right="-99"/>
              <w:jc w:val="center"/>
              <w:rPr>
                <w:b/>
                <w:bCs/>
                <w:color w:val="000000" w:themeColor="text1"/>
                <w:spacing w:val="-4"/>
                <w:sz w:val="16"/>
                <w:szCs w:val="16"/>
              </w:rPr>
            </w:pPr>
            <w:r w:rsidRPr="004C2D90">
              <w:rPr>
                <w:b/>
                <w:bCs/>
                <w:color w:val="000000" w:themeColor="text1"/>
                <w:spacing w:val="-4"/>
                <w:sz w:val="16"/>
                <w:szCs w:val="16"/>
              </w:rPr>
              <w:t xml:space="preserve">Revenue </w:t>
            </w:r>
          </w:p>
        </w:tc>
        <w:tc>
          <w:tcPr>
            <w:tcW w:w="934" w:type="dxa"/>
            <w:tcBorders>
              <w:top w:val="single" w:sz="4" w:space="0" w:color="000000"/>
              <w:bottom w:val="single" w:sz="4" w:space="0" w:color="000000"/>
            </w:tcBorders>
            <w:shd w:val="clear" w:color="auto" w:fill="auto"/>
          </w:tcPr>
          <w:p w14:paraId="2BBCD483" w14:textId="77777777" w:rsidR="00B55F7E" w:rsidRPr="004C2D90" w:rsidRDefault="00B55F7E" w:rsidP="00EC06E5">
            <w:pPr>
              <w:widowControl w:val="0"/>
              <w:ind w:left="-81" w:right="-99"/>
              <w:jc w:val="center"/>
              <w:rPr>
                <w:b/>
                <w:bCs/>
                <w:color w:val="000000" w:themeColor="text1"/>
                <w:sz w:val="16"/>
                <w:szCs w:val="16"/>
              </w:rPr>
            </w:pPr>
            <w:r>
              <w:rPr>
                <w:b/>
                <w:bCs/>
                <w:color w:val="000000" w:themeColor="text1"/>
                <w:sz w:val="16"/>
                <w:szCs w:val="16"/>
              </w:rPr>
              <w:t xml:space="preserve">  </w:t>
            </w:r>
            <w:r w:rsidRPr="004C2D90">
              <w:rPr>
                <w:b/>
                <w:bCs/>
                <w:color w:val="000000" w:themeColor="text1"/>
                <w:sz w:val="16"/>
                <w:szCs w:val="16"/>
              </w:rPr>
              <w:t>Price</w:t>
            </w:r>
          </w:p>
        </w:tc>
        <w:tc>
          <w:tcPr>
            <w:tcW w:w="757" w:type="dxa"/>
            <w:gridSpan w:val="2"/>
            <w:tcBorders>
              <w:top w:val="single" w:sz="4" w:space="0" w:color="000000"/>
              <w:bottom w:val="single" w:sz="4" w:space="0" w:color="000000"/>
            </w:tcBorders>
            <w:shd w:val="clear" w:color="auto" w:fill="auto"/>
          </w:tcPr>
          <w:p w14:paraId="06317A6A" w14:textId="77777777" w:rsidR="00B55F7E" w:rsidRPr="004C2D90" w:rsidRDefault="00B55F7E" w:rsidP="00EC06E5">
            <w:pPr>
              <w:widowControl w:val="0"/>
              <w:ind w:left="-81" w:right="-99"/>
              <w:rPr>
                <w:b/>
                <w:bCs/>
                <w:color w:val="000000" w:themeColor="text1"/>
                <w:sz w:val="16"/>
                <w:szCs w:val="16"/>
              </w:rPr>
            </w:pPr>
            <w:r>
              <w:rPr>
                <w:b/>
                <w:bCs/>
                <w:color w:val="000000" w:themeColor="text1"/>
                <w:sz w:val="16"/>
                <w:szCs w:val="16"/>
              </w:rPr>
              <w:t xml:space="preserve"> </w:t>
            </w:r>
            <w:r w:rsidRPr="004C2D90">
              <w:rPr>
                <w:b/>
                <w:bCs/>
                <w:color w:val="000000" w:themeColor="text1"/>
                <w:sz w:val="16"/>
                <w:szCs w:val="16"/>
              </w:rPr>
              <w:t xml:space="preserve">Cost </w:t>
            </w:r>
          </w:p>
        </w:tc>
      </w:tr>
      <w:tr w:rsidR="00C365CD" w:rsidRPr="00B271A8" w14:paraId="23E98FA4" w14:textId="77777777" w:rsidTr="00C365CD">
        <w:trPr>
          <w:tblHeader/>
          <w:jc w:val="center"/>
        </w:trPr>
        <w:tc>
          <w:tcPr>
            <w:tcW w:w="1141" w:type="dxa"/>
            <w:tcBorders>
              <w:top w:val="single" w:sz="4" w:space="0" w:color="000000"/>
              <w:bottom w:val="single" w:sz="4" w:space="0" w:color="000000"/>
            </w:tcBorders>
            <w:shd w:val="clear" w:color="auto" w:fill="auto"/>
            <w:vAlign w:val="bottom"/>
          </w:tcPr>
          <w:p w14:paraId="1A6A1992" w14:textId="77777777" w:rsidR="00B55F7E" w:rsidRPr="004C2D90" w:rsidRDefault="00B55F7E" w:rsidP="00EC06E5">
            <w:pPr>
              <w:widowControl w:val="0"/>
              <w:ind w:left="-81" w:right="-99"/>
              <w:rPr>
                <w:b/>
                <w:bCs/>
                <w:color w:val="000000" w:themeColor="text1"/>
                <w:sz w:val="16"/>
                <w:szCs w:val="16"/>
              </w:rPr>
            </w:pPr>
          </w:p>
        </w:tc>
        <w:tc>
          <w:tcPr>
            <w:tcW w:w="2120" w:type="dxa"/>
            <w:gridSpan w:val="4"/>
            <w:tcBorders>
              <w:top w:val="single" w:sz="4" w:space="0" w:color="000000"/>
              <w:bottom w:val="single" w:sz="4" w:space="0" w:color="000000"/>
            </w:tcBorders>
            <w:shd w:val="clear" w:color="auto" w:fill="auto"/>
          </w:tcPr>
          <w:p w14:paraId="7363AB29" w14:textId="77777777" w:rsidR="00B55F7E" w:rsidRPr="004C2D90" w:rsidRDefault="00B55F7E" w:rsidP="00EC06E5">
            <w:pPr>
              <w:widowControl w:val="0"/>
              <w:ind w:left="-81" w:right="-99"/>
              <w:jc w:val="center"/>
              <w:rPr>
                <w:b/>
                <w:bCs/>
                <w:color w:val="000000" w:themeColor="text1"/>
                <w:sz w:val="16"/>
                <w:szCs w:val="16"/>
              </w:rPr>
            </w:pPr>
            <w:r w:rsidRPr="004C2D90">
              <w:rPr>
                <w:b/>
                <w:bCs/>
                <w:color w:val="000000" w:themeColor="text1"/>
                <w:sz w:val="16"/>
                <w:szCs w:val="16"/>
              </w:rPr>
              <w:t>50-100</w:t>
            </w:r>
            <w:r>
              <w:rPr>
                <w:b/>
                <w:bCs/>
                <w:color w:val="000000" w:themeColor="text1"/>
                <w:sz w:val="16"/>
                <w:szCs w:val="16"/>
              </w:rPr>
              <w:t xml:space="preserve"> workers</w:t>
            </w:r>
          </w:p>
        </w:tc>
        <w:tc>
          <w:tcPr>
            <w:tcW w:w="1826" w:type="dxa"/>
            <w:gridSpan w:val="4"/>
            <w:tcBorders>
              <w:top w:val="single" w:sz="4" w:space="0" w:color="000000"/>
              <w:bottom w:val="single" w:sz="4" w:space="0" w:color="000000"/>
            </w:tcBorders>
            <w:shd w:val="clear" w:color="auto" w:fill="auto"/>
          </w:tcPr>
          <w:p w14:paraId="51AA3BC7" w14:textId="77777777" w:rsidR="00B55F7E" w:rsidRPr="004C2D90" w:rsidRDefault="00B55F7E" w:rsidP="00EC06E5">
            <w:pPr>
              <w:widowControl w:val="0"/>
              <w:ind w:left="-81" w:right="-99"/>
              <w:jc w:val="center"/>
              <w:rPr>
                <w:b/>
                <w:bCs/>
                <w:color w:val="000000" w:themeColor="text1"/>
                <w:sz w:val="16"/>
                <w:szCs w:val="16"/>
              </w:rPr>
            </w:pPr>
            <w:r w:rsidRPr="004C2D90">
              <w:rPr>
                <w:b/>
                <w:bCs/>
                <w:color w:val="000000" w:themeColor="text1"/>
                <w:sz w:val="16"/>
                <w:szCs w:val="16"/>
              </w:rPr>
              <w:t>100-350</w:t>
            </w:r>
            <w:r>
              <w:rPr>
                <w:b/>
                <w:bCs/>
                <w:color w:val="000000" w:themeColor="text1"/>
                <w:sz w:val="16"/>
                <w:szCs w:val="16"/>
              </w:rPr>
              <w:t xml:space="preserve"> workers</w:t>
            </w:r>
          </w:p>
        </w:tc>
        <w:tc>
          <w:tcPr>
            <w:tcW w:w="2533" w:type="dxa"/>
            <w:gridSpan w:val="4"/>
            <w:tcBorders>
              <w:top w:val="single" w:sz="4" w:space="0" w:color="000000"/>
              <w:bottom w:val="single" w:sz="4" w:space="0" w:color="000000"/>
            </w:tcBorders>
            <w:shd w:val="clear" w:color="auto" w:fill="auto"/>
          </w:tcPr>
          <w:p w14:paraId="0AC4331D" w14:textId="77777777" w:rsidR="00B55F7E" w:rsidRPr="004C2D90" w:rsidRDefault="00B55F7E" w:rsidP="00EC06E5">
            <w:pPr>
              <w:widowControl w:val="0"/>
              <w:ind w:left="-81" w:right="-99"/>
              <w:jc w:val="center"/>
              <w:rPr>
                <w:b/>
                <w:bCs/>
                <w:color w:val="000000" w:themeColor="text1"/>
                <w:sz w:val="16"/>
                <w:szCs w:val="16"/>
              </w:rPr>
            </w:pPr>
            <w:r>
              <w:rPr>
                <w:b/>
                <w:bCs/>
                <w:color w:val="000000" w:themeColor="text1"/>
                <w:sz w:val="16"/>
                <w:szCs w:val="16"/>
              </w:rPr>
              <w:t xml:space="preserve">More than </w:t>
            </w:r>
            <w:r w:rsidRPr="004C2D90">
              <w:rPr>
                <w:b/>
                <w:bCs/>
                <w:color w:val="000000" w:themeColor="text1"/>
                <w:sz w:val="16"/>
                <w:szCs w:val="16"/>
              </w:rPr>
              <w:t xml:space="preserve">350 </w:t>
            </w:r>
            <w:r>
              <w:rPr>
                <w:b/>
                <w:bCs/>
                <w:color w:val="000000" w:themeColor="text1"/>
                <w:sz w:val="16"/>
                <w:szCs w:val="16"/>
              </w:rPr>
              <w:t>workers</w:t>
            </w:r>
          </w:p>
        </w:tc>
      </w:tr>
      <w:tr w:rsidR="00C365CD" w:rsidRPr="00B271A8" w14:paraId="559E9426" w14:textId="77777777" w:rsidTr="00C365CD">
        <w:trPr>
          <w:jc w:val="center"/>
        </w:trPr>
        <w:tc>
          <w:tcPr>
            <w:tcW w:w="7622" w:type="dxa"/>
            <w:gridSpan w:val="13"/>
            <w:tcBorders>
              <w:top w:val="single" w:sz="4" w:space="0" w:color="000000"/>
            </w:tcBorders>
            <w:shd w:val="clear" w:color="auto" w:fill="auto"/>
          </w:tcPr>
          <w:p w14:paraId="52385195" w14:textId="77777777" w:rsidR="00B55F7E" w:rsidRPr="004C2D90" w:rsidRDefault="00B55F7E" w:rsidP="00EC06E5">
            <w:pPr>
              <w:widowControl w:val="0"/>
              <w:ind w:left="-81" w:right="-99"/>
              <w:jc w:val="center"/>
              <w:rPr>
                <w:color w:val="000000" w:themeColor="text1"/>
                <w:sz w:val="16"/>
                <w:szCs w:val="16"/>
              </w:rPr>
            </w:pPr>
            <w:r>
              <w:rPr>
                <w:color w:val="000000" w:themeColor="text1"/>
                <w:sz w:val="16"/>
                <w:szCs w:val="16"/>
                <w:lang w:val="en-GB"/>
              </w:rPr>
              <w:t>Any Innovation</w:t>
            </w:r>
          </w:p>
        </w:tc>
      </w:tr>
      <w:tr w:rsidR="00C365CD" w:rsidRPr="00B271A8" w14:paraId="13F52640" w14:textId="77777777" w:rsidTr="00C365CD">
        <w:trPr>
          <w:gridAfter w:val="1"/>
          <w:wAfter w:w="13" w:type="dxa"/>
          <w:jc w:val="center"/>
        </w:trPr>
        <w:tc>
          <w:tcPr>
            <w:tcW w:w="1141" w:type="dxa"/>
            <w:vMerge w:val="restart"/>
            <w:shd w:val="clear" w:color="auto" w:fill="auto"/>
          </w:tcPr>
          <w:p w14:paraId="3FA65989" w14:textId="6500C5A5" w:rsidR="00B55F7E" w:rsidRPr="004C2D90" w:rsidRDefault="00B55F7E" w:rsidP="00EC06E5">
            <w:pPr>
              <w:widowControl w:val="0"/>
              <w:ind w:left="-81" w:right="-99"/>
              <w:rPr>
                <w:color w:val="000000" w:themeColor="text1"/>
                <w:sz w:val="16"/>
                <w:szCs w:val="16"/>
              </w:rPr>
            </w:pPr>
            <w:r w:rsidRPr="004C2D90">
              <w:rPr>
                <w:color w:val="000000" w:themeColor="text1"/>
                <w:sz w:val="16"/>
                <w:szCs w:val="16"/>
                <w:lang w:val="en-GB"/>
              </w:rPr>
              <w:t>Dummy=1 If Firm Invests in Any Innovation</w:t>
            </w:r>
            <w:r w:rsidRPr="004C2D90">
              <w:rPr>
                <w:color w:val="000000" w:themeColor="text1"/>
                <w:sz w:val="16"/>
                <w:szCs w:val="16"/>
              </w:rPr>
              <w:t> </w:t>
            </w:r>
          </w:p>
        </w:tc>
        <w:tc>
          <w:tcPr>
            <w:tcW w:w="647" w:type="dxa"/>
            <w:gridSpan w:val="2"/>
            <w:shd w:val="clear" w:color="auto" w:fill="auto"/>
          </w:tcPr>
          <w:p w14:paraId="6BC5AD8A" w14:textId="77777777" w:rsidR="00B55F7E" w:rsidRPr="004C2D90" w:rsidRDefault="00B55F7E" w:rsidP="00EC06E5">
            <w:pPr>
              <w:widowControl w:val="0"/>
              <w:ind w:left="-128" w:right="-102"/>
              <w:jc w:val="center"/>
              <w:rPr>
                <w:color w:val="000000" w:themeColor="text1"/>
                <w:spacing w:val="-4"/>
                <w:sz w:val="16"/>
                <w:szCs w:val="16"/>
              </w:rPr>
            </w:pPr>
            <w:r w:rsidRPr="004C2D90">
              <w:rPr>
                <w:color w:val="000000" w:themeColor="text1"/>
                <w:spacing w:val="-4"/>
                <w:sz w:val="16"/>
                <w:szCs w:val="16"/>
              </w:rPr>
              <w:t>-0.962***</w:t>
            </w:r>
          </w:p>
        </w:tc>
        <w:tc>
          <w:tcPr>
            <w:tcW w:w="761" w:type="dxa"/>
            <w:shd w:val="clear" w:color="auto" w:fill="auto"/>
          </w:tcPr>
          <w:p w14:paraId="199F7FFF" w14:textId="77777777" w:rsidR="00B55F7E" w:rsidRPr="004C2D90" w:rsidRDefault="00B55F7E" w:rsidP="00EC06E5">
            <w:pPr>
              <w:widowControl w:val="0"/>
              <w:ind w:left="-128" w:right="-102"/>
              <w:jc w:val="center"/>
              <w:rPr>
                <w:color w:val="000000" w:themeColor="text1"/>
                <w:spacing w:val="-4"/>
                <w:sz w:val="16"/>
                <w:szCs w:val="16"/>
              </w:rPr>
            </w:pPr>
            <w:r w:rsidRPr="004C2D90">
              <w:rPr>
                <w:color w:val="000000" w:themeColor="text1"/>
                <w:spacing w:val="-4"/>
                <w:sz w:val="16"/>
                <w:szCs w:val="16"/>
              </w:rPr>
              <w:t>-1.018***</w:t>
            </w:r>
          </w:p>
        </w:tc>
        <w:tc>
          <w:tcPr>
            <w:tcW w:w="712" w:type="dxa"/>
            <w:shd w:val="clear" w:color="auto" w:fill="auto"/>
          </w:tcPr>
          <w:p w14:paraId="16FE0CAA"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-0.339</w:t>
            </w:r>
          </w:p>
        </w:tc>
        <w:tc>
          <w:tcPr>
            <w:tcW w:w="602" w:type="dxa"/>
            <w:shd w:val="clear" w:color="auto" w:fill="auto"/>
          </w:tcPr>
          <w:p w14:paraId="2B38A3FC"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0.301</w:t>
            </w:r>
          </w:p>
        </w:tc>
        <w:tc>
          <w:tcPr>
            <w:tcW w:w="683" w:type="dxa"/>
            <w:gridSpan w:val="2"/>
            <w:shd w:val="clear" w:color="auto" w:fill="auto"/>
          </w:tcPr>
          <w:p w14:paraId="36F7C64D"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-0.179</w:t>
            </w:r>
          </w:p>
        </w:tc>
        <w:tc>
          <w:tcPr>
            <w:tcW w:w="541" w:type="dxa"/>
            <w:shd w:val="clear" w:color="auto" w:fill="auto"/>
          </w:tcPr>
          <w:p w14:paraId="5A7F43F3"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-0.567</w:t>
            </w:r>
          </w:p>
        </w:tc>
        <w:tc>
          <w:tcPr>
            <w:tcW w:w="846" w:type="dxa"/>
            <w:shd w:val="clear" w:color="auto" w:fill="auto"/>
          </w:tcPr>
          <w:p w14:paraId="5F5EA228"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0.326</w:t>
            </w:r>
          </w:p>
        </w:tc>
        <w:tc>
          <w:tcPr>
            <w:tcW w:w="934" w:type="dxa"/>
            <w:shd w:val="clear" w:color="auto" w:fill="auto"/>
          </w:tcPr>
          <w:p w14:paraId="4C7FD36A"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0.427</w:t>
            </w:r>
          </w:p>
        </w:tc>
        <w:tc>
          <w:tcPr>
            <w:tcW w:w="744" w:type="dxa"/>
            <w:shd w:val="clear" w:color="auto" w:fill="auto"/>
          </w:tcPr>
          <w:p w14:paraId="5EDE5F26"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-0.466</w:t>
            </w:r>
          </w:p>
        </w:tc>
      </w:tr>
      <w:tr w:rsidR="00C365CD" w:rsidRPr="00B271A8" w14:paraId="726DAF23" w14:textId="77777777" w:rsidTr="00C365CD">
        <w:trPr>
          <w:gridAfter w:val="1"/>
          <w:wAfter w:w="13" w:type="dxa"/>
          <w:jc w:val="center"/>
        </w:trPr>
        <w:tc>
          <w:tcPr>
            <w:tcW w:w="1141" w:type="dxa"/>
            <w:vMerge/>
            <w:shd w:val="clear" w:color="auto" w:fill="auto"/>
          </w:tcPr>
          <w:p w14:paraId="3EC918E0" w14:textId="77777777" w:rsidR="00B55F7E" w:rsidRPr="004C2D90" w:rsidRDefault="00B55F7E" w:rsidP="00EC06E5">
            <w:pPr>
              <w:widowControl w:val="0"/>
              <w:ind w:left="-81" w:right="-99"/>
              <w:rPr>
                <w:color w:val="000000" w:themeColor="text1"/>
                <w:sz w:val="16"/>
                <w:szCs w:val="16"/>
              </w:rPr>
            </w:pPr>
          </w:p>
        </w:tc>
        <w:tc>
          <w:tcPr>
            <w:tcW w:w="647" w:type="dxa"/>
            <w:gridSpan w:val="2"/>
            <w:shd w:val="clear" w:color="auto" w:fill="auto"/>
          </w:tcPr>
          <w:p w14:paraId="43CC28FC"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[0.347]</w:t>
            </w:r>
          </w:p>
        </w:tc>
        <w:tc>
          <w:tcPr>
            <w:tcW w:w="761" w:type="dxa"/>
            <w:shd w:val="clear" w:color="auto" w:fill="auto"/>
          </w:tcPr>
          <w:p w14:paraId="0A4D1CB3"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[0.380]</w:t>
            </w:r>
          </w:p>
        </w:tc>
        <w:tc>
          <w:tcPr>
            <w:tcW w:w="712" w:type="dxa"/>
            <w:shd w:val="clear" w:color="auto" w:fill="auto"/>
          </w:tcPr>
          <w:p w14:paraId="4B52A7A3"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[0.381]</w:t>
            </w:r>
          </w:p>
        </w:tc>
        <w:tc>
          <w:tcPr>
            <w:tcW w:w="602" w:type="dxa"/>
            <w:shd w:val="clear" w:color="auto" w:fill="auto"/>
          </w:tcPr>
          <w:p w14:paraId="3CF6034A"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[0.469]</w:t>
            </w:r>
          </w:p>
        </w:tc>
        <w:tc>
          <w:tcPr>
            <w:tcW w:w="683" w:type="dxa"/>
            <w:gridSpan w:val="2"/>
            <w:shd w:val="clear" w:color="auto" w:fill="auto"/>
          </w:tcPr>
          <w:p w14:paraId="44E8F703"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[0.484]</w:t>
            </w:r>
          </w:p>
        </w:tc>
        <w:tc>
          <w:tcPr>
            <w:tcW w:w="541" w:type="dxa"/>
            <w:shd w:val="clear" w:color="auto" w:fill="auto"/>
          </w:tcPr>
          <w:p w14:paraId="385912B8"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[0.437]</w:t>
            </w:r>
          </w:p>
        </w:tc>
        <w:tc>
          <w:tcPr>
            <w:tcW w:w="846" w:type="dxa"/>
            <w:shd w:val="clear" w:color="auto" w:fill="auto"/>
          </w:tcPr>
          <w:p w14:paraId="4C2FF482"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[0.514]</w:t>
            </w:r>
          </w:p>
        </w:tc>
        <w:tc>
          <w:tcPr>
            <w:tcW w:w="934" w:type="dxa"/>
            <w:shd w:val="clear" w:color="auto" w:fill="auto"/>
          </w:tcPr>
          <w:p w14:paraId="66C40CFF"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[0.395]</w:t>
            </w:r>
          </w:p>
        </w:tc>
        <w:tc>
          <w:tcPr>
            <w:tcW w:w="744" w:type="dxa"/>
            <w:shd w:val="clear" w:color="auto" w:fill="auto"/>
          </w:tcPr>
          <w:p w14:paraId="0A337073"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[0.743]</w:t>
            </w:r>
          </w:p>
        </w:tc>
      </w:tr>
      <w:tr w:rsidR="00C365CD" w:rsidRPr="00B271A8" w14:paraId="733BD7CD" w14:textId="77777777" w:rsidTr="00C365CD">
        <w:trPr>
          <w:gridAfter w:val="1"/>
          <w:wAfter w:w="13" w:type="dxa"/>
          <w:jc w:val="center"/>
        </w:trPr>
        <w:tc>
          <w:tcPr>
            <w:tcW w:w="1141" w:type="dxa"/>
            <w:shd w:val="clear" w:color="auto" w:fill="auto"/>
          </w:tcPr>
          <w:p w14:paraId="74E4B6DD" w14:textId="77777777" w:rsidR="00B55F7E" w:rsidRPr="004C2D90" w:rsidRDefault="00B55F7E" w:rsidP="00EC06E5">
            <w:pPr>
              <w:widowControl w:val="0"/>
              <w:ind w:left="-81" w:right="-99"/>
              <w:rPr>
                <w:color w:val="000000" w:themeColor="text1"/>
                <w:sz w:val="16"/>
                <w:szCs w:val="16"/>
              </w:rPr>
            </w:pPr>
            <w:r w:rsidRPr="004C2D90">
              <w:rPr>
                <w:color w:val="000000" w:themeColor="text1"/>
                <w:sz w:val="16"/>
                <w:szCs w:val="16"/>
                <w:lang w:val="en-GB"/>
              </w:rPr>
              <w:t>Constant</w:t>
            </w:r>
          </w:p>
        </w:tc>
        <w:tc>
          <w:tcPr>
            <w:tcW w:w="647" w:type="dxa"/>
            <w:gridSpan w:val="2"/>
            <w:shd w:val="clear" w:color="auto" w:fill="auto"/>
          </w:tcPr>
          <w:p w14:paraId="054844BC" w14:textId="77777777" w:rsidR="00B55F7E" w:rsidRPr="004C2D90" w:rsidRDefault="00B55F7E" w:rsidP="00EC06E5">
            <w:pPr>
              <w:widowControl w:val="0"/>
              <w:ind w:left="-119" w:right="-99"/>
              <w:jc w:val="center"/>
              <w:rPr>
                <w:color w:val="000000" w:themeColor="text1"/>
                <w:spacing w:val="-4"/>
                <w:sz w:val="16"/>
                <w:szCs w:val="16"/>
              </w:rPr>
            </w:pPr>
            <w:r w:rsidRPr="004C2D90">
              <w:rPr>
                <w:color w:val="000000" w:themeColor="text1"/>
                <w:spacing w:val="-4"/>
                <w:sz w:val="16"/>
                <w:szCs w:val="16"/>
              </w:rPr>
              <w:t>3.588***</w:t>
            </w:r>
          </w:p>
        </w:tc>
        <w:tc>
          <w:tcPr>
            <w:tcW w:w="761" w:type="dxa"/>
            <w:shd w:val="clear" w:color="auto" w:fill="auto"/>
          </w:tcPr>
          <w:p w14:paraId="40818AEE"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3.014**</w:t>
            </w:r>
          </w:p>
        </w:tc>
        <w:tc>
          <w:tcPr>
            <w:tcW w:w="712" w:type="dxa"/>
            <w:shd w:val="clear" w:color="auto" w:fill="auto"/>
          </w:tcPr>
          <w:p w14:paraId="44BBB3DD"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1.776</w:t>
            </w:r>
          </w:p>
        </w:tc>
        <w:tc>
          <w:tcPr>
            <w:tcW w:w="602" w:type="dxa"/>
            <w:shd w:val="clear" w:color="auto" w:fill="auto"/>
          </w:tcPr>
          <w:p w14:paraId="6FEFF23C"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-0.454</w:t>
            </w:r>
          </w:p>
        </w:tc>
        <w:tc>
          <w:tcPr>
            <w:tcW w:w="683" w:type="dxa"/>
            <w:gridSpan w:val="2"/>
            <w:shd w:val="clear" w:color="auto" w:fill="auto"/>
          </w:tcPr>
          <w:p w14:paraId="632CD68A"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1.694</w:t>
            </w:r>
          </w:p>
        </w:tc>
        <w:tc>
          <w:tcPr>
            <w:tcW w:w="541" w:type="dxa"/>
            <w:shd w:val="clear" w:color="auto" w:fill="auto"/>
          </w:tcPr>
          <w:p w14:paraId="4A2F57CE"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2.053</w:t>
            </w:r>
          </w:p>
        </w:tc>
        <w:tc>
          <w:tcPr>
            <w:tcW w:w="846" w:type="dxa"/>
            <w:shd w:val="clear" w:color="auto" w:fill="auto"/>
          </w:tcPr>
          <w:p w14:paraId="1548545A"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0.814</w:t>
            </w:r>
          </w:p>
        </w:tc>
        <w:tc>
          <w:tcPr>
            <w:tcW w:w="934" w:type="dxa"/>
            <w:shd w:val="clear" w:color="auto" w:fill="auto"/>
          </w:tcPr>
          <w:p w14:paraId="12D8C45C"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0.797*</w:t>
            </w:r>
          </w:p>
        </w:tc>
        <w:tc>
          <w:tcPr>
            <w:tcW w:w="744" w:type="dxa"/>
            <w:shd w:val="clear" w:color="auto" w:fill="auto"/>
          </w:tcPr>
          <w:p w14:paraId="20F1B1B9"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1.178</w:t>
            </w:r>
          </w:p>
        </w:tc>
      </w:tr>
      <w:tr w:rsidR="00C365CD" w:rsidRPr="00B271A8" w14:paraId="722C5213" w14:textId="77777777" w:rsidTr="00C365CD">
        <w:trPr>
          <w:gridAfter w:val="1"/>
          <w:wAfter w:w="13" w:type="dxa"/>
          <w:jc w:val="center"/>
        </w:trPr>
        <w:tc>
          <w:tcPr>
            <w:tcW w:w="1141" w:type="dxa"/>
            <w:shd w:val="clear" w:color="auto" w:fill="auto"/>
          </w:tcPr>
          <w:p w14:paraId="59D2CC41" w14:textId="77777777" w:rsidR="00B55F7E" w:rsidRPr="004C2D90" w:rsidRDefault="00B55F7E" w:rsidP="00EC06E5">
            <w:pPr>
              <w:widowControl w:val="0"/>
              <w:ind w:left="-81" w:right="-99"/>
              <w:rPr>
                <w:color w:val="000000" w:themeColor="text1"/>
                <w:sz w:val="16"/>
                <w:szCs w:val="16"/>
              </w:rPr>
            </w:pPr>
          </w:p>
        </w:tc>
        <w:tc>
          <w:tcPr>
            <w:tcW w:w="647" w:type="dxa"/>
            <w:gridSpan w:val="2"/>
            <w:shd w:val="clear" w:color="auto" w:fill="auto"/>
          </w:tcPr>
          <w:p w14:paraId="06F2D254"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[1.313]</w:t>
            </w:r>
          </w:p>
        </w:tc>
        <w:tc>
          <w:tcPr>
            <w:tcW w:w="761" w:type="dxa"/>
            <w:shd w:val="clear" w:color="auto" w:fill="auto"/>
          </w:tcPr>
          <w:p w14:paraId="2C7B8588"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[1.351]</w:t>
            </w:r>
          </w:p>
        </w:tc>
        <w:tc>
          <w:tcPr>
            <w:tcW w:w="712" w:type="dxa"/>
            <w:shd w:val="clear" w:color="auto" w:fill="auto"/>
          </w:tcPr>
          <w:p w14:paraId="19BE81E8"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[1.373]</w:t>
            </w:r>
          </w:p>
        </w:tc>
        <w:tc>
          <w:tcPr>
            <w:tcW w:w="602" w:type="dxa"/>
            <w:shd w:val="clear" w:color="auto" w:fill="auto"/>
          </w:tcPr>
          <w:p w14:paraId="3C8A7068"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[1.988]</w:t>
            </w:r>
          </w:p>
        </w:tc>
        <w:tc>
          <w:tcPr>
            <w:tcW w:w="683" w:type="dxa"/>
            <w:gridSpan w:val="2"/>
            <w:shd w:val="clear" w:color="auto" w:fill="auto"/>
          </w:tcPr>
          <w:p w14:paraId="2607186E"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[1.973]</w:t>
            </w:r>
          </w:p>
        </w:tc>
        <w:tc>
          <w:tcPr>
            <w:tcW w:w="541" w:type="dxa"/>
            <w:shd w:val="clear" w:color="auto" w:fill="auto"/>
          </w:tcPr>
          <w:p w14:paraId="7940F4D8"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[1.793]</w:t>
            </w:r>
          </w:p>
        </w:tc>
        <w:tc>
          <w:tcPr>
            <w:tcW w:w="846" w:type="dxa"/>
            <w:shd w:val="clear" w:color="auto" w:fill="auto"/>
          </w:tcPr>
          <w:p w14:paraId="4BFE0E36"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[0.743]</w:t>
            </w:r>
          </w:p>
        </w:tc>
        <w:tc>
          <w:tcPr>
            <w:tcW w:w="934" w:type="dxa"/>
            <w:shd w:val="clear" w:color="auto" w:fill="auto"/>
          </w:tcPr>
          <w:p w14:paraId="6C73FE50"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[0.413]</w:t>
            </w:r>
          </w:p>
        </w:tc>
        <w:tc>
          <w:tcPr>
            <w:tcW w:w="744" w:type="dxa"/>
            <w:shd w:val="clear" w:color="auto" w:fill="auto"/>
          </w:tcPr>
          <w:p w14:paraId="38F034F4"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[0.836]</w:t>
            </w:r>
          </w:p>
        </w:tc>
      </w:tr>
      <w:tr w:rsidR="00C365CD" w:rsidRPr="00B271A8" w14:paraId="01DEDB5C" w14:textId="77777777" w:rsidTr="00C365CD">
        <w:trPr>
          <w:gridAfter w:val="1"/>
          <w:wAfter w:w="13" w:type="dxa"/>
          <w:jc w:val="center"/>
        </w:trPr>
        <w:tc>
          <w:tcPr>
            <w:tcW w:w="1141" w:type="dxa"/>
            <w:shd w:val="clear" w:color="auto" w:fill="auto"/>
          </w:tcPr>
          <w:p w14:paraId="29559026" w14:textId="77777777" w:rsidR="00B55F7E" w:rsidRPr="004C2D90" w:rsidRDefault="00B55F7E" w:rsidP="00EC06E5">
            <w:pPr>
              <w:widowControl w:val="0"/>
              <w:ind w:left="-81" w:right="-99"/>
              <w:rPr>
                <w:color w:val="000000" w:themeColor="text1"/>
                <w:sz w:val="16"/>
                <w:szCs w:val="16"/>
              </w:rPr>
            </w:pPr>
            <w:r w:rsidRPr="004C2D90">
              <w:rPr>
                <w:color w:val="000000" w:themeColor="text1"/>
                <w:sz w:val="16"/>
                <w:szCs w:val="16"/>
                <w:lang w:val="en-GB"/>
              </w:rPr>
              <w:t>Observations</w:t>
            </w:r>
          </w:p>
        </w:tc>
        <w:tc>
          <w:tcPr>
            <w:tcW w:w="647" w:type="dxa"/>
            <w:gridSpan w:val="2"/>
            <w:shd w:val="clear" w:color="auto" w:fill="auto"/>
          </w:tcPr>
          <w:p w14:paraId="5287D533"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102</w:t>
            </w:r>
          </w:p>
        </w:tc>
        <w:tc>
          <w:tcPr>
            <w:tcW w:w="761" w:type="dxa"/>
            <w:shd w:val="clear" w:color="auto" w:fill="auto"/>
          </w:tcPr>
          <w:p w14:paraId="400AE5BC"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102</w:t>
            </w:r>
          </w:p>
        </w:tc>
        <w:tc>
          <w:tcPr>
            <w:tcW w:w="712" w:type="dxa"/>
            <w:shd w:val="clear" w:color="auto" w:fill="auto"/>
          </w:tcPr>
          <w:p w14:paraId="7D1C3FD3"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102</w:t>
            </w:r>
          </w:p>
        </w:tc>
        <w:tc>
          <w:tcPr>
            <w:tcW w:w="602" w:type="dxa"/>
            <w:shd w:val="clear" w:color="auto" w:fill="auto"/>
          </w:tcPr>
          <w:p w14:paraId="3FC97C63"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96</w:t>
            </w:r>
          </w:p>
        </w:tc>
        <w:tc>
          <w:tcPr>
            <w:tcW w:w="683" w:type="dxa"/>
            <w:gridSpan w:val="2"/>
            <w:shd w:val="clear" w:color="auto" w:fill="auto"/>
          </w:tcPr>
          <w:p w14:paraId="2FB5A9AC"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95</w:t>
            </w:r>
          </w:p>
        </w:tc>
        <w:tc>
          <w:tcPr>
            <w:tcW w:w="541" w:type="dxa"/>
            <w:shd w:val="clear" w:color="auto" w:fill="auto"/>
          </w:tcPr>
          <w:p w14:paraId="673AFECD"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96</w:t>
            </w:r>
          </w:p>
        </w:tc>
        <w:tc>
          <w:tcPr>
            <w:tcW w:w="846" w:type="dxa"/>
            <w:shd w:val="clear" w:color="auto" w:fill="auto"/>
          </w:tcPr>
          <w:p w14:paraId="5D4DFE13"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85</w:t>
            </w:r>
          </w:p>
        </w:tc>
        <w:tc>
          <w:tcPr>
            <w:tcW w:w="934" w:type="dxa"/>
            <w:shd w:val="clear" w:color="auto" w:fill="auto"/>
          </w:tcPr>
          <w:p w14:paraId="1419058F"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85</w:t>
            </w:r>
          </w:p>
        </w:tc>
        <w:tc>
          <w:tcPr>
            <w:tcW w:w="744" w:type="dxa"/>
            <w:shd w:val="clear" w:color="auto" w:fill="auto"/>
          </w:tcPr>
          <w:p w14:paraId="1EF6EC95"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85</w:t>
            </w:r>
          </w:p>
        </w:tc>
      </w:tr>
      <w:tr w:rsidR="00C365CD" w:rsidRPr="00B271A8" w14:paraId="55972F6B" w14:textId="77777777" w:rsidTr="00C365CD">
        <w:trPr>
          <w:gridAfter w:val="1"/>
          <w:wAfter w:w="13" w:type="dxa"/>
          <w:jc w:val="center"/>
        </w:trPr>
        <w:tc>
          <w:tcPr>
            <w:tcW w:w="1141" w:type="dxa"/>
            <w:shd w:val="clear" w:color="auto" w:fill="auto"/>
          </w:tcPr>
          <w:p w14:paraId="5D9219FC" w14:textId="77777777" w:rsidR="00B55F7E" w:rsidRPr="004C2D90" w:rsidRDefault="00B55F7E" w:rsidP="00EC06E5">
            <w:pPr>
              <w:widowControl w:val="0"/>
              <w:ind w:left="-81" w:right="-99"/>
              <w:rPr>
                <w:color w:val="000000" w:themeColor="text1"/>
                <w:sz w:val="16"/>
                <w:szCs w:val="16"/>
              </w:rPr>
            </w:pPr>
            <w:r w:rsidRPr="004C2D90">
              <w:rPr>
                <w:color w:val="000000" w:themeColor="text1"/>
                <w:sz w:val="16"/>
                <w:szCs w:val="16"/>
                <w:lang w:val="en-GB"/>
              </w:rPr>
              <w:t>R-squared</w:t>
            </w:r>
          </w:p>
        </w:tc>
        <w:tc>
          <w:tcPr>
            <w:tcW w:w="647" w:type="dxa"/>
            <w:gridSpan w:val="2"/>
            <w:shd w:val="clear" w:color="auto" w:fill="auto"/>
          </w:tcPr>
          <w:p w14:paraId="48FBAFEA"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0.269</w:t>
            </w:r>
          </w:p>
        </w:tc>
        <w:tc>
          <w:tcPr>
            <w:tcW w:w="761" w:type="dxa"/>
            <w:shd w:val="clear" w:color="auto" w:fill="auto"/>
          </w:tcPr>
          <w:p w14:paraId="7A988CE7"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0.268</w:t>
            </w:r>
          </w:p>
        </w:tc>
        <w:tc>
          <w:tcPr>
            <w:tcW w:w="712" w:type="dxa"/>
            <w:shd w:val="clear" w:color="auto" w:fill="auto"/>
          </w:tcPr>
          <w:p w14:paraId="49628582"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0.160</w:t>
            </w:r>
          </w:p>
        </w:tc>
        <w:tc>
          <w:tcPr>
            <w:tcW w:w="602" w:type="dxa"/>
            <w:shd w:val="clear" w:color="auto" w:fill="auto"/>
          </w:tcPr>
          <w:p w14:paraId="63A8B559"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0.203</w:t>
            </w:r>
          </w:p>
        </w:tc>
        <w:tc>
          <w:tcPr>
            <w:tcW w:w="683" w:type="dxa"/>
            <w:gridSpan w:val="2"/>
            <w:shd w:val="clear" w:color="auto" w:fill="auto"/>
          </w:tcPr>
          <w:p w14:paraId="5A421177"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0.251</w:t>
            </w:r>
          </w:p>
        </w:tc>
        <w:tc>
          <w:tcPr>
            <w:tcW w:w="541" w:type="dxa"/>
            <w:shd w:val="clear" w:color="auto" w:fill="auto"/>
          </w:tcPr>
          <w:p w14:paraId="33A4DEEB"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0.329</w:t>
            </w:r>
          </w:p>
        </w:tc>
        <w:tc>
          <w:tcPr>
            <w:tcW w:w="846" w:type="dxa"/>
            <w:shd w:val="clear" w:color="auto" w:fill="auto"/>
          </w:tcPr>
          <w:p w14:paraId="5708AB4C"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0.472</w:t>
            </w:r>
          </w:p>
        </w:tc>
        <w:tc>
          <w:tcPr>
            <w:tcW w:w="934" w:type="dxa"/>
            <w:shd w:val="clear" w:color="auto" w:fill="auto"/>
          </w:tcPr>
          <w:p w14:paraId="02A058DB"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0.455</w:t>
            </w:r>
          </w:p>
        </w:tc>
        <w:tc>
          <w:tcPr>
            <w:tcW w:w="744" w:type="dxa"/>
            <w:shd w:val="clear" w:color="auto" w:fill="auto"/>
          </w:tcPr>
          <w:p w14:paraId="5C7D7FA8"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0.387</w:t>
            </w:r>
          </w:p>
        </w:tc>
      </w:tr>
      <w:tr w:rsidR="00C365CD" w:rsidRPr="00B271A8" w14:paraId="1F9C242C" w14:textId="77777777" w:rsidTr="00C365CD">
        <w:trPr>
          <w:jc w:val="center"/>
        </w:trPr>
        <w:tc>
          <w:tcPr>
            <w:tcW w:w="7622" w:type="dxa"/>
            <w:gridSpan w:val="13"/>
            <w:shd w:val="clear" w:color="auto" w:fill="auto"/>
          </w:tcPr>
          <w:p w14:paraId="2402EF1E"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lang w:val="en-GB"/>
              </w:rPr>
              <w:t>Business Modelling Innovation</w:t>
            </w:r>
          </w:p>
        </w:tc>
      </w:tr>
      <w:tr w:rsidR="00C365CD" w:rsidRPr="00B271A8" w14:paraId="7CDC57E6" w14:textId="77777777" w:rsidTr="00C365CD">
        <w:trPr>
          <w:gridAfter w:val="1"/>
          <w:wAfter w:w="13" w:type="dxa"/>
          <w:jc w:val="center"/>
        </w:trPr>
        <w:tc>
          <w:tcPr>
            <w:tcW w:w="1141" w:type="dxa"/>
            <w:vMerge w:val="restart"/>
            <w:shd w:val="clear" w:color="auto" w:fill="auto"/>
          </w:tcPr>
          <w:p w14:paraId="44247065" w14:textId="77777777" w:rsidR="00B55F7E" w:rsidRPr="004C2D90" w:rsidRDefault="00B55F7E" w:rsidP="00EC06E5">
            <w:pPr>
              <w:widowControl w:val="0"/>
              <w:ind w:left="-81" w:right="-99"/>
              <w:rPr>
                <w:color w:val="000000" w:themeColor="text1"/>
                <w:sz w:val="16"/>
                <w:szCs w:val="16"/>
              </w:rPr>
            </w:pPr>
            <w:r w:rsidRPr="004C2D90">
              <w:rPr>
                <w:color w:val="000000" w:themeColor="text1"/>
                <w:sz w:val="16"/>
                <w:szCs w:val="16"/>
                <w:lang w:val="en-GB"/>
              </w:rPr>
              <w:t>Dummy=1 If Firm Invests in Business Modelling Innovation</w:t>
            </w:r>
            <w:r w:rsidRPr="004C2D90">
              <w:rPr>
                <w:color w:val="000000" w:themeColor="text1"/>
                <w:sz w:val="16"/>
                <w:szCs w:val="16"/>
              </w:rPr>
              <w:t> </w:t>
            </w:r>
          </w:p>
        </w:tc>
        <w:tc>
          <w:tcPr>
            <w:tcW w:w="647" w:type="dxa"/>
            <w:gridSpan w:val="2"/>
            <w:shd w:val="clear" w:color="auto" w:fill="auto"/>
          </w:tcPr>
          <w:p w14:paraId="44F8A650"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0.029</w:t>
            </w:r>
          </w:p>
        </w:tc>
        <w:tc>
          <w:tcPr>
            <w:tcW w:w="761" w:type="dxa"/>
            <w:shd w:val="clear" w:color="auto" w:fill="auto"/>
          </w:tcPr>
          <w:p w14:paraId="121119D1"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0.014</w:t>
            </w:r>
          </w:p>
        </w:tc>
        <w:tc>
          <w:tcPr>
            <w:tcW w:w="712" w:type="dxa"/>
            <w:shd w:val="clear" w:color="auto" w:fill="auto"/>
          </w:tcPr>
          <w:p w14:paraId="351816BB" w14:textId="77777777" w:rsidR="00B55F7E" w:rsidRPr="004C2D90" w:rsidRDefault="00B55F7E" w:rsidP="00EC06E5">
            <w:pPr>
              <w:widowControl w:val="0"/>
              <w:ind w:left="-125" w:right="-101"/>
              <w:jc w:val="center"/>
              <w:rPr>
                <w:color w:val="000000" w:themeColor="text1"/>
                <w:spacing w:val="-4"/>
                <w:sz w:val="16"/>
                <w:szCs w:val="16"/>
              </w:rPr>
            </w:pPr>
            <w:r w:rsidRPr="004C2D90">
              <w:rPr>
                <w:color w:val="000000" w:themeColor="text1"/>
                <w:spacing w:val="-4"/>
                <w:sz w:val="16"/>
                <w:szCs w:val="16"/>
              </w:rPr>
              <w:t>-0.251***</w:t>
            </w:r>
          </w:p>
        </w:tc>
        <w:tc>
          <w:tcPr>
            <w:tcW w:w="602" w:type="dxa"/>
            <w:shd w:val="clear" w:color="auto" w:fill="auto"/>
          </w:tcPr>
          <w:p w14:paraId="782CD96C"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0.049</w:t>
            </w:r>
          </w:p>
        </w:tc>
        <w:tc>
          <w:tcPr>
            <w:tcW w:w="683" w:type="dxa"/>
            <w:gridSpan w:val="2"/>
            <w:shd w:val="clear" w:color="auto" w:fill="auto"/>
          </w:tcPr>
          <w:p w14:paraId="6B9E0E1A"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0.023</w:t>
            </w:r>
          </w:p>
        </w:tc>
        <w:tc>
          <w:tcPr>
            <w:tcW w:w="541" w:type="dxa"/>
            <w:shd w:val="clear" w:color="auto" w:fill="auto"/>
          </w:tcPr>
          <w:p w14:paraId="298FDDAE"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0.053</w:t>
            </w:r>
          </w:p>
        </w:tc>
        <w:tc>
          <w:tcPr>
            <w:tcW w:w="846" w:type="dxa"/>
            <w:shd w:val="clear" w:color="auto" w:fill="auto"/>
          </w:tcPr>
          <w:p w14:paraId="0F3814C9"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-0.086</w:t>
            </w:r>
          </w:p>
        </w:tc>
        <w:tc>
          <w:tcPr>
            <w:tcW w:w="934" w:type="dxa"/>
            <w:shd w:val="clear" w:color="auto" w:fill="auto"/>
          </w:tcPr>
          <w:p w14:paraId="75821BD0"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-0.037*</w:t>
            </w:r>
          </w:p>
        </w:tc>
        <w:tc>
          <w:tcPr>
            <w:tcW w:w="744" w:type="dxa"/>
            <w:shd w:val="clear" w:color="auto" w:fill="auto"/>
          </w:tcPr>
          <w:p w14:paraId="1B71EEA1"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-0.092</w:t>
            </w:r>
          </w:p>
        </w:tc>
      </w:tr>
      <w:tr w:rsidR="00C365CD" w:rsidRPr="00B271A8" w14:paraId="70E8FE0F" w14:textId="77777777" w:rsidTr="00C365CD">
        <w:trPr>
          <w:gridAfter w:val="1"/>
          <w:wAfter w:w="13" w:type="dxa"/>
          <w:jc w:val="center"/>
        </w:trPr>
        <w:tc>
          <w:tcPr>
            <w:tcW w:w="1141" w:type="dxa"/>
            <w:vMerge/>
            <w:shd w:val="clear" w:color="auto" w:fill="auto"/>
          </w:tcPr>
          <w:p w14:paraId="2C250259" w14:textId="77777777" w:rsidR="00B55F7E" w:rsidRPr="004C2D90" w:rsidRDefault="00B55F7E" w:rsidP="00EC06E5">
            <w:pPr>
              <w:widowControl w:val="0"/>
              <w:ind w:left="-81" w:right="-99"/>
              <w:rPr>
                <w:color w:val="000000" w:themeColor="text1"/>
                <w:sz w:val="16"/>
                <w:szCs w:val="16"/>
              </w:rPr>
            </w:pPr>
          </w:p>
        </w:tc>
        <w:tc>
          <w:tcPr>
            <w:tcW w:w="647" w:type="dxa"/>
            <w:gridSpan w:val="2"/>
            <w:shd w:val="clear" w:color="auto" w:fill="auto"/>
          </w:tcPr>
          <w:p w14:paraId="22D7EA79"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[0.087]</w:t>
            </w:r>
          </w:p>
        </w:tc>
        <w:tc>
          <w:tcPr>
            <w:tcW w:w="761" w:type="dxa"/>
            <w:shd w:val="clear" w:color="auto" w:fill="auto"/>
          </w:tcPr>
          <w:p w14:paraId="504AEB23"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[0.147]</w:t>
            </w:r>
          </w:p>
        </w:tc>
        <w:tc>
          <w:tcPr>
            <w:tcW w:w="712" w:type="dxa"/>
            <w:shd w:val="clear" w:color="auto" w:fill="auto"/>
          </w:tcPr>
          <w:p w14:paraId="652B8CFB"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[0.076]</w:t>
            </w:r>
          </w:p>
        </w:tc>
        <w:tc>
          <w:tcPr>
            <w:tcW w:w="602" w:type="dxa"/>
            <w:shd w:val="clear" w:color="auto" w:fill="auto"/>
          </w:tcPr>
          <w:p w14:paraId="52CC6F45"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[0.109]</w:t>
            </w:r>
          </w:p>
        </w:tc>
        <w:tc>
          <w:tcPr>
            <w:tcW w:w="683" w:type="dxa"/>
            <w:gridSpan w:val="2"/>
            <w:shd w:val="clear" w:color="auto" w:fill="auto"/>
          </w:tcPr>
          <w:p w14:paraId="07D58E19"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[0.050]</w:t>
            </w:r>
          </w:p>
        </w:tc>
        <w:tc>
          <w:tcPr>
            <w:tcW w:w="541" w:type="dxa"/>
            <w:shd w:val="clear" w:color="auto" w:fill="auto"/>
          </w:tcPr>
          <w:p w14:paraId="26B91B5E"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[0.105]</w:t>
            </w:r>
          </w:p>
        </w:tc>
        <w:tc>
          <w:tcPr>
            <w:tcW w:w="846" w:type="dxa"/>
            <w:shd w:val="clear" w:color="auto" w:fill="auto"/>
          </w:tcPr>
          <w:p w14:paraId="265BA72A"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[0.053]</w:t>
            </w:r>
          </w:p>
        </w:tc>
        <w:tc>
          <w:tcPr>
            <w:tcW w:w="934" w:type="dxa"/>
            <w:shd w:val="clear" w:color="auto" w:fill="auto"/>
          </w:tcPr>
          <w:p w14:paraId="2528AAB6"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[0.020]</w:t>
            </w:r>
          </w:p>
        </w:tc>
        <w:tc>
          <w:tcPr>
            <w:tcW w:w="744" w:type="dxa"/>
            <w:shd w:val="clear" w:color="auto" w:fill="auto"/>
          </w:tcPr>
          <w:p w14:paraId="2429C14A"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[0.058]</w:t>
            </w:r>
          </w:p>
        </w:tc>
      </w:tr>
      <w:tr w:rsidR="00C365CD" w:rsidRPr="00B271A8" w14:paraId="1FED2342" w14:textId="77777777" w:rsidTr="00C365CD">
        <w:trPr>
          <w:gridAfter w:val="1"/>
          <w:wAfter w:w="13" w:type="dxa"/>
          <w:jc w:val="center"/>
        </w:trPr>
        <w:tc>
          <w:tcPr>
            <w:tcW w:w="1141" w:type="dxa"/>
            <w:shd w:val="clear" w:color="auto" w:fill="auto"/>
          </w:tcPr>
          <w:p w14:paraId="35677EE9" w14:textId="77777777" w:rsidR="00B55F7E" w:rsidRPr="004C2D90" w:rsidRDefault="00B55F7E" w:rsidP="00EC06E5">
            <w:pPr>
              <w:widowControl w:val="0"/>
              <w:ind w:left="-81" w:right="-99"/>
              <w:rPr>
                <w:color w:val="000000" w:themeColor="text1"/>
                <w:sz w:val="16"/>
                <w:szCs w:val="16"/>
              </w:rPr>
            </w:pPr>
            <w:r w:rsidRPr="004C2D90">
              <w:rPr>
                <w:color w:val="000000" w:themeColor="text1"/>
                <w:sz w:val="16"/>
                <w:szCs w:val="16"/>
                <w:lang w:val="en-GB"/>
              </w:rPr>
              <w:t>Constant</w:t>
            </w:r>
          </w:p>
        </w:tc>
        <w:tc>
          <w:tcPr>
            <w:tcW w:w="647" w:type="dxa"/>
            <w:gridSpan w:val="2"/>
            <w:shd w:val="clear" w:color="auto" w:fill="auto"/>
          </w:tcPr>
          <w:p w14:paraId="5E7C750D"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0.354</w:t>
            </w:r>
          </w:p>
        </w:tc>
        <w:tc>
          <w:tcPr>
            <w:tcW w:w="761" w:type="dxa"/>
            <w:shd w:val="clear" w:color="auto" w:fill="auto"/>
          </w:tcPr>
          <w:p w14:paraId="67A36DB4"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-0.400</w:t>
            </w:r>
          </w:p>
        </w:tc>
        <w:tc>
          <w:tcPr>
            <w:tcW w:w="712" w:type="dxa"/>
            <w:shd w:val="clear" w:color="auto" w:fill="auto"/>
          </w:tcPr>
          <w:p w14:paraId="03B48782"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0.790</w:t>
            </w:r>
          </w:p>
        </w:tc>
        <w:tc>
          <w:tcPr>
            <w:tcW w:w="602" w:type="dxa"/>
            <w:shd w:val="clear" w:color="auto" w:fill="auto"/>
          </w:tcPr>
          <w:p w14:paraId="3FBF3608"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0.663</w:t>
            </w:r>
          </w:p>
        </w:tc>
        <w:tc>
          <w:tcPr>
            <w:tcW w:w="683" w:type="dxa"/>
            <w:gridSpan w:val="2"/>
            <w:shd w:val="clear" w:color="auto" w:fill="auto"/>
          </w:tcPr>
          <w:p w14:paraId="2588A667"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0.908**</w:t>
            </w:r>
          </w:p>
        </w:tc>
        <w:tc>
          <w:tcPr>
            <w:tcW w:w="541" w:type="dxa"/>
            <w:shd w:val="clear" w:color="auto" w:fill="auto"/>
          </w:tcPr>
          <w:p w14:paraId="06647A90"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-0.379</w:t>
            </w:r>
          </w:p>
        </w:tc>
        <w:tc>
          <w:tcPr>
            <w:tcW w:w="846" w:type="dxa"/>
            <w:shd w:val="clear" w:color="auto" w:fill="auto"/>
          </w:tcPr>
          <w:p w14:paraId="57BEA22E"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1.191**</w:t>
            </w:r>
          </w:p>
        </w:tc>
        <w:tc>
          <w:tcPr>
            <w:tcW w:w="934" w:type="dxa"/>
            <w:shd w:val="clear" w:color="auto" w:fill="auto"/>
          </w:tcPr>
          <w:p w14:paraId="47609D92"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1.168***</w:t>
            </w:r>
          </w:p>
        </w:tc>
        <w:tc>
          <w:tcPr>
            <w:tcW w:w="744" w:type="dxa"/>
            <w:shd w:val="clear" w:color="auto" w:fill="auto"/>
          </w:tcPr>
          <w:p w14:paraId="6089C23A"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0.991*</w:t>
            </w:r>
          </w:p>
        </w:tc>
      </w:tr>
      <w:tr w:rsidR="00C365CD" w:rsidRPr="00B271A8" w14:paraId="56BA6C6D" w14:textId="77777777" w:rsidTr="00C365CD">
        <w:trPr>
          <w:gridAfter w:val="1"/>
          <w:wAfter w:w="13" w:type="dxa"/>
          <w:jc w:val="center"/>
        </w:trPr>
        <w:tc>
          <w:tcPr>
            <w:tcW w:w="1141" w:type="dxa"/>
            <w:shd w:val="clear" w:color="auto" w:fill="auto"/>
          </w:tcPr>
          <w:p w14:paraId="676E5BF0" w14:textId="77777777" w:rsidR="00B55F7E" w:rsidRPr="004C2D90" w:rsidRDefault="00B55F7E" w:rsidP="00EC06E5">
            <w:pPr>
              <w:widowControl w:val="0"/>
              <w:ind w:left="-81" w:right="-99"/>
              <w:rPr>
                <w:color w:val="000000" w:themeColor="text1"/>
                <w:sz w:val="16"/>
                <w:szCs w:val="16"/>
              </w:rPr>
            </w:pPr>
          </w:p>
        </w:tc>
        <w:tc>
          <w:tcPr>
            <w:tcW w:w="647" w:type="dxa"/>
            <w:gridSpan w:val="2"/>
            <w:shd w:val="clear" w:color="auto" w:fill="auto"/>
          </w:tcPr>
          <w:p w14:paraId="0FC9F289"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[0.500]</w:t>
            </w:r>
          </w:p>
        </w:tc>
        <w:tc>
          <w:tcPr>
            <w:tcW w:w="761" w:type="dxa"/>
            <w:shd w:val="clear" w:color="auto" w:fill="auto"/>
          </w:tcPr>
          <w:p w14:paraId="516A3E45"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[0.448]</w:t>
            </w:r>
          </w:p>
        </w:tc>
        <w:tc>
          <w:tcPr>
            <w:tcW w:w="712" w:type="dxa"/>
            <w:shd w:val="clear" w:color="auto" w:fill="auto"/>
          </w:tcPr>
          <w:p w14:paraId="73E3C85C"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[0.606]</w:t>
            </w:r>
          </w:p>
        </w:tc>
        <w:tc>
          <w:tcPr>
            <w:tcW w:w="602" w:type="dxa"/>
            <w:shd w:val="clear" w:color="auto" w:fill="auto"/>
          </w:tcPr>
          <w:p w14:paraId="048A75D3"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[0.483]</w:t>
            </w:r>
          </w:p>
        </w:tc>
        <w:tc>
          <w:tcPr>
            <w:tcW w:w="683" w:type="dxa"/>
            <w:gridSpan w:val="2"/>
            <w:shd w:val="clear" w:color="auto" w:fill="auto"/>
          </w:tcPr>
          <w:p w14:paraId="4ED6D1A1"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[0.412]</w:t>
            </w:r>
          </w:p>
        </w:tc>
        <w:tc>
          <w:tcPr>
            <w:tcW w:w="541" w:type="dxa"/>
            <w:shd w:val="clear" w:color="auto" w:fill="auto"/>
          </w:tcPr>
          <w:p w14:paraId="2234ED40"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[0.396]</w:t>
            </w:r>
          </w:p>
        </w:tc>
        <w:tc>
          <w:tcPr>
            <w:tcW w:w="846" w:type="dxa"/>
            <w:shd w:val="clear" w:color="auto" w:fill="auto"/>
          </w:tcPr>
          <w:p w14:paraId="637E68F8"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[0.521]</w:t>
            </w:r>
          </w:p>
        </w:tc>
        <w:tc>
          <w:tcPr>
            <w:tcW w:w="934" w:type="dxa"/>
            <w:shd w:val="clear" w:color="auto" w:fill="auto"/>
          </w:tcPr>
          <w:p w14:paraId="038DDF31"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[0.196]</w:t>
            </w:r>
          </w:p>
        </w:tc>
        <w:tc>
          <w:tcPr>
            <w:tcW w:w="744" w:type="dxa"/>
            <w:shd w:val="clear" w:color="auto" w:fill="auto"/>
          </w:tcPr>
          <w:p w14:paraId="74B82042"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[0.561]</w:t>
            </w:r>
          </w:p>
        </w:tc>
      </w:tr>
      <w:tr w:rsidR="00C365CD" w:rsidRPr="00B271A8" w14:paraId="759B866C" w14:textId="77777777" w:rsidTr="00C365CD">
        <w:trPr>
          <w:gridAfter w:val="1"/>
          <w:wAfter w:w="13" w:type="dxa"/>
          <w:jc w:val="center"/>
        </w:trPr>
        <w:tc>
          <w:tcPr>
            <w:tcW w:w="1141" w:type="dxa"/>
            <w:shd w:val="clear" w:color="auto" w:fill="auto"/>
          </w:tcPr>
          <w:p w14:paraId="48DE7361" w14:textId="77777777" w:rsidR="00B55F7E" w:rsidRPr="004C2D90" w:rsidRDefault="00B55F7E" w:rsidP="00EC06E5">
            <w:pPr>
              <w:widowControl w:val="0"/>
              <w:ind w:left="-81" w:right="-99"/>
              <w:rPr>
                <w:color w:val="000000" w:themeColor="text1"/>
                <w:sz w:val="16"/>
                <w:szCs w:val="16"/>
              </w:rPr>
            </w:pPr>
            <w:r w:rsidRPr="004C2D90">
              <w:rPr>
                <w:color w:val="000000" w:themeColor="text1"/>
                <w:sz w:val="16"/>
                <w:szCs w:val="16"/>
                <w:lang w:val="en-GB"/>
              </w:rPr>
              <w:t>Observations</w:t>
            </w:r>
          </w:p>
        </w:tc>
        <w:tc>
          <w:tcPr>
            <w:tcW w:w="647" w:type="dxa"/>
            <w:gridSpan w:val="2"/>
            <w:shd w:val="clear" w:color="auto" w:fill="auto"/>
          </w:tcPr>
          <w:p w14:paraId="18FD2BA7"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102</w:t>
            </w:r>
          </w:p>
        </w:tc>
        <w:tc>
          <w:tcPr>
            <w:tcW w:w="761" w:type="dxa"/>
            <w:shd w:val="clear" w:color="auto" w:fill="auto"/>
          </w:tcPr>
          <w:p w14:paraId="43807039"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102</w:t>
            </w:r>
          </w:p>
        </w:tc>
        <w:tc>
          <w:tcPr>
            <w:tcW w:w="712" w:type="dxa"/>
            <w:shd w:val="clear" w:color="auto" w:fill="auto"/>
          </w:tcPr>
          <w:p w14:paraId="315E0A48"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102</w:t>
            </w:r>
          </w:p>
        </w:tc>
        <w:tc>
          <w:tcPr>
            <w:tcW w:w="602" w:type="dxa"/>
            <w:shd w:val="clear" w:color="auto" w:fill="auto"/>
          </w:tcPr>
          <w:p w14:paraId="7FBD423F"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96</w:t>
            </w:r>
          </w:p>
        </w:tc>
        <w:tc>
          <w:tcPr>
            <w:tcW w:w="683" w:type="dxa"/>
            <w:gridSpan w:val="2"/>
            <w:shd w:val="clear" w:color="auto" w:fill="auto"/>
          </w:tcPr>
          <w:p w14:paraId="1AA35FC7"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95</w:t>
            </w:r>
          </w:p>
        </w:tc>
        <w:tc>
          <w:tcPr>
            <w:tcW w:w="541" w:type="dxa"/>
            <w:shd w:val="clear" w:color="auto" w:fill="auto"/>
          </w:tcPr>
          <w:p w14:paraId="089E168F"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96</w:t>
            </w:r>
          </w:p>
        </w:tc>
        <w:tc>
          <w:tcPr>
            <w:tcW w:w="846" w:type="dxa"/>
            <w:shd w:val="clear" w:color="auto" w:fill="auto"/>
          </w:tcPr>
          <w:p w14:paraId="33D42771"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85</w:t>
            </w:r>
          </w:p>
        </w:tc>
        <w:tc>
          <w:tcPr>
            <w:tcW w:w="934" w:type="dxa"/>
            <w:shd w:val="clear" w:color="auto" w:fill="auto"/>
          </w:tcPr>
          <w:p w14:paraId="6CF9FC6E"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85</w:t>
            </w:r>
          </w:p>
        </w:tc>
        <w:tc>
          <w:tcPr>
            <w:tcW w:w="744" w:type="dxa"/>
            <w:shd w:val="clear" w:color="auto" w:fill="auto"/>
          </w:tcPr>
          <w:p w14:paraId="4D55F4C2"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85</w:t>
            </w:r>
          </w:p>
        </w:tc>
      </w:tr>
      <w:tr w:rsidR="00C365CD" w:rsidRPr="00B271A8" w14:paraId="7C011E11" w14:textId="77777777" w:rsidTr="00C365CD">
        <w:trPr>
          <w:gridAfter w:val="1"/>
          <w:wAfter w:w="13" w:type="dxa"/>
          <w:jc w:val="center"/>
        </w:trPr>
        <w:tc>
          <w:tcPr>
            <w:tcW w:w="1141" w:type="dxa"/>
            <w:shd w:val="clear" w:color="auto" w:fill="auto"/>
          </w:tcPr>
          <w:p w14:paraId="6A80D62B" w14:textId="77777777" w:rsidR="00B55F7E" w:rsidRPr="004C2D90" w:rsidRDefault="00B55F7E" w:rsidP="00EC06E5">
            <w:pPr>
              <w:widowControl w:val="0"/>
              <w:ind w:left="-81" w:right="-99"/>
              <w:rPr>
                <w:color w:val="000000" w:themeColor="text1"/>
                <w:sz w:val="16"/>
                <w:szCs w:val="16"/>
              </w:rPr>
            </w:pPr>
            <w:r w:rsidRPr="004C2D90">
              <w:rPr>
                <w:color w:val="000000" w:themeColor="text1"/>
                <w:sz w:val="16"/>
                <w:szCs w:val="16"/>
                <w:lang w:val="en-GB"/>
              </w:rPr>
              <w:t>R-squared</w:t>
            </w:r>
          </w:p>
        </w:tc>
        <w:tc>
          <w:tcPr>
            <w:tcW w:w="647" w:type="dxa"/>
            <w:gridSpan w:val="2"/>
            <w:shd w:val="clear" w:color="auto" w:fill="auto"/>
          </w:tcPr>
          <w:p w14:paraId="6BA50FE7"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0.209</w:t>
            </w:r>
          </w:p>
        </w:tc>
        <w:tc>
          <w:tcPr>
            <w:tcW w:w="761" w:type="dxa"/>
            <w:shd w:val="clear" w:color="auto" w:fill="auto"/>
          </w:tcPr>
          <w:p w14:paraId="365FFA6B"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0.200</w:t>
            </w:r>
          </w:p>
        </w:tc>
        <w:tc>
          <w:tcPr>
            <w:tcW w:w="712" w:type="dxa"/>
            <w:shd w:val="clear" w:color="auto" w:fill="auto"/>
          </w:tcPr>
          <w:p w14:paraId="1B16AB1F"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0.188</w:t>
            </w:r>
          </w:p>
        </w:tc>
        <w:tc>
          <w:tcPr>
            <w:tcW w:w="602" w:type="dxa"/>
            <w:shd w:val="clear" w:color="auto" w:fill="auto"/>
          </w:tcPr>
          <w:p w14:paraId="4FAF8C58"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0.200</w:t>
            </w:r>
          </w:p>
        </w:tc>
        <w:tc>
          <w:tcPr>
            <w:tcW w:w="683" w:type="dxa"/>
            <w:gridSpan w:val="2"/>
            <w:shd w:val="clear" w:color="auto" w:fill="auto"/>
          </w:tcPr>
          <w:p w14:paraId="1CA7DBC5"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0.249</w:t>
            </w:r>
          </w:p>
        </w:tc>
        <w:tc>
          <w:tcPr>
            <w:tcW w:w="541" w:type="dxa"/>
            <w:shd w:val="clear" w:color="auto" w:fill="auto"/>
          </w:tcPr>
          <w:p w14:paraId="6EA6D933"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0.315</w:t>
            </w:r>
          </w:p>
        </w:tc>
        <w:tc>
          <w:tcPr>
            <w:tcW w:w="846" w:type="dxa"/>
            <w:shd w:val="clear" w:color="auto" w:fill="auto"/>
          </w:tcPr>
          <w:p w14:paraId="11E7620E"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0.483</w:t>
            </w:r>
          </w:p>
        </w:tc>
        <w:tc>
          <w:tcPr>
            <w:tcW w:w="934" w:type="dxa"/>
            <w:shd w:val="clear" w:color="auto" w:fill="auto"/>
          </w:tcPr>
          <w:p w14:paraId="74A9758B"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0.448</w:t>
            </w:r>
          </w:p>
        </w:tc>
        <w:tc>
          <w:tcPr>
            <w:tcW w:w="744" w:type="dxa"/>
            <w:shd w:val="clear" w:color="auto" w:fill="auto"/>
          </w:tcPr>
          <w:p w14:paraId="240F5A1F"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0.397</w:t>
            </w:r>
          </w:p>
        </w:tc>
      </w:tr>
      <w:tr w:rsidR="00C365CD" w:rsidRPr="00B271A8" w14:paraId="4E8D3C0F" w14:textId="77777777" w:rsidTr="00C365CD">
        <w:trPr>
          <w:jc w:val="center"/>
        </w:trPr>
        <w:tc>
          <w:tcPr>
            <w:tcW w:w="7622" w:type="dxa"/>
            <w:gridSpan w:val="13"/>
            <w:shd w:val="clear" w:color="auto" w:fill="auto"/>
          </w:tcPr>
          <w:p w14:paraId="51EB64F7"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lang w:val="en-GB"/>
              </w:rPr>
              <w:t>Product Innovation</w:t>
            </w:r>
          </w:p>
        </w:tc>
      </w:tr>
      <w:tr w:rsidR="00C365CD" w:rsidRPr="00B271A8" w14:paraId="6E272BDE" w14:textId="77777777" w:rsidTr="00C365CD">
        <w:trPr>
          <w:gridAfter w:val="1"/>
          <w:wAfter w:w="13" w:type="dxa"/>
          <w:jc w:val="center"/>
        </w:trPr>
        <w:tc>
          <w:tcPr>
            <w:tcW w:w="1141" w:type="dxa"/>
            <w:vMerge w:val="restart"/>
            <w:shd w:val="clear" w:color="auto" w:fill="auto"/>
          </w:tcPr>
          <w:p w14:paraId="1B45ED9C" w14:textId="77777777" w:rsidR="00B55F7E" w:rsidRPr="004C2D90" w:rsidRDefault="00B55F7E" w:rsidP="00EC06E5">
            <w:pPr>
              <w:widowControl w:val="0"/>
              <w:ind w:left="-81" w:right="-99"/>
              <w:rPr>
                <w:color w:val="000000" w:themeColor="text1"/>
                <w:sz w:val="16"/>
                <w:szCs w:val="16"/>
              </w:rPr>
            </w:pPr>
            <w:r w:rsidRPr="004C2D90">
              <w:rPr>
                <w:color w:val="000000" w:themeColor="text1"/>
                <w:sz w:val="16"/>
                <w:szCs w:val="16"/>
                <w:lang w:val="en-GB"/>
              </w:rPr>
              <w:t>Dummy=1 If Firm Invests in Product Innovation</w:t>
            </w:r>
            <w:r w:rsidRPr="004C2D90">
              <w:rPr>
                <w:color w:val="000000" w:themeColor="text1"/>
                <w:sz w:val="16"/>
                <w:szCs w:val="16"/>
              </w:rPr>
              <w:t> </w:t>
            </w:r>
          </w:p>
        </w:tc>
        <w:tc>
          <w:tcPr>
            <w:tcW w:w="647" w:type="dxa"/>
            <w:gridSpan w:val="2"/>
            <w:shd w:val="clear" w:color="auto" w:fill="auto"/>
          </w:tcPr>
          <w:p w14:paraId="64B92B33"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-0.037</w:t>
            </w:r>
          </w:p>
        </w:tc>
        <w:tc>
          <w:tcPr>
            <w:tcW w:w="761" w:type="dxa"/>
            <w:shd w:val="clear" w:color="auto" w:fill="auto"/>
          </w:tcPr>
          <w:p w14:paraId="2EBB1FD7"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0.443</w:t>
            </w:r>
          </w:p>
        </w:tc>
        <w:tc>
          <w:tcPr>
            <w:tcW w:w="712" w:type="dxa"/>
            <w:shd w:val="clear" w:color="auto" w:fill="auto"/>
          </w:tcPr>
          <w:p w14:paraId="5BC14C8D"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-0.100</w:t>
            </w:r>
          </w:p>
        </w:tc>
        <w:tc>
          <w:tcPr>
            <w:tcW w:w="602" w:type="dxa"/>
            <w:shd w:val="clear" w:color="auto" w:fill="auto"/>
          </w:tcPr>
          <w:p w14:paraId="21A2A813"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0.514</w:t>
            </w:r>
          </w:p>
        </w:tc>
        <w:tc>
          <w:tcPr>
            <w:tcW w:w="683" w:type="dxa"/>
            <w:gridSpan w:val="2"/>
            <w:shd w:val="clear" w:color="auto" w:fill="auto"/>
          </w:tcPr>
          <w:p w14:paraId="78169520"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0.447</w:t>
            </w:r>
          </w:p>
        </w:tc>
        <w:tc>
          <w:tcPr>
            <w:tcW w:w="541" w:type="dxa"/>
            <w:shd w:val="clear" w:color="auto" w:fill="auto"/>
          </w:tcPr>
          <w:p w14:paraId="1563DD9F"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-0.281</w:t>
            </w:r>
          </w:p>
        </w:tc>
        <w:tc>
          <w:tcPr>
            <w:tcW w:w="846" w:type="dxa"/>
            <w:shd w:val="clear" w:color="auto" w:fill="auto"/>
          </w:tcPr>
          <w:p w14:paraId="3339CCF1"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-6.301</w:t>
            </w:r>
          </w:p>
        </w:tc>
        <w:tc>
          <w:tcPr>
            <w:tcW w:w="934" w:type="dxa"/>
            <w:shd w:val="clear" w:color="auto" w:fill="auto"/>
          </w:tcPr>
          <w:p w14:paraId="4B780B86"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-8.227</w:t>
            </w:r>
          </w:p>
        </w:tc>
        <w:tc>
          <w:tcPr>
            <w:tcW w:w="744" w:type="dxa"/>
            <w:shd w:val="clear" w:color="auto" w:fill="auto"/>
          </w:tcPr>
          <w:p w14:paraId="575EE294"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8.938</w:t>
            </w:r>
          </w:p>
        </w:tc>
      </w:tr>
      <w:tr w:rsidR="00C365CD" w:rsidRPr="00B271A8" w14:paraId="6F1BD65C" w14:textId="77777777" w:rsidTr="00C365CD">
        <w:trPr>
          <w:gridAfter w:val="1"/>
          <w:wAfter w:w="13" w:type="dxa"/>
          <w:jc w:val="center"/>
        </w:trPr>
        <w:tc>
          <w:tcPr>
            <w:tcW w:w="1141" w:type="dxa"/>
            <w:vMerge/>
            <w:shd w:val="clear" w:color="auto" w:fill="auto"/>
          </w:tcPr>
          <w:p w14:paraId="6FCAD743" w14:textId="77777777" w:rsidR="00B55F7E" w:rsidRPr="004C2D90" w:rsidRDefault="00B55F7E" w:rsidP="00EC06E5">
            <w:pPr>
              <w:widowControl w:val="0"/>
              <w:ind w:left="-81" w:right="-99"/>
              <w:rPr>
                <w:color w:val="000000" w:themeColor="text1"/>
                <w:sz w:val="16"/>
                <w:szCs w:val="16"/>
              </w:rPr>
            </w:pPr>
          </w:p>
        </w:tc>
        <w:tc>
          <w:tcPr>
            <w:tcW w:w="647" w:type="dxa"/>
            <w:gridSpan w:val="2"/>
            <w:shd w:val="clear" w:color="auto" w:fill="auto"/>
          </w:tcPr>
          <w:p w14:paraId="53B109AB"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[0.355]</w:t>
            </w:r>
          </w:p>
        </w:tc>
        <w:tc>
          <w:tcPr>
            <w:tcW w:w="761" w:type="dxa"/>
            <w:shd w:val="clear" w:color="auto" w:fill="auto"/>
          </w:tcPr>
          <w:p w14:paraId="49CCC75A"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[0.388]</w:t>
            </w:r>
          </w:p>
        </w:tc>
        <w:tc>
          <w:tcPr>
            <w:tcW w:w="712" w:type="dxa"/>
            <w:shd w:val="clear" w:color="auto" w:fill="auto"/>
          </w:tcPr>
          <w:p w14:paraId="5008A68E"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[0.768]</w:t>
            </w:r>
          </w:p>
        </w:tc>
        <w:tc>
          <w:tcPr>
            <w:tcW w:w="602" w:type="dxa"/>
            <w:shd w:val="clear" w:color="auto" w:fill="auto"/>
          </w:tcPr>
          <w:p w14:paraId="76EA6DC6"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[0.507]</w:t>
            </w:r>
          </w:p>
        </w:tc>
        <w:tc>
          <w:tcPr>
            <w:tcW w:w="683" w:type="dxa"/>
            <w:gridSpan w:val="2"/>
            <w:shd w:val="clear" w:color="auto" w:fill="auto"/>
          </w:tcPr>
          <w:p w14:paraId="1A823D1E"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[0.465]</w:t>
            </w:r>
          </w:p>
        </w:tc>
        <w:tc>
          <w:tcPr>
            <w:tcW w:w="541" w:type="dxa"/>
            <w:shd w:val="clear" w:color="auto" w:fill="auto"/>
          </w:tcPr>
          <w:p w14:paraId="116F68DD"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[0.475]</w:t>
            </w:r>
          </w:p>
        </w:tc>
        <w:tc>
          <w:tcPr>
            <w:tcW w:w="846" w:type="dxa"/>
            <w:shd w:val="clear" w:color="auto" w:fill="auto"/>
          </w:tcPr>
          <w:p w14:paraId="7A16AC44"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[9.887]</w:t>
            </w:r>
          </w:p>
        </w:tc>
        <w:tc>
          <w:tcPr>
            <w:tcW w:w="934" w:type="dxa"/>
            <w:shd w:val="clear" w:color="auto" w:fill="auto"/>
          </w:tcPr>
          <w:p w14:paraId="52DB9F91"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[7.605]</w:t>
            </w:r>
          </w:p>
        </w:tc>
        <w:tc>
          <w:tcPr>
            <w:tcW w:w="744" w:type="dxa"/>
            <w:shd w:val="clear" w:color="auto" w:fill="auto"/>
          </w:tcPr>
          <w:p w14:paraId="4E85690C"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[14.282]</w:t>
            </w:r>
          </w:p>
        </w:tc>
      </w:tr>
      <w:tr w:rsidR="00C365CD" w:rsidRPr="00B271A8" w14:paraId="0416B7F4" w14:textId="77777777" w:rsidTr="00C365CD">
        <w:trPr>
          <w:gridAfter w:val="1"/>
          <w:wAfter w:w="13" w:type="dxa"/>
          <w:jc w:val="center"/>
        </w:trPr>
        <w:tc>
          <w:tcPr>
            <w:tcW w:w="1141" w:type="dxa"/>
            <w:shd w:val="clear" w:color="auto" w:fill="auto"/>
          </w:tcPr>
          <w:p w14:paraId="19FB81EF" w14:textId="77777777" w:rsidR="00B55F7E" w:rsidRPr="004C2D90" w:rsidRDefault="00B55F7E" w:rsidP="00EC06E5">
            <w:pPr>
              <w:widowControl w:val="0"/>
              <w:ind w:left="-81" w:right="-99"/>
              <w:rPr>
                <w:color w:val="000000" w:themeColor="text1"/>
                <w:sz w:val="16"/>
                <w:szCs w:val="16"/>
              </w:rPr>
            </w:pPr>
            <w:r w:rsidRPr="004C2D90">
              <w:rPr>
                <w:color w:val="000000" w:themeColor="text1"/>
                <w:sz w:val="16"/>
                <w:szCs w:val="16"/>
                <w:lang w:val="en-GB"/>
              </w:rPr>
              <w:t>Constant</w:t>
            </w:r>
          </w:p>
        </w:tc>
        <w:tc>
          <w:tcPr>
            <w:tcW w:w="647" w:type="dxa"/>
            <w:gridSpan w:val="2"/>
            <w:shd w:val="clear" w:color="auto" w:fill="auto"/>
          </w:tcPr>
          <w:p w14:paraId="60B460B3"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0.461</w:t>
            </w:r>
          </w:p>
        </w:tc>
        <w:tc>
          <w:tcPr>
            <w:tcW w:w="761" w:type="dxa"/>
            <w:shd w:val="clear" w:color="auto" w:fill="auto"/>
          </w:tcPr>
          <w:p w14:paraId="02EE99AF"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-1.466</w:t>
            </w:r>
          </w:p>
        </w:tc>
        <w:tc>
          <w:tcPr>
            <w:tcW w:w="712" w:type="dxa"/>
            <w:shd w:val="clear" w:color="auto" w:fill="auto"/>
          </w:tcPr>
          <w:p w14:paraId="168A7C35"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0.885</w:t>
            </w:r>
          </w:p>
        </w:tc>
        <w:tc>
          <w:tcPr>
            <w:tcW w:w="602" w:type="dxa"/>
            <w:shd w:val="clear" w:color="auto" w:fill="auto"/>
          </w:tcPr>
          <w:p w14:paraId="59CBC87C"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-1.261</w:t>
            </w:r>
          </w:p>
        </w:tc>
        <w:tc>
          <w:tcPr>
            <w:tcW w:w="683" w:type="dxa"/>
            <w:gridSpan w:val="2"/>
            <w:shd w:val="clear" w:color="auto" w:fill="auto"/>
          </w:tcPr>
          <w:p w14:paraId="79D7159C"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-0.810</w:t>
            </w:r>
          </w:p>
        </w:tc>
        <w:tc>
          <w:tcPr>
            <w:tcW w:w="541" w:type="dxa"/>
            <w:shd w:val="clear" w:color="auto" w:fill="auto"/>
          </w:tcPr>
          <w:p w14:paraId="4B64F656"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0.855</w:t>
            </w:r>
          </w:p>
        </w:tc>
        <w:tc>
          <w:tcPr>
            <w:tcW w:w="846" w:type="dxa"/>
            <w:shd w:val="clear" w:color="auto" w:fill="auto"/>
          </w:tcPr>
          <w:p w14:paraId="7B4B1409"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-2.824</w:t>
            </w:r>
          </w:p>
        </w:tc>
        <w:tc>
          <w:tcPr>
            <w:tcW w:w="934" w:type="dxa"/>
            <w:shd w:val="clear" w:color="auto" w:fill="auto"/>
          </w:tcPr>
          <w:p w14:paraId="0A4C9276"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-3.951</w:t>
            </w:r>
          </w:p>
        </w:tc>
        <w:tc>
          <w:tcPr>
            <w:tcW w:w="744" w:type="dxa"/>
            <w:shd w:val="clear" w:color="auto" w:fill="auto"/>
          </w:tcPr>
          <w:p w14:paraId="369B6FA4"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6.335</w:t>
            </w:r>
          </w:p>
        </w:tc>
      </w:tr>
      <w:tr w:rsidR="00C365CD" w:rsidRPr="00B271A8" w14:paraId="004B6BC4" w14:textId="77777777" w:rsidTr="00C365CD">
        <w:trPr>
          <w:gridAfter w:val="1"/>
          <w:wAfter w:w="13" w:type="dxa"/>
          <w:jc w:val="center"/>
        </w:trPr>
        <w:tc>
          <w:tcPr>
            <w:tcW w:w="1141" w:type="dxa"/>
            <w:shd w:val="clear" w:color="auto" w:fill="auto"/>
          </w:tcPr>
          <w:p w14:paraId="769BC927" w14:textId="77777777" w:rsidR="00B55F7E" w:rsidRPr="004C2D90" w:rsidRDefault="00B55F7E" w:rsidP="00EC06E5">
            <w:pPr>
              <w:widowControl w:val="0"/>
              <w:ind w:left="-81" w:right="-99"/>
              <w:rPr>
                <w:color w:val="000000" w:themeColor="text1"/>
                <w:sz w:val="16"/>
                <w:szCs w:val="16"/>
              </w:rPr>
            </w:pPr>
          </w:p>
        </w:tc>
        <w:tc>
          <w:tcPr>
            <w:tcW w:w="647" w:type="dxa"/>
            <w:gridSpan w:val="2"/>
            <w:shd w:val="clear" w:color="auto" w:fill="auto"/>
          </w:tcPr>
          <w:p w14:paraId="5180E23D"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[0.926]</w:t>
            </w:r>
          </w:p>
        </w:tc>
        <w:tc>
          <w:tcPr>
            <w:tcW w:w="761" w:type="dxa"/>
            <w:shd w:val="clear" w:color="auto" w:fill="auto"/>
          </w:tcPr>
          <w:p w14:paraId="58742EC7"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[1.011]</w:t>
            </w:r>
          </w:p>
        </w:tc>
        <w:tc>
          <w:tcPr>
            <w:tcW w:w="712" w:type="dxa"/>
            <w:shd w:val="clear" w:color="auto" w:fill="auto"/>
          </w:tcPr>
          <w:p w14:paraId="7C33625A"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[1.999]</w:t>
            </w:r>
          </w:p>
        </w:tc>
        <w:tc>
          <w:tcPr>
            <w:tcW w:w="602" w:type="dxa"/>
            <w:shd w:val="clear" w:color="auto" w:fill="auto"/>
          </w:tcPr>
          <w:p w14:paraId="5A5123A2"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[1.990]</w:t>
            </w:r>
          </w:p>
        </w:tc>
        <w:tc>
          <w:tcPr>
            <w:tcW w:w="683" w:type="dxa"/>
            <w:gridSpan w:val="2"/>
            <w:shd w:val="clear" w:color="auto" w:fill="auto"/>
          </w:tcPr>
          <w:p w14:paraId="75D0F150"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[1.763]</w:t>
            </w:r>
          </w:p>
        </w:tc>
        <w:tc>
          <w:tcPr>
            <w:tcW w:w="541" w:type="dxa"/>
            <w:shd w:val="clear" w:color="auto" w:fill="auto"/>
          </w:tcPr>
          <w:p w14:paraId="6BC686BE"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[1.876]</w:t>
            </w:r>
          </w:p>
        </w:tc>
        <w:tc>
          <w:tcPr>
            <w:tcW w:w="846" w:type="dxa"/>
            <w:shd w:val="clear" w:color="auto" w:fill="auto"/>
          </w:tcPr>
          <w:p w14:paraId="3A2C0A74"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[6.207]</w:t>
            </w:r>
          </w:p>
        </w:tc>
        <w:tc>
          <w:tcPr>
            <w:tcW w:w="934" w:type="dxa"/>
            <w:shd w:val="clear" w:color="auto" w:fill="auto"/>
          </w:tcPr>
          <w:p w14:paraId="4699DF7A"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[4.761]</w:t>
            </w:r>
          </w:p>
        </w:tc>
        <w:tc>
          <w:tcPr>
            <w:tcW w:w="744" w:type="dxa"/>
            <w:shd w:val="clear" w:color="auto" w:fill="auto"/>
          </w:tcPr>
          <w:p w14:paraId="181F3546"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[8.854]</w:t>
            </w:r>
          </w:p>
        </w:tc>
      </w:tr>
      <w:tr w:rsidR="00C365CD" w:rsidRPr="00B271A8" w14:paraId="11D36F27" w14:textId="77777777" w:rsidTr="00C365CD">
        <w:trPr>
          <w:gridAfter w:val="1"/>
          <w:wAfter w:w="13" w:type="dxa"/>
          <w:jc w:val="center"/>
        </w:trPr>
        <w:tc>
          <w:tcPr>
            <w:tcW w:w="1141" w:type="dxa"/>
            <w:shd w:val="clear" w:color="auto" w:fill="auto"/>
          </w:tcPr>
          <w:p w14:paraId="6871ED8E" w14:textId="77777777" w:rsidR="00B55F7E" w:rsidRPr="004C2D90" w:rsidRDefault="00B55F7E" w:rsidP="00EC06E5">
            <w:pPr>
              <w:widowControl w:val="0"/>
              <w:ind w:left="-81" w:right="-99"/>
              <w:rPr>
                <w:color w:val="000000" w:themeColor="text1"/>
                <w:sz w:val="16"/>
                <w:szCs w:val="16"/>
              </w:rPr>
            </w:pPr>
            <w:r w:rsidRPr="004C2D90">
              <w:rPr>
                <w:color w:val="000000" w:themeColor="text1"/>
                <w:sz w:val="16"/>
                <w:szCs w:val="16"/>
                <w:lang w:val="en-GB"/>
              </w:rPr>
              <w:t>Observations</w:t>
            </w:r>
          </w:p>
        </w:tc>
        <w:tc>
          <w:tcPr>
            <w:tcW w:w="647" w:type="dxa"/>
            <w:gridSpan w:val="2"/>
            <w:shd w:val="clear" w:color="auto" w:fill="auto"/>
          </w:tcPr>
          <w:p w14:paraId="75B358FF"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102</w:t>
            </w:r>
          </w:p>
        </w:tc>
        <w:tc>
          <w:tcPr>
            <w:tcW w:w="761" w:type="dxa"/>
            <w:shd w:val="clear" w:color="auto" w:fill="auto"/>
          </w:tcPr>
          <w:p w14:paraId="7C6A12E3"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102</w:t>
            </w:r>
          </w:p>
        </w:tc>
        <w:tc>
          <w:tcPr>
            <w:tcW w:w="712" w:type="dxa"/>
            <w:shd w:val="clear" w:color="auto" w:fill="auto"/>
          </w:tcPr>
          <w:p w14:paraId="0C639005"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102</w:t>
            </w:r>
          </w:p>
        </w:tc>
        <w:tc>
          <w:tcPr>
            <w:tcW w:w="602" w:type="dxa"/>
            <w:shd w:val="clear" w:color="auto" w:fill="auto"/>
          </w:tcPr>
          <w:p w14:paraId="6298C58A"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96</w:t>
            </w:r>
          </w:p>
        </w:tc>
        <w:tc>
          <w:tcPr>
            <w:tcW w:w="683" w:type="dxa"/>
            <w:gridSpan w:val="2"/>
            <w:shd w:val="clear" w:color="auto" w:fill="auto"/>
          </w:tcPr>
          <w:p w14:paraId="19DF220A"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95</w:t>
            </w:r>
          </w:p>
        </w:tc>
        <w:tc>
          <w:tcPr>
            <w:tcW w:w="541" w:type="dxa"/>
            <w:shd w:val="clear" w:color="auto" w:fill="auto"/>
          </w:tcPr>
          <w:p w14:paraId="2029AA7C"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96</w:t>
            </w:r>
          </w:p>
        </w:tc>
        <w:tc>
          <w:tcPr>
            <w:tcW w:w="846" w:type="dxa"/>
            <w:shd w:val="clear" w:color="auto" w:fill="auto"/>
          </w:tcPr>
          <w:p w14:paraId="797E0A25"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85</w:t>
            </w:r>
          </w:p>
        </w:tc>
        <w:tc>
          <w:tcPr>
            <w:tcW w:w="934" w:type="dxa"/>
            <w:shd w:val="clear" w:color="auto" w:fill="auto"/>
          </w:tcPr>
          <w:p w14:paraId="735828FF"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85</w:t>
            </w:r>
          </w:p>
        </w:tc>
        <w:tc>
          <w:tcPr>
            <w:tcW w:w="744" w:type="dxa"/>
            <w:shd w:val="clear" w:color="auto" w:fill="auto"/>
          </w:tcPr>
          <w:p w14:paraId="1829ACB6"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85</w:t>
            </w:r>
          </w:p>
        </w:tc>
      </w:tr>
      <w:tr w:rsidR="00C365CD" w:rsidRPr="00B271A8" w14:paraId="470C8EC7" w14:textId="77777777" w:rsidTr="00C365CD">
        <w:trPr>
          <w:gridAfter w:val="1"/>
          <w:wAfter w:w="13" w:type="dxa"/>
          <w:jc w:val="center"/>
        </w:trPr>
        <w:tc>
          <w:tcPr>
            <w:tcW w:w="1141" w:type="dxa"/>
            <w:shd w:val="clear" w:color="auto" w:fill="auto"/>
          </w:tcPr>
          <w:p w14:paraId="775BE502" w14:textId="77777777" w:rsidR="00B55F7E" w:rsidRPr="004C2D90" w:rsidRDefault="00B55F7E" w:rsidP="00EC06E5">
            <w:pPr>
              <w:widowControl w:val="0"/>
              <w:ind w:left="-81" w:right="-99"/>
              <w:rPr>
                <w:color w:val="000000" w:themeColor="text1"/>
                <w:sz w:val="16"/>
                <w:szCs w:val="16"/>
              </w:rPr>
            </w:pPr>
            <w:r w:rsidRPr="004C2D90">
              <w:rPr>
                <w:color w:val="000000" w:themeColor="text1"/>
                <w:sz w:val="16"/>
                <w:szCs w:val="16"/>
                <w:lang w:val="en-GB"/>
              </w:rPr>
              <w:t>R-squared</w:t>
            </w:r>
          </w:p>
        </w:tc>
        <w:tc>
          <w:tcPr>
            <w:tcW w:w="647" w:type="dxa"/>
            <w:gridSpan w:val="2"/>
            <w:shd w:val="clear" w:color="auto" w:fill="auto"/>
          </w:tcPr>
          <w:p w14:paraId="1B6D86A0"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0.208</w:t>
            </w:r>
          </w:p>
        </w:tc>
        <w:tc>
          <w:tcPr>
            <w:tcW w:w="761" w:type="dxa"/>
            <w:shd w:val="clear" w:color="auto" w:fill="auto"/>
          </w:tcPr>
          <w:p w14:paraId="53D25634"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0.202</w:t>
            </w:r>
          </w:p>
        </w:tc>
        <w:tc>
          <w:tcPr>
            <w:tcW w:w="712" w:type="dxa"/>
            <w:shd w:val="clear" w:color="auto" w:fill="auto"/>
          </w:tcPr>
          <w:p w14:paraId="4741FDEE"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0.153</w:t>
            </w:r>
          </w:p>
        </w:tc>
        <w:tc>
          <w:tcPr>
            <w:tcW w:w="602" w:type="dxa"/>
            <w:shd w:val="clear" w:color="auto" w:fill="auto"/>
          </w:tcPr>
          <w:p w14:paraId="49B762A9"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0.202</w:t>
            </w:r>
          </w:p>
        </w:tc>
        <w:tc>
          <w:tcPr>
            <w:tcW w:w="683" w:type="dxa"/>
            <w:gridSpan w:val="2"/>
            <w:shd w:val="clear" w:color="auto" w:fill="auto"/>
          </w:tcPr>
          <w:p w14:paraId="1B50C703"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0.253</w:t>
            </w:r>
          </w:p>
        </w:tc>
        <w:tc>
          <w:tcPr>
            <w:tcW w:w="541" w:type="dxa"/>
            <w:shd w:val="clear" w:color="auto" w:fill="auto"/>
          </w:tcPr>
          <w:p w14:paraId="04EF7ADC"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0.313</w:t>
            </w:r>
          </w:p>
        </w:tc>
        <w:tc>
          <w:tcPr>
            <w:tcW w:w="846" w:type="dxa"/>
            <w:shd w:val="clear" w:color="auto" w:fill="auto"/>
          </w:tcPr>
          <w:p w14:paraId="7249094F"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0.472</w:t>
            </w:r>
          </w:p>
        </w:tc>
        <w:tc>
          <w:tcPr>
            <w:tcW w:w="934" w:type="dxa"/>
            <w:shd w:val="clear" w:color="auto" w:fill="auto"/>
          </w:tcPr>
          <w:p w14:paraId="76F70F29"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0.455</w:t>
            </w:r>
          </w:p>
        </w:tc>
        <w:tc>
          <w:tcPr>
            <w:tcW w:w="744" w:type="dxa"/>
            <w:shd w:val="clear" w:color="auto" w:fill="auto"/>
          </w:tcPr>
          <w:p w14:paraId="7F0D94A6"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0.387</w:t>
            </w:r>
          </w:p>
        </w:tc>
      </w:tr>
      <w:tr w:rsidR="00C365CD" w:rsidRPr="00B271A8" w14:paraId="4F729C86" w14:textId="77777777" w:rsidTr="00C365CD">
        <w:trPr>
          <w:jc w:val="center"/>
        </w:trPr>
        <w:tc>
          <w:tcPr>
            <w:tcW w:w="7622" w:type="dxa"/>
            <w:gridSpan w:val="13"/>
            <w:shd w:val="clear" w:color="auto" w:fill="auto"/>
          </w:tcPr>
          <w:p w14:paraId="47CE467A"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lang w:val="en-GB"/>
              </w:rPr>
              <w:t>Process Innovation</w:t>
            </w:r>
          </w:p>
        </w:tc>
      </w:tr>
      <w:tr w:rsidR="00C365CD" w:rsidRPr="00B271A8" w14:paraId="400ACDA0" w14:textId="77777777" w:rsidTr="00C365CD">
        <w:trPr>
          <w:gridAfter w:val="1"/>
          <w:wAfter w:w="13" w:type="dxa"/>
          <w:jc w:val="center"/>
        </w:trPr>
        <w:tc>
          <w:tcPr>
            <w:tcW w:w="1141" w:type="dxa"/>
            <w:vMerge w:val="restart"/>
            <w:shd w:val="clear" w:color="auto" w:fill="auto"/>
          </w:tcPr>
          <w:p w14:paraId="7AEB9139" w14:textId="77777777" w:rsidR="00B55F7E" w:rsidRPr="004C2D90" w:rsidRDefault="00B55F7E" w:rsidP="00EC06E5">
            <w:pPr>
              <w:widowControl w:val="0"/>
              <w:ind w:left="-81" w:right="-99"/>
              <w:rPr>
                <w:color w:val="000000" w:themeColor="text1"/>
                <w:sz w:val="16"/>
                <w:szCs w:val="16"/>
              </w:rPr>
            </w:pPr>
            <w:r w:rsidRPr="004C2D90">
              <w:rPr>
                <w:color w:val="000000" w:themeColor="text1"/>
                <w:sz w:val="16"/>
                <w:szCs w:val="16"/>
                <w:lang w:val="en-GB"/>
              </w:rPr>
              <w:t>Dummy=1 If Firm Invests in Process Innovation</w:t>
            </w:r>
          </w:p>
        </w:tc>
        <w:tc>
          <w:tcPr>
            <w:tcW w:w="647" w:type="dxa"/>
            <w:gridSpan w:val="2"/>
            <w:shd w:val="clear" w:color="auto" w:fill="auto"/>
          </w:tcPr>
          <w:p w14:paraId="3A2F4206"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-0.025</w:t>
            </w:r>
          </w:p>
        </w:tc>
        <w:tc>
          <w:tcPr>
            <w:tcW w:w="761" w:type="dxa"/>
            <w:shd w:val="clear" w:color="auto" w:fill="auto"/>
          </w:tcPr>
          <w:p w14:paraId="4204C5DC"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0.038</w:t>
            </w:r>
          </w:p>
        </w:tc>
        <w:tc>
          <w:tcPr>
            <w:tcW w:w="712" w:type="dxa"/>
            <w:shd w:val="clear" w:color="auto" w:fill="auto"/>
          </w:tcPr>
          <w:p w14:paraId="4C274F0E"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-0.090</w:t>
            </w:r>
          </w:p>
        </w:tc>
        <w:tc>
          <w:tcPr>
            <w:tcW w:w="602" w:type="dxa"/>
            <w:shd w:val="clear" w:color="auto" w:fill="auto"/>
          </w:tcPr>
          <w:p w14:paraId="1B10A687"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-0.113</w:t>
            </w:r>
          </w:p>
        </w:tc>
        <w:tc>
          <w:tcPr>
            <w:tcW w:w="683" w:type="dxa"/>
            <w:gridSpan w:val="2"/>
            <w:shd w:val="clear" w:color="auto" w:fill="auto"/>
          </w:tcPr>
          <w:p w14:paraId="68D145BC"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-0.119</w:t>
            </w:r>
          </w:p>
        </w:tc>
        <w:tc>
          <w:tcPr>
            <w:tcW w:w="541" w:type="dxa"/>
            <w:shd w:val="clear" w:color="auto" w:fill="auto"/>
          </w:tcPr>
          <w:p w14:paraId="3F6D1C15"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0.015</w:t>
            </w:r>
          </w:p>
        </w:tc>
        <w:tc>
          <w:tcPr>
            <w:tcW w:w="846" w:type="dxa"/>
            <w:shd w:val="clear" w:color="auto" w:fill="auto"/>
          </w:tcPr>
          <w:p w14:paraId="57DB22DA"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0.789</w:t>
            </w:r>
          </w:p>
        </w:tc>
        <w:tc>
          <w:tcPr>
            <w:tcW w:w="934" w:type="dxa"/>
            <w:shd w:val="clear" w:color="auto" w:fill="auto"/>
          </w:tcPr>
          <w:p w14:paraId="0CD4DB24"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0.187</w:t>
            </w:r>
          </w:p>
        </w:tc>
        <w:tc>
          <w:tcPr>
            <w:tcW w:w="744" w:type="dxa"/>
            <w:shd w:val="clear" w:color="auto" w:fill="auto"/>
          </w:tcPr>
          <w:p w14:paraId="5CE7B4AA"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0.333</w:t>
            </w:r>
          </w:p>
        </w:tc>
      </w:tr>
      <w:tr w:rsidR="00C365CD" w:rsidRPr="00B271A8" w14:paraId="750E9D55" w14:textId="77777777" w:rsidTr="00C365CD">
        <w:trPr>
          <w:gridAfter w:val="1"/>
          <w:wAfter w:w="13" w:type="dxa"/>
          <w:jc w:val="center"/>
        </w:trPr>
        <w:tc>
          <w:tcPr>
            <w:tcW w:w="1141" w:type="dxa"/>
            <w:vMerge/>
            <w:shd w:val="clear" w:color="auto" w:fill="auto"/>
          </w:tcPr>
          <w:p w14:paraId="797F543B" w14:textId="77777777" w:rsidR="00B55F7E" w:rsidRPr="004C2D90" w:rsidRDefault="00B55F7E" w:rsidP="00EC06E5">
            <w:pPr>
              <w:widowControl w:val="0"/>
              <w:ind w:left="-81" w:right="-99"/>
              <w:rPr>
                <w:color w:val="000000" w:themeColor="text1"/>
                <w:sz w:val="16"/>
                <w:szCs w:val="16"/>
              </w:rPr>
            </w:pPr>
          </w:p>
        </w:tc>
        <w:tc>
          <w:tcPr>
            <w:tcW w:w="647" w:type="dxa"/>
            <w:gridSpan w:val="2"/>
            <w:shd w:val="clear" w:color="auto" w:fill="auto"/>
          </w:tcPr>
          <w:p w14:paraId="24CF44DC"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[0.064]</w:t>
            </w:r>
          </w:p>
        </w:tc>
        <w:tc>
          <w:tcPr>
            <w:tcW w:w="761" w:type="dxa"/>
            <w:shd w:val="clear" w:color="auto" w:fill="auto"/>
          </w:tcPr>
          <w:p w14:paraId="3E917547"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[0.120]</w:t>
            </w:r>
          </w:p>
        </w:tc>
        <w:tc>
          <w:tcPr>
            <w:tcW w:w="712" w:type="dxa"/>
            <w:shd w:val="clear" w:color="auto" w:fill="auto"/>
          </w:tcPr>
          <w:p w14:paraId="6D4CF7F6"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[0.088]</w:t>
            </w:r>
          </w:p>
        </w:tc>
        <w:tc>
          <w:tcPr>
            <w:tcW w:w="602" w:type="dxa"/>
            <w:shd w:val="clear" w:color="auto" w:fill="auto"/>
          </w:tcPr>
          <w:p w14:paraId="3CD18A09"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[0.106]</w:t>
            </w:r>
          </w:p>
        </w:tc>
        <w:tc>
          <w:tcPr>
            <w:tcW w:w="683" w:type="dxa"/>
            <w:gridSpan w:val="2"/>
            <w:shd w:val="clear" w:color="auto" w:fill="auto"/>
          </w:tcPr>
          <w:p w14:paraId="4DA943E0"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[0.098]</w:t>
            </w:r>
          </w:p>
        </w:tc>
        <w:tc>
          <w:tcPr>
            <w:tcW w:w="541" w:type="dxa"/>
            <w:shd w:val="clear" w:color="auto" w:fill="auto"/>
          </w:tcPr>
          <w:p w14:paraId="719DC296"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[0.103]</w:t>
            </w:r>
          </w:p>
        </w:tc>
        <w:tc>
          <w:tcPr>
            <w:tcW w:w="846" w:type="dxa"/>
            <w:shd w:val="clear" w:color="auto" w:fill="auto"/>
          </w:tcPr>
          <w:p w14:paraId="4C3EE901"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[1.111]</w:t>
            </w:r>
          </w:p>
        </w:tc>
        <w:tc>
          <w:tcPr>
            <w:tcW w:w="934" w:type="dxa"/>
            <w:shd w:val="clear" w:color="auto" w:fill="auto"/>
          </w:tcPr>
          <w:p w14:paraId="247DB696"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[0.590]</w:t>
            </w:r>
          </w:p>
        </w:tc>
        <w:tc>
          <w:tcPr>
            <w:tcW w:w="744" w:type="dxa"/>
            <w:shd w:val="clear" w:color="auto" w:fill="auto"/>
          </w:tcPr>
          <w:p w14:paraId="05D26F90"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[1.469]</w:t>
            </w:r>
          </w:p>
        </w:tc>
      </w:tr>
      <w:tr w:rsidR="00C365CD" w:rsidRPr="00B271A8" w14:paraId="0848DD69" w14:textId="77777777" w:rsidTr="00C365CD">
        <w:trPr>
          <w:gridAfter w:val="1"/>
          <w:wAfter w:w="13" w:type="dxa"/>
          <w:jc w:val="center"/>
        </w:trPr>
        <w:tc>
          <w:tcPr>
            <w:tcW w:w="1141" w:type="dxa"/>
            <w:shd w:val="clear" w:color="auto" w:fill="auto"/>
          </w:tcPr>
          <w:p w14:paraId="4CB6C4A8" w14:textId="77777777" w:rsidR="00B55F7E" w:rsidRPr="004C2D90" w:rsidRDefault="00B55F7E" w:rsidP="00EC06E5">
            <w:pPr>
              <w:widowControl w:val="0"/>
              <w:ind w:left="-81" w:right="-99"/>
              <w:rPr>
                <w:color w:val="000000" w:themeColor="text1"/>
                <w:sz w:val="16"/>
                <w:szCs w:val="16"/>
              </w:rPr>
            </w:pPr>
            <w:r w:rsidRPr="004C2D90">
              <w:rPr>
                <w:color w:val="000000" w:themeColor="text1"/>
                <w:sz w:val="16"/>
                <w:szCs w:val="16"/>
                <w:lang w:val="en-GB"/>
              </w:rPr>
              <w:t>Constant</w:t>
            </w:r>
          </w:p>
        </w:tc>
        <w:tc>
          <w:tcPr>
            <w:tcW w:w="647" w:type="dxa"/>
            <w:gridSpan w:val="2"/>
            <w:shd w:val="clear" w:color="auto" w:fill="auto"/>
          </w:tcPr>
          <w:p w14:paraId="1AA347C3"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0.385</w:t>
            </w:r>
          </w:p>
        </w:tc>
        <w:tc>
          <w:tcPr>
            <w:tcW w:w="761" w:type="dxa"/>
            <w:shd w:val="clear" w:color="auto" w:fill="auto"/>
          </w:tcPr>
          <w:p w14:paraId="0504B872"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-0.412</w:t>
            </w:r>
          </w:p>
        </w:tc>
        <w:tc>
          <w:tcPr>
            <w:tcW w:w="712" w:type="dxa"/>
            <w:shd w:val="clear" w:color="auto" w:fill="auto"/>
          </w:tcPr>
          <w:p w14:paraId="21248E29"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0.690</w:t>
            </w:r>
          </w:p>
        </w:tc>
        <w:tc>
          <w:tcPr>
            <w:tcW w:w="602" w:type="dxa"/>
            <w:shd w:val="clear" w:color="auto" w:fill="auto"/>
          </w:tcPr>
          <w:p w14:paraId="126E7CD6" w14:textId="77777777" w:rsidR="00B55F7E" w:rsidRPr="004C2D90" w:rsidRDefault="00B55F7E" w:rsidP="00EC06E5">
            <w:pPr>
              <w:widowControl w:val="0"/>
              <w:ind w:left="-81" w:right="-99"/>
              <w:jc w:val="center"/>
              <w:rPr>
                <w:color w:val="000000" w:themeColor="text1"/>
                <w:spacing w:val="-2"/>
                <w:sz w:val="16"/>
                <w:szCs w:val="16"/>
              </w:rPr>
            </w:pPr>
            <w:r w:rsidRPr="004C2D90">
              <w:rPr>
                <w:color w:val="000000" w:themeColor="text1"/>
                <w:spacing w:val="-2"/>
                <w:sz w:val="16"/>
                <w:szCs w:val="16"/>
              </w:rPr>
              <w:t>1.057**</w:t>
            </w:r>
          </w:p>
        </w:tc>
        <w:tc>
          <w:tcPr>
            <w:tcW w:w="683" w:type="dxa"/>
            <w:gridSpan w:val="2"/>
            <w:shd w:val="clear" w:color="auto" w:fill="auto"/>
          </w:tcPr>
          <w:p w14:paraId="33B7CB3A"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1.261**</w:t>
            </w:r>
          </w:p>
        </w:tc>
        <w:tc>
          <w:tcPr>
            <w:tcW w:w="541" w:type="dxa"/>
            <w:shd w:val="clear" w:color="auto" w:fill="auto"/>
          </w:tcPr>
          <w:p w14:paraId="2CFC2D5D"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-0.297</w:t>
            </w:r>
          </w:p>
        </w:tc>
        <w:tc>
          <w:tcPr>
            <w:tcW w:w="846" w:type="dxa"/>
            <w:shd w:val="clear" w:color="auto" w:fill="auto"/>
          </w:tcPr>
          <w:p w14:paraId="61651296"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-0.708</w:t>
            </w:r>
          </w:p>
        </w:tc>
        <w:tc>
          <w:tcPr>
            <w:tcW w:w="934" w:type="dxa"/>
            <w:shd w:val="clear" w:color="auto" w:fill="auto"/>
          </w:tcPr>
          <w:p w14:paraId="7D870178"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0.691</w:t>
            </w:r>
          </w:p>
        </w:tc>
        <w:tc>
          <w:tcPr>
            <w:tcW w:w="744" w:type="dxa"/>
            <w:shd w:val="clear" w:color="auto" w:fill="auto"/>
          </w:tcPr>
          <w:p w14:paraId="3F5057E6"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0.099</w:t>
            </w:r>
          </w:p>
        </w:tc>
      </w:tr>
      <w:tr w:rsidR="00C365CD" w:rsidRPr="00B271A8" w14:paraId="34478B4B" w14:textId="77777777" w:rsidTr="00C365CD">
        <w:trPr>
          <w:gridAfter w:val="1"/>
          <w:wAfter w:w="13" w:type="dxa"/>
          <w:jc w:val="center"/>
        </w:trPr>
        <w:tc>
          <w:tcPr>
            <w:tcW w:w="1141" w:type="dxa"/>
            <w:shd w:val="clear" w:color="auto" w:fill="auto"/>
          </w:tcPr>
          <w:p w14:paraId="6E62CA3A" w14:textId="77777777" w:rsidR="00B55F7E" w:rsidRPr="004C2D90" w:rsidRDefault="00B55F7E" w:rsidP="00EC06E5">
            <w:pPr>
              <w:widowControl w:val="0"/>
              <w:ind w:left="-81" w:right="-99"/>
              <w:rPr>
                <w:color w:val="000000" w:themeColor="text1"/>
                <w:sz w:val="16"/>
                <w:szCs w:val="16"/>
              </w:rPr>
            </w:pPr>
          </w:p>
        </w:tc>
        <w:tc>
          <w:tcPr>
            <w:tcW w:w="647" w:type="dxa"/>
            <w:gridSpan w:val="2"/>
            <w:shd w:val="clear" w:color="auto" w:fill="auto"/>
          </w:tcPr>
          <w:p w14:paraId="5EF4FF0A"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[0.499]</w:t>
            </w:r>
          </w:p>
        </w:tc>
        <w:tc>
          <w:tcPr>
            <w:tcW w:w="761" w:type="dxa"/>
            <w:shd w:val="clear" w:color="auto" w:fill="auto"/>
          </w:tcPr>
          <w:p w14:paraId="77E91917"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[0.426]</w:t>
            </w:r>
          </w:p>
        </w:tc>
        <w:tc>
          <w:tcPr>
            <w:tcW w:w="712" w:type="dxa"/>
            <w:shd w:val="clear" w:color="auto" w:fill="auto"/>
          </w:tcPr>
          <w:p w14:paraId="44748E3A"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[0.660]</w:t>
            </w:r>
          </w:p>
        </w:tc>
        <w:tc>
          <w:tcPr>
            <w:tcW w:w="602" w:type="dxa"/>
            <w:shd w:val="clear" w:color="auto" w:fill="auto"/>
          </w:tcPr>
          <w:p w14:paraId="46811F1C"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[0.501]</w:t>
            </w:r>
          </w:p>
        </w:tc>
        <w:tc>
          <w:tcPr>
            <w:tcW w:w="683" w:type="dxa"/>
            <w:gridSpan w:val="2"/>
            <w:shd w:val="clear" w:color="auto" w:fill="auto"/>
          </w:tcPr>
          <w:p w14:paraId="62935F6B"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[0.488]</w:t>
            </w:r>
          </w:p>
        </w:tc>
        <w:tc>
          <w:tcPr>
            <w:tcW w:w="541" w:type="dxa"/>
            <w:shd w:val="clear" w:color="auto" w:fill="auto"/>
          </w:tcPr>
          <w:p w14:paraId="4AC07B70"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[0.447]</w:t>
            </w:r>
          </w:p>
        </w:tc>
        <w:tc>
          <w:tcPr>
            <w:tcW w:w="846" w:type="dxa"/>
            <w:shd w:val="clear" w:color="auto" w:fill="auto"/>
          </w:tcPr>
          <w:p w14:paraId="554C6349"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[2.575]</w:t>
            </w:r>
          </w:p>
        </w:tc>
        <w:tc>
          <w:tcPr>
            <w:tcW w:w="934" w:type="dxa"/>
            <w:shd w:val="clear" w:color="auto" w:fill="auto"/>
          </w:tcPr>
          <w:p w14:paraId="6E89BB10"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[1.429]</w:t>
            </w:r>
          </w:p>
        </w:tc>
        <w:tc>
          <w:tcPr>
            <w:tcW w:w="744" w:type="dxa"/>
            <w:shd w:val="clear" w:color="auto" w:fill="auto"/>
          </w:tcPr>
          <w:p w14:paraId="34DA42F5"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[3.418]</w:t>
            </w:r>
          </w:p>
        </w:tc>
      </w:tr>
      <w:tr w:rsidR="00C365CD" w:rsidRPr="00B271A8" w14:paraId="1A1A3E5E" w14:textId="77777777" w:rsidTr="00C365CD">
        <w:trPr>
          <w:gridAfter w:val="1"/>
          <w:wAfter w:w="13" w:type="dxa"/>
          <w:jc w:val="center"/>
        </w:trPr>
        <w:tc>
          <w:tcPr>
            <w:tcW w:w="1141" w:type="dxa"/>
            <w:shd w:val="clear" w:color="auto" w:fill="auto"/>
          </w:tcPr>
          <w:p w14:paraId="37B7915E" w14:textId="77777777" w:rsidR="00B55F7E" w:rsidRPr="004C2D90" w:rsidRDefault="00B55F7E" w:rsidP="00EC06E5">
            <w:pPr>
              <w:widowControl w:val="0"/>
              <w:ind w:left="-81" w:right="-99"/>
              <w:rPr>
                <w:color w:val="000000" w:themeColor="text1"/>
                <w:sz w:val="16"/>
                <w:szCs w:val="16"/>
              </w:rPr>
            </w:pPr>
            <w:r w:rsidRPr="004C2D90">
              <w:rPr>
                <w:color w:val="000000" w:themeColor="text1"/>
                <w:sz w:val="16"/>
                <w:szCs w:val="16"/>
                <w:lang w:val="en-GB"/>
              </w:rPr>
              <w:t>Observations</w:t>
            </w:r>
          </w:p>
        </w:tc>
        <w:tc>
          <w:tcPr>
            <w:tcW w:w="647" w:type="dxa"/>
            <w:gridSpan w:val="2"/>
            <w:shd w:val="clear" w:color="auto" w:fill="auto"/>
          </w:tcPr>
          <w:p w14:paraId="185083D0"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102</w:t>
            </w:r>
          </w:p>
        </w:tc>
        <w:tc>
          <w:tcPr>
            <w:tcW w:w="761" w:type="dxa"/>
            <w:shd w:val="clear" w:color="auto" w:fill="auto"/>
          </w:tcPr>
          <w:p w14:paraId="63DD9309"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102</w:t>
            </w:r>
          </w:p>
        </w:tc>
        <w:tc>
          <w:tcPr>
            <w:tcW w:w="712" w:type="dxa"/>
            <w:shd w:val="clear" w:color="auto" w:fill="auto"/>
          </w:tcPr>
          <w:p w14:paraId="465E9D41"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102</w:t>
            </w:r>
          </w:p>
        </w:tc>
        <w:tc>
          <w:tcPr>
            <w:tcW w:w="602" w:type="dxa"/>
            <w:shd w:val="clear" w:color="auto" w:fill="auto"/>
          </w:tcPr>
          <w:p w14:paraId="36C3B06A"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96</w:t>
            </w:r>
          </w:p>
        </w:tc>
        <w:tc>
          <w:tcPr>
            <w:tcW w:w="683" w:type="dxa"/>
            <w:gridSpan w:val="2"/>
            <w:shd w:val="clear" w:color="auto" w:fill="auto"/>
          </w:tcPr>
          <w:p w14:paraId="0C539845"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95</w:t>
            </w:r>
          </w:p>
        </w:tc>
        <w:tc>
          <w:tcPr>
            <w:tcW w:w="541" w:type="dxa"/>
            <w:shd w:val="clear" w:color="auto" w:fill="auto"/>
          </w:tcPr>
          <w:p w14:paraId="7E0546A9"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96</w:t>
            </w:r>
          </w:p>
        </w:tc>
        <w:tc>
          <w:tcPr>
            <w:tcW w:w="846" w:type="dxa"/>
            <w:shd w:val="clear" w:color="auto" w:fill="auto"/>
          </w:tcPr>
          <w:p w14:paraId="2B74B90E"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85</w:t>
            </w:r>
          </w:p>
        </w:tc>
        <w:tc>
          <w:tcPr>
            <w:tcW w:w="934" w:type="dxa"/>
            <w:shd w:val="clear" w:color="auto" w:fill="auto"/>
          </w:tcPr>
          <w:p w14:paraId="37EC2B13"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85</w:t>
            </w:r>
          </w:p>
        </w:tc>
        <w:tc>
          <w:tcPr>
            <w:tcW w:w="744" w:type="dxa"/>
            <w:shd w:val="clear" w:color="auto" w:fill="auto"/>
          </w:tcPr>
          <w:p w14:paraId="7A3D3B56"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85</w:t>
            </w:r>
          </w:p>
        </w:tc>
      </w:tr>
      <w:tr w:rsidR="00C365CD" w:rsidRPr="00B271A8" w14:paraId="42C34BCE" w14:textId="77777777" w:rsidTr="00C365CD">
        <w:trPr>
          <w:gridAfter w:val="1"/>
          <w:wAfter w:w="13" w:type="dxa"/>
          <w:jc w:val="center"/>
        </w:trPr>
        <w:tc>
          <w:tcPr>
            <w:tcW w:w="1141" w:type="dxa"/>
            <w:shd w:val="clear" w:color="auto" w:fill="auto"/>
          </w:tcPr>
          <w:p w14:paraId="7BD753D1" w14:textId="77777777" w:rsidR="00B55F7E" w:rsidRPr="004C2D90" w:rsidRDefault="00B55F7E" w:rsidP="00EC06E5">
            <w:pPr>
              <w:widowControl w:val="0"/>
              <w:ind w:left="-81" w:right="-99"/>
              <w:rPr>
                <w:color w:val="000000" w:themeColor="text1"/>
                <w:sz w:val="16"/>
                <w:szCs w:val="16"/>
              </w:rPr>
            </w:pPr>
            <w:r w:rsidRPr="004C2D90">
              <w:rPr>
                <w:color w:val="000000" w:themeColor="text1"/>
                <w:sz w:val="16"/>
                <w:szCs w:val="16"/>
                <w:lang w:val="en-GB"/>
              </w:rPr>
              <w:t>R-squared</w:t>
            </w:r>
          </w:p>
        </w:tc>
        <w:tc>
          <w:tcPr>
            <w:tcW w:w="647" w:type="dxa"/>
            <w:gridSpan w:val="2"/>
            <w:shd w:val="clear" w:color="auto" w:fill="auto"/>
          </w:tcPr>
          <w:p w14:paraId="0EB7778F"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0.209</w:t>
            </w:r>
          </w:p>
        </w:tc>
        <w:tc>
          <w:tcPr>
            <w:tcW w:w="761" w:type="dxa"/>
            <w:shd w:val="clear" w:color="auto" w:fill="auto"/>
          </w:tcPr>
          <w:p w14:paraId="2F725B61"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0.201</w:t>
            </w:r>
          </w:p>
        </w:tc>
        <w:tc>
          <w:tcPr>
            <w:tcW w:w="712" w:type="dxa"/>
            <w:shd w:val="clear" w:color="auto" w:fill="auto"/>
          </w:tcPr>
          <w:p w14:paraId="51285514"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0.158</w:t>
            </w:r>
          </w:p>
        </w:tc>
        <w:tc>
          <w:tcPr>
            <w:tcW w:w="602" w:type="dxa"/>
            <w:shd w:val="clear" w:color="auto" w:fill="auto"/>
          </w:tcPr>
          <w:p w14:paraId="1354CCFD"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0.203</w:t>
            </w:r>
          </w:p>
        </w:tc>
        <w:tc>
          <w:tcPr>
            <w:tcW w:w="683" w:type="dxa"/>
            <w:gridSpan w:val="2"/>
            <w:shd w:val="clear" w:color="auto" w:fill="auto"/>
          </w:tcPr>
          <w:p w14:paraId="3748CEE4"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0.256</w:t>
            </w:r>
          </w:p>
        </w:tc>
        <w:tc>
          <w:tcPr>
            <w:tcW w:w="541" w:type="dxa"/>
            <w:shd w:val="clear" w:color="auto" w:fill="auto"/>
          </w:tcPr>
          <w:p w14:paraId="7F35D784"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0.312</w:t>
            </w:r>
          </w:p>
        </w:tc>
        <w:tc>
          <w:tcPr>
            <w:tcW w:w="846" w:type="dxa"/>
            <w:shd w:val="clear" w:color="auto" w:fill="auto"/>
          </w:tcPr>
          <w:p w14:paraId="4F99E939"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0.474</w:t>
            </w:r>
          </w:p>
        </w:tc>
        <w:tc>
          <w:tcPr>
            <w:tcW w:w="934" w:type="dxa"/>
            <w:shd w:val="clear" w:color="auto" w:fill="auto"/>
          </w:tcPr>
          <w:p w14:paraId="5E951CBA"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0.442</w:t>
            </w:r>
          </w:p>
        </w:tc>
        <w:tc>
          <w:tcPr>
            <w:tcW w:w="744" w:type="dxa"/>
            <w:shd w:val="clear" w:color="auto" w:fill="auto"/>
          </w:tcPr>
          <w:p w14:paraId="197BF06D"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0.383</w:t>
            </w:r>
          </w:p>
        </w:tc>
      </w:tr>
      <w:tr w:rsidR="00C365CD" w:rsidRPr="00B271A8" w14:paraId="072FCC76" w14:textId="77777777" w:rsidTr="00C365CD">
        <w:trPr>
          <w:jc w:val="center"/>
        </w:trPr>
        <w:tc>
          <w:tcPr>
            <w:tcW w:w="7622" w:type="dxa"/>
            <w:gridSpan w:val="13"/>
            <w:shd w:val="clear" w:color="auto" w:fill="auto"/>
          </w:tcPr>
          <w:p w14:paraId="593FFF3E"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lang w:val="en-GB"/>
              </w:rPr>
              <w:t>Technological Innovation</w:t>
            </w:r>
          </w:p>
        </w:tc>
      </w:tr>
      <w:tr w:rsidR="00C365CD" w:rsidRPr="00B271A8" w14:paraId="76DE2BBB" w14:textId="77777777" w:rsidTr="00C365CD">
        <w:trPr>
          <w:gridAfter w:val="1"/>
          <w:wAfter w:w="13" w:type="dxa"/>
          <w:jc w:val="center"/>
        </w:trPr>
        <w:tc>
          <w:tcPr>
            <w:tcW w:w="1141" w:type="dxa"/>
            <w:vMerge w:val="restart"/>
            <w:shd w:val="clear" w:color="auto" w:fill="auto"/>
          </w:tcPr>
          <w:p w14:paraId="4FC383AA" w14:textId="77777777" w:rsidR="00B55F7E" w:rsidRPr="004C2D90" w:rsidRDefault="00B55F7E" w:rsidP="00EC06E5">
            <w:pPr>
              <w:widowControl w:val="0"/>
              <w:ind w:left="-81" w:right="-99"/>
              <w:rPr>
                <w:color w:val="000000" w:themeColor="text1"/>
                <w:sz w:val="16"/>
                <w:szCs w:val="16"/>
              </w:rPr>
            </w:pPr>
            <w:r w:rsidRPr="004C2D90">
              <w:rPr>
                <w:color w:val="000000" w:themeColor="text1"/>
                <w:sz w:val="16"/>
                <w:szCs w:val="16"/>
                <w:lang w:val="en-GB"/>
              </w:rPr>
              <w:t>Dummy=1 If Firm Invests in Technological Innovation</w:t>
            </w:r>
            <w:r w:rsidRPr="004C2D90">
              <w:rPr>
                <w:color w:val="000000" w:themeColor="text1"/>
                <w:sz w:val="16"/>
                <w:szCs w:val="16"/>
              </w:rPr>
              <w:t> </w:t>
            </w:r>
          </w:p>
        </w:tc>
        <w:tc>
          <w:tcPr>
            <w:tcW w:w="647" w:type="dxa"/>
            <w:gridSpan w:val="2"/>
            <w:shd w:val="clear" w:color="auto" w:fill="auto"/>
          </w:tcPr>
          <w:p w14:paraId="1A9EDE76"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0.957*</w:t>
            </w:r>
          </w:p>
        </w:tc>
        <w:tc>
          <w:tcPr>
            <w:tcW w:w="761" w:type="dxa"/>
            <w:shd w:val="clear" w:color="auto" w:fill="auto"/>
          </w:tcPr>
          <w:p w14:paraId="5BC91634"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1.116**</w:t>
            </w:r>
          </w:p>
        </w:tc>
        <w:tc>
          <w:tcPr>
            <w:tcW w:w="712" w:type="dxa"/>
            <w:shd w:val="clear" w:color="auto" w:fill="auto"/>
          </w:tcPr>
          <w:p w14:paraId="4C65B1B7"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0.326</w:t>
            </w:r>
          </w:p>
        </w:tc>
        <w:tc>
          <w:tcPr>
            <w:tcW w:w="602" w:type="dxa"/>
            <w:shd w:val="clear" w:color="auto" w:fill="auto"/>
          </w:tcPr>
          <w:p w14:paraId="745F97BD"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-0.421</w:t>
            </w:r>
          </w:p>
        </w:tc>
        <w:tc>
          <w:tcPr>
            <w:tcW w:w="683" w:type="dxa"/>
            <w:gridSpan w:val="2"/>
            <w:shd w:val="clear" w:color="auto" w:fill="auto"/>
          </w:tcPr>
          <w:p w14:paraId="124D1AD5"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0.508</w:t>
            </w:r>
          </w:p>
        </w:tc>
        <w:tc>
          <w:tcPr>
            <w:tcW w:w="541" w:type="dxa"/>
            <w:shd w:val="clear" w:color="auto" w:fill="auto"/>
          </w:tcPr>
          <w:p w14:paraId="330B29E2"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1.087</w:t>
            </w:r>
          </w:p>
        </w:tc>
        <w:tc>
          <w:tcPr>
            <w:tcW w:w="846" w:type="dxa"/>
            <w:shd w:val="clear" w:color="auto" w:fill="auto"/>
          </w:tcPr>
          <w:p w14:paraId="4E528809"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-0.523</w:t>
            </w:r>
          </w:p>
        </w:tc>
        <w:tc>
          <w:tcPr>
            <w:tcW w:w="934" w:type="dxa"/>
            <w:shd w:val="clear" w:color="auto" w:fill="auto"/>
          </w:tcPr>
          <w:p w14:paraId="4F399F4E"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-0.743</w:t>
            </w:r>
          </w:p>
        </w:tc>
        <w:tc>
          <w:tcPr>
            <w:tcW w:w="744" w:type="dxa"/>
            <w:shd w:val="clear" w:color="auto" w:fill="auto"/>
          </w:tcPr>
          <w:p w14:paraId="70A14B99"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0.971</w:t>
            </w:r>
          </w:p>
        </w:tc>
      </w:tr>
      <w:tr w:rsidR="00C365CD" w:rsidRPr="00B271A8" w14:paraId="109DF4FC" w14:textId="77777777" w:rsidTr="00C365CD">
        <w:trPr>
          <w:gridAfter w:val="1"/>
          <w:wAfter w:w="13" w:type="dxa"/>
          <w:jc w:val="center"/>
        </w:trPr>
        <w:tc>
          <w:tcPr>
            <w:tcW w:w="1141" w:type="dxa"/>
            <w:vMerge/>
            <w:shd w:val="clear" w:color="auto" w:fill="auto"/>
          </w:tcPr>
          <w:p w14:paraId="4440AE94" w14:textId="77777777" w:rsidR="00B55F7E" w:rsidRPr="004C2D90" w:rsidRDefault="00B55F7E" w:rsidP="00EC06E5">
            <w:pPr>
              <w:widowControl w:val="0"/>
              <w:ind w:left="-81" w:right="-99"/>
              <w:rPr>
                <w:color w:val="000000" w:themeColor="text1"/>
                <w:sz w:val="16"/>
                <w:szCs w:val="16"/>
              </w:rPr>
            </w:pPr>
          </w:p>
        </w:tc>
        <w:tc>
          <w:tcPr>
            <w:tcW w:w="647" w:type="dxa"/>
            <w:gridSpan w:val="2"/>
            <w:shd w:val="clear" w:color="auto" w:fill="auto"/>
          </w:tcPr>
          <w:p w14:paraId="0076312C"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[0.512]</w:t>
            </w:r>
          </w:p>
        </w:tc>
        <w:tc>
          <w:tcPr>
            <w:tcW w:w="761" w:type="dxa"/>
            <w:shd w:val="clear" w:color="auto" w:fill="auto"/>
          </w:tcPr>
          <w:p w14:paraId="51490A73"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[0.545]</w:t>
            </w:r>
          </w:p>
        </w:tc>
        <w:tc>
          <w:tcPr>
            <w:tcW w:w="712" w:type="dxa"/>
            <w:shd w:val="clear" w:color="auto" w:fill="auto"/>
          </w:tcPr>
          <w:p w14:paraId="7A22B0B9"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[0.403]</w:t>
            </w:r>
          </w:p>
        </w:tc>
        <w:tc>
          <w:tcPr>
            <w:tcW w:w="602" w:type="dxa"/>
            <w:shd w:val="clear" w:color="auto" w:fill="auto"/>
          </w:tcPr>
          <w:p w14:paraId="1FE2916F"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[0.914]</w:t>
            </w:r>
          </w:p>
        </w:tc>
        <w:tc>
          <w:tcPr>
            <w:tcW w:w="683" w:type="dxa"/>
            <w:gridSpan w:val="2"/>
            <w:shd w:val="clear" w:color="auto" w:fill="auto"/>
          </w:tcPr>
          <w:p w14:paraId="51F21C46"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[0.939]</w:t>
            </w:r>
          </w:p>
        </w:tc>
        <w:tc>
          <w:tcPr>
            <w:tcW w:w="541" w:type="dxa"/>
            <w:shd w:val="clear" w:color="auto" w:fill="auto"/>
          </w:tcPr>
          <w:p w14:paraId="5033982C"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[0.849]</w:t>
            </w:r>
          </w:p>
        </w:tc>
        <w:tc>
          <w:tcPr>
            <w:tcW w:w="846" w:type="dxa"/>
            <w:shd w:val="clear" w:color="auto" w:fill="auto"/>
          </w:tcPr>
          <w:p w14:paraId="6661BBA8"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[0.995]</w:t>
            </w:r>
          </w:p>
        </w:tc>
        <w:tc>
          <w:tcPr>
            <w:tcW w:w="934" w:type="dxa"/>
            <w:shd w:val="clear" w:color="auto" w:fill="auto"/>
          </w:tcPr>
          <w:p w14:paraId="4E68F68B"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[0.757]</w:t>
            </w:r>
          </w:p>
        </w:tc>
        <w:tc>
          <w:tcPr>
            <w:tcW w:w="744" w:type="dxa"/>
            <w:shd w:val="clear" w:color="auto" w:fill="auto"/>
          </w:tcPr>
          <w:p w14:paraId="2BC71C85"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[1.411]</w:t>
            </w:r>
          </w:p>
        </w:tc>
      </w:tr>
      <w:tr w:rsidR="00C365CD" w:rsidRPr="00B271A8" w14:paraId="7183B37D" w14:textId="77777777" w:rsidTr="00C365CD">
        <w:trPr>
          <w:gridAfter w:val="1"/>
          <w:wAfter w:w="13" w:type="dxa"/>
          <w:jc w:val="center"/>
        </w:trPr>
        <w:tc>
          <w:tcPr>
            <w:tcW w:w="1141" w:type="dxa"/>
            <w:shd w:val="clear" w:color="auto" w:fill="auto"/>
          </w:tcPr>
          <w:p w14:paraId="16CC12C9" w14:textId="77777777" w:rsidR="00B55F7E" w:rsidRPr="004C2D90" w:rsidRDefault="00B55F7E" w:rsidP="00EC06E5">
            <w:pPr>
              <w:widowControl w:val="0"/>
              <w:ind w:left="-81" w:right="-99"/>
              <w:rPr>
                <w:color w:val="000000" w:themeColor="text1"/>
                <w:sz w:val="16"/>
                <w:szCs w:val="16"/>
              </w:rPr>
            </w:pPr>
            <w:r w:rsidRPr="004C2D90">
              <w:rPr>
                <w:color w:val="000000" w:themeColor="text1"/>
                <w:sz w:val="16"/>
                <w:szCs w:val="16"/>
                <w:lang w:val="en-GB"/>
              </w:rPr>
              <w:t>Constant</w:t>
            </w:r>
          </w:p>
        </w:tc>
        <w:tc>
          <w:tcPr>
            <w:tcW w:w="647" w:type="dxa"/>
            <w:gridSpan w:val="2"/>
            <w:shd w:val="clear" w:color="auto" w:fill="auto"/>
          </w:tcPr>
          <w:p w14:paraId="2DF95514"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-1.019</w:t>
            </w:r>
          </w:p>
        </w:tc>
        <w:tc>
          <w:tcPr>
            <w:tcW w:w="761" w:type="dxa"/>
            <w:shd w:val="clear" w:color="auto" w:fill="auto"/>
          </w:tcPr>
          <w:p w14:paraId="5141B29C" w14:textId="77777777" w:rsidR="00B55F7E" w:rsidRPr="004C2D90" w:rsidRDefault="00B55F7E" w:rsidP="00EC06E5">
            <w:pPr>
              <w:widowControl w:val="0"/>
              <w:ind w:left="-81" w:right="-99"/>
              <w:jc w:val="center"/>
              <w:rPr>
                <w:color w:val="000000" w:themeColor="text1"/>
                <w:spacing w:val="-4"/>
                <w:sz w:val="16"/>
                <w:szCs w:val="16"/>
              </w:rPr>
            </w:pPr>
            <w:r w:rsidRPr="004C2D90">
              <w:rPr>
                <w:color w:val="000000" w:themeColor="text1"/>
                <w:spacing w:val="-4"/>
                <w:sz w:val="16"/>
                <w:szCs w:val="16"/>
              </w:rPr>
              <w:t>-2.007**</w:t>
            </w:r>
          </w:p>
        </w:tc>
        <w:tc>
          <w:tcPr>
            <w:tcW w:w="712" w:type="dxa"/>
            <w:shd w:val="clear" w:color="auto" w:fill="auto"/>
          </w:tcPr>
          <w:p w14:paraId="606DFC69"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0.171</w:t>
            </w:r>
          </w:p>
        </w:tc>
        <w:tc>
          <w:tcPr>
            <w:tcW w:w="602" w:type="dxa"/>
            <w:shd w:val="clear" w:color="auto" w:fill="auto"/>
          </w:tcPr>
          <w:p w14:paraId="76793E01"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1.457</w:t>
            </w:r>
          </w:p>
        </w:tc>
        <w:tc>
          <w:tcPr>
            <w:tcW w:w="683" w:type="dxa"/>
            <w:gridSpan w:val="2"/>
            <w:shd w:val="clear" w:color="auto" w:fill="auto"/>
          </w:tcPr>
          <w:p w14:paraId="244CA1DA"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0.142</w:t>
            </w:r>
          </w:p>
        </w:tc>
        <w:tc>
          <w:tcPr>
            <w:tcW w:w="541" w:type="dxa"/>
            <w:shd w:val="clear" w:color="auto" w:fill="auto"/>
          </w:tcPr>
          <w:p w14:paraId="2AE9FAD8"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-2.025</w:t>
            </w:r>
          </w:p>
        </w:tc>
        <w:tc>
          <w:tcPr>
            <w:tcW w:w="846" w:type="dxa"/>
            <w:shd w:val="clear" w:color="auto" w:fill="auto"/>
          </w:tcPr>
          <w:p w14:paraId="6D48F15B"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0.483</w:t>
            </w:r>
          </w:p>
        </w:tc>
        <w:tc>
          <w:tcPr>
            <w:tcW w:w="934" w:type="dxa"/>
            <w:shd w:val="clear" w:color="auto" w:fill="auto"/>
          </w:tcPr>
          <w:p w14:paraId="22601570"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0.302</w:t>
            </w:r>
          </w:p>
        </w:tc>
        <w:tc>
          <w:tcPr>
            <w:tcW w:w="744" w:type="dxa"/>
            <w:shd w:val="clear" w:color="auto" w:fill="auto"/>
          </w:tcPr>
          <w:p w14:paraId="5B233A62"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1.892</w:t>
            </w:r>
          </w:p>
        </w:tc>
      </w:tr>
      <w:tr w:rsidR="00C365CD" w:rsidRPr="00B271A8" w14:paraId="1DA86128" w14:textId="77777777" w:rsidTr="00C365CD">
        <w:trPr>
          <w:gridAfter w:val="1"/>
          <w:wAfter w:w="13" w:type="dxa"/>
          <w:jc w:val="center"/>
        </w:trPr>
        <w:tc>
          <w:tcPr>
            <w:tcW w:w="1141" w:type="dxa"/>
            <w:shd w:val="clear" w:color="auto" w:fill="auto"/>
          </w:tcPr>
          <w:p w14:paraId="6489C635" w14:textId="77777777" w:rsidR="00B55F7E" w:rsidRPr="004C2D90" w:rsidRDefault="00B55F7E" w:rsidP="00EC06E5">
            <w:pPr>
              <w:widowControl w:val="0"/>
              <w:ind w:left="-81" w:right="-99"/>
              <w:rPr>
                <w:color w:val="000000" w:themeColor="text1"/>
                <w:sz w:val="16"/>
                <w:szCs w:val="16"/>
              </w:rPr>
            </w:pPr>
          </w:p>
        </w:tc>
        <w:tc>
          <w:tcPr>
            <w:tcW w:w="647" w:type="dxa"/>
            <w:gridSpan w:val="2"/>
            <w:shd w:val="clear" w:color="auto" w:fill="auto"/>
          </w:tcPr>
          <w:p w14:paraId="1485CC94"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[0.835]</w:t>
            </w:r>
          </w:p>
        </w:tc>
        <w:tc>
          <w:tcPr>
            <w:tcW w:w="761" w:type="dxa"/>
            <w:shd w:val="clear" w:color="auto" w:fill="auto"/>
          </w:tcPr>
          <w:p w14:paraId="6C05FDC3"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[0.856]</w:t>
            </w:r>
          </w:p>
        </w:tc>
        <w:tc>
          <w:tcPr>
            <w:tcW w:w="712" w:type="dxa"/>
            <w:shd w:val="clear" w:color="auto" w:fill="auto"/>
          </w:tcPr>
          <w:p w14:paraId="3CE5244A"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[0.883]</w:t>
            </w:r>
          </w:p>
        </w:tc>
        <w:tc>
          <w:tcPr>
            <w:tcW w:w="602" w:type="dxa"/>
            <w:shd w:val="clear" w:color="auto" w:fill="auto"/>
          </w:tcPr>
          <w:p w14:paraId="3DAE0DDD"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[1.487]</w:t>
            </w:r>
          </w:p>
        </w:tc>
        <w:tc>
          <w:tcPr>
            <w:tcW w:w="683" w:type="dxa"/>
            <w:gridSpan w:val="2"/>
            <w:shd w:val="clear" w:color="auto" w:fill="auto"/>
          </w:tcPr>
          <w:p w14:paraId="5956AF1A"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[1.581]</w:t>
            </w:r>
          </w:p>
        </w:tc>
        <w:tc>
          <w:tcPr>
            <w:tcW w:w="541" w:type="dxa"/>
            <w:shd w:val="clear" w:color="auto" w:fill="auto"/>
          </w:tcPr>
          <w:p w14:paraId="6D884DC9"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[1.435]</w:t>
            </w:r>
          </w:p>
        </w:tc>
        <w:tc>
          <w:tcPr>
            <w:tcW w:w="846" w:type="dxa"/>
            <w:shd w:val="clear" w:color="auto" w:fill="auto"/>
          </w:tcPr>
          <w:p w14:paraId="211D13F4"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[1.311]</w:t>
            </w:r>
          </w:p>
        </w:tc>
        <w:tc>
          <w:tcPr>
            <w:tcW w:w="934" w:type="dxa"/>
            <w:shd w:val="clear" w:color="auto" w:fill="auto"/>
          </w:tcPr>
          <w:p w14:paraId="73933BBF"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[0.922]</w:t>
            </w:r>
          </w:p>
        </w:tc>
        <w:tc>
          <w:tcPr>
            <w:tcW w:w="744" w:type="dxa"/>
            <w:shd w:val="clear" w:color="auto" w:fill="auto"/>
          </w:tcPr>
          <w:p w14:paraId="726812DB"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[1.684]</w:t>
            </w:r>
          </w:p>
        </w:tc>
      </w:tr>
      <w:tr w:rsidR="00C365CD" w:rsidRPr="00B271A8" w14:paraId="06FD9763" w14:textId="77777777" w:rsidTr="00C365CD">
        <w:trPr>
          <w:gridAfter w:val="1"/>
          <w:wAfter w:w="13" w:type="dxa"/>
          <w:jc w:val="center"/>
        </w:trPr>
        <w:tc>
          <w:tcPr>
            <w:tcW w:w="1141" w:type="dxa"/>
            <w:shd w:val="clear" w:color="auto" w:fill="auto"/>
          </w:tcPr>
          <w:p w14:paraId="5FA41046" w14:textId="77777777" w:rsidR="00B55F7E" w:rsidRPr="004C2D90" w:rsidRDefault="00B55F7E" w:rsidP="00EC06E5">
            <w:pPr>
              <w:widowControl w:val="0"/>
              <w:ind w:left="-81" w:right="-99"/>
              <w:rPr>
                <w:color w:val="000000" w:themeColor="text1"/>
                <w:sz w:val="16"/>
                <w:szCs w:val="16"/>
              </w:rPr>
            </w:pPr>
            <w:r w:rsidRPr="004C2D90">
              <w:rPr>
                <w:color w:val="000000" w:themeColor="text1"/>
                <w:sz w:val="16"/>
                <w:szCs w:val="16"/>
                <w:lang w:val="en-GB"/>
              </w:rPr>
              <w:t>Observations</w:t>
            </w:r>
          </w:p>
        </w:tc>
        <w:tc>
          <w:tcPr>
            <w:tcW w:w="647" w:type="dxa"/>
            <w:gridSpan w:val="2"/>
            <w:shd w:val="clear" w:color="auto" w:fill="auto"/>
          </w:tcPr>
          <w:p w14:paraId="341137FB"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102</w:t>
            </w:r>
          </w:p>
        </w:tc>
        <w:tc>
          <w:tcPr>
            <w:tcW w:w="761" w:type="dxa"/>
            <w:shd w:val="clear" w:color="auto" w:fill="auto"/>
          </w:tcPr>
          <w:p w14:paraId="139D56E7"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102</w:t>
            </w:r>
          </w:p>
        </w:tc>
        <w:tc>
          <w:tcPr>
            <w:tcW w:w="712" w:type="dxa"/>
            <w:shd w:val="clear" w:color="auto" w:fill="auto"/>
          </w:tcPr>
          <w:p w14:paraId="161B90AC"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102</w:t>
            </w:r>
          </w:p>
        </w:tc>
        <w:tc>
          <w:tcPr>
            <w:tcW w:w="602" w:type="dxa"/>
            <w:shd w:val="clear" w:color="auto" w:fill="auto"/>
          </w:tcPr>
          <w:p w14:paraId="3A89C52A"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96</w:t>
            </w:r>
          </w:p>
        </w:tc>
        <w:tc>
          <w:tcPr>
            <w:tcW w:w="683" w:type="dxa"/>
            <w:gridSpan w:val="2"/>
            <w:shd w:val="clear" w:color="auto" w:fill="auto"/>
          </w:tcPr>
          <w:p w14:paraId="525DBC51"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95</w:t>
            </w:r>
          </w:p>
        </w:tc>
        <w:tc>
          <w:tcPr>
            <w:tcW w:w="541" w:type="dxa"/>
            <w:shd w:val="clear" w:color="auto" w:fill="auto"/>
          </w:tcPr>
          <w:p w14:paraId="710E4404"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96</w:t>
            </w:r>
          </w:p>
        </w:tc>
        <w:tc>
          <w:tcPr>
            <w:tcW w:w="846" w:type="dxa"/>
            <w:shd w:val="clear" w:color="auto" w:fill="auto"/>
          </w:tcPr>
          <w:p w14:paraId="4B54506D"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85</w:t>
            </w:r>
          </w:p>
        </w:tc>
        <w:tc>
          <w:tcPr>
            <w:tcW w:w="934" w:type="dxa"/>
            <w:shd w:val="clear" w:color="auto" w:fill="auto"/>
          </w:tcPr>
          <w:p w14:paraId="7C9E52EA"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85</w:t>
            </w:r>
          </w:p>
        </w:tc>
        <w:tc>
          <w:tcPr>
            <w:tcW w:w="744" w:type="dxa"/>
            <w:shd w:val="clear" w:color="auto" w:fill="auto"/>
          </w:tcPr>
          <w:p w14:paraId="60DFDBBC"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85</w:t>
            </w:r>
          </w:p>
        </w:tc>
      </w:tr>
      <w:tr w:rsidR="00C365CD" w:rsidRPr="00B271A8" w14:paraId="012DD1EE" w14:textId="77777777" w:rsidTr="00C365CD">
        <w:trPr>
          <w:gridAfter w:val="1"/>
          <w:wAfter w:w="13" w:type="dxa"/>
          <w:jc w:val="center"/>
        </w:trPr>
        <w:tc>
          <w:tcPr>
            <w:tcW w:w="1141" w:type="dxa"/>
            <w:shd w:val="clear" w:color="auto" w:fill="auto"/>
          </w:tcPr>
          <w:p w14:paraId="49A56D82" w14:textId="77777777" w:rsidR="00B55F7E" w:rsidRPr="004C2D90" w:rsidRDefault="00B55F7E" w:rsidP="00EC06E5">
            <w:pPr>
              <w:widowControl w:val="0"/>
              <w:ind w:left="-81" w:right="-99"/>
              <w:rPr>
                <w:color w:val="000000" w:themeColor="text1"/>
                <w:sz w:val="16"/>
                <w:szCs w:val="16"/>
              </w:rPr>
            </w:pPr>
            <w:r w:rsidRPr="004C2D90">
              <w:rPr>
                <w:color w:val="000000" w:themeColor="text1"/>
                <w:sz w:val="16"/>
                <w:szCs w:val="16"/>
                <w:lang w:val="en-GB"/>
              </w:rPr>
              <w:t>R-squared</w:t>
            </w:r>
          </w:p>
        </w:tc>
        <w:tc>
          <w:tcPr>
            <w:tcW w:w="647" w:type="dxa"/>
            <w:gridSpan w:val="2"/>
            <w:shd w:val="clear" w:color="auto" w:fill="auto"/>
          </w:tcPr>
          <w:p w14:paraId="6A66E512"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0.239</w:t>
            </w:r>
          </w:p>
        </w:tc>
        <w:tc>
          <w:tcPr>
            <w:tcW w:w="761" w:type="dxa"/>
            <w:shd w:val="clear" w:color="auto" w:fill="auto"/>
          </w:tcPr>
          <w:p w14:paraId="086EE35F"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0.242</w:t>
            </w:r>
          </w:p>
        </w:tc>
        <w:tc>
          <w:tcPr>
            <w:tcW w:w="712" w:type="dxa"/>
            <w:shd w:val="clear" w:color="auto" w:fill="auto"/>
          </w:tcPr>
          <w:p w14:paraId="21156258"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0.156</w:t>
            </w:r>
          </w:p>
        </w:tc>
        <w:tc>
          <w:tcPr>
            <w:tcW w:w="602" w:type="dxa"/>
            <w:shd w:val="clear" w:color="auto" w:fill="auto"/>
          </w:tcPr>
          <w:p w14:paraId="4C6A919A"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0.200</w:t>
            </w:r>
          </w:p>
        </w:tc>
        <w:tc>
          <w:tcPr>
            <w:tcW w:w="683" w:type="dxa"/>
            <w:gridSpan w:val="2"/>
            <w:shd w:val="clear" w:color="auto" w:fill="auto"/>
          </w:tcPr>
          <w:p w14:paraId="2F608D4C"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0.253</w:t>
            </w:r>
          </w:p>
        </w:tc>
        <w:tc>
          <w:tcPr>
            <w:tcW w:w="541" w:type="dxa"/>
            <w:shd w:val="clear" w:color="auto" w:fill="auto"/>
          </w:tcPr>
          <w:p w14:paraId="261979F9"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0.329</w:t>
            </w:r>
          </w:p>
        </w:tc>
        <w:tc>
          <w:tcPr>
            <w:tcW w:w="846" w:type="dxa"/>
            <w:shd w:val="clear" w:color="auto" w:fill="auto"/>
          </w:tcPr>
          <w:p w14:paraId="3A69055F"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0.471</w:t>
            </w:r>
          </w:p>
        </w:tc>
        <w:tc>
          <w:tcPr>
            <w:tcW w:w="934" w:type="dxa"/>
            <w:shd w:val="clear" w:color="auto" w:fill="auto"/>
          </w:tcPr>
          <w:p w14:paraId="69FFE507"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0.452</w:t>
            </w:r>
          </w:p>
        </w:tc>
        <w:tc>
          <w:tcPr>
            <w:tcW w:w="744" w:type="dxa"/>
            <w:shd w:val="clear" w:color="auto" w:fill="auto"/>
          </w:tcPr>
          <w:p w14:paraId="19021D61"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0.388</w:t>
            </w:r>
          </w:p>
        </w:tc>
      </w:tr>
      <w:tr w:rsidR="00C365CD" w:rsidRPr="00B271A8" w14:paraId="5B1B50BC" w14:textId="77777777" w:rsidTr="00C365CD">
        <w:trPr>
          <w:jc w:val="center"/>
        </w:trPr>
        <w:tc>
          <w:tcPr>
            <w:tcW w:w="7622" w:type="dxa"/>
            <w:gridSpan w:val="13"/>
            <w:shd w:val="clear" w:color="auto" w:fill="auto"/>
          </w:tcPr>
          <w:p w14:paraId="55DB5A12"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lang w:val="en-GB"/>
              </w:rPr>
              <w:t>Marketing Innovation</w:t>
            </w:r>
          </w:p>
        </w:tc>
      </w:tr>
      <w:tr w:rsidR="00C365CD" w:rsidRPr="00B271A8" w14:paraId="4DB54F66" w14:textId="77777777" w:rsidTr="00C365CD">
        <w:trPr>
          <w:gridAfter w:val="1"/>
          <w:wAfter w:w="13" w:type="dxa"/>
          <w:jc w:val="center"/>
        </w:trPr>
        <w:tc>
          <w:tcPr>
            <w:tcW w:w="1141" w:type="dxa"/>
            <w:vMerge w:val="restart"/>
            <w:shd w:val="clear" w:color="auto" w:fill="auto"/>
          </w:tcPr>
          <w:p w14:paraId="41F52CB1" w14:textId="77777777" w:rsidR="00B55F7E" w:rsidRPr="004C2D90" w:rsidRDefault="00B55F7E" w:rsidP="00EC06E5">
            <w:pPr>
              <w:widowControl w:val="0"/>
              <w:ind w:left="-81" w:right="-99"/>
              <w:rPr>
                <w:color w:val="000000" w:themeColor="text1"/>
                <w:sz w:val="16"/>
                <w:szCs w:val="16"/>
              </w:rPr>
            </w:pPr>
            <w:r w:rsidRPr="004C2D90">
              <w:rPr>
                <w:color w:val="000000" w:themeColor="text1"/>
                <w:sz w:val="16"/>
                <w:szCs w:val="16"/>
                <w:lang w:val="en-GB"/>
              </w:rPr>
              <w:t xml:space="preserve">Dummy=1 If Firm Invests in Marketing </w:t>
            </w:r>
            <w:r w:rsidRPr="004C2D90">
              <w:rPr>
                <w:color w:val="000000" w:themeColor="text1"/>
                <w:sz w:val="16"/>
                <w:szCs w:val="16"/>
                <w:lang w:val="en-GB"/>
              </w:rPr>
              <w:lastRenderedPageBreak/>
              <w:t>Innovation</w:t>
            </w:r>
            <w:r w:rsidRPr="004C2D90">
              <w:rPr>
                <w:color w:val="000000" w:themeColor="text1"/>
                <w:sz w:val="16"/>
                <w:szCs w:val="16"/>
              </w:rPr>
              <w:t> </w:t>
            </w:r>
          </w:p>
        </w:tc>
        <w:tc>
          <w:tcPr>
            <w:tcW w:w="647" w:type="dxa"/>
            <w:gridSpan w:val="2"/>
            <w:shd w:val="clear" w:color="auto" w:fill="auto"/>
          </w:tcPr>
          <w:p w14:paraId="75C04775"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lastRenderedPageBreak/>
              <w:t>0.005</w:t>
            </w:r>
          </w:p>
        </w:tc>
        <w:tc>
          <w:tcPr>
            <w:tcW w:w="761" w:type="dxa"/>
            <w:shd w:val="clear" w:color="auto" w:fill="auto"/>
          </w:tcPr>
          <w:p w14:paraId="6C824671"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0.018</w:t>
            </w:r>
          </w:p>
        </w:tc>
        <w:tc>
          <w:tcPr>
            <w:tcW w:w="712" w:type="dxa"/>
            <w:shd w:val="clear" w:color="auto" w:fill="auto"/>
          </w:tcPr>
          <w:p w14:paraId="5CD54F51"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-0.068</w:t>
            </w:r>
          </w:p>
        </w:tc>
        <w:tc>
          <w:tcPr>
            <w:tcW w:w="602" w:type="dxa"/>
            <w:shd w:val="clear" w:color="auto" w:fill="auto"/>
          </w:tcPr>
          <w:p w14:paraId="7E50B069"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-0.014</w:t>
            </w:r>
          </w:p>
        </w:tc>
        <w:tc>
          <w:tcPr>
            <w:tcW w:w="683" w:type="dxa"/>
            <w:gridSpan w:val="2"/>
            <w:shd w:val="clear" w:color="auto" w:fill="auto"/>
          </w:tcPr>
          <w:p w14:paraId="788CB21D"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0.009</w:t>
            </w:r>
          </w:p>
        </w:tc>
        <w:tc>
          <w:tcPr>
            <w:tcW w:w="541" w:type="dxa"/>
            <w:shd w:val="clear" w:color="auto" w:fill="auto"/>
          </w:tcPr>
          <w:p w14:paraId="4899FA0C"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0.043</w:t>
            </w:r>
          </w:p>
        </w:tc>
        <w:tc>
          <w:tcPr>
            <w:tcW w:w="846" w:type="dxa"/>
            <w:shd w:val="clear" w:color="auto" w:fill="auto"/>
          </w:tcPr>
          <w:p w14:paraId="561A6D68"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-0.116</w:t>
            </w:r>
          </w:p>
        </w:tc>
        <w:tc>
          <w:tcPr>
            <w:tcW w:w="934" w:type="dxa"/>
            <w:shd w:val="clear" w:color="auto" w:fill="auto"/>
          </w:tcPr>
          <w:p w14:paraId="4EE420D2"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0.002</w:t>
            </w:r>
          </w:p>
        </w:tc>
        <w:tc>
          <w:tcPr>
            <w:tcW w:w="744" w:type="dxa"/>
            <w:shd w:val="clear" w:color="auto" w:fill="auto"/>
          </w:tcPr>
          <w:p w14:paraId="20CC03AA"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-0.124</w:t>
            </w:r>
          </w:p>
        </w:tc>
      </w:tr>
      <w:tr w:rsidR="00C365CD" w:rsidRPr="00B271A8" w14:paraId="074F453F" w14:textId="77777777" w:rsidTr="00C365CD">
        <w:trPr>
          <w:gridAfter w:val="1"/>
          <w:wAfter w:w="13" w:type="dxa"/>
          <w:jc w:val="center"/>
        </w:trPr>
        <w:tc>
          <w:tcPr>
            <w:tcW w:w="1141" w:type="dxa"/>
            <w:vMerge/>
            <w:shd w:val="clear" w:color="auto" w:fill="auto"/>
          </w:tcPr>
          <w:p w14:paraId="3FB3D033" w14:textId="77777777" w:rsidR="00B55F7E" w:rsidRPr="004C2D90" w:rsidRDefault="00B55F7E" w:rsidP="00EC06E5">
            <w:pPr>
              <w:widowControl w:val="0"/>
              <w:ind w:left="-81" w:right="-99"/>
              <w:rPr>
                <w:color w:val="000000" w:themeColor="text1"/>
                <w:sz w:val="16"/>
                <w:szCs w:val="16"/>
              </w:rPr>
            </w:pPr>
          </w:p>
        </w:tc>
        <w:tc>
          <w:tcPr>
            <w:tcW w:w="647" w:type="dxa"/>
            <w:gridSpan w:val="2"/>
            <w:shd w:val="clear" w:color="auto" w:fill="auto"/>
          </w:tcPr>
          <w:p w14:paraId="70470DB0"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[0.073]</w:t>
            </w:r>
          </w:p>
        </w:tc>
        <w:tc>
          <w:tcPr>
            <w:tcW w:w="761" w:type="dxa"/>
            <w:shd w:val="clear" w:color="auto" w:fill="auto"/>
          </w:tcPr>
          <w:p w14:paraId="70E51EFB"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[0.099]</w:t>
            </w:r>
          </w:p>
        </w:tc>
        <w:tc>
          <w:tcPr>
            <w:tcW w:w="712" w:type="dxa"/>
            <w:shd w:val="clear" w:color="auto" w:fill="auto"/>
          </w:tcPr>
          <w:p w14:paraId="20E281BD"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[0.086]</w:t>
            </w:r>
          </w:p>
        </w:tc>
        <w:tc>
          <w:tcPr>
            <w:tcW w:w="602" w:type="dxa"/>
            <w:shd w:val="clear" w:color="auto" w:fill="auto"/>
          </w:tcPr>
          <w:p w14:paraId="2C98018F"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[0.078]</w:t>
            </w:r>
          </w:p>
        </w:tc>
        <w:tc>
          <w:tcPr>
            <w:tcW w:w="683" w:type="dxa"/>
            <w:gridSpan w:val="2"/>
            <w:shd w:val="clear" w:color="auto" w:fill="auto"/>
          </w:tcPr>
          <w:p w14:paraId="5E8092E1"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[0.053]</w:t>
            </w:r>
          </w:p>
        </w:tc>
        <w:tc>
          <w:tcPr>
            <w:tcW w:w="541" w:type="dxa"/>
            <w:shd w:val="clear" w:color="auto" w:fill="auto"/>
          </w:tcPr>
          <w:p w14:paraId="058FA9F8"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[0.081]</w:t>
            </w:r>
          </w:p>
        </w:tc>
        <w:tc>
          <w:tcPr>
            <w:tcW w:w="846" w:type="dxa"/>
            <w:shd w:val="clear" w:color="auto" w:fill="auto"/>
          </w:tcPr>
          <w:p w14:paraId="7378359B"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[0.087]</w:t>
            </w:r>
          </w:p>
        </w:tc>
        <w:tc>
          <w:tcPr>
            <w:tcW w:w="934" w:type="dxa"/>
            <w:shd w:val="clear" w:color="auto" w:fill="auto"/>
          </w:tcPr>
          <w:p w14:paraId="65AD6315"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[0.034]</w:t>
            </w:r>
          </w:p>
        </w:tc>
        <w:tc>
          <w:tcPr>
            <w:tcW w:w="744" w:type="dxa"/>
            <w:shd w:val="clear" w:color="auto" w:fill="auto"/>
          </w:tcPr>
          <w:p w14:paraId="47BF0C7F"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[0.099]</w:t>
            </w:r>
          </w:p>
        </w:tc>
      </w:tr>
      <w:tr w:rsidR="00C365CD" w:rsidRPr="00B271A8" w14:paraId="25981336" w14:textId="77777777" w:rsidTr="00C365CD">
        <w:trPr>
          <w:gridAfter w:val="1"/>
          <w:wAfter w:w="13" w:type="dxa"/>
          <w:jc w:val="center"/>
        </w:trPr>
        <w:tc>
          <w:tcPr>
            <w:tcW w:w="1141" w:type="dxa"/>
            <w:shd w:val="clear" w:color="auto" w:fill="auto"/>
          </w:tcPr>
          <w:p w14:paraId="072044F4" w14:textId="77777777" w:rsidR="00B55F7E" w:rsidRPr="004C2D90" w:rsidRDefault="00B55F7E" w:rsidP="00EC06E5">
            <w:pPr>
              <w:widowControl w:val="0"/>
              <w:ind w:left="-81" w:right="-99"/>
              <w:rPr>
                <w:color w:val="000000" w:themeColor="text1"/>
                <w:sz w:val="16"/>
                <w:szCs w:val="16"/>
              </w:rPr>
            </w:pPr>
            <w:r w:rsidRPr="004C2D90">
              <w:rPr>
                <w:color w:val="000000" w:themeColor="text1"/>
                <w:sz w:val="16"/>
                <w:szCs w:val="16"/>
                <w:lang w:val="en-GB"/>
              </w:rPr>
              <w:t>Constant</w:t>
            </w:r>
          </w:p>
        </w:tc>
        <w:tc>
          <w:tcPr>
            <w:tcW w:w="647" w:type="dxa"/>
            <w:gridSpan w:val="2"/>
            <w:shd w:val="clear" w:color="auto" w:fill="auto"/>
          </w:tcPr>
          <w:p w14:paraId="7C01E78E"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0.368</w:t>
            </w:r>
          </w:p>
        </w:tc>
        <w:tc>
          <w:tcPr>
            <w:tcW w:w="761" w:type="dxa"/>
            <w:shd w:val="clear" w:color="auto" w:fill="auto"/>
          </w:tcPr>
          <w:p w14:paraId="701D2526"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-0.404</w:t>
            </w:r>
          </w:p>
        </w:tc>
        <w:tc>
          <w:tcPr>
            <w:tcW w:w="712" w:type="dxa"/>
            <w:shd w:val="clear" w:color="auto" w:fill="auto"/>
          </w:tcPr>
          <w:p w14:paraId="292718AB"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0.689</w:t>
            </w:r>
          </w:p>
        </w:tc>
        <w:tc>
          <w:tcPr>
            <w:tcW w:w="602" w:type="dxa"/>
            <w:shd w:val="clear" w:color="auto" w:fill="auto"/>
          </w:tcPr>
          <w:p w14:paraId="5BEA2752"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0.821</w:t>
            </w:r>
          </w:p>
        </w:tc>
        <w:tc>
          <w:tcPr>
            <w:tcW w:w="683" w:type="dxa"/>
            <w:gridSpan w:val="2"/>
            <w:shd w:val="clear" w:color="auto" w:fill="auto"/>
          </w:tcPr>
          <w:p w14:paraId="40F34E67"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0.930**</w:t>
            </w:r>
          </w:p>
        </w:tc>
        <w:tc>
          <w:tcPr>
            <w:tcW w:w="541" w:type="dxa"/>
            <w:shd w:val="clear" w:color="auto" w:fill="auto"/>
          </w:tcPr>
          <w:p w14:paraId="5113A88C"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-0.405</w:t>
            </w:r>
          </w:p>
        </w:tc>
        <w:tc>
          <w:tcPr>
            <w:tcW w:w="846" w:type="dxa"/>
            <w:shd w:val="clear" w:color="auto" w:fill="auto"/>
          </w:tcPr>
          <w:p w14:paraId="7A35E89C"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1.492**</w:t>
            </w:r>
          </w:p>
        </w:tc>
        <w:tc>
          <w:tcPr>
            <w:tcW w:w="934" w:type="dxa"/>
            <w:shd w:val="clear" w:color="auto" w:fill="auto"/>
          </w:tcPr>
          <w:p w14:paraId="01299C24"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1.098***</w:t>
            </w:r>
          </w:p>
        </w:tc>
        <w:tc>
          <w:tcPr>
            <w:tcW w:w="744" w:type="dxa"/>
            <w:shd w:val="clear" w:color="auto" w:fill="auto"/>
          </w:tcPr>
          <w:p w14:paraId="3457C11C"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1.311**</w:t>
            </w:r>
          </w:p>
        </w:tc>
      </w:tr>
      <w:tr w:rsidR="00C365CD" w:rsidRPr="00B271A8" w14:paraId="03F9EB02" w14:textId="77777777" w:rsidTr="00C365CD">
        <w:trPr>
          <w:gridAfter w:val="1"/>
          <w:wAfter w:w="13" w:type="dxa"/>
          <w:jc w:val="center"/>
        </w:trPr>
        <w:tc>
          <w:tcPr>
            <w:tcW w:w="1141" w:type="dxa"/>
            <w:shd w:val="clear" w:color="auto" w:fill="auto"/>
          </w:tcPr>
          <w:p w14:paraId="5625BAE5" w14:textId="77777777" w:rsidR="00B55F7E" w:rsidRPr="004C2D90" w:rsidRDefault="00B55F7E" w:rsidP="00EC06E5">
            <w:pPr>
              <w:widowControl w:val="0"/>
              <w:ind w:left="-81" w:right="-99"/>
              <w:rPr>
                <w:color w:val="000000" w:themeColor="text1"/>
                <w:sz w:val="16"/>
                <w:szCs w:val="16"/>
              </w:rPr>
            </w:pPr>
          </w:p>
        </w:tc>
        <w:tc>
          <w:tcPr>
            <w:tcW w:w="647" w:type="dxa"/>
            <w:gridSpan w:val="2"/>
            <w:shd w:val="clear" w:color="auto" w:fill="auto"/>
          </w:tcPr>
          <w:p w14:paraId="007FD533"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[0.490]</w:t>
            </w:r>
          </w:p>
        </w:tc>
        <w:tc>
          <w:tcPr>
            <w:tcW w:w="761" w:type="dxa"/>
            <w:shd w:val="clear" w:color="auto" w:fill="auto"/>
          </w:tcPr>
          <w:p w14:paraId="4322B3E8"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[0.432]</w:t>
            </w:r>
          </w:p>
        </w:tc>
        <w:tc>
          <w:tcPr>
            <w:tcW w:w="712" w:type="dxa"/>
            <w:shd w:val="clear" w:color="auto" w:fill="auto"/>
          </w:tcPr>
          <w:p w14:paraId="255CB5D5"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[0.650]</w:t>
            </w:r>
          </w:p>
        </w:tc>
        <w:tc>
          <w:tcPr>
            <w:tcW w:w="602" w:type="dxa"/>
            <w:shd w:val="clear" w:color="auto" w:fill="auto"/>
          </w:tcPr>
          <w:p w14:paraId="70B8768E"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[0.523]</w:t>
            </w:r>
          </w:p>
        </w:tc>
        <w:tc>
          <w:tcPr>
            <w:tcW w:w="683" w:type="dxa"/>
            <w:gridSpan w:val="2"/>
            <w:shd w:val="clear" w:color="auto" w:fill="auto"/>
          </w:tcPr>
          <w:p w14:paraId="6FA91F0B"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[0.446]</w:t>
            </w:r>
          </w:p>
        </w:tc>
        <w:tc>
          <w:tcPr>
            <w:tcW w:w="541" w:type="dxa"/>
            <w:shd w:val="clear" w:color="auto" w:fill="auto"/>
          </w:tcPr>
          <w:p w14:paraId="4618D3C5"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[0.455]</w:t>
            </w:r>
          </w:p>
        </w:tc>
        <w:tc>
          <w:tcPr>
            <w:tcW w:w="846" w:type="dxa"/>
            <w:shd w:val="clear" w:color="auto" w:fill="auto"/>
          </w:tcPr>
          <w:p w14:paraId="41810043"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[0.582]</w:t>
            </w:r>
          </w:p>
        </w:tc>
        <w:tc>
          <w:tcPr>
            <w:tcW w:w="934" w:type="dxa"/>
            <w:shd w:val="clear" w:color="auto" w:fill="auto"/>
          </w:tcPr>
          <w:p w14:paraId="0CF3E010"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[0.230]</w:t>
            </w:r>
          </w:p>
        </w:tc>
        <w:tc>
          <w:tcPr>
            <w:tcW w:w="744" w:type="dxa"/>
            <w:shd w:val="clear" w:color="auto" w:fill="auto"/>
          </w:tcPr>
          <w:p w14:paraId="02E77180"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[0.643]</w:t>
            </w:r>
          </w:p>
        </w:tc>
      </w:tr>
      <w:tr w:rsidR="00C365CD" w:rsidRPr="00B271A8" w14:paraId="24C41B20" w14:textId="77777777" w:rsidTr="00C365CD">
        <w:trPr>
          <w:gridAfter w:val="1"/>
          <w:wAfter w:w="13" w:type="dxa"/>
          <w:jc w:val="center"/>
        </w:trPr>
        <w:tc>
          <w:tcPr>
            <w:tcW w:w="1141" w:type="dxa"/>
            <w:shd w:val="clear" w:color="auto" w:fill="auto"/>
          </w:tcPr>
          <w:p w14:paraId="25B9655A" w14:textId="77777777" w:rsidR="00B55F7E" w:rsidRPr="004C2D90" w:rsidRDefault="00B55F7E" w:rsidP="00EC06E5">
            <w:pPr>
              <w:widowControl w:val="0"/>
              <w:ind w:left="-81" w:right="-99"/>
              <w:rPr>
                <w:color w:val="000000" w:themeColor="text1"/>
                <w:sz w:val="16"/>
                <w:szCs w:val="16"/>
              </w:rPr>
            </w:pPr>
            <w:r w:rsidRPr="004C2D90">
              <w:rPr>
                <w:color w:val="000000" w:themeColor="text1"/>
                <w:sz w:val="16"/>
                <w:szCs w:val="16"/>
                <w:lang w:val="en-GB"/>
              </w:rPr>
              <w:t>Observations</w:t>
            </w:r>
          </w:p>
        </w:tc>
        <w:tc>
          <w:tcPr>
            <w:tcW w:w="647" w:type="dxa"/>
            <w:gridSpan w:val="2"/>
            <w:shd w:val="clear" w:color="auto" w:fill="auto"/>
          </w:tcPr>
          <w:p w14:paraId="5471EBF5"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102</w:t>
            </w:r>
          </w:p>
        </w:tc>
        <w:tc>
          <w:tcPr>
            <w:tcW w:w="761" w:type="dxa"/>
            <w:shd w:val="clear" w:color="auto" w:fill="auto"/>
          </w:tcPr>
          <w:p w14:paraId="3175E607"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102</w:t>
            </w:r>
          </w:p>
        </w:tc>
        <w:tc>
          <w:tcPr>
            <w:tcW w:w="712" w:type="dxa"/>
            <w:shd w:val="clear" w:color="auto" w:fill="auto"/>
          </w:tcPr>
          <w:p w14:paraId="13067416"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102</w:t>
            </w:r>
          </w:p>
        </w:tc>
        <w:tc>
          <w:tcPr>
            <w:tcW w:w="602" w:type="dxa"/>
            <w:shd w:val="clear" w:color="auto" w:fill="auto"/>
          </w:tcPr>
          <w:p w14:paraId="79A025CA"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96</w:t>
            </w:r>
          </w:p>
        </w:tc>
        <w:tc>
          <w:tcPr>
            <w:tcW w:w="683" w:type="dxa"/>
            <w:gridSpan w:val="2"/>
            <w:shd w:val="clear" w:color="auto" w:fill="auto"/>
          </w:tcPr>
          <w:p w14:paraId="0FD6A042"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95</w:t>
            </w:r>
          </w:p>
        </w:tc>
        <w:tc>
          <w:tcPr>
            <w:tcW w:w="541" w:type="dxa"/>
            <w:shd w:val="clear" w:color="auto" w:fill="auto"/>
          </w:tcPr>
          <w:p w14:paraId="37CED0C7"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96</w:t>
            </w:r>
          </w:p>
        </w:tc>
        <w:tc>
          <w:tcPr>
            <w:tcW w:w="846" w:type="dxa"/>
            <w:shd w:val="clear" w:color="auto" w:fill="auto"/>
          </w:tcPr>
          <w:p w14:paraId="142C431A"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85</w:t>
            </w:r>
          </w:p>
        </w:tc>
        <w:tc>
          <w:tcPr>
            <w:tcW w:w="934" w:type="dxa"/>
            <w:shd w:val="clear" w:color="auto" w:fill="auto"/>
          </w:tcPr>
          <w:p w14:paraId="01170A00"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85</w:t>
            </w:r>
          </w:p>
        </w:tc>
        <w:tc>
          <w:tcPr>
            <w:tcW w:w="744" w:type="dxa"/>
            <w:shd w:val="clear" w:color="auto" w:fill="auto"/>
          </w:tcPr>
          <w:p w14:paraId="6BE75566"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85</w:t>
            </w:r>
          </w:p>
        </w:tc>
      </w:tr>
      <w:tr w:rsidR="00C365CD" w:rsidRPr="00B271A8" w14:paraId="71133CBD" w14:textId="77777777" w:rsidTr="00C365CD">
        <w:trPr>
          <w:gridAfter w:val="1"/>
          <w:wAfter w:w="13" w:type="dxa"/>
          <w:jc w:val="center"/>
        </w:trPr>
        <w:tc>
          <w:tcPr>
            <w:tcW w:w="1141" w:type="dxa"/>
            <w:shd w:val="clear" w:color="auto" w:fill="auto"/>
          </w:tcPr>
          <w:p w14:paraId="12515D3D" w14:textId="77777777" w:rsidR="00B55F7E" w:rsidRPr="004C2D90" w:rsidRDefault="00B55F7E" w:rsidP="00EC06E5">
            <w:pPr>
              <w:widowControl w:val="0"/>
              <w:ind w:left="-81" w:right="-99"/>
              <w:rPr>
                <w:color w:val="000000" w:themeColor="text1"/>
                <w:sz w:val="16"/>
                <w:szCs w:val="16"/>
              </w:rPr>
            </w:pPr>
            <w:r w:rsidRPr="004C2D90">
              <w:rPr>
                <w:color w:val="000000" w:themeColor="text1"/>
                <w:sz w:val="16"/>
                <w:szCs w:val="16"/>
                <w:lang w:val="en-GB"/>
              </w:rPr>
              <w:t>R-squared</w:t>
            </w:r>
          </w:p>
        </w:tc>
        <w:tc>
          <w:tcPr>
            <w:tcW w:w="647" w:type="dxa"/>
            <w:gridSpan w:val="2"/>
            <w:shd w:val="clear" w:color="auto" w:fill="auto"/>
          </w:tcPr>
          <w:p w14:paraId="5672B2FE"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0.208</w:t>
            </w:r>
          </w:p>
        </w:tc>
        <w:tc>
          <w:tcPr>
            <w:tcW w:w="761" w:type="dxa"/>
            <w:shd w:val="clear" w:color="auto" w:fill="auto"/>
          </w:tcPr>
          <w:p w14:paraId="09499F35"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0.200</w:t>
            </w:r>
          </w:p>
        </w:tc>
        <w:tc>
          <w:tcPr>
            <w:tcW w:w="712" w:type="dxa"/>
            <w:shd w:val="clear" w:color="auto" w:fill="auto"/>
          </w:tcPr>
          <w:p w14:paraId="686D5B11"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0.157</w:t>
            </w:r>
          </w:p>
        </w:tc>
        <w:tc>
          <w:tcPr>
            <w:tcW w:w="602" w:type="dxa"/>
            <w:shd w:val="clear" w:color="auto" w:fill="auto"/>
          </w:tcPr>
          <w:p w14:paraId="464B7876"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0.197</w:t>
            </w:r>
          </w:p>
        </w:tc>
        <w:tc>
          <w:tcPr>
            <w:tcW w:w="683" w:type="dxa"/>
            <w:gridSpan w:val="2"/>
            <w:shd w:val="clear" w:color="auto" w:fill="auto"/>
          </w:tcPr>
          <w:p w14:paraId="5859262D"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0.249</w:t>
            </w:r>
          </w:p>
        </w:tc>
        <w:tc>
          <w:tcPr>
            <w:tcW w:w="541" w:type="dxa"/>
            <w:shd w:val="clear" w:color="auto" w:fill="auto"/>
          </w:tcPr>
          <w:p w14:paraId="6F1A67FB"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0.315</w:t>
            </w:r>
          </w:p>
        </w:tc>
        <w:tc>
          <w:tcPr>
            <w:tcW w:w="846" w:type="dxa"/>
            <w:shd w:val="clear" w:color="auto" w:fill="auto"/>
          </w:tcPr>
          <w:p w14:paraId="63140E01"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0.490</w:t>
            </w:r>
          </w:p>
        </w:tc>
        <w:tc>
          <w:tcPr>
            <w:tcW w:w="934" w:type="dxa"/>
            <w:shd w:val="clear" w:color="auto" w:fill="auto"/>
          </w:tcPr>
          <w:p w14:paraId="136A25F1"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0.442</w:t>
            </w:r>
          </w:p>
        </w:tc>
        <w:tc>
          <w:tcPr>
            <w:tcW w:w="744" w:type="dxa"/>
            <w:shd w:val="clear" w:color="auto" w:fill="auto"/>
          </w:tcPr>
          <w:p w14:paraId="6A3E3F67" w14:textId="77777777" w:rsidR="00B55F7E" w:rsidRPr="004C2D90" w:rsidRDefault="00B55F7E" w:rsidP="00EC06E5">
            <w:pPr>
              <w:widowControl w:val="0"/>
              <w:ind w:left="-81" w:right="-99"/>
              <w:jc w:val="center"/>
              <w:rPr>
                <w:color w:val="000000" w:themeColor="text1"/>
                <w:sz w:val="16"/>
                <w:szCs w:val="16"/>
              </w:rPr>
            </w:pPr>
            <w:r w:rsidRPr="004C2D90">
              <w:rPr>
                <w:color w:val="000000" w:themeColor="text1"/>
                <w:sz w:val="16"/>
                <w:szCs w:val="16"/>
              </w:rPr>
              <w:t>0.403</w:t>
            </w:r>
          </w:p>
        </w:tc>
      </w:tr>
    </w:tbl>
    <w:p w14:paraId="6BD60F32" w14:textId="69AB429A" w:rsidR="007F4F65" w:rsidRPr="0046675C" w:rsidRDefault="007F2931" w:rsidP="0046675C">
      <w:pPr>
        <w:widowControl w:val="0"/>
        <w:spacing w:before="120"/>
        <w:jc w:val="both"/>
        <w:rPr>
          <w:color w:val="000000" w:themeColor="text1"/>
          <w:sz w:val="16"/>
          <w:szCs w:val="16"/>
        </w:rPr>
      </w:pPr>
      <w:r w:rsidRPr="0046675C">
        <w:rPr>
          <w:color w:val="000000" w:themeColor="text1"/>
          <w:sz w:val="16"/>
          <w:szCs w:val="16"/>
        </w:rPr>
        <w:t>Note: Other independent variables comprise of the firm’s characteristics such as firm’s age, age squared, number of workers employed by firm, dummy=1 if the firm exports, dummy=1 if the firm has diversified products, dummy=1 if the firm makes the technology, dummy=1 if the firm buys the technology (keeping does not invest in technology), dummy=1 if the firm is publicly owned, dummy=1 if the firm is private limited, dummy=1 if the firm is family owned (keeping proprietorship as base category). District fixed effects and sector fixed effects for textile</w:t>
      </w:r>
      <w:r w:rsidR="000E0627">
        <w:rPr>
          <w:color w:val="000000" w:themeColor="text1"/>
          <w:sz w:val="16"/>
          <w:szCs w:val="16"/>
        </w:rPr>
        <w:t>s</w:t>
      </w:r>
      <w:r w:rsidRPr="0046675C">
        <w:rPr>
          <w:color w:val="000000" w:themeColor="text1"/>
          <w:sz w:val="16"/>
          <w:szCs w:val="16"/>
        </w:rPr>
        <w:t>, surgical, light engineering</w:t>
      </w:r>
      <w:r w:rsidR="000E0627">
        <w:rPr>
          <w:color w:val="000000" w:themeColor="text1"/>
          <w:sz w:val="16"/>
          <w:szCs w:val="16"/>
        </w:rPr>
        <w:t>,</w:t>
      </w:r>
      <w:r w:rsidRPr="0046675C">
        <w:rPr>
          <w:color w:val="000000" w:themeColor="text1"/>
          <w:sz w:val="16"/>
          <w:szCs w:val="16"/>
        </w:rPr>
        <w:t xml:space="preserve"> and automobile are controlled in the specification. Time fixed effects for </w:t>
      </w:r>
      <w:r w:rsidR="00D409C6">
        <w:rPr>
          <w:color w:val="000000" w:themeColor="text1"/>
          <w:sz w:val="16"/>
          <w:szCs w:val="16"/>
        </w:rPr>
        <w:t xml:space="preserve">the </w:t>
      </w:r>
      <w:r w:rsidRPr="0046675C">
        <w:rPr>
          <w:color w:val="000000" w:themeColor="text1"/>
          <w:sz w:val="16"/>
          <w:szCs w:val="16"/>
        </w:rPr>
        <w:t>years 2018, 2019, 2020</w:t>
      </w:r>
      <w:r w:rsidR="000E0627">
        <w:rPr>
          <w:color w:val="000000" w:themeColor="text1"/>
          <w:sz w:val="16"/>
          <w:szCs w:val="16"/>
        </w:rPr>
        <w:t>,</w:t>
      </w:r>
      <w:r w:rsidRPr="0046675C">
        <w:rPr>
          <w:color w:val="000000" w:themeColor="text1"/>
          <w:sz w:val="16"/>
          <w:szCs w:val="16"/>
        </w:rPr>
        <w:t xml:space="preserve"> and 2021 are also controlled.</w:t>
      </w:r>
      <w:r w:rsidR="00C01C02" w:rsidRPr="0046675C">
        <w:rPr>
          <w:color w:val="000000" w:themeColor="text1"/>
          <w:sz w:val="16"/>
          <w:szCs w:val="16"/>
        </w:rPr>
        <w:t xml:space="preserve"> </w:t>
      </w:r>
      <w:r w:rsidRPr="0046675C">
        <w:rPr>
          <w:color w:val="000000" w:themeColor="text1"/>
          <w:sz w:val="16"/>
          <w:szCs w:val="16"/>
        </w:rPr>
        <w:t xml:space="preserve">Robust standard errors in brackets are clustered at </w:t>
      </w:r>
      <w:r w:rsidR="000E0627">
        <w:rPr>
          <w:color w:val="000000" w:themeColor="text1"/>
          <w:sz w:val="16"/>
          <w:szCs w:val="16"/>
        </w:rPr>
        <w:t xml:space="preserve">the </w:t>
      </w:r>
      <w:r w:rsidRPr="0046675C">
        <w:rPr>
          <w:color w:val="000000" w:themeColor="text1"/>
          <w:sz w:val="16"/>
          <w:szCs w:val="16"/>
        </w:rPr>
        <w:t>firm level.</w:t>
      </w:r>
      <w:r w:rsidR="00C01C02" w:rsidRPr="0046675C">
        <w:rPr>
          <w:color w:val="000000" w:themeColor="text1"/>
          <w:sz w:val="16"/>
          <w:szCs w:val="16"/>
        </w:rPr>
        <w:t xml:space="preserve"> </w:t>
      </w:r>
      <w:r w:rsidRPr="0046675C">
        <w:rPr>
          <w:color w:val="000000" w:themeColor="text1"/>
          <w:sz w:val="16"/>
          <w:szCs w:val="16"/>
        </w:rPr>
        <w:t>*** p&lt;0.01, ** p&lt;0.05, * p&lt;0.1</w:t>
      </w:r>
    </w:p>
    <w:p w14:paraId="0E11ED40" w14:textId="4BE8A2FD" w:rsidR="00C22A96" w:rsidRPr="0046675C" w:rsidRDefault="007F2931" w:rsidP="00C913C2">
      <w:pPr>
        <w:spacing w:before="240" w:after="240" w:line="480" w:lineRule="auto"/>
        <w:jc w:val="both"/>
        <w:rPr>
          <w:color w:val="000000" w:themeColor="text1"/>
          <w:sz w:val="22"/>
          <w:szCs w:val="22"/>
        </w:rPr>
      </w:pPr>
      <w:r w:rsidRPr="0046675C">
        <w:rPr>
          <w:color w:val="000000" w:themeColor="text1"/>
          <w:sz w:val="22"/>
          <w:szCs w:val="22"/>
        </w:rPr>
        <w:t xml:space="preserve">Here, we </w:t>
      </w:r>
      <w:r w:rsidR="000E0627">
        <w:rPr>
          <w:color w:val="000000" w:themeColor="text1"/>
          <w:sz w:val="22"/>
          <w:szCs w:val="22"/>
        </w:rPr>
        <w:t>observ</w:t>
      </w:r>
      <w:r w:rsidRPr="0046675C">
        <w:rPr>
          <w:color w:val="000000" w:themeColor="text1"/>
          <w:sz w:val="22"/>
          <w:szCs w:val="22"/>
        </w:rPr>
        <w:t xml:space="preserve">e that smaller firms that innovate tend to have lower revenues and higher costs </w:t>
      </w:r>
      <w:r w:rsidR="00D409C6">
        <w:rPr>
          <w:color w:val="000000" w:themeColor="text1"/>
          <w:sz w:val="22"/>
          <w:szCs w:val="22"/>
        </w:rPr>
        <w:t>due to</w:t>
      </w:r>
      <w:r w:rsidRPr="0046675C">
        <w:rPr>
          <w:color w:val="000000" w:themeColor="text1"/>
          <w:sz w:val="22"/>
          <w:szCs w:val="22"/>
        </w:rPr>
        <w:t xml:space="preserve"> </w:t>
      </w:r>
      <w:r w:rsidR="000E0627">
        <w:rPr>
          <w:color w:val="000000" w:themeColor="text1"/>
          <w:sz w:val="22"/>
          <w:szCs w:val="22"/>
        </w:rPr>
        <w:t xml:space="preserve">their </w:t>
      </w:r>
      <w:r w:rsidRPr="0046675C">
        <w:rPr>
          <w:color w:val="000000" w:themeColor="text1"/>
          <w:sz w:val="22"/>
          <w:szCs w:val="22"/>
        </w:rPr>
        <w:t>innovation</w:t>
      </w:r>
      <w:r w:rsidR="000E0627">
        <w:rPr>
          <w:color w:val="000000" w:themeColor="text1"/>
          <w:sz w:val="22"/>
          <w:szCs w:val="22"/>
        </w:rPr>
        <w:t xml:space="preserve"> efforts</w:t>
      </w:r>
      <w:r w:rsidRPr="0046675C">
        <w:rPr>
          <w:color w:val="000000" w:themeColor="text1"/>
          <w:sz w:val="22"/>
          <w:szCs w:val="22"/>
        </w:rPr>
        <w:t xml:space="preserve">. At the same time, </w:t>
      </w:r>
      <w:r w:rsidR="000E0627">
        <w:rPr>
          <w:color w:val="000000" w:themeColor="text1"/>
          <w:sz w:val="22"/>
          <w:szCs w:val="22"/>
        </w:rPr>
        <w:t xml:space="preserve">small firms that engage in technological innovation benefit from higher revenues and lower prices </w:t>
      </w:r>
      <w:r w:rsidR="00D409C6">
        <w:rPr>
          <w:color w:val="000000" w:themeColor="text1"/>
          <w:sz w:val="22"/>
          <w:szCs w:val="22"/>
        </w:rPr>
        <w:t>than those that do not</w:t>
      </w:r>
      <w:r w:rsidRPr="0046675C">
        <w:rPr>
          <w:color w:val="000000" w:themeColor="text1"/>
          <w:sz w:val="22"/>
          <w:szCs w:val="22"/>
        </w:rPr>
        <w:t xml:space="preserve">.  There can be two potential explanations for these findings. First, smaller firms may use technological innovation to enter markets, often with disruptive pricing strategies. They may offer innovative products or services at lower prices to gain a position and challenge larger competitors. Second, small firms tend to have relatively less complicated hierarchies, shorter decision-making processes, and greater responsiveness. This responsiveness </w:t>
      </w:r>
      <w:r w:rsidR="00144E10">
        <w:rPr>
          <w:color w:val="000000" w:themeColor="text1"/>
          <w:sz w:val="22"/>
          <w:szCs w:val="22"/>
        </w:rPr>
        <w:t xml:space="preserve">may </w:t>
      </w:r>
      <w:r w:rsidR="00953458">
        <w:rPr>
          <w:color w:val="000000" w:themeColor="text1"/>
          <w:sz w:val="22"/>
          <w:szCs w:val="22"/>
        </w:rPr>
        <w:t>enable them to quickly adopt and implement technological innovations, allowing them to adjust pricing strategies to meet market demands rapidly.</w:t>
      </w:r>
    </w:p>
    <w:p w14:paraId="470DD17F" w14:textId="77777777" w:rsidR="00C913C2" w:rsidRDefault="007F2931" w:rsidP="00C913C2">
      <w:pPr>
        <w:spacing w:before="240" w:after="240" w:line="480" w:lineRule="auto"/>
        <w:jc w:val="both"/>
        <w:rPr>
          <w:color w:val="000000" w:themeColor="text1"/>
          <w:sz w:val="22"/>
          <w:szCs w:val="22"/>
        </w:rPr>
      </w:pPr>
      <w:r w:rsidRPr="0046675C">
        <w:rPr>
          <w:color w:val="000000" w:themeColor="text1"/>
          <w:sz w:val="22"/>
          <w:szCs w:val="22"/>
        </w:rPr>
        <w:t xml:space="preserve">Next, we </w:t>
      </w:r>
      <w:r w:rsidR="00D409C6">
        <w:rPr>
          <w:color w:val="000000" w:themeColor="text1"/>
          <w:sz w:val="22"/>
          <w:szCs w:val="22"/>
        </w:rPr>
        <w:t>examine the impact of innovation on firm performance across firms</w:t>
      </w:r>
      <w:r w:rsidR="00C913C2">
        <w:rPr>
          <w:color w:val="000000" w:themeColor="text1"/>
          <w:sz w:val="22"/>
          <w:szCs w:val="22"/>
        </w:rPr>
        <w:t>, stratified</w:t>
      </w:r>
      <w:r w:rsidR="00D409C6">
        <w:rPr>
          <w:color w:val="000000" w:themeColor="text1"/>
          <w:sz w:val="22"/>
          <w:szCs w:val="22"/>
        </w:rPr>
        <w:t xml:space="preserve"> by</w:t>
      </w:r>
      <w:r w:rsidRPr="0046675C">
        <w:rPr>
          <w:color w:val="000000" w:themeColor="text1"/>
          <w:sz w:val="22"/>
          <w:szCs w:val="22"/>
        </w:rPr>
        <w:t xml:space="preserve"> export status.  </w:t>
      </w:r>
    </w:p>
    <w:p w14:paraId="60C75BEE" w14:textId="0E6B57A3" w:rsidR="00C22A96" w:rsidRDefault="007F2931" w:rsidP="00C913C2">
      <w:pPr>
        <w:spacing w:before="240" w:after="240" w:line="480" w:lineRule="auto"/>
        <w:jc w:val="both"/>
        <w:rPr>
          <w:color w:val="000000" w:themeColor="text1"/>
          <w:sz w:val="22"/>
          <w:szCs w:val="22"/>
        </w:rPr>
      </w:pPr>
      <w:r w:rsidRPr="0046675C">
        <w:rPr>
          <w:color w:val="000000" w:themeColor="text1"/>
          <w:sz w:val="22"/>
          <w:szCs w:val="22"/>
        </w:rPr>
        <w:t xml:space="preserve">In Table 6, we estimate the impact of innovation on firm performance for exporters and non-exporters.  </w:t>
      </w:r>
    </w:p>
    <w:p w14:paraId="1B47F608" w14:textId="77777777" w:rsidR="00C913C2" w:rsidRPr="0046675C" w:rsidRDefault="00C913C2" w:rsidP="00C913C2">
      <w:pPr>
        <w:spacing w:before="240" w:after="240" w:line="480" w:lineRule="auto"/>
        <w:jc w:val="both"/>
        <w:rPr>
          <w:color w:val="000000" w:themeColor="text1"/>
          <w:sz w:val="22"/>
          <w:szCs w:val="22"/>
        </w:rPr>
      </w:pPr>
    </w:p>
    <w:p w14:paraId="5B1EB5B1" w14:textId="77777777" w:rsidR="00C22A96" w:rsidRPr="0046675C" w:rsidRDefault="007F2931" w:rsidP="000B64BC">
      <w:pPr>
        <w:keepNext/>
        <w:spacing w:after="240"/>
        <w:jc w:val="center"/>
        <w:rPr>
          <w:b/>
          <w:bCs/>
          <w:color w:val="000000" w:themeColor="text1"/>
          <w:sz w:val="22"/>
          <w:szCs w:val="22"/>
        </w:rPr>
      </w:pPr>
      <w:r w:rsidRPr="0046675C">
        <w:rPr>
          <w:b/>
          <w:bCs/>
          <w:color w:val="000000" w:themeColor="text1"/>
          <w:sz w:val="22"/>
          <w:szCs w:val="22"/>
        </w:rPr>
        <w:t>Table 6: Measuring the Impact of Different Types of Innovation on the Firm Performance Indicators for Exporting and Non-Exporting Firms</w:t>
      </w:r>
    </w:p>
    <w:tbl>
      <w:tblPr>
        <w:tblW w:w="5000" w:type="pct"/>
        <w:jc w:val="center"/>
        <w:tblBorders>
          <w:top w:val="single" w:sz="4" w:space="0" w:color="000000"/>
          <w:bottom w:val="single" w:sz="4" w:space="0" w:color="000000"/>
        </w:tblBorders>
        <w:tblLayout w:type="fixed"/>
        <w:tblLook w:val="04A0" w:firstRow="1" w:lastRow="0" w:firstColumn="1" w:lastColumn="0" w:noHBand="0" w:noVBand="1"/>
      </w:tblPr>
      <w:tblGrid>
        <w:gridCol w:w="1881"/>
        <w:gridCol w:w="793"/>
        <w:gridCol w:w="837"/>
        <w:gridCol w:w="817"/>
        <w:gridCol w:w="46"/>
        <w:gridCol w:w="747"/>
        <w:gridCol w:w="50"/>
        <w:gridCol w:w="696"/>
        <w:gridCol w:w="238"/>
        <w:gridCol w:w="721"/>
      </w:tblGrid>
      <w:tr w:rsidR="00B55F7E" w:rsidRPr="00B271A8" w14:paraId="66AC2F72" w14:textId="77777777" w:rsidTr="00EC06E5">
        <w:trPr>
          <w:trHeight w:val="20"/>
          <w:jc w:val="center"/>
        </w:trPr>
        <w:tc>
          <w:tcPr>
            <w:tcW w:w="1881" w:type="dxa"/>
            <w:tcBorders>
              <w:top w:val="single" w:sz="4" w:space="0" w:color="000000"/>
              <w:bottom w:val="single" w:sz="4" w:space="0" w:color="000000"/>
            </w:tcBorders>
            <w:shd w:val="clear" w:color="auto" w:fill="auto"/>
          </w:tcPr>
          <w:p w14:paraId="514A6482" w14:textId="77777777" w:rsidR="00B55F7E" w:rsidRPr="004C2D90" w:rsidRDefault="00B55F7E" w:rsidP="00EC06E5">
            <w:pPr>
              <w:widowControl w:val="0"/>
              <w:ind w:left="-88" w:right="-78"/>
              <w:rPr>
                <w:color w:val="000000" w:themeColor="text1"/>
                <w:sz w:val="16"/>
                <w:szCs w:val="16"/>
              </w:rPr>
            </w:pPr>
            <w:r w:rsidRPr="004C2D90">
              <w:rPr>
                <w:color w:val="000000" w:themeColor="text1"/>
                <w:sz w:val="16"/>
                <w:szCs w:val="16"/>
              </w:rPr>
              <w:t> </w:t>
            </w:r>
          </w:p>
        </w:tc>
        <w:tc>
          <w:tcPr>
            <w:tcW w:w="793" w:type="dxa"/>
            <w:tcBorders>
              <w:top w:val="single" w:sz="4" w:space="0" w:color="000000"/>
              <w:bottom w:val="single" w:sz="4" w:space="0" w:color="000000"/>
            </w:tcBorders>
            <w:shd w:val="clear" w:color="auto" w:fill="auto"/>
          </w:tcPr>
          <w:p w14:paraId="2DFEB308" w14:textId="77777777" w:rsidR="00B55F7E" w:rsidRPr="004C2D90" w:rsidRDefault="00B55F7E" w:rsidP="00EC06E5">
            <w:pPr>
              <w:widowControl w:val="0"/>
              <w:ind w:left="-88" w:right="-78"/>
              <w:jc w:val="center"/>
              <w:rPr>
                <w:b/>
                <w:bCs/>
                <w:color w:val="000000" w:themeColor="text1"/>
                <w:sz w:val="16"/>
                <w:szCs w:val="16"/>
              </w:rPr>
            </w:pPr>
            <w:r w:rsidRPr="004C2D90">
              <w:rPr>
                <w:b/>
                <w:bCs/>
                <w:color w:val="000000" w:themeColor="text1"/>
                <w:sz w:val="16"/>
                <w:szCs w:val="16"/>
              </w:rPr>
              <w:t xml:space="preserve">Revenue </w:t>
            </w:r>
          </w:p>
        </w:tc>
        <w:tc>
          <w:tcPr>
            <w:tcW w:w="837" w:type="dxa"/>
            <w:tcBorders>
              <w:top w:val="single" w:sz="4" w:space="0" w:color="000000"/>
              <w:bottom w:val="single" w:sz="4" w:space="0" w:color="000000"/>
            </w:tcBorders>
            <w:shd w:val="clear" w:color="auto" w:fill="auto"/>
          </w:tcPr>
          <w:p w14:paraId="1F2711A6" w14:textId="77777777" w:rsidR="00B55F7E" w:rsidRPr="004C2D90" w:rsidRDefault="00B55F7E" w:rsidP="00EC06E5">
            <w:pPr>
              <w:widowControl w:val="0"/>
              <w:ind w:left="-88" w:right="-78"/>
              <w:jc w:val="center"/>
              <w:rPr>
                <w:b/>
                <w:bCs/>
                <w:color w:val="000000" w:themeColor="text1"/>
                <w:sz w:val="16"/>
                <w:szCs w:val="16"/>
              </w:rPr>
            </w:pPr>
            <w:r>
              <w:rPr>
                <w:b/>
                <w:bCs/>
                <w:color w:val="000000" w:themeColor="text1"/>
                <w:sz w:val="16"/>
                <w:szCs w:val="16"/>
              </w:rPr>
              <w:t>Price</w:t>
            </w:r>
          </w:p>
        </w:tc>
        <w:tc>
          <w:tcPr>
            <w:tcW w:w="863" w:type="dxa"/>
            <w:gridSpan w:val="2"/>
            <w:tcBorders>
              <w:top w:val="single" w:sz="4" w:space="0" w:color="000000"/>
              <w:bottom w:val="single" w:sz="4" w:space="0" w:color="000000"/>
            </w:tcBorders>
            <w:shd w:val="clear" w:color="auto" w:fill="auto"/>
          </w:tcPr>
          <w:p w14:paraId="38DCDBAE" w14:textId="77777777" w:rsidR="00B55F7E" w:rsidRPr="004C2D90" w:rsidRDefault="00B55F7E" w:rsidP="00EC06E5">
            <w:pPr>
              <w:widowControl w:val="0"/>
              <w:ind w:left="-88" w:right="-78"/>
              <w:jc w:val="center"/>
              <w:rPr>
                <w:b/>
                <w:bCs/>
                <w:color w:val="000000" w:themeColor="text1"/>
                <w:sz w:val="16"/>
                <w:szCs w:val="16"/>
              </w:rPr>
            </w:pPr>
            <w:r w:rsidRPr="004C2D90">
              <w:rPr>
                <w:b/>
                <w:bCs/>
                <w:color w:val="000000" w:themeColor="text1"/>
                <w:sz w:val="16"/>
                <w:szCs w:val="16"/>
              </w:rPr>
              <w:t xml:space="preserve">Cost </w:t>
            </w:r>
          </w:p>
        </w:tc>
        <w:tc>
          <w:tcPr>
            <w:tcW w:w="797" w:type="dxa"/>
            <w:gridSpan w:val="2"/>
            <w:tcBorders>
              <w:top w:val="single" w:sz="4" w:space="0" w:color="000000"/>
              <w:bottom w:val="single" w:sz="4" w:space="0" w:color="000000"/>
            </w:tcBorders>
            <w:shd w:val="clear" w:color="auto" w:fill="auto"/>
          </w:tcPr>
          <w:p w14:paraId="0BE47BE7" w14:textId="77777777" w:rsidR="00B55F7E" w:rsidRPr="004C2D90" w:rsidRDefault="00B55F7E" w:rsidP="00EC06E5">
            <w:pPr>
              <w:widowControl w:val="0"/>
              <w:ind w:left="-88" w:right="-78"/>
              <w:jc w:val="center"/>
              <w:rPr>
                <w:b/>
                <w:bCs/>
                <w:color w:val="000000" w:themeColor="text1"/>
                <w:sz w:val="16"/>
                <w:szCs w:val="16"/>
              </w:rPr>
            </w:pPr>
            <w:r w:rsidRPr="004C2D90">
              <w:rPr>
                <w:b/>
                <w:bCs/>
                <w:color w:val="000000" w:themeColor="text1"/>
                <w:sz w:val="16"/>
                <w:szCs w:val="16"/>
              </w:rPr>
              <w:t xml:space="preserve">Revenue </w:t>
            </w:r>
          </w:p>
        </w:tc>
        <w:tc>
          <w:tcPr>
            <w:tcW w:w="934" w:type="dxa"/>
            <w:gridSpan w:val="2"/>
            <w:tcBorders>
              <w:top w:val="single" w:sz="4" w:space="0" w:color="000000"/>
              <w:bottom w:val="single" w:sz="4" w:space="0" w:color="000000"/>
            </w:tcBorders>
            <w:shd w:val="clear" w:color="auto" w:fill="auto"/>
          </w:tcPr>
          <w:p w14:paraId="577210A7" w14:textId="77777777" w:rsidR="00B55F7E" w:rsidRPr="004C2D90" w:rsidRDefault="00B55F7E" w:rsidP="00EC06E5">
            <w:pPr>
              <w:widowControl w:val="0"/>
              <w:ind w:left="-88" w:right="-78"/>
              <w:jc w:val="center"/>
              <w:rPr>
                <w:b/>
                <w:bCs/>
                <w:color w:val="000000" w:themeColor="text1"/>
                <w:sz w:val="16"/>
                <w:szCs w:val="16"/>
              </w:rPr>
            </w:pPr>
            <w:r>
              <w:rPr>
                <w:b/>
                <w:bCs/>
                <w:color w:val="000000" w:themeColor="text1"/>
                <w:sz w:val="16"/>
                <w:szCs w:val="16"/>
              </w:rPr>
              <w:t>Price</w:t>
            </w:r>
          </w:p>
        </w:tc>
        <w:tc>
          <w:tcPr>
            <w:tcW w:w="721" w:type="dxa"/>
            <w:tcBorders>
              <w:top w:val="single" w:sz="4" w:space="0" w:color="000000"/>
              <w:bottom w:val="single" w:sz="4" w:space="0" w:color="000000"/>
            </w:tcBorders>
            <w:shd w:val="clear" w:color="auto" w:fill="auto"/>
          </w:tcPr>
          <w:p w14:paraId="4DF5B84D" w14:textId="77777777" w:rsidR="00B55F7E" w:rsidRPr="004C2D90" w:rsidRDefault="00B55F7E" w:rsidP="00EC06E5">
            <w:pPr>
              <w:widowControl w:val="0"/>
              <w:ind w:left="-88" w:right="-78"/>
              <w:jc w:val="center"/>
              <w:rPr>
                <w:b/>
                <w:bCs/>
                <w:color w:val="000000" w:themeColor="text1"/>
                <w:sz w:val="16"/>
                <w:szCs w:val="16"/>
              </w:rPr>
            </w:pPr>
            <w:r w:rsidRPr="004C2D90">
              <w:rPr>
                <w:b/>
                <w:bCs/>
                <w:color w:val="000000" w:themeColor="text1"/>
                <w:sz w:val="16"/>
                <w:szCs w:val="16"/>
              </w:rPr>
              <w:t xml:space="preserve">Cost </w:t>
            </w:r>
          </w:p>
        </w:tc>
      </w:tr>
      <w:tr w:rsidR="00B55F7E" w:rsidRPr="00B271A8" w14:paraId="5B5703A0" w14:textId="77777777" w:rsidTr="00EC06E5">
        <w:trPr>
          <w:trHeight w:val="20"/>
          <w:jc w:val="center"/>
        </w:trPr>
        <w:tc>
          <w:tcPr>
            <w:tcW w:w="1881" w:type="dxa"/>
            <w:tcBorders>
              <w:top w:val="single" w:sz="4" w:space="0" w:color="000000"/>
              <w:bottom w:val="single" w:sz="4" w:space="0" w:color="000000"/>
            </w:tcBorders>
            <w:shd w:val="clear" w:color="auto" w:fill="auto"/>
          </w:tcPr>
          <w:p w14:paraId="76A52192" w14:textId="77777777" w:rsidR="00B55F7E" w:rsidRPr="004C2D90" w:rsidRDefault="00B55F7E" w:rsidP="00EC06E5">
            <w:pPr>
              <w:widowControl w:val="0"/>
              <w:ind w:left="-88" w:right="-78"/>
              <w:rPr>
                <w:color w:val="000000" w:themeColor="text1"/>
                <w:sz w:val="16"/>
                <w:szCs w:val="16"/>
              </w:rPr>
            </w:pPr>
          </w:p>
        </w:tc>
        <w:tc>
          <w:tcPr>
            <w:tcW w:w="2493" w:type="dxa"/>
            <w:gridSpan w:val="4"/>
            <w:tcBorders>
              <w:top w:val="single" w:sz="4" w:space="0" w:color="000000"/>
              <w:bottom w:val="single" w:sz="4" w:space="0" w:color="000000"/>
            </w:tcBorders>
            <w:shd w:val="clear" w:color="auto" w:fill="auto"/>
          </w:tcPr>
          <w:p w14:paraId="3805D33A" w14:textId="77777777" w:rsidR="00B55F7E" w:rsidRPr="004C2D90" w:rsidRDefault="00B55F7E" w:rsidP="00EC06E5">
            <w:pPr>
              <w:widowControl w:val="0"/>
              <w:ind w:left="-88" w:right="-78"/>
              <w:jc w:val="center"/>
              <w:rPr>
                <w:b/>
                <w:bCs/>
                <w:color w:val="000000" w:themeColor="text1"/>
                <w:sz w:val="16"/>
                <w:szCs w:val="16"/>
              </w:rPr>
            </w:pPr>
            <w:r w:rsidRPr="004C2D90">
              <w:rPr>
                <w:b/>
                <w:bCs/>
                <w:color w:val="000000" w:themeColor="text1"/>
                <w:sz w:val="16"/>
                <w:szCs w:val="16"/>
              </w:rPr>
              <w:t>Non-exporting firms</w:t>
            </w:r>
          </w:p>
        </w:tc>
        <w:tc>
          <w:tcPr>
            <w:tcW w:w="2452" w:type="dxa"/>
            <w:gridSpan w:val="5"/>
            <w:tcBorders>
              <w:top w:val="single" w:sz="4" w:space="0" w:color="000000"/>
              <w:bottom w:val="single" w:sz="4" w:space="0" w:color="000000"/>
            </w:tcBorders>
            <w:shd w:val="clear" w:color="auto" w:fill="auto"/>
          </w:tcPr>
          <w:p w14:paraId="52853535" w14:textId="77777777" w:rsidR="00B55F7E" w:rsidRPr="004C2D90" w:rsidRDefault="00B55F7E" w:rsidP="00EC06E5">
            <w:pPr>
              <w:widowControl w:val="0"/>
              <w:ind w:left="-88" w:right="-78"/>
              <w:jc w:val="center"/>
              <w:rPr>
                <w:b/>
                <w:bCs/>
                <w:color w:val="000000" w:themeColor="text1"/>
                <w:sz w:val="16"/>
                <w:szCs w:val="16"/>
              </w:rPr>
            </w:pPr>
            <w:r w:rsidRPr="004C2D90">
              <w:rPr>
                <w:b/>
                <w:bCs/>
                <w:color w:val="000000" w:themeColor="text1"/>
                <w:sz w:val="16"/>
                <w:szCs w:val="16"/>
              </w:rPr>
              <w:t>Exporting firms</w:t>
            </w:r>
          </w:p>
        </w:tc>
      </w:tr>
      <w:tr w:rsidR="00B55F7E" w:rsidRPr="00B271A8" w14:paraId="21EE0613" w14:textId="77777777" w:rsidTr="00EC06E5">
        <w:trPr>
          <w:trHeight w:val="20"/>
          <w:jc w:val="center"/>
        </w:trPr>
        <w:tc>
          <w:tcPr>
            <w:tcW w:w="6826" w:type="dxa"/>
            <w:gridSpan w:val="10"/>
            <w:tcBorders>
              <w:top w:val="single" w:sz="4" w:space="0" w:color="000000"/>
            </w:tcBorders>
            <w:shd w:val="clear" w:color="auto" w:fill="auto"/>
          </w:tcPr>
          <w:p w14:paraId="3432F501" w14:textId="77777777" w:rsidR="00B55F7E" w:rsidRPr="004C2D90" w:rsidRDefault="00B55F7E" w:rsidP="00EC06E5">
            <w:pPr>
              <w:widowControl w:val="0"/>
              <w:ind w:left="-88" w:right="-78"/>
              <w:jc w:val="center"/>
              <w:rPr>
                <w:color w:val="000000" w:themeColor="text1"/>
                <w:sz w:val="16"/>
                <w:szCs w:val="16"/>
              </w:rPr>
            </w:pPr>
            <w:r>
              <w:rPr>
                <w:color w:val="000000" w:themeColor="text1"/>
                <w:sz w:val="16"/>
                <w:szCs w:val="16"/>
              </w:rPr>
              <w:t>Any Innovation</w:t>
            </w:r>
          </w:p>
        </w:tc>
      </w:tr>
      <w:tr w:rsidR="00B55F7E" w:rsidRPr="00B271A8" w14:paraId="7C67BEFC" w14:textId="77777777" w:rsidTr="00EC06E5">
        <w:trPr>
          <w:trHeight w:val="20"/>
          <w:jc w:val="center"/>
        </w:trPr>
        <w:tc>
          <w:tcPr>
            <w:tcW w:w="1881" w:type="dxa"/>
            <w:vMerge w:val="restart"/>
            <w:shd w:val="clear" w:color="auto" w:fill="auto"/>
          </w:tcPr>
          <w:p w14:paraId="436BD128" w14:textId="3C38E8AF" w:rsidR="00B55F7E" w:rsidRPr="004C2D90" w:rsidRDefault="00B55F7E" w:rsidP="00EC06E5">
            <w:pPr>
              <w:widowControl w:val="0"/>
              <w:ind w:left="-88" w:right="-78"/>
              <w:rPr>
                <w:color w:val="000000" w:themeColor="text1"/>
                <w:sz w:val="16"/>
                <w:szCs w:val="16"/>
              </w:rPr>
            </w:pPr>
            <w:r w:rsidRPr="004C2D90">
              <w:rPr>
                <w:color w:val="000000" w:themeColor="text1"/>
                <w:sz w:val="16"/>
                <w:szCs w:val="16"/>
                <w:lang w:val="en-GB"/>
              </w:rPr>
              <w:t xml:space="preserve">Dummy=1 if </w:t>
            </w:r>
            <w:r w:rsidR="00D409C6">
              <w:rPr>
                <w:color w:val="000000" w:themeColor="text1"/>
                <w:sz w:val="16"/>
                <w:szCs w:val="16"/>
                <w:lang w:val="en-GB"/>
              </w:rPr>
              <w:t xml:space="preserve">the </w:t>
            </w:r>
            <w:r w:rsidRPr="004C2D90">
              <w:rPr>
                <w:color w:val="000000" w:themeColor="text1"/>
                <w:sz w:val="16"/>
                <w:szCs w:val="16"/>
                <w:lang w:val="en-GB"/>
              </w:rPr>
              <w:t>firm invests in any innovation</w:t>
            </w:r>
            <w:r w:rsidRPr="004C2D90">
              <w:rPr>
                <w:color w:val="000000" w:themeColor="text1"/>
                <w:sz w:val="16"/>
                <w:szCs w:val="16"/>
              </w:rPr>
              <w:t> </w:t>
            </w:r>
          </w:p>
        </w:tc>
        <w:tc>
          <w:tcPr>
            <w:tcW w:w="793" w:type="dxa"/>
            <w:shd w:val="clear" w:color="auto" w:fill="auto"/>
          </w:tcPr>
          <w:p w14:paraId="1A43C599"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-0.287</w:t>
            </w:r>
          </w:p>
        </w:tc>
        <w:tc>
          <w:tcPr>
            <w:tcW w:w="837" w:type="dxa"/>
            <w:shd w:val="clear" w:color="auto" w:fill="auto"/>
          </w:tcPr>
          <w:p w14:paraId="35003ECC"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-0.393**</w:t>
            </w:r>
          </w:p>
        </w:tc>
        <w:tc>
          <w:tcPr>
            <w:tcW w:w="817" w:type="dxa"/>
            <w:shd w:val="clear" w:color="auto" w:fill="auto"/>
          </w:tcPr>
          <w:p w14:paraId="6575E522"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-0.328</w:t>
            </w:r>
          </w:p>
        </w:tc>
        <w:tc>
          <w:tcPr>
            <w:tcW w:w="793" w:type="dxa"/>
            <w:gridSpan w:val="2"/>
            <w:shd w:val="clear" w:color="auto" w:fill="auto"/>
          </w:tcPr>
          <w:p w14:paraId="76E43F10"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0.028</w:t>
            </w:r>
          </w:p>
        </w:tc>
        <w:tc>
          <w:tcPr>
            <w:tcW w:w="746" w:type="dxa"/>
            <w:gridSpan w:val="2"/>
            <w:shd w:val="clear" w:color="auto" w:fill="auto"/>
          </w:tcPr>
          <w:p w14:paraId="2D54305D"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0.043</w:t>
            </w:r>
          </w:p>
        </w:tc>
        <w:tc>
          <w:tcPr>
            <w:tcW w:w="959" w:type="dxa"/>
            <w:gridSpan w:val="2"/>
            <w:shd w:val="clear" w:color="auto" w:fill="auto"/>
          </w:tcPr>
          <w:p w14:paraId="11D03AAD"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0.182</w:t>
            </w:r>
          </w:p>
        </w:tc>
      </w:tr>
      <w:tr w:rsidR="00B55F7E" w:rsidRPr="00B271A8" w14:paraId="45FB669C" w14:textId="77777777" w:rsidTr="00EC06E5">
        <w:trPr>
          <w:trHeight w:val="20"/>
          <w:jc w:val="center"/>
        </w:trPr>
        <w:tc>
          <w:tcPr>
            <w:tcW w:w="1881" w:type="dxa"/>
            <w:vMerge/>
            <w:shd w:val="clear" w:color="auto" w:fill="auto"/>
          </w:tcPr>
          <w:p w14:paraId="3316B5F8" w14:textId="77777777" w:rsidR="00B55F7E" w:rsidRPr="004C2D90" w:rsidRDefault="00B55F7E" w:rsidP="00EC06E5">
            <w:pPr>
              <w:widowControl w:val="0"/>
              <w:ind w:left="-88" w:right="-78"/>
              <w:rPr>
                <w:color w:val="000000" w:themeColor="text1"/>
                <w:sz w:val="16"/>
                <w:szCs w:val="16"/>
              </w:rPr>
            </w:pPr>
          </w:p>
        </w:tc>
        <w:tc>
          <w:tcPr>
            <w:tcW w:w="793" w:type="dxa"/>
            <w:shd w:val="clear" w:color="auto" w:fill="auto"/>
          </w:tcPr>
          <w:p w14:paraId="094FBEA4"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[0.180]</w:t>
            </w:r>
          </w:p>
        </w:tc>
        <w:tc>
          <w:tcPr>
            <w:tcW w:w="837" w:type="dxa"/>
            <w:shd w:val="clear" w:color="auto" w:fill="auto"/>
          </w:tcPr>
          <w:p w14:paraId="5351615C"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[0.190]</w:t>
            </w:r>
          </w:p>
        </w:tc>
        <w:tc>
          <w:tcPr>
            <w:tcW w:w="817" w:type="dxa"/>
            <w:shd w:val="clear" w:color="auto" w:fill="auto"/>
          </w:tcPr>
          <w:p w14:paraId="7410E0B5"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[0.206]</w:t>
            </w:r>
          </w:p>
        </w:tc>
        <w:tc>
          <w:tcPr>
            <w:tcW w:w="793" w:type="dxa"/>
            <w:gridSpan w:val="2"/>
            <w:shd w:val="clear" w:color="auto" w:fill="auto"/>
          </w:tcPr>
          <w:p w14:paraId="46897B3C"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[0.394]</w:t>
            </w:r>
          </w:p>
        </w:tc>
        <w:tc>
          <w:tcPr>
            <w:tcW w:w="746" w:type="dxa"/>
            <w:gridSpan w:val="2"/>
            <w:shd w:val="clear" w:color="auto" w:fill="auto"/>
          </w:tcPr>
          <w:p w14:paraId="234993D3"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[0.289]</w:t>
            </w:r>
          </w:p>
        </w:tc>
        <w:tc>
          <w:tcPr>
            <w:tcW w:w="959" w:type="dxa"/>
            <w:gridSpan w:val="2"/>
            <w:shd w:val="clear" w:color="auto" w:fill="auto"/>
          </w:tcPr>
          <w:p w14:paraId="58B8D620"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[0.391]</w:t>
            </w:r>
          </w:p>
        </w:tc>
      </w:tr>
      <w:tr w:rsidR="00B55F7E" w:rsidRPr="00B271A8" w14:paraId="7B1599C9" w14:textId="77777777" w:rsidTr="00EC06E5">
        <w:trPr>
          <w:trHeight w:val="20"/>
          <w:jc w:val="center"/>
        </w:trPr>
        <w:tc>
          <w:tcPr>
            <w:tcW w:w="1881" w:type="dxa"/>
            <w:shd w:val="clear" w:color="auto" w:fill="auto"/>
          </w:tcPr>
          <w:p w14:paraId="589C5878" w14:textId="77777777" w:rsidR="00B55F7E" w:rsidRPr="004C2D90" w:rsidRDefault="00B55F7E" w:rsidP="00EC06E5">
            <w:pPr>
              <w:widowControl w:val="0"/>
              <w:ind w:left="-88" w:right="-78"/>
              <w:rPr>
                <w:color w:val="000000" w:themeColor="text1"/>
                <w:sz w:val="16"/>
                <w:szCs w:val="16"/>
              </w:rPr>
            </w:pPr>
            <w:r w:rsidRPr="004C2D90">
              <w:rPr>
                <w:color w:val="000000" w:themeColor="text1"/>
                <w:sz w:val="16"/>
                <w:szCs w:val="16"/>
                <w:lang w:val="en-GB"/>
              </w:rPr>
              <w:t>Constant</w:t>
            </w:r>
          </w:p>
        </w:tc>
        <w:tc>
          <w:tcPr>
            <w:tcW w:w="793" w:type="dxa"/>
            <w:shd w:val="clear" w:color="auto" w:fill="auto"/>
          </w:tcPr>
          <w:p w14:paraId="00FADFB8"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0.618</w:t>
            </w:r>
          </w:p>
        </w:tc>
        <w:tc>
          <w:tcPr>
            <w:tcW w:w="837" w:type="dxa"/>
            <w:shd w:val="clear" w:color="auto" w:fill="auto"/>
          </w:tcPr>
          <w:p w14:paraId="33654D71"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0.889</w:t>
            </w:r>
          </w:p>
        </w:tc>
        <w:tc>
          <w:tcPr>
            <w:tcW w:w="817" w:type="dxa"/>
            <w:shd w:val="clear" w:color="auto" w:fill="auto"/>
          </w:tcPr>
          <w:p w14:paraId="5058B959"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2.129**</w:t>
            </w:r>
          </w:p>
        </w:tc>
        <w:tc>
          <w:tcPr>
            <w:tcW w:w="793" w:type="dxa"/>
            <w:gridSpan w:val="2"/>
            <w:shd w:val="clear" w:color="auto" w:fill="auto"/>
          </w:tcPr>
          <w:p w14:paraId="76CB73BE"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0.792</w:t>
            </w:r>
          </w:p>
        </w:tc>
        <w:tc>
          <w:tcPr>
            <w:tcW w:w="746" w:type="dxa"/>
            <w:gridSpan w:val="2"/>
            <w:shd w:val="clear" w:color="auto" w:fill="auto"/>
          </w:tcPr>
          <w:p w14:paraId="76243189"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0.668</w:t>
            </w:r>
          </w:p>
        </w:tc>
        <w:tc>
          <w:tcPr>
            <w:tcW w:w="959" w:type="dxa"/>
            <w:gridSpan w:val="2"/>
            <w:shd w:val="clear" w:color="auto" w:fill="auto"/>
          </w:tcPr>
          <w:p w14:paraId="658D5C2A"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-1.858</w:t>
            </w:r>
          </w:p>
        </w:tc>
      </w:tr>
      <w:tr w:rsidR="00B55F7E" w:rsidRPr="00B271A8" w14:paraId="0BD41D92" w14:textId="77777777" w:rsidTr="00EC06E5">
        <w:trPr>
          <w:trHeight w:val="20"/>
          <w:jc w:val="center"/>
        </w:trPr>
        <w:tc>
          <w:tcPr>
            <w:tcW w:w="1881" w:type="dxa"/>
            <w:shd w:val="clear" w:color="auto" w:fill="auto"/>
          </w:tcPr>
          <w:p w14:paraId="06B9AEC2" w14:textId="77777777" w:rsidR="00B55F7E" w:rsidRPr="004C2D90" w:rsidRDefault="00B55F7E" w:rsidP="00EC06E5">
            <w:pPr>
              <w:widowControl w:val="0"/>
              <w:ind w:left="-88" w:right="-78"/>
              <w:rPr>
                <w:color w:val="000000" w:themeColor="text1"/>
                <w:sz w:val="16"/>
                <w:szCs w:val="16"/>
              </w:rPr>
            </w:pPr>
          </w:p>
        </w:tc>
        <w:tc>
          <w:tcPr>
            <w:tcW w:w="793" w:type="dxa"/>
            <w:shd w:val="clear" w:color="auto" w:fill="auto"/>
          </w:tcPr>
          <w:p w14:paraId="1C71E9D2"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[0.799]</w:t>
            </w:r>
          </w:p>
        </w:tc>
        <w:tc>
          <w:tcPr>
            <w:tcW w:w="837" w:type="dxa"/>
            <w:shd w:val="clear" w:color="auto" w:fill="auto"/>
          </w:tcPr>
          <w:p w14:paraId="5923F09C"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[0.732]</w:t>
            </w:r>
          </w:p>
        </w:tc>
        <w:tc>
          <w:tcPr>
            <w:tcW w:w="817" w:type="dxa"/>
            <w:shd w:val="clear" w:color="auto" w:fill="auto"/>
          </w:tcPr>
          <w:p w14:paraId="52D269E9"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[1.001]</w:t>
            </w:r>
          </w:p>
        </w:tc>
        <w:tc>
          <w:tcPr>
            <w:tcW w:w="793" w:type="dxa"/>
            <w:gridSpan w:val="2"/>
            <w:shd w:val="clear" w:color="auto" w:fill="auto"/>
          </w:tcPr>
          <w:p w14:paraId="6D35F64B"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[1.907]</w:t>
            </w:r>
          </w:p>
        </w:tc>
        <w:tc>
          <w:tcPr>
            <w:tcW w:w="746" w:type="dxa"/>
            <w:gridSpan w:val="2"/>
            <w:shd w:val="clear" w:color="auto" w:fill="auto"/>
          </w:tcPr>
          <w:p w14:paraId="4A36959B"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[1.363]</w:t>
            </w:r>
          </w:p>
        </w:tc>
        <w:tc>
          <w:tcPr>
            <w:tcW w:w="959" w:type="dxa"/>
            <w:gridSpan w:val="2"/>
            <w:shd w:val="clear" w:color="auto" w:fill="auto"/>
          </w:tcPr>
          <w:p w14:paraId="2B16269D"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[1.977]</w:t>
            </w:r>
          </w:p>
        </w:tc>
      </w:tr>
      <w:tr w:rsidR="00B55F7E" w:rsidRPr="00B271A8" w14:paraId="445C4DE4" w14:textId="77777777" w:rsidTr="00EC06E5">
        <w:trPr>
          <w:trHeight w:val="20"/>
          <w:jc w:val="center"/>
        </w:trPr>
        <w:tc>
          <w:tcPr>
            <w:tcW w:w="1881" w:type="dxa"/>
            <w:shd w:val="clear" w:color="auto" w:fill="auto"/>
          </w:tcPr>
          <w:p w14:paraId="637F16EB" w14:textId="77777777" w:rsidR="00B55F7E" w:rsidRPr="004C2D90" w:rsidRDefault="00B55F7E" w:rsidP="00EC06E5">
            <w:pPr>
              <w:widowControl w:val="0"/>
              <w:ind w:left="-88" w:right="-78"/>
              <w:rPr>
                <w:color w:val="000000" w:themeColor="text1"/>
                <w:sz w:val="16"/>
                <w:szCs w:val="16"/>
              </w:rPr>
            </w:pPr>
            <w:r w:rsidRPr="004C2D90">
              <w:rPr>
                <w:color w:val="000000" w:themeColor="text1"/>
                <w:sz w:val="16"/>
                <w:szCs w:val="16"/>
                <w:lang w:val="en-GB"/>
              </w:rPr>
              <w:t>Observations</w:t>
            </w:r>
          </w:p>
        </w:tc>
        <w:tc>
          <w:tcPr>
            <w:tcW w:w="793" w:type="dxa"/>
            <w:shd w:val="clear" w:color="auto" w:fill="auto"/>
          </w:tcPr>
          <w:p w14:paraId="1D9F2E02"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149</w:t>
            </w:r>
          </w:p>
        </w:tc>
        <w:tc>
          <w:tcPr>
            <w:tcW w:w="837" w:type="dxa"/>
            <w:shd w:val="clear" w:color="auto" w:fill="auto"/>
          </w:tcPr>
          <w:p w14:paraId="7EB4C722"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148</w:t>
            </w:r>
          </w:p>
        </w:tc>
        <w:tc>
          <w:tcPr>
            <w:tcW w:w="817" w:type="dxa"/>
            <w:shd w:val="clear" w:color="auto" w:fill="auto"/>
          </w:tcPr>
          <w:p w14:paraId="78485D55"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149</w:t>
            </w:r>
          </w:p>
        </w:tc>
        <w:tc>
          <w:tcPr>
            <w:tcW w:w="793" w:type="dxa"/>
            <w:gridSpan w:val="2"/>
            <w:shd w:val="clear" w:color="auto" w:fill="auto"/>
          </w:tcPr>
          <w:p w14:paraId="0B317AFF"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134</w:t>
            </w:r>
          </w:p>
        </w:tc>
        <w:tc>
          <w:tcPr>
            <w:tcW w:w="746" w:type="dxa"/>
            <w:gridSpan w:val="2"/>
            <w:shd w:val="clear" w:color="auto" w:fill="auto"/>
          </w:tcPr>
          <w:p w14:paraId="04483885"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134</w:t>
            </w:r>
          </w:p>
        </w:tc>
        <w:tc>
          <w:tcPr>
            <w:tcW w:w="959" w:type="dxa"/>
            <w:gridSpan w:val="2"/>
            <w:shd w:val="clear" w:color="auto" w:fill="auto"/>
          </w:tcPr>
          <w:p w14:paraId="61ACFC6A"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134</w:t>
            </w:r>
          </w:p>
        </w:tc>
      </w:tr>
      <w:tr w:rsidR="00B55F7E" w:rsidRPr="00B271A8" w14:paraId="41EAC970" w14:textId="77777777" w:rsidTr="00EC06E5">
        <w:trPr>
          <w:trHeight w:val="20"/>
          <w:jc w:val="center"/>
        </w:trPr>
        <w:tc>
          <w:tcPr>
            <w:tcW w:w="1881" w:type="dxa"/>
            <w:shd w:val="clear" w:color="auto" w:fill="auto"/>
          </w:tcPr>
          <w:p w14:paraId="24250670" w14:textId="77777777" w:rsidR="00B55F7E" w:rsidRPr="004C2D90" w:rsidRDefault="00B55F7E" w:rsidP="00EC06E5">
            <w:pPr>
              <w:widowControl w:val="0"/>
              <w:ind w:left="-88" w:right="-78"/>
              <w:rPr>
                <w:color w:val="000000" w:themeColor="text1"/>
                <w:sz w:val="16"/>
                <w:szCs w:val="16"/>
              </w:rPr>
            </w:pPr>
            <w:r w:rsidRPr="004C2D90">
              <w:rPr>
                <w:color w:val="000000" w:themeColor="text1"/>
                <w:sz w:val="16"/>
                <w:szCs w:val="16"/>
                <w:lang w:val="en-GB"/>
              </w:rPr>
              <w:t>R-squared</w:t>
            </w:r>
          </w:p>
        </w:tc>
        <w:tc>
          <w:tcPr>
            <w:tcW w:w="793" w:type="dxa"/>
            <w:shd w:val="clear" w:color="auto" w:fill="auto"/>
          </w:tcPr>
          <w:p w14:paraId="3B74ABAA"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0.192</w:t>
            </w:r>
          </w:p>
        </w:tc>
        <w:tc>
          <w:tcPr>
            <w:tcW w:w="837" w:type="dxa"/>
            <w:shd w:val="clear" w:color="auto" w:fill="auto"/>
          </w:tcPr>
          <w:p w14:paraId="05EA5C59"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0.223</w:t>
            </w:r>
          </w:p>
        </w:tc>
        <w:tc>
          <w:tcPr>
            <w:tcW w:w="817" w:type="dxa"/>
            <w:shd w:val="clear" w:color="auto" w:fill="auto"/>
          </w:tcPr>
          <w:p w14:paraId="0AE56FAB"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0.154</w:t>
            </w:r>
          </w:p>
        </w:tc>
        <w:tc>
          <w:tcPr>
            <w:tcW w:w="793" w:type="dxa"/>
            <w:gridSpan w:val="2"/>
            <w:shd w:val="clear" w:color="auto" w:fill="auto"/>
          </w:tcPr>
          <w:p w14:paraId="1EF9A27A"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0.349</w:t>
            </w:r>
          </w:p>
        </w:tc>
        <w:tc>
          <w:tcPr>
            <w:tcW w:w="746" w:type="dxa"/>
            <w:gridSpan w:val="2"/>
            <w:shd w:val="clear" w:color="auto" w:fill="auto"/>
          </w:tcPr>
          <w:p w14:paraId="69DAF45D"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0.208</w:t>
            </w:r>
          </w:p>
        </w:tc>
        <w:tc>
          <w:tcPr>
            <w:tcW w:w="959" w:type="dxa"/>
            <w:gridSpan w:val="2"/>
            <w:shd w:val="clear" w:color="auto" w:fill="auto"/>
          </w:tcPr>
          <w:p w14:paraId="0FDD9005"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0.287</w:t>
            </w:r>
          </w:p>
        </w:tc>
      </w:tr>
      <w:tr w:rsidR="00B55F7E" w:rsidRPr="00B271A8" w14:paraId="67D92CCB" w14:textId="77777777" w:rsidTr="00EC06E5">
        <w:trPr>
          <w:trHeight w:val="20"/>
          <w:jc w:val="center"/>
        </w:trPr>
        <w:tc>
          <w:tcPr>
            <w:tcW w:w="6826" w:type="dxa"/>
            <w:gridSpan w:val="10"/>
            <w:shd w:val="clear" w:color="auto" w:fill="auto"/>
          </w:tcPr>
          <w:p w14:paraId="673E9B50"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lang w:val="en-GB"/>
              </w:rPr>
              <w:t>Business modelling innovation</w:t>
            </w:r>
          </w:p>
        </w:tc>
      </w:tr>
      <w:tr w:rsidR="00B55F7E" w:rsidRPr="00B271A8" w14:paraId="5EFFE450" w14:textId="77777777" w:rsidTr="00EC06E5">
        <w:trPr>
          <w:trHeight w:val="20"/>
          <w:jc w:val="center"/>
        </w:trPr>
        <w:tc>
          <w:tcPr>
            <w:tcW w:w="1881" w:type="dxa"/>
            <w:vMerge w:val="restart"/>
            <w:shd w:val="clear" w:color="auto" w:fill="auto"/>
          </w:tcPr>
          <w:p w14:paraId="119854B2" w14:textId="6E434CBA" w:rsidR="00B55F7E" w:rsidRPr="004C2D90" w:rsidRDefault="00B55F7E" w:rsidP="00EC06E5">
            <w:pPr>
              <w:widowControl w:val="0"/>
              <w:ind w:left="-88" w:right="-78"/>
              <w:rPr>
                <w:color w:val="000000" w:themeColor="text1"/>
                <w:sz w:val="16"/>
                <w:szCs w:val="16"/>
              </w:rPr>
            </w:pPr>
            <w:r w:rsidRPr="004C2D90">
              <w:rPr>
                <w:color w:val="000000" w:themeColor="text1"/>
                <w:sz w:val="16"/>
                <w:szCs w:val="16"/>
                <w:lang w:val="en-GB"/>
              </w:rPr>
              <w:t xml:space="preserve">Dummy=1 if </w:t>
            </w:r>
            <w:r w:rsidR="00D409C6">
              <w:rPr>
                <w:color w:val="000000" w:themeColor="text1"/>
                <w:sz w:val="16"/>
                <w:szCs w:val="16"/>
                <w:lang w:val="en-GB"/>
              </w:rPr>
              <w:t xml:space="preserve">the </w:t>
            </w:r>
            <w:r w:rsidRPr="004C2D90">
              <w:rPr>
                <w:color w:val="000000" w:themeColor="text1"/>
                <w:sz w:val="16"/>
                <w:szCs w:val="16"/>
                <w:lang w:val="en-GB"/>
              </w:rPr>
              <w:t>firm invests in business modelling innovation</w:t>
            </w:r>
            <w:r w:rsidRPr="004C2D90">
              <w:rPr>
                <w:color w:val="000000" w:themeColor="text1"/>
                <w:sz w:val="16"/>
                <w:szCs w:val="16"/>
              </w:rPr>
              <w:t> </w:t>
            </w:r>
          </w:p>
        </w:tc>
        <w:tc>
          <w:tcPr>
            <w:tcW w:w="793" w:type="dxa"/>
            <w:shd w:val="clear" w:color="auto" w:fill="auto"/>
          </w:tcPr>
          <w:p w14:paraId="1BF5E830"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-0.083</w:t>
            </w:r>
          </w:p>
        </w:tc>
        <w:tc>
          <w:tcPr>
            <w:tcW w:w="837" w:type="dxa"/>
            <w:shd w:val="clear" w:color="auto" w:fill="auto"/>
          </w:tcPr>
          <w:p w14:paraId="43D943C4"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-0.023</w:t>
            </w:r>
          </w:p>
        </w:tc>
        <w:tc>
          <w:tcPr>
            <w:tcW w:w="863" w:type="dxa"/>
            <w:gridSpan w:val="2"/>
            <w:shd w:val="clear" w:color="auto" w:fill="auto"/>
          </w:tcPr>
          <w:p w14:paraId="0109973D"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-0.106</w:t>
            </w:r>
          </w:p>
        </w:tc>
        <w:tc>
          <w:tcPr>
            <w:tcW w:w="797" w:type="dxa"/>
            <w:gridSpan w:val="2"/>
            <w:shd w:val="clear" w:color="auto" w:fill="auto"/>
          </w:tcPr>
          <w:p w14:paraId="67FBBB40"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-0.032</w:t>
            </w:r>
          </w:p>
        </w:tc>
        <w:tc>
          <w:tcPr>
            <w:tcW w:w="934" w:type="dxa"/>
            <w:gridSpan w:val="2"/>
            <w:shd w:val="clear" w:color="auto" w:fill="auto"/>
          </w:tcPr>
          <w:p w14:paraId="3F4B7A04"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0.006</w:t>
            </w:r>
          </w:p>
        </w:tc>
        <w:tc>
          <w:tcPr>
            <w:tcW w:w="721" w:type="dxa"/>
            <w:shd w:val="clear" w:color="auto" w:fill="auto"/>
          </w:tcPr>
          <w:p w14:paraId="4D94C2BE"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-0.043</w:t>
            </w:r>
          </w:p>
        </w:tc>
      </w:tr>
      <w:tr w:rsidR="00B55F7E" w:rsidRPr="00B271A8" w14:paraId="35757406" w14:textId="77777777" w:rsidTr="00EC06E5">
        <w:trPr>
          <w:trHeight w:val="20"/>
          <w:jc w:val="center"/>
        </w:trPr>
        <w:tc>
          <w:tcPr>
            <w:tcW w:w="1881" w:type="dxa"/>
            <w:vMerge/>
            <w:shd w:val="clear" w:color="auto" w:fill="auto"/>
          </w:tcPr>
          <w:p w14:paraId="19E6C37B" w14:textId="77777777" w:rsidR="00B55F7E" w:rsidRPr="004C2D90" w:rsidRDefault="00B55F7E" w:rsidP="00EC06E5">
            <w:pPr>
              <w:widowControl w:val="0"/>
              <w:ind w:left="-88" w:right="-78"/>
              <w:rPr>
                <w:color w:val="000000" w:themeColor="text1"/>
                <w:sz w:val="16"/>
                <w:szCs w:val="16"/>
              </w:rPr>
            </w:pPr>
          </w:p>
        </w:tc>
        <w:tc>
          <w:tcPr>
            <w:tcW w:w="793" w:type="dxa"/>
            <w:shd w:val="clear" w:color="auto" w:fill="auto"/>
          </w:tcPr>
          <w:p w14:paraId="44E6072C"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[0.074]</w:t>
            </w:r>
          </w:p>
        </w:tc>
        <w:tc>
          <w:tcPr>
            <w:tcW w:w="837" w:type="dxa"/>
            <w:shd w:val="clear" w:color="auto" w:fill="auto"/>
          </w:tcPr>
          <w:p w14:paraId="47ADF362"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[0.054]</w:t>
            </w:r>
          </w:p>
        </w:tc>
        <w:tc>
          <w:tcPr>
            <w:tcW w:w="863" w:type="dxa"/>
            <w:gridSpan w:val="2"/>
            <w:shd w:val="clear" w:color="auto" w:fill="auto"/>
          </w:tcPr>
          <w:p w14:paraId="775ECC9E"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[0.103]</w:t>
            </w:r>
          </w:p>
        </w:tc>
        <w:tc>
          <w:tcPr>
            <w:tcW w:w="797" w:type="dxa"/>
            <w:gridSpan w:val="2"/>
            <w:shd w:val="clear" w:color="auto" w:fill="auto"/>
          </w:tcPr>
          <w:p w14:paraId="0ADCB752"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[0.052]</w:t>
            </w:r>
          </w:p>
        </w:tc>
        <w:tc>
          <w:tcPr>
            <w:tcW w:w="934" w:type="dxa"/>
            <w:gridSpan w:val="2"/>
            <w:shd w:val="clear" w:color="auto" w:fill="auto"/>
          </w:tcPr>
          <w:p w14:paraId="50718A3F"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[0.039]</w:t>
            </w:r>
          </w:p>
        </w:tc>
        <w:tc>
          <w:tcPr>
            <w:tcW w:w="721" w:type="dxa"/>
            <w:shd w:val="clear" w:color="auto" w:fill="auto"/>
          </w:tcPr>
          <w:p w14:paraId="2ED17B57"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[0.062]</w:t>
            </w:r>
          </w:p>
        </w:tc>
      </w:tr>
      <w:tr w:rsidR="00B55F7E" w:rsidRPr="00B271A8" w14:paraId="1D3FDF1C" w14:textId="77777777" w:rsidTr="00EC06E5">
        <w:trPr>
          <w:trHeight w:val="20"/>
          <w:jc w:val="center"/>
        </w:trPr>
        <w:tc>
          <w:tcPr>
            <w:tcW w:w="1881" w:type="dxa"/>
            <w:shd w:val="clear" w:color="auto" w:fill="auto"/>
          </w:tcPr>
          <w:p w14:paraId="75F0E597" w14:textId="77777777" w:rsidR="00B55F7E" w:rsidRPr="004C2D90" w:rsidRDefault="00B55F7E" w:rsidP="00EC06E5">
            <w:pPr>
              <w:widowControl w:val="0"/>
              <w:ind w:left="-88" w:right="-78"/>
              <w:rPr>
                <w:color w:val="000000" w:themeColor="text1"/>
                <w:sz w:val="16"/>
                <w:szCs w:val="16"/>
              </w:rPr>
            </w:pPr>
            <w:r w:rsidRPr="004C2D90">
              <w:rPr>
                <w:color w:val="000000" w:themeColor="text1"/>
                <w:sz w:val="16"/>
                <w:szCs w:val="16"/>
                <w:lang w:val="en-GB"/>
              </w:rPr>
              <w:t>Constant</w:t>
            </w:r>
          </w:p>
        </w:tc>
        <w:tc>
          <w:tcPr>
            <w:tcW w:w="793" w:type="dxa"/>
            <w:shd w:val="clear" w:color="auto" w:fill="auto"/>
          </w:tcPr>
          <w:p w14:paraId="35A4C2C6"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-0.523</w:t>
            </w:r>
          </w:p>
        </w:tc>
        <w:tc>
          <w:tcPr>
            <w:tcW w:w="837" w:type="dxa"/>
            <w:shd w:val="clear" w:color="auto" w:fill="auto"/>
          </w:tcPr>
          <w:p w14:paraId="0CD0F595"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-0.410</w:t>
            </w:r>
          </w:p>
        </w:tc>
        <w:tc>
          <w:tcPr>
            <w:tcW w:w="863" w:type="dxa"/>
            <w:gridSpan w:val="2"/>
            <w:shd w:val="clear" w:color="auto" w:fill="auto"/>
          </w:tcPr>
          <w:p w14:paraId="476A0BD4"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0.788</w:t>
            </w:r>
          </w:p>
        </w:tc>
        <w:tc>
          <w:tcPr>
            <w:tcW w:w="797" w:type="dxa"/>
            <w:gridSpan w:val="2"/>
            <w:shd w:val="clear" w:color="auto" w:fill="auto"/>
          </w:tcPr>
          <w:p w14:paraId="4A548E6B"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0.973**</w:t>
            </w:r>
          </w:p>
        </w:tc>
        <w:tc>
          <w:tcPr>
            <w:tcW w:w="934" w:type="dxa"/>
            <w:gridSpan w:val="2"/>
            <w:shd w:val="clear" w:color="auto" w:fill="auto"/>
          </w:tcPr>
          <w:p w14:paraId="28E886E0"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0.865**</w:t>
            </w:r>
          </w:p>
        </w:tc>
        <w:tc>
          <w:tcPr>
            <w:tcW w:w="721" w:type="dxa"/>
            <w:shd w:val="clear" w:color="auto" w:fill="auto"/>
          </w:tcPr>
          <w:p w14:paraId="7B8AF758"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-0.919*</w:t>
            </w:r>
          </w:p>
        </w:tc>
      </w:tr>
      <w:tr w:rsidR="00B55F7E" w:rsidRPr="00B271A8" w14:paraId="0C2B1D05" w14:textId="77777777" w:rsidTr="00EC06E5">
        <w:trPr>
          <w:trHeight w:val="20"/>
          <w:jc w:val="center"/>
        </w:trPr>
        <w:tc>
          <w:tcPr>
            <w:tcW w:w="1881" w:type="dxa"/>
            <w:shd w:val="clear" w:color="auto" w:fill="auto"/>
          </w:tcPr>
          <w:p w14:paraId="365EFD7B" w14:textId="77777777" w:rsidR="00B55F7E" w:rsidRPr="004C2D90" w:rsidRDefault="00B55F7E" w:rsidP="00EC06E5">
            <w:pPr>
              <w:widowControl w:val="0"/>
              <w:ind w:left="-88" w:right="-78"/>
              <w:rPr>
                <w:color w:val="000000" w:themeColor="text1"/>
                <w:sz w:val="16"/>
                <w:szCs w:val="16"/>
              </w:rPr>
            </w:pPr>
          </w:p>
        </w:tc>
        <w:tc>
          <w:tcPr>
            <w:tcW w:w="793" w:type="dxa"/>
            <w:shd w:val="clear" w:color="auto" w:fill="auto"/>
          </w:tcPr>
          <w:p w14:paraId="752F1605"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[0.611]</w:t>
            </w:r>
          </w:p>
        </w:tc>
        <w:tc>
          <w:tcPr>
            <w:tcW w:w="837" w:type="dxa"/>
            <w:shd w:val="clear" w:color="auto" w:fill="auto"/>
          </w:tcPr>
          <w:p w14:paraId="2A6CC2D1"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[0.667]</w:t>
            </w:r>
          </w:p>
        </w:tc>
        <w:tc>
          <w:tcPr>
            <w:tcW w:w="863" w:type="dxa"/>
            <w:gridSpan w:val="2"/>
            <w:shd w:val="clear" w:color="auto" w:fill="auto"/>
          </w:tcPr>
          <w:p w14:paraId="297A8F4A"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[1.041]</w:t>
            </w:r>
          </w:p>
        </w:tc>
        <w:tc>
          <w:tcPr>
            <w:tcW w:w="797" w:type="dxa"/>
            <w:gridSpan w:val="2"/>
            <w:shd w:val="clear" w:color="auto" w:fill="auto"/>
          </w:tcPr>
          <w:p w14:paraId="5DD7C8AC"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[0.484]</w:t>
            </w:r>
          </w:p>
        </w:tc>
        <w:tc>
          <w:tcPr>
            <w:tcW w:w="934" w:type="dxa"/>
            <w:gridSpan w:val="2"/>
            <w:shd w:val="clear" w:color="auto" w:fill="auto"/>
          </w:tcPr>
          <w:p w14:paraId="3A3A5091"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[0.378]</w:t>
            </w:r>
          </w:p>
        </w:tc>
        <w:tc>
          <w:tcPr>
            <w:tcW w:w="721" w:type="dxa"/>
            <w:shd w:val="clear" w:color="auto" w:fill="auto"/>
          </w:tcPr>
          <w:p w14:paraId="6A319B99"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[0.544]</w:t>
            </w:r>
          </w:p>
        </w:tc>
      </w:tr>
      <w:tr w:rsidR="00B55F7E" w:rsidRPr="00B271A8" w14:paraId="7E9116D4" w14:textId="77777777" w:rsidTr="00EC06E5">
        <w:trPr>
          <w:trHeight w:val="20"/>
          <w:jc w:val="center"/>
        </w:trPr>
        <w:tc>
          <w:tcPr>
            <w:tcW w:w="1881" w:type="dxa"/>
            <w:shd w:val="clear" w:color="auto" w:fill="auto"/>
          </w:tcPr>
          <w:p w14:paraId="6D04F386" w14:textId="77777777" w:rsidR="00B55F7E" w:rsidRPr="004C2D90" w:rsidRDefault="00B55F7E" w:rsidP="00EC06E5">
            <w:pPr>
              <w:widowControl w:val="0"/>
              <w:ind w:left="-88" w:right="-78"/>
              <w:rPr>
                <w:color w:val="000000" w:themeColor="text1"/>
                <w:sz w:val="16"/>
                <w:szCs w:val="16"/>
              </w:rPr>
            </w:pPr>
            <w:r w:rsidRPr="004C2D90">
              <w:rPr>
                <w:color w:val="000000" w:themeColor="text1"/>
                <w:sz w:val="16"/>
                <w:szCs w:val="16"/>
                <w:lang w:val="en-GB"/>
              </w:rPr>
              <w:t>Observations</w:t>
            </w:r>
          </w:p>
        </w:tc>
        <w:tc>
          <w:tcPr>
            <w:tcW w:w="793" w:type="dxa"/>
            <w:shd w:val="clear" w:color="auto" w:fill="auto"/>
          </w:tcPr>
          <w:p w14:paraId="71FF4A0C"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149</w:t>
            </w:r>
          </w:p>
        </w:tc>
        <w:tc>
          <w:tcPr>
            <w:tcW w:w="837" w:type="dxa"/>
            <w:shd w:val="clear" w:color="auto" w:fill="auto"/>
          </w:tcPr>
          <w:p w14:paraId="69C89DA0"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148</w:t>
            </w:r>
          </w:p>
        </w:tc>
        <w:tc>
          <w:tcPr>
            <w:tcW w:w="863" w:type="dxa"/>
            <w:gridSpan w:val="2"/>
            <w:shd w:val="clear" w:color="auto" w:fill="auto"/>
          </w:tcPr>
          <w:p w14:paraId="5053F949"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149</w:t>
            </w:r>
          </w:p>
        </w:tc>
        <w:tc>
          <w:tcPr>
            <w:tcW w:w="797" w:type="dxa"/>
            <w:gridSpan w:val="2"/>
            <w:shd w:val="clear" w:color="auto" w:fill="auto"/>
          </w:tcPr>
          <w:p w14:paraId="408F5084"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134</w:t>
            </w:r>
          </w:p>
        </w:tc>
        <w:tc>
          <w:tcPr>
            <w:tcW w:w="934" w:type="dxa"/>
            <w:gridSpan w:val="2"/>
            <w:shd w:val="clear" w:color="auto" w:fill="auto"/>
          </w:tcPr>
          <w:p w14:paraId="5510C07A"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134</w:t>
            </w:r>
          </w:p>
        </w:tc>
        <w:tc>
          <w:tcPr>
            <w:tcW w:w="721" w:type="dxa"/>
            <w:shd w:val="clear" w:color="auto" w:fill="auto"/>
          </w:tcPr>
          <w:p w14:paraId="7EB4F111"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134</w:t>
            </w:r>
          </w:p>
        </w:tc>
      </w:tr>
      <w:tr w:rsidR="00B55F7E" w:rsidRPr="00B271A8" w14:paraId="103C7A62" w14:textId="77777777" w:rsidTr="00EC06E5">
        <w:trPr>
          <w:trHeight w:val="20"/>
          <w:jc w:val="center"/>
        </w:trPr>
        <w:tc>
          <w:tcPr>
            <w:tcW w:w="1881" w:type="dxa"/>
            <w:shd w:val="clear" w:color="auto" w:fill="auto"/>
          </w:tcPr>
          <w:p w14:paraId="1F25B462" w14:textId="77777777" w:rsidR="00B55F7E" w:rsidRPr="004C2D90" w:rsidRDefault="00B55F7E" w:rsidP="00EC06E5">
            <w:pPr>
              <w:widowControl w:val="0"/>
              <w:ind w:left="-88" w:right="-78"/>
              <w:rPr>
                <w:color w:val="000000" w:themeColor="text1"/>
                <w:sz w:val="16"/>
                <w:szCs w:val="16"/>
              </w:rPr>
            </w:pPr>
            <w:r w:rsidRPr="004C2D90">
              <w:rPr>
                <w:color w:val="000000" w:themeColor="text1"/>
                <w:sz w:val="16"/>
                <w:szCs w:val="16"/>
                <w:lang w:val="en-GB"/>
              </w:rPr>
              <w:t>R-squared</w:t>
            </w:r>
          </w:p>
        </w:tc>
        <w:tc>
          <w:tcPr>
            <w:tcW w:w="793" w:type="dxa"/>
            <w:shd w:val="clear" w:color="auto" w:fill="auto"/>
          </w:tcPr>
          <w:p w14:paraId="0485E6B3"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0.183</w:t>
            </w:r>
          </w:p>
        </w:tc>
        <w:tc>
          <w:tcPr>
            <w:tcW w:w="837" w:type="dxa"/>
            <w:shd w:val="clear" w:color="auto" w:fill="auto"/>
          </w:tcPr>
          <w:p w14:paraId="1FF0255D"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0.199</w:t>
            </w:r>
          </w:p>
        </w:tc>
        <w:tc>
          <w:tcPr>
            <w:tcW w:w="863" w:type="dxa"/>
            <w:gridSpan w:val="2"/>
            <w:shd w:val="clear" w:color="auto" w:fill="auto"/>
          </w:tcPr>
          <w:p w14:paraId="5AD62D6F"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0.145</w:t>
            </w:r>
          </w:p>
        </w:tc>
        <w:tc>
          <w:tcPr>
            <w:tcW w:w="797" w:type="dxa"/>
            <w:gridSpan w:val="2"/>
            <w:shd w:val="clear" w:color="auto" w:fill="auto"/>
          </w:tcPr>
          <w:p w14:paraId="6599F48E"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0.352</w:t>
            </w:r>
          </w:p>
        </w:tc>
        <w:tc>
          <w:tcPr>
            <w:tcW w:w="934" w:type="dxa"/>
            <w:gridSpan w:val="2"/>
            <w:shd w:val="clear" w:color="auto" w:fill="auto"/>
          </w:tcPr>
          <w:p w14:paraId="5E47E7BE"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0.208</w:t>
            </w:r>
          </w:p>
        </w:tc>
        <w:tc>
          <w:tcPr>
            <w:tcW w:w="721" w:type="dxa"/>
            <w:shd w:val="clear" w:color="auto" w:fill="auto"/>
          </w:tcPr>
          <w:p w14:paraId="07923D0B"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0.289</w:t>
            </w:r>
          </w:p>
        </w:tc>
      </w:tr>
      <w:tr w:rsidR="00B55F7E" w:rsidRPr="00B271A8" w14:paraId="713CA6AF" w14:textId="77777777" w:rsidTr="00EC06E5">
        <w:trPr>
          <w:trHeight w:val="20"/>
          <w:jc w:val="center"/>
        </w:trPr>
        <w:tc>
          <w:tcPr>
            <w:tcW w:w="6826" w:type="dxa"/>
            <w:gridSpan w:val="10"/>
            <w:shd w:val="clear" w:color="auto" w:fill="auto"/>
          </w:tcPr>
          <w:p w14:paraId="7B2FBB98"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lang w:val="en-GB"/>
              </w:rPr>
              <w:t>Product innovation</w:t>
            </w:r>
          </w:p>
        </w:tc>
      </w:tr>
      <w:tr w:rsidR="00B55F7E" w:rsidRPr="00B271A8" w14:paraId="28A089E2" w14:textId="77777777" w:rsidTr="00EC06E5">
        <w:trPr>
          <w:trHeight w:val="20"/>
          <w:jc w:val="center"/>
        </w:trPr>
        <w:tc>
          <w:tcPr>
            <w:tcW w:w="1881" w:type="dxa"/>
            <w:vMerge w:val="restart"/>
            <w:shd w:val="clear" w:color="auto" w:fill="auto"/>
          </w:tcPr>
          <w:p w14:paraId="3ED37A24" w14:textId="26E35C88" w:rsidR="00B55F7E" w:rsidRPr="004C2D90" w:rsidRDefault="00B55F7E" w:rsidP="00EC06E5">
            <w:pPr>
              <w:widowControl w:val="0"/>
              <w:ind w:left="-88" w:right="-78"/>
              <w:rPr>
                <w:color w:val="000000" w:themeColor="text1"/>
                <w:sz w:val="16"/>
                <w:szCs w:val="16"/>
              </w:rPr>
            </w:pPr>
            <w:r w:rsidRPr="004C2D90">
              <w:rPr>
                <w:color w:val="000000" w:themeColor="text1"/>
                <w:sz w:val="16"/>
                <w:szCs w:val="16"/>
                <w:lang w:val="en-GB"/>
              </w:rPr>
              <w:t xml:space="preserve">Dummy=1 if </w:t>
            </w:r>
            <w:r w:rsidR="00D409C6">
              <w:rPr>
                <w:color w:val="000000" w:themeColor="text1"/>
                <w:sz w:val="16"/>
                <w:szCs w:val="16"/>
                <w:lang w:val="en-GB"/>
              </w:rPr>
              <w:t xml:space="preserve">the </w:t>
            </w:r>
            <w:r w:rsidRPr="004C2D90">
              <w:rPr>
                <w:color w:val="000000" w:themeColor="text1"/>
                <w:sz w:val="16"/>
                <w:szCs w:val="16"/>
                <w:lang w:val="en-GB"/>
              </w:rPr>
              <w:t>firm invests in product innovation</w:t>
            </w:r>
            <w:r w:rsidRPr="004C2D90">
              <w:rPr>
                <w:color w:val="000000" w:themeColor="text1"/>
                <w:sz w:val="16"/>
                <w:szCs w:val="16"/>
              </w:rPr>
              <w:t> </w:t>
            </w:r>
          </w:p>
        </w:tc>
        <w:tc>
          <w:tcPr>
            <w:tcW w:w="793" w:type="dxa"/>
            <w:shd w:val="clear" w:color="auto" w:fill="auto"/>
          </w:tcPr>
          <w:p w14:paraId="52018694"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-0.052</w:t>
            </w:r>
          </w:p>
        </w:tc>
        <w:tc>
          <w:tcPr>
            <w:tcW w:w="837" w:type="dxa"/>
            <w:shd w:val="clear" w:color="auto" w:fill="auto"/>
          </w:tcPr>
          <w:p w14:paraId="1F94AAE4"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-0.634**</w:t>
            </w:r>
          </w:p>
        </w:tc>
        <w:tc>
          <w:tcPr>
            <w:tcW w:w="863" w:type="dxa"/>
            <w:gridSpan w:val="2"/>
            <w:shd w:val="clear" w:color="auto" w:fill="auto"/>
          </w:tcPr>
          <w:p w14:paraId="256CBF7A"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-1.483***</w:t>
            </w:r>
          </w:p>
        </w:tc>
        <w:tc>
          <w:tcPr>
            <w:tcW w:w="797" w:type="dxa"/>
            <w:gridSpan w:val="2"/>
            <w:shd w:val="clear" w:color="auto" w:fill="auto"/>
          </w:tcPr>
          <w:p w14:paraId="57FA6C35"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0.071</w:t>
            </w:r>
          </w:p>
        </w:tc>
        <w:tc>
          <w:tcPr>
            <w:tcW w:w="934" w:type="dxa"/>
            <w:gridSpan w:val="2"/>
            <w:shd w:val="clear" w:color="auto" w:fill="auto"/>
          </w:tcPr>
          <w:p w14:paraId="3D1612A2"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0.414</w:t>
            </w:r>
          </w:p>
        </w:tc>
        <w:tc>
          <w:tcPr>
            <w:tcW w:w="721" w:type="dxa"/>
            <w:shd w:val="clear" w:color="auto" w:fill="auto"/>
          </w:tcPr>
          <w:p w14:paraId="12D5A17A"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-0.227</w:t>
            </w:r>
          </w:p>
        </w:tc>
      </w:tr>
      <w:tr w:rsidR="00B55F7E" w:rsidRPr="00B271A8" w14:paraId="468B86A0" w14:textId="77777777" w:rsidTr="00EC06E5">
        <w:trPr>
          <w:trHeight w:val="20"/>
          <w:jc w:val="center"/>
        </w:trPr>
        <w:tc>
          <w:tcPr>
            <w:tcW w:w="1881" w:type="dxa"/>
            <w:vMerge/>
            <w:shd w:val="clear" w:color="auto" w:fill="auto"/>
          </w:tcPr>
          <w:p w14:paraId="31D65E4C" w14:textId="77777777" w:rsidR="00B55F7E" w:rsidRPr="004C2D90" w:rsidRDefault="00B55F7E" w:rsidP="00EC06E5">
            <w:pPr>
              <w:widowControl w:val="0"/>
              <w:ind w:left="-88" w:right="-78"/>
              <w:rPr>
                <w:color w:val="000000" w:themeColor="text1"/>
                <w:sz w:val="16"/>
                <w:szCs w:val="16"/>
              </w:rPr>
            </w:pPr>
          </w:p>
        </w:tc>
        <w:tc>
          <w:tcPr>
            <w:tcW w:w="793" w:type="dxa"/>
            <w:shd w:val="clear" w:color="auto" w:fill="auto"/>
          </w:tcPr>
          <w:p w14:paraId="07EC501F"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[0.493]</w:t>
            </w:r>
          </w:p>
        </w:tc>
        <w:tc>
          <w:tcPr>
            <w:tcW w:w="837" w:type="dxa"/>
            <w:shd w:val="clear" w:color="auto" w:fill="auto"/>
          </w:tcPr>
          <w:p w14:paraId="0FCA65D2"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[0.307]</w:t>
            </w:r>
          </w:p>
        </w:tc>
        <w:tc>
          <w:tcPr>
            <w:tcW w:w="863" w:type="dxa"/>
            <w:gridSpan w:val="2"/>
            <w:shd w:val="clear" w:color="auto" w:fill="auto"/>
          </w:tcPr>
          <w:p w14:paraId="62B0D160"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[0.516]</w:t>
            </w:r>
          </w:p>
        </w:tc>
        <w:tc>
          <w:tcPr>
            <w:tcW w:w="797" w:type="dxa"/>
            <w:gridSpan w:val="2"/>
            <w:shd w:val="clear" w:color="auto" w:fill="auto"/>
          </w:tcPr>
          <w:p w14:paraId="345D3089"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[0.489]</w:t>
            </w:r>
          </w:p>
        </w:tc>
        <w:tc>
          <w:tcPr>
            <w:tcW w:w="934" w:type="dxa"/>
            <w:gridSpan w:val="2"/>
            <w:shd w:val="clear" w:color="auto" w:fill="auto"/>
          </w:tcPr>
          <w:p w14:paraId="761BB761"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[0.376]</w:t>
            </w:r>
          </w:p>
        </w:tc>
        <w:tc>
          <w:tcPr>
            <w:tcW w:w="721" w:type="dxa"/>
            <w:shd w:val="clear" w:color="auto" w:fill="auto"/>
          </w:tcPr>
          <w:p w14:paraId="20570C9C"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[0.588]</w:t>
            </w:r>
          </w:p>
        </w:tc>
      </w:tr>
      <w:tr w:rsidR="00B55F7E" w:rsidRPr="00B271A8" w14:paraId="5ED5EA94" w14:textId="77777777" w:rsidTr="00EC06E5">
        <w:trPr>
          <w:trHeight w:val="20"/>
          <w:jc w:val="center"/>
        </w:trPr>
        <w:tc>
          <w:tcPr>
            <w:tcW w:w="1881" w:type="dxa"/>
            <w:shd w:val="clear" w:color="auto" w:fill="auto"/>
          </w:tcPr>
          <w:p w14:paraId="71B88CAD" w14:textId="77777777" w:rsidR="00B55F7E" w:rsidRPr="004C2D90" w:rsidRDefault="00B55F7E" w:rsidP="00EC06E5">
            <w:pPr>
              <w:widowControl w:val="0"/>
              <w:ind w:left="-88" w:right="-78"/>
              <w:rPr>
                <w:color w:val="000000" w:themeColor="text1"/>
                <w:sz w:val="16"/>
                <w:szCs w:val="16"/>
              </w:rPr>
            </w:pPr>
            <w:r w:rsidRPr="004C2D90">
              <w:rPr>
                <w:color w:val="000000" w:themeColor="text1"/>
                <w:sz w:val="16"/>
                <w:szCs w:val="16"/>
                <w:lang w:val="en-GB"/>
              </w:rPr>
              <w:t>Constant</w:t>
            </w:r>
          </w:p>
        </w:tc>
        <w:tc>
          <w:tcPr>
            <w:tcW w:w="793" w:type="dxa"/>
            <w:shd w:val="clear" w:color="auto" w:fill="auto"/>
          </w:tcPr>
          <w:p w14:paraId="4FF9BFE8"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-0.309</w:t>
            </w:r>
          </w:p>
        </w:tc>
        <w:tc>
          <w:tcPr>
            <w:tcW w:w="837" w:type="dxa"/>
            <w:shd w:val="clear" w:color="auto" w:fill="auto"/>
          </w:tcPr>
          <w:p w14:paraId="3B44193F"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-0.537</w:t>
            </w:r>
          </w:p>
        </w:tc>
        <w:tc>
          <w:tcPr>
            <w:tcW w:w="863" w:type="dxa"/>
            <w:gridSpan w:val="2"/>
            <w:shd w:val="clear" w:color="auto" w:fill="auto"/>
          </w:tcPr>
          <w:p w14:paraId="3E896A4B"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0.634</w:t>
            </w:r>
          </w:p>
        </w:tc>
        <w:tc>
          <w:tcPr>
            <w:tcW w:w="797" w:type="dxa"/>
            <w:gridSpan w:val="2"/>
            <w:shd w:val="clear" w:color="auto" w:fill="auto"/>
          </w:tcPr>
          <w:p w14:paraId="38BF8202"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0.635</w:t>
            </w:r>
          </w:p>
        </w:tc>
        <w:tc>
          <w:tcPr>
            <w:tcW w:w="934" w:type="dxa"/>
            <w:gridSpan w:val="2"/>
            <w:shd w:val="clear" w:color="auto" w:fill="auto"/>
          </w:tcPr>
          <w:p w14:paraId="25EB5A80"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-0.815</w:t>
            </w:r>
          </w:p>
        </w:tc>
        <w:tc>
          <w:tcPr>
            <w:tcW w:w="721" w:type="dxa"/>
            <w:shd w:val="clear" w:color="auto" w:fill="auto"/>
          </w:tcPr>
          <w:p w14:paraId="50FB96D3"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-0.054</w:t>
            </w:r>
          </w:p>
        </w:tc>
      </w:tr>
      <w:tr w:rsidR="00B55F7E" w:rsidRPr="00B271A8" w14:paraId="6CB05FCF" w14:textId="77777777" w:rsidTr="00EC06E5">
        <w:trPr>
          <w:trHeight w:val="20"/>
          <w:jc w:val="center"/>
        </w:trPr>
        <w:tc>
          <w:tcPr>
            <w:tcW w:w="1881" w:type="dxa"/>
            <w:shd w:val="clear" w:color="auto" w:fill="auto"/>
          </w:tcPr>
          <w:p w14:paraId="4F950602" w14:textId="77777777" w:rsidR="00B55F7E" w:rsidRPr="004C2D90" w:rsidRDefault="00B55F7E" w:rsidP="00EC06E5">
            <w:pPr>
              <w:widowControl w:val="0"/>
              <w:ind w:left="-88" w:right="-78"/>
              <w:rPr>
                <w:color w:val="000000" w:themeColor="text1"/>
                <w:sz w:val="16"/>
                <w:szCs w:val="16"/>
              </w:rPr>
            </w:pPr>
          </w:p>
        </w:tc>
        <w:tc>
          <w:tcPr>
            <w:tcW w:w="793" w:type="dxa"/>
            <w:shd w:val="clear" w:color="auto" w:fill="auto"/>
          </w:tcPr>
          <w:p w14:paraId="23145731"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[0.597]</w:t>
            </w:r>
          </w:p>
        </w:tc>
        <w:tc>
          <w:tcPr>
            <w:tcW w:w="837" w:type="dxa"/>
            <w:shd w:val="clear" w:color="auto" w:fill="auto"/>
          </w:tcPr>
          <w:p w14:paraId="5E61ABD2"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[0.513]</w:t>
            </w:r>
          </w:p>
        </w:tc>
        <w:tc>
          <w:tcPr>
            <w:tcW w:w="863" w:type="dxa"/>
            <w:gridSpan w:val="2"/>
            <w:shd w:val="clear" w:color="auto" w:fill="auto"/>
          </w:tcPr>
          <w:p w14:paraId="640979E5"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[0.618]</w:t>
            </w:r>
          </w:p>
        </w:tc>
        <w:tc>
          <w:tcPr>
            <w:tcW w:w="797" w:type="dxa"/>
            <w:gridSpan w:val="2"/>
            <w:shd w:val="clear" w:color="auto" w:fill="auto"/>
          </w:tcPr>
          <w:p w14:paraId="5A962187"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[2.027]</w:t>
            </w:r>
          </w:p>
        </w:tc>
        <w:tc>
          <w:tcPr>
            <w:tcW w:w="934" w:type="dxa"/>
            <w:gridSpan w:val="2"/>
            <w:shd w:val="clear" w:color="auto" w:fill="auto"/>
          </w:tcPr>
          <w:p w14:paraId="4C9121FE"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[1.581]</w:t>
            </w:r>
          </w:p>
        </w:tc>
        <w:tc>
          <w:tcPr>
            <w:tcW w:w="721" w:type="dxa"/>
            <w:shd w:val="clear" w:color="auto" w:fill="auto"/>
          </w:tcPr>
          <w:p w14:paraId="76D1E0F7"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[2.413]</w:t>
            </w:r>
          </w:p>
        </w:tc>
      </w:tr>
      <w:tr w:rsidR="00B55F7E" w:rsidRPr="00B271A8" w14:paraId="0B81A703" w14:textId="77777777" w:rsidTr="00EC06E5">
        <w:trPr>
          <w:trHeight w:val="20"/>
          <w:jc w:val="center"/>
        </w:trPr>
        <w:tc>
          <w:tcPr>
            <w:tcW w:w="1881" w:type="dxa"/>
            <w:shd w:val="clear" w:color="auto" w:fill="auto"/>
          </w:tcPr>
          <w:p w14:paraId="4558809C" w14:textId="77777777" w:rsidR="00B55F7E" w:rsidRPr="004C2D90" w:rsidRDefault="00B55F7E" w:rsidP="00EC06E5">
            <w:pPr>
              <w:widowControl w:val="0"/>
              <w:ind w:left="-88" w:right="-78"/>
              <w:rPr>
                <w:color w:val="000000" w:themeColor="text1"/>
                <w:sz w:val="16"/>
                <w:szCs w:val="16"/>
              </w:rPr>
            </w:pPr>
            <w:r w:rsidRPr="004C2D90">
              <w:rPr>
                <w:color w:val="000000" w:themeColor="text1"/>
                <w:sz w:val="16"/>
                <w:szCs w:val="16"/>
                <w:lang w:val="en-GB"/>
              </w:rPr>
              <w:t>Observations</w:t>
            </w:r>
          </w:p>
        </w:tc>
        <w:tc>
          <w:tcPr>
            <w:tcW w:w="793" w:type="dxa"/>
            <w:shd w:val="clear" w:color="auto" w:fill="auto"/>
          </w:tcPr>
          <w:p w14:paraId="6F4AB69D"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149</w:t>
            </w:r>
          </w:p>
        </w:tc>
        <w:tc>
          <w:tcPr>
            <w:tcW w:w="837" w:type="dxa"/>
            <w:shd w:val="clear" w:color="auto" w:fill="auto"/>
          </w:tcPr>
          <w:p w14:paraId="204C8BFD"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148</w:t>
            </w:r>
          </w:p>
        </w:tc>
        <w:tc>
          <w:tcPr>
            <w:tcW w:w="863" w:type="dxa"/>
            <w:gridSpan w:val="2"/>
            <w:shd w:val="clear" w:color="auto" w:fill="auto"/>
          </w:tcPr>
          <w:p w14:paraId="33A3326A"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149</w:t>
            </w:r>
          </w:p>
        </w:tc>
        <w:tc>
          <w:tcPr>
            <w:tcW w:w="797" w:type="dxa"/>
            <w:gridSpan w:val="2"/>
            <w:shd w:val="clear" w:color="auto" w:fill="auto"/>
          </w:tcPr>
          <w:p w14:paraId="16D1ED9E"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134</w:t>
            </w:r>
          </w:p>
        </w:tc>
        <w:tc>
          <w:tcPr>
            <w:tcW w:w="934" w:type="dxa"/>
            <w:gridSpan w:val="2"/>
            <w:shd w:val="clear" w:color="auto" w:fill="auto"/>
          </w:tcPr>
          <w:p w14:paraId="0E958976"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134</w:t>
            </w:r>
          </w:p>
        </w:tc>
        <w:tc>
          <w:tcPr>
            <w:tcW w:w="721" w:type="dxa"/>
            <w:shd w:val="clear" w:color="auto" w:fill="auto"/>
          </w:tcPr>
          <w:p w14:paraId="19C73D26"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134</w:t>
            </w:r>
          </w:p>
        </w:tc>
      </w:tr>
      <w:tr w:rsidR="00B55F7E" w:rsidRPr="00B271A8" w14:paraId="115D18DD" w14:textId="77777777" w:rsidTr="00EC06E5">
        <w:trPr>
          <w:trHeight w:val="20"/>
          <w:jc w:val="center"/>
        </w:trPr>
        <w:tc>
          <w:tcPr>
            <w:tcW w:w="1881" w:type="dxa"/>
            <w:shd w:val="clear" w:color="auto" w:fill="auto"/>
          </w:tcPr>
          <w:p w14:paraId="07F0C728" w14:textId="77777777" w:rsidR="00B55F7E" w:rsidRPr="004C2D90" w:rsidRDefault="00B55F7E" w:rsidP="00EC06E5">
            <w:pPr>
              <w:widowControl w:val="0"/>
              <w:ind w:left="-88" w:right="-78"/>
              <w:rPr>
                <w:color w:val="000000" w:themeColor="text1"/>
                <w:sz w:val="16"/>
                <w:szCs w:val="16"/>
              </w:rPr>
            </w:pPr>
            <w:r w:rsidRPr="004C2D90">
              <w:rPr>
                <w:color w:val="000000" w:themeColor="text1"/>
                <w:sz w:val="16"/>
                <w:szCs w:val="16"/>
                <w:lang w:val="en-GB"/>
              </w:rPr>
              <w:t>R-squared</w:t>
            </w:r>
          </w:p>
        </w:tc>
        <w:tc>
          <w:tcPr>
            <w:tcW w:w="793" w:type="dxa"/>
            <w:shd w:val="clear" w:color="auto" w:fill="auto"/>
          </w:tcPr>
          <w:p w14:paraId="3B14EB53"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0.179</w:t>
            </w:r>
          </w:p>
        </w:tc>
        <w:tc>
          <w:tcPr>
            <w:tcW w:w="837" w:type="dxa"/>
            <w:shd w:val="clear" w:color="auto" w:fill="auto"/>
          </w:tcPr>
          <w:p w14:paraId="2C94A5EC"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0.201</w:t>
            </w:r>
          </w:p>
        </w:tc>
        <w:tc>
          <w:tcPr>
            <w:tcW w:w="863" w:type="dxa"/>
            <w:gridSpan w:val="2"/>
            <w:shd w:val="clear" w:color="auto" w:fill="auto"/>
          </w:tcPr>
          <w:p w14:paraId="5DAE0F3F"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0.154</w:t>
            </w:r>
          </w:p>
        </w:tc>
        <w:tc>
          <w:tcPr>
            <w:tcW w:w="797" w:type="dxa"/>
            <w:gridSpan w:val="2"/>
            <w:shd w:val="clear" w:color="auto" w:fill="auto"/>
          </w:tcPr>
          <w:p w14:paraId="798BCCC8"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0.349</w:t>
            </w:r>
          </w:p>
        </w:tc>
        <w:tc>
          <w:tcPr>
            <w:tcW w:w="934" w:type="dxa"/>
            <w:gridSpan w:val="2"/>
            <w:shd w:val="clear" w:color="auto" w:fill="auto"/>
          </w:tcPr>
          <w:p w14:paraId="033C2040"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0.216</w:t>
            </w:r>
          </w:p>
        </w:tc>
        <w:tc>
          <w:tcPr>
            <w:tcW w:w="721" w:type="dxa"/>
            <w:shd w:val="clear" w:color="auto" w:fill="auto"/>
          </w:tcPr>
          <w:p w14:paraId="34ADFA03"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0.287</w:t>
            </w:r>
          </w:p>
        </w:tc>
      </w:tr>
      <w:tr w:rsidR="00B55F7E" w:rsidRPr="00B271A8" w14:paraId="108482E6" w14:textId="77777777" w:rsidTr="00EC06E5">
        <w:trPr>
          <w:trHeight w:val="20"/>
          <w:jc w:val="center"/>
        </w:trPr>
        <w:tc>
          <w:tcPr>
            <w:tcW w:w="6826" w:type="dxa"/>
            <w:gridSpan w:val="10"/>
            <w:shd w:val="clear" w:color="auto" w:fill="auto"/>
          </w:tcPr>
          <w:p w14:paraId="3B8FA39D"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lang w:val="en-GB"/>
              </w:rPr>
              <w:t>Process innovation</w:t>
            </w:r>
          </w:p>
        </w:tc>
      </w:tr>
      <w:tr w:rsidR="00B55F7E" w:rsidRPr="00B271A8" w14:paraId="78DAD0C6" w14:textId="77777777" w:rsidTr="00EC06E5">
        <w:trPr>
          <w:trHeight w:val="20"/>
          <w:jc w:val="center"/>
        </w:trPr>
        <w:tc>
          <w:tcPr>
            <w:tcW w:w="1881" w:type="dxa"/>
            <w:vMerge w:val="restart"/>
            <w:shd w:val="clear" w:color="auto" w:fill="auto"/>
          </w:tcPr>
          <w:p w14:paraId="469E6242" w14:textId="7B6182AD" w:rsidR="00B55F7E" w:rsidRPr="004C2D90" w:rsidRDefault="00B55F7E" w:rsidP="00EC06E5">
            <w:pPr>
              <w:widowControl w:val="0"/>
              <w:ind w:left="-88" w:right="-78"/>
              <w:rPr>
                <w:color w:val="000000" w:themeColor="text1"/>
                <w:sz w:val="16"/>
                <w:szCs w:val="16"/>
              </w:rPr>
            </w:pPr>
            <w:r w:rsidRPr="004C2D90">
              <w:rPr>
                <w:color w:val="000000" w:themeColor="text1"/>
                <w:sz w:val="16"/>
                <w:szCs w:val="16"/>
                <w:lang w:val="en-GB"/>
              </w:rPr>
              <w:t xml:space="preserve">Dummy=1 if </w:t>
            </w:r>
            <w:r w:rsidR="00D409C6">
              <w:rPr>
                <w:color w:val="000000" w:themeColor="text1"/>
                <w:sz w:val="16"/>
                <w:szCs w:val="16"/>
                <w:lang w:val="en-GB"/>
              </w:rPr>
              <w:t xml:space="preserve">the </w:t>
            </w:r>
            <w:r w:rsidRPr="004C2D90">
              <w:rPr>
                <w:color w:val="000000" w:themeColor="text1"/>
                <w:sz w:val="16"/>
                <w:szCs w:val="16"/>
                <w:lang w:val="en-GB"/>
              </w:rPr>
              <w:t>firm invests in process innovation</w:t>
            </w:r>
          </w:p>
        </w:tc>
        <w:tc>
          <w:tcPr>
            <w:tcW w:w="793" w:type="dxa"/>
            <w:shd w:val="clear" w:color="auto" w:fill="auto"/>
          </w:tcPr>
          <w:p w14:paraId="452C5A5D"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-0.016</w:t>
            </w:r>
          </w:p>
        </w:tc>
        <w:tc>
          <w:tcPr>
            <w:tcW w:w="837" w:type="dxa"/>
            <w:shd w:val="clear" w:color="auto" w:fill="auto"/>
          </w:tcPr>
          <w:p w14:paraId="51937A33"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-0.051</w:t>
            </w:r>
          </w:p>
        </w:tc>
        <w:tc>
          <w:tcPr>
            <w:tcW w:w="863" w:type="dxa"/>
            <w:gridSpan w:val="2"/>
            <w:shd w:val="clear" w:color="auto" w:fill="auto"/>
          </w:tcPr>
          <w:p w14:paraId="21C3DD42"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-0.010</w:t>
            </w:r>
          </w:p>
        </w:tc>
        <w:tc>
          <w:tcPr>
            <w:tcW w:w="797" w:type="dxa"/>
            <w:gridSpan w:val="2"/>
            <w:shd w:val="clear" w:color="auto" w:fill="auto"/>
          </w:tcPr>
          <w:p w14:paraId="720BE193"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-0.084</w:t>
            </w:r>
          </w:p>
        </w:tc>
        <w:tc>
          <w:tcPr>
            <w:tcW w:w="934" w:type="dxa"/>
            <w:gridSpan w:val="2"/>
            <w:shd w:val="clear" w:color="auto" w:fill="auto"/>
          </w:tcPr>
          <w:p w14:paraId="4CD9B1DF"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0.010</w:t>
            </w:r>
          </w:p>
        </w:tc>
        <w:tc>
          <w:tcPr>
            <w:tcW w:w="721" w:type="dxa"/>
            <w:shd w:val="clear" w:color="auto" w:fill="auto"/>
          </w:tcPr>
          <w:p w14:paraId="5689A063"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-0.013</w:t>
            </w:r>
          </w:p>
        </w:tc>
      </w:tr>
      <w:tr w:rsidR="00B55F7E" w:rsidRPr="00B271A8" w14:paraId="466ECAC8" w14:textId="77777777" w:rsidTr="00EC06E5">
        <w:trPr>
          <w:trHeight w:val="20"/>
          <w:jc w:val="center"/>
        </w:trPr>
        <w:tc>
          <w:tcPr>
            <w:tcW w:w="1881" w:type="dxa"/>
            <w:vMerge/>
            <w:shd w:val="clear" w:color="auto" w:fill="auto"/>
          </w:tcPr>
          <w:p w14:paraId="7D8841D3" w14:textId="77777777" w:rsidR="00B55F7E" w:rsidRPr="004C2D90" w:rsidRDefault="00B55F7E" w:rsidP="00EC06E5">
            <w:pPr>
              <w:widowControl w:val="0"/>
              <w:ind w:left="-88" w:right="-78"/>
              <w:rPr>
                <w:color w:val="000000" w:themeColor="text1"/>
                <w:sz w:val="16"/>
                <w:szCs w:val="16"/>
              </w:rPr>
            </w:pPr>
          </w:p>
        </w:tc>
        <w:tc>
          <w:tcPr>
            <w:tcW w:w="793" w:type="dxa"/>
            <w:shd w:val="clear" w:color="auto" w:fill="auto"/>
          </w:tcPr>
          <w:p w14:paraId="6F522C44"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[0.083]</w:t>
            </w:r>
          </w:p>
        </w:tc>
        <w:tc>
          <w:tcPr>
            <w:tcW w:w="837" w:type="dxa"/>
            <w:shd w:val="clear" w:color="auto" w:fill="auto"/>
          </w:tcPr>
          <w:p w14:paraId="3E792D35"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[0.104]</w:t>
            </w:r>
          </w:p>
        </w:tc>
        <w:tc>
          <w:tcPr>
            <w:tcW w:w="863" w:type="dxa"/>
            <w:gridSpan w:val="2"/>
            <w:shd w:val="clear" w:color="auto" w:fill="auto"/>
          </w:tcPr>
          <w:p w14:paraId="49C81183"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[0.171]</w:t>
            </w:r>
          </w:p>
        </w:tc>
        <w:tc>
          <w:tcPr>
            <w:tcW w:w="797" w:type="dxa"/>
            <w:gridSpan w:val="2"/>
            <w:shd w:val="clear" w:color="auto" w:fill="auto"/>
          </w:tcPr>
          <w:p w14:paraId="1B549E77"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[0.081]</w:t>
            </w:r>
          </w:p>
        </w:tc>
        <w:tc>
          <w:tcPr>
            <w:tcW w:w="934" w:type="dxa"/>
            <w:gridSpan w:val="2"/>
            <w:shd w:val="clear" w:color="auto" w:fill="auto"/>
          </w:tcPr>
          <w:p w14:paraId="185006D6"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[0.126]</w:t>
            </w:r>
          </w:p>
        </w:tc>
        <w:tc>
          <w:tcPr>
            <w:tcW w:w="721" w:type="dxa"/>
            <w:shd w:val="clear" w:color="auto" w:fill="auto"/>
          </w:tcPr>
          <w:p w14:paraId="5122FDC8"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[0.122]</w:t>
            </w:r>
          </w:p>
        </w:tc>
      </w:tr>
      <w:tr w:rsidR="00B55F7E" w:rsidRPr="00B271A8" w14:paraId="220FF60E" w14:textId="77777777" w:rsidTr="00EC06E5">
        <w:trPr>
          <w:trHeight w:val="20"/>
          <w:jc w:val="center"/>
        </w:trPr>
        <w:tc>
          <w:tcPr>
            <w:tcW w:w="1881" w:type="dxa"/>
            <w:shd w:val="clear" w:color="auto" w:fill="auto"/>
          </w:tcPr>
          <w:p w14:paraId="23662E6E" w14:textId="77777777" w:rsidR="00B55F7E" w:rsidRPr="004C2D90" w:rsidRDefault="00B55F7E" w:rsidP="00EC06E5">
            <w:pPr>
              <w:widowControl w:val="0"/>
              <w:ind w:left="-88" w:right="-78"/>
              <w:rPr>
                <w:color w:val="000000" w:themeColor="text1"/>
                <w:sz w:val="16"/>
                <w:szCs w:val="16"/>
              </w:rPr>
            </w:pPr>
            <w:r w:rsidRPr="004C2D90">
              <w:rPr>
                <w:color w:val="000000" w:themeColor="text1"/>
                <w:sz w:val="16"/>
                <w:szCs w:val="16"/>
                <w:lang w:val="en-GB"/>
              </w:rPr>
              <w:t>Constant</w:t>
            </w:r>
          </w:p>
        </w:tc>
        <w:tc>
          <w:tcPr>
            <w:tcW w:w="793" w:type="dxa"/>
            <w:shd w:val="clear" w:color="auto" w:fill="auto"/>
          </w:tcPr>
          <w:p w14:paraId="220FE849"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-0.293</w:t>
            </w:r>
          </w:p>
        </w:tc>
        <w:tc>
          <w:tcPr>
            <w:tcW w:w="837" w:type="dxa"/>
            <w:shd w:val="clear" w:color="auto" w:fill="auto"/>
          </w:tcPr>
          <w:p w14:paraId="574F0672"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-0.346</w:t>
            </w:r>
          </w:p>
        </w:tc>
        <w:tc>
          <w:tcPr>
            <w:tcW w:w="863" w:type="dxa"/>
            <w:gridSpan w:val="2"/>
            <w:shd w:val="clear" w:color="auto" w:fill="auto"/>
          </w:tcPr>
          <w:p w14:paraId="0DB719A9"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1.083</w:t>
            </w:r>
          </w:p>
        </w:tc>
        <w:tc>
          <w:tcPr>
            <w:tcW w:w="797" w:type="dxa"/>
            <w:gridSpan w:val="2"/>
            <w:shd w:val="clear" w:color="auto" w:fill="auto"/>
          </w:tcPr>
          <w:p w14:paraId="44601E7E"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1.135**</w:t>
            </w:r>
          </w:p>
        </w:tc>
        <w:tc>
          <w:tcPr>
            <w:tcW w:w="934" w:type="dxa"/>
            <w:gridSpan w:val="2"/>
            <w:shd w:val="clear" w:color="auto" w:fill="auto"/>
          </w:tcPr>
          <w:p w14:paraId="367EA728"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0.847*</w:t>
            </w:r>
          </w:p>
        </w:tc>
        <w:tc>
          <w:tcPr>
            <w:tcW w:w="721" w:type="dxa"/>
            <w:shd w:val="clear" w:color="auto" w:fill="auto"/>
          </w:tcPr>
          <w:p w14:paraId="33DF8C23"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-0.949</w:t>
            </w:r>
          </w:p>
        </w:tc>
      </w:tr>
      <w:tr w:rsidR="00B55F7E" w:rsidRPr="00B271A8" w14:paraId="7257A5E3" w14:textId="77777777" w:rsidTr="00EC06E5">
        <w:trPr>
          <w:trHeight w:val="20"/>
          <w:jc w:val="center"/>
        </w:trPr>
        <w:tc>
          <w:tcPr>
            <w:tcW w:w="1881" w:type="dxa"/>
            <w:shd w:val="clear" w:color="auto" w:fill="auto"/>
          </w:tcPr>
          <w:p w14:paraId="595F3AAC" w14:textId="77777777" w:rsidR="00B55F7E" w:rsidRPr="004C2D90" w:rsidRDefault="00B55F7E" w:rsidP="00EC06E5">
            <w:pPr>
              <w:widowControl w:val="0"/>
              <w:ind w:left="-88" w:right="-78"/>
              <w:rPr>
                <w:color w:val="000000" w:themeColor="text1"/>
                <w:sz w:val="16"/>
                <w:szCs w:val="16"/>
              </w:rPr>
            </w:pPr>
          </w:p>
        </w:tc>
        <w:tc>
          <w:tcPr>
            <w:tcW w:w="793" w:type="dxa"/>
            <w:shd w:val="clear" w:color="auto" w:fill="auto"/>
          </w:tcPr>
          <w:p w14:paraId="355AAC2E"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[0.605]</w:t>
            </w:r>
          </w:p>
        </w:tc>
        <w:tc>
          <w:tcPr>
            <w:tcW w:w="837" w:type="dxa"/>
            <w:shd w:val="clear" w:color="auto" w:fill="auto"/>
          </w:tcPr>
          <w:p w14:paraId="728C366D"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[0.657]</w:t>
            </w:r>
          </w:p>
        </w:tc>
        <w:tc>
          <w:tcPr>
            <w:tcW w:w="863" w:type="dxa"/>
            <w:gridSpan w:val="2"/>
            <w:shd w:val="clear" w:color="auto" w:fill="auto"/>
          </w:tcPr>
          <w:p w14:paraId="0810EC03"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[0.868]</w:t>
            </w:r>
          </w:p>
        </w:tc>
        <w:tc>
          <w:tcPr>
            <w:tcW w:w="797" w:type="dxa"/>
            <w:gridSpan w:val="2"/>
            <w:shd w:val="clear" w:color="auto" w:fill="auto"/>
          </w:tcPr>
          <w:p w14:paraId="0C3ADEAC"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[0.490]</w:t>
            </w:r>
          </w:p>
        </w:tc>
        <w:tc>
          <w:tcPr>
            <w:tcW w:w="934" w:type="dxa"/>
            <w:gridSpan w:val="2"/>
            <w:shd w:val="clear" w:color="auto" w:fill="auto"/>
          </w:tcPr>
          <w:p w14:paraId="497D2D13"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[0.492]</w:t>
            </w:r>
          </w:p>
        </w:tc>
        <w:tc>
          <w:tcPr>
            <w:tcW w:w="721" w:type="dxa"/>
            <w:shd w:val="clear" w:color="auto" w:fill="auto"/>
          </w:tcPr>
          <w:p w14:paraId="6236FB68"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[0.608]</w:t>
            </w:r>
          </w:p>
        </w:tc>
      </w:tr>
      <w:tr w:rsidR="00B55F7E" w:rsidRPr="00B271A8" w14:paraId="64D6D12A" w14:textId="77777777" w:rsidTr="00EC06E5">
        <w:trPr>
          <w:trHeight w:val="20"/>
          <w:jc w:val="center"/>
        </w:trPr>
        <w:tc>
          <w:tcPr>
            <w:tcW w:w="1881" w:type="dxa"/>
            <w:shd w:val="clear" w:color="auto" w:fill="auto"/>
          </w:tcPr>
          <w:p w14:paraId="2783DEE4" w14:textId="77777777" w:rsidR="00B55F7E" w:rsidRPr="004C2D90" w:rsidRDefault="00B55F7E" w:rsidP="00EC06E5">
            <w:pPr>
              <w:widowControl w:val="0"/>
              <w:ind w:left="-88" w:right="-78"/>
              <w:rPr>
                <w:color w:val="000000" w:themeColor="text1"/>
                <w:sz w:val="16"/>
                <w:szCs w:val="16"/>
              </w:rPr>
            </w:pPr>
            <w:r w:rsidRPr="004C2D90">
              <w:rPr>
                <w:color w:val="000000" w:themeColor="text1"/>
                <w:sz w:val="16"/>
                <w:szCs w:val="16"/>
                <w:lang w:val="en-GB"/>
              </w:rPr>
              <w:t>Observations</w:t>
            </w:r>
          </w:p>
        </w:tc>
        <w:tc>
          <w:tcPr>
            <w:tcW w:w="793" w:type="dxa"/>
            <w:shd w:val="clear" w:color="auto" w:fill="auto"/>
          </w:tcPr>
          <w:p w14:paraId="090A9A30"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149</w:t>
            </w:r>
          </w:p>
        </w:tc>
        <w:tc>
          <w:tcPr>
            <w:tcW w:w="837" w:type="dxa"/>
            <w:shd w:val="clear" w:color="auto" w:fill="auto"/>
          </w:tcPr>
          <w:p w14:paraId="76C9D03E"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148</w:t>
            </w:r>
          </w:p>
        </w:tc>
        <w:tc>
          <w:tcPr>
            <w:tcW w:w="863" w:type="dxa"/>
            <w:gridSpan w:val="2"/>
            <w:shd w:val="clear" w:color="auto" w:fill="auto"/>
          </w:tcPr>
          <w:p w14:paraId="3746CC31"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149</w:t>
            </w:r>
          </w:p>
        </w:tc>
        <w:tc>
          <w:tcPr>
            <w:tcW w:w="797" w:type="dxa"/>
            <w:gridSpan w:val="2"/>
            <w:shd w:val="clear" w:color="auto" w:fill="auto"/>
          </w:tcPr>
          <w:p w14:paraId="32143C68"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134</w:t>
            </w:r>
          </w:p>
        </w:tc>
        <w:tc>
          <w:tcPr>
            <w:tcW w:w="934" w:type="dxa"/>
            <w:gridSpan w:val="2"/>
            <w:shd w:val="clear" w:color="auto" w:fill="auto"/>
          </w:tcPr>
          <w:p w14:paraId="4D5E3BFF"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134</w:t>
            </w:r>
          </w:p>
        </w:tc>
        <w:tc>
          <w:tcPr>
            <w:tcW w:w="721" w:type="dxa"/>
            <w:shd w:val="clear" w:color="auto" w:fill="auto"/>
          </w:tcPr>
          <w:p w14:paraId="333073CA"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134</w:t>
            </w:r>
          </w:p>
        </w:tc>
      </w:tr>
      <w:tr w:rsidR="00B55F7E" w:rsidRPr="00B271A8" w14:paraId="113EB8B9" w14:textId="77777777" w:rsidTr="00EC06E5">
        <w:trPr>
          <w:trHeight w:val="20"/>
          <w:jc w:val="center"/>
        </w:trPr>
        <w:tc>
          <w:tcPr>
            <w:tcW w:w="1881" w:type="dxa"/>
            <w:shd w:val="clear" w:color="auto" w:fill="auto"/>
          </w:tcPr>
          <w:p w14:paraId="20232EB9" w14:textId="77777777" w:rsidR="00B55F7E" w:rsidRPr="004C2D90" w:rsidRDefault="00B55F7E" w:rsidP="00EC06E5">
            <w:pPr>
              <w:widowControl w:val="0"/>
              <w:ind w:left="-88" w:right="-78"/>
              <w:rPr>
                <w:color w:val="000000" w:themeColor="text1"/>
                <w:sz w:val="16"/>
                <w:szCs w:val="16"/>
              </w:rPr>
            </w:pPr>
            <w:r w:rsidRPr="004C2D90">
              <w:rPr>
                <w:color w:val="000000" w:themeColor="text1"/>
                <w:sz w:val="16"/>
                <w:szCs w:val="16"/>
                <w:lang w:val="en-GB"/>
              </w:rPr>
              <w:t>R-squared</w:t>
            </w:r>
          </w:p>
        </w:tc>
        <w:tc>
          <w:tcPr>
            <w:tcW w:w="793" w:type="dxa"/>
            <w:shd w:val="clear" w:color="auto" w:fill="auto"/>
          </w:tcPr>
          <w:p w14:paraId="00C4295B"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0.179</w:t>
            </w:r>
          </w:p>
        </w:tc>
        <w:tc>
          <w:tcPr>
            <w:tcW w:w="837" w:type="dxa"/>
            <w:shd w:val="clear" w:color="auto" w:fill="auto"/>
          </w:tcPr>
          <w:p w14:paraId="007339BE"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0.199</w:t>
            </w:r>
          </w:p>
        </w:tc>
        <w:tc>
          <w:tcPr>
            <w:tcW w:w="863" w:type="dxa"/>
            <w:gridSpan w:val="2"/>
            <w:shd w:val="clear" w:color="auto" w:fill="auto"/>
          </w:tcPr>
          <w:p w14:paraId="5F7ACB8B"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0.137</w:t>
            </w:r>
          </w:p>
        </w:tc>
        <w:tc>
          <w:tcPr>
            <w:tcW w:w="797" w:type="dxa"/>
            <w:gridSpan w:val="2"/>
            <w:shd w:val="clear" w:color="auto" w:fill="auto"/>
          </w:tcPr>
          <w:p w14:paraId="04DF8E91"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0.354</w:t>
            </w:r>
          </w:p>
        </w:tc>
        <w:tc>
          <w:tcPr>
            <w:tcW w:w="934" w:type="dxa"/>
            <w:gridSpan w:val="2"/>
            <w:shd w:val="clear" w:color="auto" w:fill="auto"/>
          </w:tcPr>
          <w:p w14:paraId="0F6D0D99"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0.208</w:t>
            </w:r>
          </w:p>
        </w:tc>
        <w:tc>
          <w:tcPr>
            <w:tcW w:w="721" w:type="dxa"/>
            <w:shd w:val="clear" w:color="auto" w:fill="auto"/>
          </w:tcPr>
          <w:p w14:paraId="65AF4D8B"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0.286</w:t>
            </w:r>
          </w:p>
        </w:tc>
      </w:tr>
      <w:tr w:rsidR="00B55F7E" w:rsidRPr="00B271A8" w14:paraId="188A6409" w14:textId="77777777" w:rsidTr="00EC06E5">
        <w:trPr>
          <w:trHeight w:val="20"/>
          <w:jc w:val="center"/>
        </w:trPr>
        <w:tc>
          <w:tcPr>
            <w:tcW w:w="6826" w:type="dxa"/>
            <w:gridSpan w:val="10"/>
            <w:shd w:val="clear" w:color="auto" w:fill="auto"/>
          </w:tcPr>
          <w:p w14:paraId="2E4141E9"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lang w:val="en-GB"/>
              </w:rPr>
              <w:t>Technological innovation</w:t>
            </w:r>
          </w:p>
        </w:tc>
      </w:tr>
      <w:tr w:rsidR="00B55F7E" w:rsidRPr="00B271A8" w14:paraId="43C53889" w14:textId="77777777" w:rsidTr="00EC06E5">
        <w:trPr>
          <w:trHeight w:val="20"/>
          <w:jc w:val="center"/>
        </w:trPr>
        <w:tc>
          <w:tcPr>
            <w:tcW w:w="1881" w:type="dxa"/>
            <w:vMerge w:val="restart"/>
            <w:shd w:val="clear" w:color="auto" w:fill="auto"/>
          </w:tcPr>
          <w:p w14:paraId="102C5F53" w14:textId="66DF2CAB" w:rsidR="00B55F7E" w:rsidRPr="004C2D90" w:rsidRDefault="00B55F7E" w:rsidP="00EC06E5">
            <w:pPr>
              <w:widowControl w:val="0"/>
              <w:ind w:left="-88" w:right="-78"/>
              <w:rPr>
                <w:color w:val="000000" w:themeColor="text1"/>
                <w:sz w:val="16"/>
                <w:szCs w:val="16"/>
              </w:rPr>
            </w:pPr>
            <w:r w:rsidRPr="004C2D90">
              <w:rPr>
                <w:color w:val="000000" w:themeColor="text1"/>
                <w:sz w:val="16"/>
                <w:szCs w:val="16"/>
                <w:lang w:val="en-GB"/>
              </w:rPr>
              <w:t xml:space="preserve">Dummy=1 if </w:t>
            </w:r>
            <w:r w:rsidR="00D409C6">
              <w:rPr>
                <w:color w:val="000000" w:themeColor="text1"/>
                <w:sz w:val="16"/>
                <w:szCs w:val="16"/>
                <w:lang w:val="en-GB"/>
              </w:rPr>
              <w:t xml:space="preserve">the </w:t>
            </w:r>
            <w:r w:rsidRPr="004C2D90">
              <w:rPr>
                <w:color w:val="000000" w:themeColor="text1"/>
                <w:sz w:val="16"/>
                <w:szCs w:val="16"/>
                <w:lang w:val="en-GB"/>
              </w:rPr>
              <w:t>firm invests in technological innovation</w:t>
            </w:r>
            <w:r w:rsidRPr="004C2D90">
              <w:rPr>
                <w:color w:val="000000" w:themeColor="text1"/>
                <w:sz w:val="16"/>
                <w:szCs w:val="16"/>
              </w:rPr>
              <w:t> </w:t>
            </w:r>
          </w:p>
        </w:tc>
        <w:tc>
          <w:tcPr>
            <w:tcW w:w="793" w:type="dxa"/>
            <w:shd w:val="clear" w:color="auto" w:fill="auto"/>
          </w:tcPr>
          <w:p w14:paraId="1151B385"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0.641</w:t>
            </w:r>
          </w:p>
        </w:tc>
        <w:tc>
          <w:tcPr>
            <w:tcW w:w="837" w:type="dxa"/>
            <w:shd w:val="clear" w:color="auto" w:fill="auto"/>
          </w:tcPr>
          <w:p w14:paraId="0660A9EB"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1.092**</w:t>
            </w:r>
          </w:p>
        </w:tc>
        <w:tc>
          <w:tcPr>
            <w:tcW w:w="863" w:type="dxa"/>
            <w:gridSpan w:val="2"/>
            <w:shd w:val="clear" w:color="auto" w:fill="auto"/>
          </w:tcPr>
          <w:p w14:paraId="4563637A"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0.796</w:t>
            </w:r>
          </w:p>
        </w:tc>
        <w:tc>
          <w:tcPr>
            <w:tcW w:w="797" w:type="dxa"/>
            <w:gridSpan w:val="2"/>
            <w:shd w:val="clear" w:color="auto" w:fill="auto"/>
          </w:tcPr>
          <w:p w14:paraId="10EC27A0"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-0.760***</w:t>
            </w:r>
          </w:p>
        </w:tc>
        <w:tc>
          <w:tcPr>
            <w:tcW w:w="934" w:type="dxa"/>
            <w:gridSpan w:val="2"/>
            <w:shd w:val="clear" w:color="auto" w:fill="auto"/>
          </w:tcPr>
          <w:p w14:paraId="4EB8D29B"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-0.279</w:t>
            </w:r>
          </w:p>
        </w:tc>
        <w:tc>
          <w:tcPr>
            <w:tcW w:w="721" w:type="dxa"/>
            <w:shd w:val="clear" w:color="auto" w:fill="auto"/>
          </w:tcPr>
          <w:p w14:paraId="237467F7"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0.197</w:t>
            </w:r>
          </w:p>
        </w:tc>
      </w:tr>
      <w:tr w:rsidR="00B55F7E" w:rsidRPr="00B271A8" w14:paraId="5D6A1B81" w14:textId="77777777" w:rsidTr="00EC06E5">
        <w:trPr>
          <w:trHeight w:val="20"/>
          <w:jc w:val="center"/>
        </w:trPr>
        <w:tc>
          <w:tcPr>
            <w:tcW w:w="1881" w:type="dxa"/>
            <w:vMerge/>
            <w:shd w:val="clear" w:color="auto" w:fill="auto"/>
          </w:tcPr>
          <w:p w14:paraId="0016B664" w14:textId="77777777" w:rsidR="00B55F7E" w:rsidRPr="004C2D90" w:rsidRDefault="00B55F7E" w:rsidP="00EC06E5">
            <w:pPr>
              <w:widowControl w:val="0"/>
              <w:ind w:left="-88" w:right="-78"/>
              <w:rPr>
                <w:color w:val="000000" w:themeColor="text1"/>
                <w:sz w:val="16"/>
                <w:szCs w:val="16"/>
              </w:rPr>
            </w:pPr>
          </w:p>
        </w:tc>
        <w:tc>
          <w:tcPr>
            <w:tcW w:w="793" w:type="dxa"/>
            <w:shd w:val="clear" w:color="auto" w:fill="auto"/>
          </w:tcPr>
          <w:p w14:paraId="025FCCE9"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[0.501]</w:t>
            </w:r>
          </w:p>
        </w:tc>
        <w:tc>
          <w:tcPr>
            <w:tcW w:w="837" w:type="dxa"/>
            <w:shd w:val="clear" w:color="auto" w:fill="auto"/>
          </w:tcPr>
          <w:p w14:paraId="3044AB10"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[0.521]</w:t>
            </w:r>
          </w:p>
        </w:tc>
        <w:tc>
          <w:tcPr>
            <w:tcW w:w="863" w:type="dxa"/>
            <w:gridSpan w:val="2"/>
            <w:shd w:val="clear" w:color="auto" w:fill="auto"/>
          </w:tcPr>
          <w:p w14:paraId="55635095"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[0.496]</w:t>
            </w:r>
          </w:p>
        </w:tc>
        <w:tc>
          <w:tcPr>
            <w:tcW w:w="797" w:type="dxa"/>
            <w:gridSpan w:val="2"/>
            <w:shd w:val="clear" w:color="auto" w:fill="auto"/>
          </w:tcPr>
          <w:p w14:paraId="5E174EA3"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[0.271]</w:t>
            </w:r>
          </w:p>
        </w:tc>
        <w:tc>
          <w:tcPr>
            <w:tcW w:w="934" w:type="dxa"/>
            <w:gridSpan w:val="2"/>
            <w:shd w:val="clear" w:color="auto" w:fill="auto"/>
          </w:tcPr>
          <w:p w14:paraId="3F30B807"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[0.211]</w:t>
            </w:r>
          </w:p>
        </w:tc>
        <w:tc>
          <w:tcPr>
            <w:tcW w:w="721" w:type="dxa"/>
            <w:shd w:val="clear" w:color="auto" w:fill="auto"/>
          </w:tcPr>
          <w:p w14:paraId="4B10C533"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[0.325]</w:t>
            </w:r>
          </w:p>
        </w:tc>
      </w:tr>
      <w:tr w:rsidR="00B55F7E" w:rsidRPr="00B271A8" w14:paraId="4F2D29CA" w14:textId="77777777" w:rsidTr="00EC06E5">
        <w:trPr>
          <w:trHeight w:val="20"/>
          <w:jc w:val="center"/>
        </w:trPr>
        <w:tc>
          <w:tcPr>
            <w:tcW w:w="1881" w:type="dxa"/>
            <w:shd w:val="clear" w:color="auto" w:fill="auto"/>
          </w:tcPr>
          <w:p w14:paraId="4AAE05DF" w14:textId="77777777" w:rsidR="00B55F7E" w:rsidRPr="004C2D90" w:rsidRDefault="00B55F7E" w:rsidP="00EC06E5">
            <w:pPr>
              <w:widowControl w:val="0"/>
              <w:ind w:left="-88" w:right="-78"/>
              <w:rPr>
                <w:color w:val="000000" w:themeColor="text1"/>
                <w:sz w:val="16"/>
                <w:szCs w:val="16"/>
              </w:rPr>
            </w:pPr>
            <w:r w:rsidRPr="004C2D90">
              <w:rPr>
                <w:color w:val="000000" w:themeColor="text1"/>
                <w:sz w:val="16"/>
                <w:szCs w:val="16"/>
                <w:lang w:val="en-GB"/>
              </w:rPr>
              <w:t>Constant</w:t>
            </w:r>
          </w:p>
        </w:tc>
        <w:tc>
          <w:tcPr>
            <w:tcW w:w="793" w:type="dxa"/>
            <w:shd w:val="clear" w:color="auto" w:fill="auto"/>
          </w:tcPr>
          <w:p w14:paraId="112405F8"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0.360</w:t>
            </w:r>
          </w:p>
        </w:tc>
        <w:tc>
          <w:tcPr>
            <w:tcW w:w="837" w:type="dxa"/>
            <w:shd w:val="clear" w:color="auto" w:fill="auto"/>
          </w:tcPr>
          <w:p w14:paraId="2E05B949"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0.757</w:t>
            </w:r>
          </w:p>
        </w:tc>
        <w:tc>
          <w:tcPr>
            <w:tcW w:w="863" w:type="dxa"/>
            <w:gridSpan w:val="2"/>
            <w:shd w:val="clear" w:color="auto" w:fill="auto"/>
          </w:tcPr>
          <w:p w14:paraId="2CA1F638"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1.900**</w:t>
            </w:r>
          </w:p>
        </w:tc>
        <w:tc>
          <w:tcPr>
            <w:tcW w:w="797" w:type="dxa"/>
            <w:gridSpan w:val="2"/>
            <w:shd w:val="clear" w:color="auto" w:fill="auto"/>
          </w:tcPr>
          <w:p w14:paraId="5C6F8DDF"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2.052***</w:t>
            </w:r>
          </w:p>
        </w:tc>
        <w:tc>
          <w:tcPr>
            <w:tcW w:w="934" w:type="dxa"/>
            <w:gridSpan w:val="2"/>
            <w:shd w:val="clear" w:color="auto" w:fill="auto"/>
          </w:tcPr>
          <w:p w14:paraId="3EA28173"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1.287***</w:t>
            </w:r>
          </w:p>
        </w:tc>
        <w:tc>
          <w:tcPr>
            <w:tcW w:w="721" w:type="dxa"/>
            <w:shd w:val="clear" w:color="auto" w:fill="auto"/>
          </w:tcPr>
          <w:p w14:paraId="7B4CDFA8"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-1.273*</w:t>
            </w:r>
          </w:p>
        </w:tc>
      </w:tr>
      <w:tr w:rsidR="00B55F7E" w:rsidRPr="00B271A8" w14:paraId="07394807" w14:textId="77777777" w:rsidTr="00EC06E5">
        <w:trPr>
          <w:trHeight w:val="20"/>
          <w:jc w:val="center"/>
        </w:trPr>
        <w:tc>
          <w:tcPr>
            <w:tcW w:w="1881" w:type="dxa"/>
            <w:shd w:val="clear" w:color="auto" w:fill="auto"/>
          </w:tcPr>
          <w:p w14:paraId="12A90AAB" w14:textId="77777777" w:rsidR="00B55F7E" w:rsidRPr="004C2D90" w:rsidRDefault="00B55F7E" w:rsidP="00EC06E5">
            <w:pPr>
              <w:widowControl w:val="0"/>
              <w:ind w:left="-88" w:right="-78"/>
              <w:rPr>
                <w:color w:val="000000" w:themeColor="text1"/>
                <w:sz w:val="16"/>
                <w:szCs w:val="16"/>
              </w:rPr>
            </w:pPr>
          </w:p>
        </w:tc>
        <w:tc>
          <w:tcPr>
            <w:tcW w:w="793" w:type="dxa"/>
            <w:shd w:val="clear" w:color="auto" w:fill="auto"/>
          </w:tcPr>
          <w:p w14:paraId="7A0B0541"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[0.749]</w:t>
            </w:r>
          </w:p>
        </w:tc>
        <w:tc>
          <w:tcPr>
            <w:tcW w:w="837" w:type="dxa"/>
            <w:shd w:val="clear" w:color="auto" w:fill="auto"/>
          </w:tcPr>
          <w:p w14:paraId="13D5853A"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[0.694]</w:t>
            </w:r>
          </w:p>
        </w:tc>
        <w:tc>
          <w:tcPr>
            <w:tcW w:w="863" w:type="dxa"/>
            <w:gridSpan w:val="2"/>
            <w:shd w:val="clear" w:color="auto" w:fill="auto"/>
          </w:tcPr>
          <w:p w14:paraId="0164CA3B"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[0.931]</w:t>
            </w:r>
          </w:p>
        </w:tc>
        <w:tc>
          <w:tcPr>
            <w:tcW w:w="797" w:type="dxa"/>
            <w:gridSpan w:val="2"/>
            <w:shd w:val="clear" w:color="auto" w:fill="auto"/>
          </w:tcPr>
          <w:p w14:paraId="12AEE9D7"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[0.491]</w:t>
            </w:r>
          </w:p>
        </w:tc>
        <w:tc>
          <w:tcPr>
            <w:tcW w:w="934" w:type="dxa"/>
            <w:gridSpan w:val="2"/>
            <w:shd w:val="clear" w:color="auto" w:fill="auto"/>
          </w:tcPr>
          <w:p w14:paraId="5B4D9D9E"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[0.462]</w:t>
            </w:r>
          </w:p>
        </w:tc>
        <w:tc>
          <w:tcPr>
            <w:tcW w:w="721" w:type="dxa"/>
            <w:shd w:val="clear" w:color="auto" w:fill="auto"/>
          </w:tcPr>
          <w:p w14:paraId="4BA4AACD"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[0.666]</w:t>
            </w:r>
          </w:p>
        </w:tc>
      </w:tr>
      <w:tr w:rsidR="00B55F7E" w:rsidRPr="00B271A8" w14:paraId="3C8913E5" w14:textId="77777777" w:rsidTr="00EC06E5">
        <w:trPr>
          <w:trHeight w:val="20"/>
          <w:jc w:val="center"/>
        </w:trPr>
        <w:tc>
          <w:tcPr>
            <w:tcW w:w="1881" w:type="dxa"/>
            <w:shd w:val="clear" w:color="auto" w:fill="auto"/>
          </w:tcPr>
          <w:p w14:paraId="3B8CE7F2" w14:textId="77777777" w:rsidR="00B55F7E" w:rsidRPr="004C2D90" w:rsidRDefault="00B55F7E" w:rsidP="00EC06E5">
            <w:pPr>
              <w:widowControl w:val="0"/>
              <w:ind w:left="-88" w:right="-78"/>
              <w:rPr>
                <w:color w:val="000000" w:themeColor="text1"/>
                <w:sz w:val="16"/>
                <w:szCs w:val="16"/>
              </w:rPr>
            </w:pPr>
            <w:r w:rsidRPr="004C2D90">
              <w:rPr>
                <w:color w:val="000000" w:themeColor="text1"/>
                <w:sz w:val="16"/>
                <w:szCs w:val="16"/>
                <w:lang w:val="en-GB"/>
              </w:rPr>
              <w:t>Observations</w:t>
            </w:r>
          </w:p>
        </w:tc>
        <w:tc>
          <w:tcPr>
            <w:tcW w:w="793" w:type="dxa"/>
            <w:shd w:val="clear" w:color="auto" w:fill="auto"/>
          </w:tcPr>
          <w:p w14:paraId="27AAF99F"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149</w:t>
            </w:r>
          </w:p>
        </w:tc>
        <w:tc>
          <w:tcPr>
            <w:tcW w:w="837" w:type="dxa"/>
            <w:shd w:val="clear" w:color="auto" w:fill="auto"/>
          </w:tcPr>
          <w:p w14:paraId="6536FFE8"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148</w:t>
            </w:r>
          </w:p>
        </w:tc>
        <w:tc>
          <w:tcPr>
            <w:tcW w:w="863" w:type="dxa"/>
            <w:gridSpan w:val="2"/>
            <w:shd w:val="clear" w:color="auto" w:fill="auto"/>
          </w:tcPr>
          <w:p w14:paraId="0A045B80"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149</w:t>
            </w:r>
          </w:p>
        </w:tc>
        <w:tc>
          <w:tcPr>
            <w:tcW w:w="797" w:type="dxa"/>
            <w:gridSpan w:val="2"/>
            <w:shd w:val="clear" w:color="auto" w:fill="auto"/>
          </w:tcPr>
          <w:p w14:paraId="6436E669"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134</w:t>
            </w:r>
          </w:p>
        </w:tc>
        <w:tc>
          <w:tcPr>
            <w:tcW w:w="934" w:type="dxa"/>
            <w:gridSpan w:val="2"/>
            <w:shd w:val="clear" w:color="auto" w:fill="auto"/>
          </w:tcPr>
          <w:p w14:paraId="29322ABB"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134</w:t>
            </w:r>
          </w:p>
        </w:tc>
        <w:tc>
          <w:tcPr>
            <w:tcW w:w="721" w:type="dxa"/>
            <w:shd w:val="clear" w:color="auto" w:fill="auto"/>
          </w:tcPr>
          <w:p w14:paraId="049E0095"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134</w:t>
            </w:r>
          </w:p>
        </w:tc>
      </w:tr>
      <w:tr w:rsidR="00B55F7E" w:rsidRPr="00B271A8" w14:paraId="6C6FCEA7" w14:textId="77777777" w:rsidTr="00EC06E5">
        <w:trPr>
          <w:trHeight w:val="20"/>
          <w:jc w:val="center"/>
        </w:trPr>
        <w:tc>
          <w:tcPr>
            <w:tcW w:w="1881" w:type="dxa"/>
            <w:shd w:val="clear" w:color="auto" w:fill="auto"/>
          </w:tcPr>
          <w:p w14:paraId="71CD01C5" w14:textId="77777777" w:rsidR="00B55F7E" w:rsidRPr="004C2D90" w:rsidRDefault="00B55F7E" w:rsidP="00EC06E5">
            <w:pPr>
              <w:widowControl w:val="0"/>
              <w:ind w:left="-88" w:right="-78"/>
              <w:rPr>
                <w:color w:val="000000" w:themeColor="text1"/>
                <w:sz w:val="16"/>
                <w:szCs w:val="16"/>
              </w:rPr>
            </w:pPr>
            <w:r w:rsidRPr="004C2D90">
              <w:rPr>
                <w:color w:val="000000" w:themeColor="text1"/>
                <w:sz w:val="16"/>
                <w:szCs w:val="16"/>
                <w:lang w:val="en-GB"/>
              </w:rPr>
              <w:t>R-squared</w:t>
            </w:r>
          </w:p>
        </w:tc>
        <w:tc>
          <w:tcPr>
            <w:tcW w:w="793" w:type="dxa"/>
            <w:shd w:val="clear" w:color="auto" w:fill="auto"/>
          </w:tcPr>
          <w:p w14:paraId="60C9CAA4"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0.189</w:t>
            </w:r>
          </w:p>
        </w:tc>
        <w:tc>
          <w:tcPr>
            <w:tcW w:w="837" w:type="dxa"/>
            <w:shd w:val="clear" w:color="auto" w:fill="auto"/>
          </w:tcPr>
          <w:p w14:paraId="386FDAF5"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0.228</w:t>
            </w:r>
          </w:p>
        </w:tc>
        <w:tc>
          <w:tcPr>
            <w:tcW w:w="863" w:type="dxa"/>
            <w:gridSpan w:val="2"/>
            <w:shd w:val="clear" w:color="auto" w:fill="auto"/>
          </w:tcPr>
          <w:p w14:paraId="362FB9A1"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0.153</w:t>
            </w:r>
          </w:p>
        </w:tc>
        <w:tc>
          <w:tcPr>
            <w:tcW w:w="797" w:type="dxa"/>
            <w:gridSpan w:val="2"/>
            <w:shd w:val="clear" w:color="auto" w:fill="auto"/>
          </w:tcPr>
          <w:p w14:paraId="5FF11A0C"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0.368</w:t>
            </w:r>
          </w:p>
        </w:tc>
        <w:tc>
          <w:tcPr>
            <w:tcW w:w="934" w:type="dxa"/>
            <w:gridSpan w:val="2"/>
            <w:shd w:val="clear" w:color="auto" w:fill="auto"/>
          </w:tcPr>
          <w:p w14:paraId="3F811FEB"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0.213</w:t>
            </w:r>
          </w:p>
        </w:tc>
        <w:tc>
          <w:tcPr>
            <w:tcW w:w="721" w:type="dxa"/>
            <w:shd w:val="clear" w:color="auto" w:fill="auto"/>
          </w:tcPr>
          <w:p w14:paraId="57B240E1"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0.287</w:t>
            </w:r>
          </w:p>
        </w:tc>
      </w:tr>
      <w:tr w:rsidR="00B55F7E" w:rsidRPr="00B271A8" w14:paraId="7C0C3C6A" w14:textId="77777777" w:rsidTr="00EC06E5">
        <w:trPr>
          <w:trHeight w:val="20"/>
          <w:jc w:val="center"/>
        </w:trPr>
        <w:tc>
          <w:tcPr>
            <w:tcW w:w="6826" w:type="dxa"/>
            <w:gridSpan w:val="10"/>
            <w:shd w:val="clear" w:color="auto" w:fill="auto"/>
          </w:tcPr>
          <w:p w14:paraId="1857D17C"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lang w:val="en-GB"/>
              </w:rPr>
              <w:t>Marketing innovation</w:t>
            </w:r>
          </w:p>
        </w:tc>
      </w:tr>
      <w:tr w:rsidR="00B55F7E" w:rsidRPr="00B271A8" w14:paraId="24E12D60" w14:textId="77777777" w:rsidTr="00EC06E5">
        <w:trPr>
          <w:trHeight w:val="20"/>
          <w:jc w:val="center"/>
        </w:trPr>
        <w:tc>
          <w:tcPr>
            <w:tcW w:w="1881" w:type="dxa"/>
            <w:vMerge w:val="restart"/>
            <w:shd w:val="clear" w:color="auto" w:fill="auto"/>
          </w:tcPr>
          <w:p w14:paraId="7C769B73" w14:textId="1AC185D9" w:rsidR="00B55F7E" w:rsidRPr="004C2D90" w:rsidRDefault="00B55F7E" w:rsidP="00EC06E5">
            <w:pPr>
              <w:widowControl w:val="0"/>
              <w:ind w:left="-88" w:right="-78"/>
              <w:rPr>
                <w:color w:val="000000" w:themeColor="text1"/>
                <w:sz w:val="16"/>
                <w:szCs w:val="16"/>
              </w:rPr>
            </w:pPr>
            <w:r w:rsidRPr="004C2D90">
              <w:rPr>
                <w:color w:val="000000" w:themeColor="text1"/>
                <w:sz w:val="16"/>
                <w:szCs w:val="16"/>
                <w:lang w:val="en-GB"/>
              </w:rPr>
              <w:t xml:space="preserve">Dummy=1 if </w:t>
            </w:r>
            <w:r w:rsidR="00D409C6">
              <w:rPr>
                <w:color w:val="000000" w:themeColor="text1"/>
                <w:sz w:val="16"/>
                <w:szCs w:val="16"/>
                <w:lang w:val="en-GB"/>
              </w:rPr>
              <w:t xml:space="preserve">the </w:t>
            </w:r>
            <w:r w:rsidRPr="004C2D90">
              <w:rPr>
                <w:color w:val="000000" w:themeColor="text1"/>
                <w:sz w:val="16"/>
                <w:szCs w:val="16"/>
                <w:lang w:val="en-GB"/>
              </w:rPr>
              <w:t>firm invests in marketing innovation</w:t>
            </w:r>
            <w:r w:rsidRPr="004C2D90">
              <w:rPr>
                <w:color w:val="000000" w:themeColor="text1"/>
                <w:sz w:val="16"/>
                <w:szCs w:val="16"/>
              </w:rPr>
              <w:t> </w:t>
            </w:r>
          </w:p>
        </w:tc>
        <w:tc>
          <w:tcPr>
            <w:tcW w:w="793" w:type="dxa"/>
            <w:shd w:val="clear" w:color="auto" w:fill="auto"/>
          </w:tcPr>
          <w:p w14:paraId="6D368F06"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0.026</w:t>
            </w:r>
          </w:p>
        </w:tc>
        <w:tc>
          <w:tcPr>
            <w:tcW w:w="837" w:type="dxa"/>
            <w:shd w:val="clear" w:color="auto" w:fill="auto"/>
          </w:tcPr>
          <w:p w14:paraId="6119C9F2"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0.050</w:t>
            </w:r>
          </w:p>
        </w:tc>
        <w:tc>
          <w:tcPr>
            <w:tcW w:w="863" w:type="dxa"/>
            <w:gridSpan w:val="2"/>
            <w:shd w:val="clear" w:color="auto" w:fill="auto"/>
          </w:tcPr>
          <w:p w14:paraId="356530FE"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0.095</w:t>
            </w:r>
          </w:p>
        </w:tc>
        <w:tc>
          <w:tcPr>
            <w:tcW w:w="797" w:type="dxa"/>
            <w:gridSpan w:val="2"/>
            <w:shd w:val="clear" w:color="auto" w:fill="auto"/>
          </w:tcPr>
          <w:p w14:paraId="06153F38"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-0.077</w:t>
            </w:r>
          </w:p>
        </w:tc>
        <w:tc>
          <w:tcPr>
            <w:tcW w:w="934" w:type="dxa"/>
            <w:gridSpan w:val="2"/>
            <w:shd w:val="clear" w:color="auto" w:fill="auto"/>
          </w:tcPr>
          <w:p w14:paraId="7826EAA2"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-0.009</w:t>
            </w:r>
          </w:p>
        </w:tc>
        <w:tc>
          <w:tcPr>
            <w:tcW w:w="721" w:type="dxa"/>
            <w:shd w:val="clear" w:color="auto" w:fill="auto"/>
          </w:tcPr>
          <w:p w14:paraId="080437E6"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-0.042</w:t>
            </w:r>
          </w:p>
        </w:tc>
      </w:tr>
      <w:tr w:rsidR="00B55F7E" w:rsidRPr="00B271A8" w14:paraId="6478AA9F" w14:textId="77777777" w:rsidTr="00EC06E5">
        <w:trPr>
          <w:trHeight w:val="20"/>
          <w:jc w:val="center"/>
        </w:trPr>
        <w:tc>
          <w:tcPr>
            <w:tcW w:w="1881" w:type="dxa"/>
            <w:vMerge/>
            <w:shd w:val="clear" w:color="auto" w:fill="auto"/>
          </w:tcPr>
          <w:p w14:paraId="6D9685E7" w14:textId="77777777" w:rsidR="00B55F7E" w:rsidRPr="004C2D90" w:rsidRDefault="00B55F7E" w:rsidP="00EC06E5">
            <w:pPr>
              <w:widowControl w:val="0"/>
              <w:ind w:left="-88" w:right="-78"/>
              <w:rPr>
                <w:color w:val="000000" w:themeColor="text1"/>
                <w:sz w:val="16"/>
                <w:szCs w:val="16"/>
              </w:rPr>
            </w:pPr>
          </w:p>
        </w:tc>
        <w:tc>
          <w:tcPr>
            <w:tcW w:w="793" w:type="dxa"/>
            <w:shd w:val="clear" w:color="auto" w:fill="auto"/>
          </w:tcPr>
          <w:p w14:paraId="429BDA71"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[0.055]</w:t>
            </w:r>
          </w:p>
        </w:tc>
        <w:tc>
          <w:tcPr>
            <w:tcW w:w="837" w:type="dxa"/>
            <w:shd w:val="clear" w:color="auto" w:fill="auto"/>
          </w:tcPr>
          <w:p w14:paraId="7017EDB3"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[0.084]</w:t>
            </w:r>
          </w:p>
        </w:tc>
        <w:tc>
          <w:tcPr>
            <w:tcW w:w="863" w:type="dxa"/>
            <w:gridSpan w:val="2"/>
            <w:shd w:val="clear" w:color="auto" w:fill="auto"/>
          </w:tcPr>
          <w:p w14:paraId="6106E542"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[0.142]</w:t>
            </w:r>
          </w:p>
        </w:tc>
        <w:tc>
          <w:tcPr>
            <w:tcW w:w="797" w:type="dxa"/>
            <w:gridSpan w:val="2"/>
            <w:shd w:val="clear" w:color="auto" w:fill="auto"/>
          </w:tcPr>
          <w:p w14:paraId="60961122"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[0.050]</w:t>
            </w:r>
          </w:p>
        </w:tc>
        <w:tc>
          <w:tcPr>
            <w:tcW w:w="934" w:type="dxa"/>
            <w:gridSpan w:val="2"/>
            <w:shd w:val="clear" w:color="auto" w:fill="auto"/>
          </w:tcPr>
          <w:p w14:paraId="781C1E5D"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[0.038]</w:t>
            </w:r>
          </w:p>
        </w:tc>
        <w:tc>
          <w:tcPr>
            <w:tcW w:w="721" w:type="dxa"/>
            <w:shd w:val="clear" w:color="auto" w:fill="auto"/>
          </w:tcPr>
          <w:p w14:paraId="69C5CDE5"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[0.056]</w:t>
            </w:r>
          </w:p>
        </w:tc>
      </w:tr>
      <w:tr w:rsidR="00B55F7E" w:rsidRPr="00B271A8" w14:paraId="4707ABAA" w14:textId="77777777" w:rsidTr="00EC06E5">
        <w:trPr>
          <w:trHeight w:val="20"/>
          <w:jc w:val="center"/>
        </w:trPr>
        <w:tc>
          <w:tcPr>
            <w:tcW w:w="1881" w:type="dxa"/>
            <w:shd w:val="clear" w:color="auto" w:fill="auto"/>
          </w:tcPr>
          <w:p w14:paraId="04368D34" w14:textId="77777777" w:rsidR="00B55F7E" w:rsidRPr="004C2D90" w:rsidRDefault="00B55F7E" w:rsidP="00EC06E5">
            <w:pPr>
              <w:widowControl w:val="0"/>
              <w:ind w:left="-88" w:right="-78"/>
              <w:rPr>
                <w:color w:val="000000" w:themeColor="text1"/>
                <w:sz w:val="16"/>
                <w:szCs w:val="16"/>
              </w:rPr>
            </w:pPr>
            <w:r w:rsidRPr="004C2D90">
              <w:rPr>
                <w:color w:val="000000" w:themeColor="text1"/>
                <w:sz w:val="16"/>
                <w:szCs w:val="16"/>
                <w:lang w:val="en-GB"/>
              </w:rPr>
              <w:t>Constant</w:t>
            </w:r>
          </w:p>
        </w:tc>
        <w:tc>
          <w:tcPr>
            <w:tcW w:w="793" w:type="dxa"/>
            <w:shd w:val="clear" w:color="auto" w:fill="auto"/>
          </w:tcPr>
          <w:p w14:paraId="3BD3A589"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-0.324</w:t>
            </w:r>
          </w:p>
        </w:tc>
        <w:tc>
          <w:tcPr>
            <w:tcW w:w="837" w:type="dxa"/>
            <w:shd w:val="clear" w:color="auto" w:fill="auto"/>
          </w:tcPr>
          <w:p w14:paraId="4182419A"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-0.407</w:t>
            </w:r>
          </w:p>
        </w:tc>
        <w:tc>
          <w:tcPr>
            <w:tcW w:w="863" w:type="dxa"/>
            <w:gridSpan w:val="2"/>
            <w:shd w:val="clear" w:color="auto" w:fill="auto"/>
          </w:tcPr>
          <w:p w14:paraId="3D1B79B4"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0.969</w:t>
            </w:r>
          </w:p>
        </w:tc>
        <w:tc>
          <w:tcPr>
            <w:tcW w:w="797" w:type="dxa"/>
            <w:gridSpan w:val="2"/>
            <w:shd w:val="clear" w:color="auto" w:fill="auto"/>
          </w:tcPr>
          <w:p w14:paraId="6218B02D"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0.882**</w:t>
            </w:r>
          </w:p>
        </w:tc>
        <w:tc>
          <w:tcPr>
            <w:tcW w:w="934" w:type="dxa"/>
            <w:gridSpan w:val="2"/>
            <w:shd w:val="clear" w:color="auto" w:fill="auto"/>
          </w:tcPr>
          <w:p w14:paraId="682B9A9E"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0.868**</w:t>
            </w:r>
          </w:p>
        </w:tc>
        <w:tc>
          <w:tcPr>
            <w:tcW w:w="721" w:type="dxa"/>
            <w:shd w:val="clear" w:color="auto" w:fill="auto"/>
          </w:tcPr>
          <w:p w14:paraId="6BD78B4B"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-1.005*</w:t>
            </w:r>
          </w:p>
        </w:tc>
      </w:tr>
      <w:tr w:rsidR="00B55F7E" w:rsidRPr="00B271A8" w14:paraId="0D62B72D" w14:textId="77777777" w:rsidTr="00EC06E5">
        <w:trPr>
          <w:trHeight w:val="20"/>
          <w:jc w:val="center"/>
        </w:trPr>
        <w:tc>
          <w:tcPr>
            <w:tcW w:w="1881" w:type="dxa"/>
            <w:shd w:val="clear" w:color="auto" w:fill="auto"/>
          </w:tcPr>
          <w:p w14:paraId="0C51767F" w14:textId="77777777" w:rsidR="00B55F7E" w:rsidRPr="004C2D90" w:rsidRDefault="00B55F7E" w:rsidP="00EC06E5">
            <w:pPr>
              <w:widowControl w:val="0"/>
              <w:ind w:left="-88" w:right="-78"/>
              <w:rPr>
                <w:color w:val="000000" w:themeColor="text1"/>
                <w:sz w:val="16"/>
                <w:szCs w:val="16"/>
              </w:rPr>
            </w:pPr>
          </w:p>
        </w:tc>
        <w:tc>
          <w:tcPr>
            <w:tcW w:w="793" w:type="dxa"/>
            <w:shd w:val="clear" w:color="auto" w:fill="auto"/>
          </w:tcPr>
          <w:p w14:paraId="2C3BA288"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[0.578]</w:t>
            </w:r>
          </w:p>
        </w:tc>
        <w:tc>
          <w:tcPr>
            <w:tcW w:w="837" w:type="dxa"/>
            <w:shd w:val="clear" w:color="auto" w:fill="auto"/>
          </w:tcPr>
          <w:p w14:paraId="06D6FE52"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[0.585]</w:t>
            </w:r>
          </w:p>
        </w:tc>
        <w:tc>
          <w:tcPr>
            <w:tcW w:w="863" w:type="dxa"/>
            <w:gridSpan w:val="2"/>
            <w:shd w:val="clear" w:color="auto" w:fill="auto"/>
          </w:tcPr>
          <w:p w14:paraId="00E74B23"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[0.784]</w:t>
            </w:r>
          </w:p>
        </w:tc>
        <w:tc>
          <w:tcPr>
            <w:tcW w:w="797" w:type="dxa"/>
            <w:gridSpan w:val="2"/>
            <w:shd w:val="clear" w:color="auto" w:fill="auto"/>
          </w:tcPr>
          <w:p w14:paraId="443A2BCC"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[0.442]</w:t>
            </w:r>
          </w:p>
        </w:tc>
        <w:tc>
          <w:tcPr>
            <w:tcW w:w="934" w:type="dxa"/>
            <w:gridSpan w:val="2"/>
            <w:shd w:val="clear" w:color="auto" w:fill="auto"/>
          </w:tcPr>
          <w:p w14:paraId="06AEFFCA"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[0.356]</w:t>
            </w:r>
          </w:p>
        </w:tc>
        <w:tc>
          <w:tcPr>
            <w:tcW w:w="721" w:type="dxa"/>
            <w:shd w:val="clear" w:color="auto" w:fill="auto"/>
          </w:tcPr>
          <w:p w14:paraId="02979CB0"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[0.534]</w:t>
            </w:r>
          </w:p>
        </w:tc>
      </w:tr>
      <w:tr w:rsidR="00B55F7E" w:rsidRPr="00B271A8" w14:paraId="2E7847BF" w14:textId="77777777" w:rsidTr="00EC06E5">
        <w:trPr>
          <w:trHeight w:val="20"/>
          <w:jc w:val="center"/>
        </w:trPr>
        <w:tc>
          <w:tcPr>
            <w:tcW w:w="1881" w:type="dxa"/>
            <w:shd w:val="clear" w:color="auto" w:fill="auto"/>
          </w:tcPr>
          <w:p w14:paraId="1F19E569" w14:textId="77777777" w:rsidR="00B55F7E" w:rsidRPr="004C2D90" w:rsidRDefault="00B55F7E" w:rsidP="00EC06E5">
            <w:pPr>
              <w:widowControl w:val="0"/>
              <w:ind w:left="-88" w:right="-78"/>
              <w:rPr>
                <w:color w:val="000000" w:themeColor="text1"/>
                <w:sz w:val="16"/>
                <w:szCs w:val="16"/>
              </w:rPr>
            </w:pPr>
            <w:r w:rsidRPr="004C2D90">
              <w:rPr>
                <w:color w:val="000000" w:themeColor="text1"/>
                <w:sz w:val="16"/>
                <w:szCs w:val="16"/>
                <w:lang w:val="en-GB"/>
              </w:rPr>
              <w:t>Observations</w:t>
            </w:r>
          </w:p>
        </w:tc>
        <w:tc>
          <w:tcPr>
            <w:tcW w:w="793" w:type="dxa"/>
            <w:shd w:val="clear" w:color="auto" w:fill="auto"/>
          </w:tcPr>
          <w:p w14:paraId="3F82B021"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149</w:t>
            </w:r>
          </w:p>
        </w:tc>
        <w:tc>
          <w:tcPr>
            <w:tcW w:w="837" w:type="dxa"/>
            <w:shd w:val="clear" w:color="auto" w:fill="auto"/>
          </w:tcPr>
          <w:p w14:paraId="13ABCAAB"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148</w:t>
            </w:r>
          </w:p>
        </w:tc>
        <w:tc>
          <w:tcPr>
            <w:tcW w:w="863" w:type="dxa"/>
            <w:gridSpan w:val="2"/>
            <w:shd w:val="clear" w:color="auto" w:fill="auto"/>
          </w:tcPr>
          <w:p w14:paraId="408AAC15"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149</w:t>
            </w:r>
          </w:p>
        </w:tc>
        <w:tc>
          <w:tcPr>
            <w:tcW w:w="797" w:type="dxa"/>
            <w:gridSpan w:val="2"/>
            <w:shd w:val="clear" w:color="auto" w:fill="auto"/>
          </w:tcPr>
          <w:p w14:paraId="22F870AE"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134</w:t>
            </w:r>
          </w:p>
        </w:tc>
        <w:tc>
          <w:tcPr>
            <w:tcW w:w="934" w:type="dxa"/>
            <w:gridSpan w:val="2"/>
            <w:shd w:val="clear" w:color="auto" w:fill="auto"/>
          </w:tcPr>
          <w:p w14:paraId="30078EE4"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134</w:t>
            </w:r>
          </w:p>
        </w:tc>
        <w:tc>
          <w:tcPr>
            <w:tcW w:w="721" w:type="dxa"/>
            <w:shd w:val="clear" w:color="auto" w:fill="auto"/>
          </w:tcPr>
          <w:p w14:paraId="2D0185D7"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134</w:t>
            </w:r>
          </w:p>
        </w:tc>
      </w:tr>
      <w:tr w:rsidR="00B55F7E" w:rsidRPr="00B271A8" w14:paraId="63A55602" w14:textId="77777777" w:rsidTr="00EC06E5">
        <w:trPr>
          <w:trHeight w:val="20"/>
          <w:jc w:val="center"/>
        </w:trPr>
        <w:tc>
          <w:tcPr>
            <w:tcW w:w="1881" w:type="dxa"/>
            <w:shd w:val="clear" w:color="auto" w:fill="auto"/>
          </w:tcPr>
          <w:p w14:paraId="57653E88" w14:textId="77777777" w:rsidR="00B55F7E" w:rsidRPr="004C2D90" w:rsidRDefault="00B55F7E" w:rsidP="00EC06E5">
            <w:pPr>
              <w:widowControl w:val="0"/>
              <w:ind w:left="-88" w:right="-78"/>
              <w:rPr>
                <w:color w:val="000000" w:themeColor="text1"/>
                <w:sz w:val="16"/>
                <w:szCs w:val="16"/>
              </w:rPr>
            </w:pPr>
            <w:r w:rsidRPr="004C2D90">
              <w:rPr>
                <w:color w:val="000000" w:themeColor="text1"/>
                <w:sz w:val="16"/>
                <w:szCs w:val="16"/>
                <w:lang w:val="en-GB"/>
              </w:rPr>
              <w:t>R-squared</w:t>
            </w:r>
          </w:p>
        </w:tc>
        <w:tc>
          <w:tcPr>
            <w:tcW w:w="793" w:type="dxa"/>
            <w:shd w:val="clear" w:color="auto" w:fill="auto"/>
          </w:tcPr>
          <w:p w14:paraId="621CC092"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0.179</w:t>
            </w:r>
          </w:p>
        </w:tc>
        <w:tc>
          <w:tcPr>
            <w:tcW w:w="837" w:type="dxa"/>
            <w:shd w:val="clear" w:color="auto" w:fill="auto"/>
          </w:tcPr>
          <w:p w14:paraId="041480BA"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0.199</w:t>
            </w:r>
          </w:p>
        </w:tc>
        <w:tc>
          <w:tcPr>
            <w:tcW w:w="863" w:type="dxa"/>
            <w:gridSpan w:val="2"/>
            <w:shd w:val="clear" w:color="auto" w:fill="auto"/>
          </w:tcPr>
          <w:p w14:paraId="219B1153"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0.140</w:t>
            </w:r>
          </w:p>
        </w:tc>
        <w:tc>
          <w:tcPr>
            <w:tcW w:w="797" w:type="dxa"/>
            <w:gridSpan w:val="2"/>
            <w:shd w:val="clear" w:color="auto" w:fill="auto"/>
          </w:tcPr>
          <w:p w14:paraId="54F46801"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0.367</w:t>
            </w:r>
          </w:p>
        </w:tc>
        <w:tc>
          <w:tcPr>
            <w:tcW w:w="934" w:type="dxa"/>
            <w:gridSpan w:val="2"/>
            <w:shd w:val="clear" w:color="auto" w:fill="auto"/>
          </w:tcPr>
          <w:p w14:paraId="3F46D9D0"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0.209</w:t>
            </w:r>
          </w:p>
        </w:tc>
        <w:tc>
          <w:tcPr>
            <w:tcW w:w="721" w:type="dxa"/>
            <w:shd w:val="clear" w:color="auto" w:fill="auto"/>
          </w:tcPr>
          <w:p w14:paraId="1C1EC62C" w14:textId="77777777" w:rsidR="00B55F7E" w:rsidRPr="004C2D90" w:rsidRDefault="00B55F7E" w:rsidP="00EC06E5">
            <w:pPr>
              <w:widowControl w:val="0"/>
              <w:ind w:left="-88" w:right="-78"/>
              <w:jc w:val="center"/>
              <w:rPr>
                <w:color w:val="000000" w:themeColor="text1"/>
                <w:sz w:val="16"/>
                <w:szCs w:val="16"/>
              </w:rPr>
            </w:pPr>
            <w:r w:rsidRPr="004C2D90">
              <w:rPr>
                <w:color w:val="000000" w:themeColor="text1"/>
                <w:sz w:val="16"/>
                <w:szCs w:val="16"/>
              </w:rPr>
              <w:t>0.290</w:t>
            </w:r>
          </w:p>
        </w:tc>
      </w:tr>
    </w:tbl>
    <w:p w14:paraId="7C40AD4C" w14:textId="0D3894A0" w:rsidR="00CC725F" w:rsidRPr="0046675C" w:rsidRDefault="007F2931" w:rsidP="0046675C">
      <w:pPr>
        <w:widowControl w:val="0"/>
        <w:tabs>
          <w:tab w:val="left" w:pos="-228"/>
        </w:tabs>
        <w:spacing w:before="120"/>
        <w:jc w:val="both"/>
        <w:rPr>
          <w:color w:val="000000" w:themeColor="text1"/>
          <w:sz w:val="16"/>
          <w:szCs w:val="16"/>
        </w:rPr>
      </w:pPr>
      <w:r w:rsidRPr="0046675C">
        <w:rPr>
          <w:color w:val="000000" w:themeColor="text1"/>
          <w:sz w:val="16"/>
          <w:szCs w:val="16"/>
        </w:rPr>
        <w:t xml:space="preserve">Note: Other independent variables comprise of the firm’s characteristics such as firm’s age, age squared, number of workers employed by firm, dummy=1 if the firm exports, dummy=1 if the firm has diversified products, dummy=1 if the firm makes the technology, dummy=1 if the firm buys the technology (keeping does not invest in technology as base category), dummy=1 if the firm is publicly owned, dummy=1 if the </w:t>
      </w:r>
      <w:r w:rsidRPr="0046675C">
        <w:rPr>
          <w:color w:val="000000" w:themeColor="text1"/>
          <w:sz w:val="16"/>
          <w:szCs w:val="16"/>
        </w:rPr>
        <w:lastRenderedPageBreak/>
        <w:t xml:space="preserve">firm is private limited, dummy=1 if the firm is family owned (keeping proprietorship as base category). District fixed effects and sector fixed effects for </w:t>
      </w:r>
      <w:r w:rsidR="009054DB">
        <w:rPr>
          <w:color w:val="000000" w:themeColor="text1"/>
          <w:sz w:val="16"/>
          <w:szCs w:val="16"/>
        </w:rPr>
        <w:t>textiles, surgical, light engineering, and automobiles</w:t>
      </w:r>
      <w:r w:rsidRPr="0046675C">
        <w:rPr>
          <w:color w:val="000000" w:themeColor="text1"/>
          <w:sz w:val="16"/>
          <w:szCs w:val="16"/>
        </w:rPr>
        <w:t xml:space="preserve"> are controlled in the specification. Time fixed effects for </w:t>
      </w:r>
      <w:r w:rsidR="00D409C6">
        <w:rPr>
          <w:color w:val="000000" w:themeColor="text1"/>
          <w:sz w:val="16"/>
          <w:szCs w:val="16"/>
        </w:rPr>
        <w:t xml:space="preserve">the </w:t>
      </w:r>
      <w:r w:rsidRPr="0046675C">
        <w:rPr>
          <w:color w:val="000000" w:themeColor="text1"/>
          <w:sz w:val="16"/>
          <w:szCs w:val="16"/>
        </w:rPr>
        <w:t>years 2018, 2019, 2020</w:t>
      </w:r>
      <w:r w:rsidR="009054DB">
        <w:rPr>
          <w:color w:val="000000" w:themeColor="text1"/>
          <w:sz w:val="16"/>
          <w:szCs w:val="16"/>
        </w:rPr>
        <w:t>,</w:t>
      </w:r>
      <w:r w:rsidRPr="0046675C">
        <w:rPr>
          <w:color w:val="000000" w:themeColor="text1"/>
          <w:sz w:val="16"/>
          <w:szCs w:val="16"/>
        </w:rPr>
        <w:t xml:space="preserve"> and 2021 are also controlled. Robust standard errors in brackets are clustered at </w:t>
      </w:r>
      <w:r w:rsidR="009054DB">
        <w:rPr>
          <w:color w:val="000000" w:themeColor="text1"/>
          <w:sz w:val="16"/>
          <w:szCs w:val="16"/>
        </w:rPr>
        <w:t xml:space="preserve">the </w:t>
      </w:r>
      <w:r w:rsidRPr="0046675C">
        <w:rPr>
          <w:color w:val="000000" w:themeColor="text1"/>
          <w:sz w:val="16"/>
          <w:szCs w:val="16"/>
        </w:rPr>
        <w:t>firm level.</w:t>
      </w:r>
      <w:r w:rsidR="00C01C02" w:rsidRPr="0046675C">
        <w:rPr>
          <w:color w:val="000000" w:themeColor="text1"/>
          <w:sz w:val="16"/>
          <w:szCs w:val="16"/>
        </w:rPr>
        <w:t xml:space="preserve"> </w:t>
      </w:r>
      <w:r w:rsidRPr="0046675C">
        <w:rPr>
          <w:color w:val="000000" w:themeColor="text1"/>
          <w:sz w:val="16"/>
          <w:szCs w:val="16"/>
        </w:rPr>
        <w:t>*** p&lt;0.01, ** p&lt;0.05, * p&lt;0.1</w:t>
      </w:r>
    </w:p>
    <w:p w14:paraId="5845335F" w14:textId="254B8541" w:rsidR="00C22A96" w:rsidRPr="0046675C" w:rsidRDefault="007F2931" w:rsidP="00C913C2">
      <w:pPr>
        <w:pStyle w:val="ListParagraph"/>
        <w:spacing w:before="240" w:after="240" w:line="480" w:lineRule="auto"/>
        <w:ind w:left="0"/>
        <w:contextualSpacing w:val="0"/>
        <w:jc w:val="both"/>
        <w:rPr>
          <w:rFonts w:ascii="Times New Roman" w:hAnsi="Times New Roman" w:cs="Times New Roman"/>
          <w:color w:val="000000" w:themeColor="text1"/>
        </w:rPr>
      </w:pPr>
      <w:r w:rsidRPr="0046675C">
        <w:rPr>
          <w:rFonts w:ascii="Times New Roman" w:hAnsi="Times New Roman" w:cs="Times New Roman"/>
          <w:color w:val="000000" w:themeColor="text1"/>
        </w:rPr>
        <w:t xml:space="preserve">Here, we can observe </w:t>
      </w:r>
      <w:r w:rsidR="00144E10">
        <w:rPr>
          <w:rFonts w:ascii="Times New Roman" w:hAnsi="Times New Roman" w:cs="Times New Roman"/>
          <w:color w:val="000000" w:themeColor="text1"/>
        </w:rPr>
        <w:t xml:space="preserve">that </w:t>
      </w:r>
      <w:r w:rsidRPr="0046675C">
        <w:rPr>
          <w:rFonts w:ascii="Times New Roman" w:hAnsi="Times New Roman" w:cs="Times New Roman"/>
          <w:color w:val="000000" w:themeColor="text1"/>
        </w:rPr>
        <w:t xml:space="preserve">non-exporting firms that </w:t>
      </w:r>
      <w:r w:rsidR="00144E10">
        <w:rPr>
          <w:rFonts w:ascii="Times New Roman" w:hAnsi="Times New Roman" w:cs="Times New Roman"/>
          <w:color w:val="000000" w:themeColor="text1"/>
        </w:rPr>
        <w:t>innovate</w:t>
      </w:r>
      <w:r w:rsidRPr="0046675C">
        <w:rPr>
          <w:rFonts w:ascii="Times New Roman" w:hAnsi="Times New Roman" w:cs="Times New Roman"/>
          <w:color w:val="000000" w:themeColor="text1"/>
        </w:rPr>
        <w:t xml:space="preserve"> tend to have </w:t>
      </w:r>
      <w:r w:rsidR="00144E10">
        <w:rPr>
          <w:rFonts w:ascii="Times New Roman" w:hAnsi="Times New Roman" w:cs="Times New Roman"/>
          <w:color w:val="000000" w:themeColor="text1"/>
        </w:rPr>
        <w:t>lower</w:t>
      </w:r>
      <w:r w:rsidRPr="0046675C">
        <w:rPr>
          <w:rFonts w:ascii="Times New Roman" w:hAnsi="Times New Roman" w:cs="Times New Roman"/>
          <w:color w:val="000000" w:themeColor="text1"/>
        </w:rPr>
        <w:t xml:space="preserve"> </w:t>
      </w:r>
      <w:r w:rsidR="000E0627">
        <w:rPr>
          <w:rFonts w:ascii="Times New Roman" w:hAnsi="Times New Roman" w:cs="Times New Roman"/>
          <w:color w:val="000000" w:themeColor="text1"/>
        </w:rPr>
        <w:t>prices</w:t>
      </w:r>
      <w:r w:rsidRPr="0046675C">
        <w:rPr>
          <w:rFonts w:ascii="Times New Roman" w:hAnsi="Times New Roman" w:cs="Times New Roman"/>
          <w:color w:val="000000" w:themeColor="text1"/>
        </w:rPr>
        <w:t xml:space="preserve"> </w:t>
      </w:r>
      <w:r w:rsidR="000E0627">
        <w:rPr>
          <w:rFonts w:ascii="Times New Roman" w:hAnsi="Times New Roman" w:cs="Times New Roman"/>
          <w:color w:val="000000" w:themeColor="text1"/>
        </w:rPr>
        <w:t>for</w:t>
      </w:r>
      <w:r w:rsidRPr="0046675C">
        <w:rPr>
          <w:rFonts w:ascii="Times New Roman" w:hAnsi="Times New Roman" w:cs="Times New Roman"/>
          <w:color w:val="000000" w:themeColor="text1"/>
        </w:rPr>
        <w:t xml:space="preserve"> </w:t>
      </w:r>
      <w:r w:rsidR="000E0627">
        <w:rPr>
          <w:rFonts w:ascii="Times New Roman" w:hAnsi="Times New Roman" w:cs="Times New Roman"/>
          <w:color w:val="000000" w:themeColor="text1"/>
        </w:rPr>
        <w:t>their</w:t>
      </w:r>
      <w:r w:rsidRPr="0046675C">
        <w:rPr>
          <w:rFonts w:ascii="Times New Roman" w:hAnsi="Times New Roman" w:cs="Times New Roman"/>
          <w:color w:val="000000" w:themeColor="text1"/>
        </w:rPr>
        <w:t xml:space="preserve"> </w:t>
      </w:r>
      <w:r w:rsidR="000E0627">
        <w:rPr>
          <w:rFonts w:ascii="Times New Roman" w:hAnsi="Times New Roman" w:cs="Times New Roman"/>
          <w:color w:val="000000" w:themeColor="text1"/>
        </w:rPr>
        <w:t>final</w:t>
      </w:r>
      <w:r w:rsidRPr="0046675C">
        <w:rPr>
          <w:rFonts w:ascii="Times New Roman" w:hAnsi="Times New Roman" w:cs="Times New Roman"/>
          <w:color w:val="000000" w:themeColor="text1"/>
        </w:rPr>
        <w:t xml:space="preserve"> </w:t>
      </w:r>
      <w:r w:rsidR="000E0627">
        <w:rPr>
          <w:rFonts w:ascii="Times New Roman" w:hAnsi="Times New Roman" w:cs="Times New Roman"/>
          <w:color w:val="000000" w:themeColor="text1"/>
        </w:rPr>
        <w:t>goods</w:t>
      </w:r>
      <w:r w:rsidRPr="0046675C">
        <w:rPr>
          <w:rFonts w:ascii="Times New Roman" w:hAnsi="Times New Roman" w:cs="Times New Roman"/>
          <w:color w:val="000000" w:themeColor="text1"/>
        </w:rPr>
        <w:t xml:space="preserve"> </w:t>
      </w:r>
      <w:r w:rsidR="000E0627">
        <w:rPr>
          <w:rFonts w:ascii="Times New Roman" w:hAnsi="Times New Roman" w:cs="Times New Roman"/>
          <w:color w:val="000000" w:themeColor="text1"/>
        </w:rPr>
        <w:t>than</w:t>
      </w:r>
      <w:r w:rsidRPr="0046675C">
        <w:rPr>
          <w:rFonts w:ascii="Times New Roman" w:hAnsi="Times New Roman" w:cs="Times New Roman"/>
          <w:color w:val="000000" w:themeColor="text1"/>
        </w:rPr>
        <w:t xml:space="preserve"> </w:t>
      </w:r>
      <w:r w:rsidR="000E0627">
        <w:rPr>
          <w:rFonts w:ascii="Times New Roman" w:hAnsi="Times New Roman" w:cs="Times New Roman"/>
          <w:color w:val="000000" w:themeColor="text1"/>
        </w:rPr>
        <w:t>non-innovating</w:t>
      </w:r>
      <w:r w:rsidRPr="0046675C">
        <w:rPr>
          <w:rFonts w:ascii="Times New Roman" w:hAnsi="Times New Roman" w:cs="Times New Roman"/>
          <w:color w:val="000000" w:themeColor="text1"/>
        </w:rPr>
        <w:t xml:space="preserve"> </w:t>
      </w:r>
      <w:r w:rsidR="000E0627">
        <w:rPr>
          <w:rFonts w:ascii="Times New Roman" w:hAnsi="Times New Roman" w:cs="Times New Roman"/>
          <w:color w:val="000000" w:themeColor="text1"/>
        </w:rPr>
        <w:t>non-exporting</w:t>
      </w:r>
      <w:r w:rsidR="00144E10">
        <w:rPr>
          <w:rFonts w:ascii="Times New Roman" w:hAnsi="Times New Roman" w:cs="Times New Roman"/>
          <w:color w:val="000000" w:themeColor="text1"/>
        </w:rPr>
        <w:t xml:space="preserve"> </w:t>
      </w:r>
      <w:r w:rsidR="000E0627">
        <w:rPr>
          <w:rFonts w:ascii="Times New Roman" w:hAnsi="Times New Roman" w:cs="Times New Roman"/>
          <w:color w:val="000000" w:themeColor="text1"/>
        </w:rPr>
        <w:t>firms</w:t>
      </w:r>
      <w:r w:rsidRPr="0046675C">
        <w:rPr>
          <w:rFonts w:ascii="Times New Roman" w:hAnsi="Times New Roman" w:cs="Times New Roman"/>
          <w:color w:val="000000" w:themeColor="text1"/>
        </w:rPr>
        <w:t>. Specifically, for the locally supplying firms (non-exporting firms) that engage in product innovation, we see a significantly higher price for the</w:t>
      </w:r>
      <w:r w:rsidR="00144E10">
        <w:rPr>
          <w:rFonts w:ascii="Times New Roman" w:hAnsi="Times New Roman" w:cs="Times New Roman"/>
          <w:color w:val="000000" w:themeColor="text1"/>
        </w:rPr>
        <w:t>ir</w:t>
      </w:r>
      <w:r w:rsidRPr="0046675C">
        <w:rPr>
          <w:rFonts w:ascii="Times New Roman" w:hAnsi="Times New Roman" w:cs="Times New Roman"/>
          <w:color w:val="000000" w:themeColor="text1"/>
        </w:rPr>
        <w:t xml:space="preserve"> final goods. There </w:t>
      </w:r>
      <w:r w:rsidR="000E0627">
        <w:rPr>
          <w:rFonts w:ascii="Times New Roman" w:hAnsi="Times New Roman" w:cs="Times New Roman"/>
          <w:color w:val="000000" w:themeColor="text1"/>
        </w:rPr>
        <w:t>may</w:t>
      </w:r>
      <w:r w:rsidRPr="0046675C">
        <w:rPr>
          <w:rFonts w:ascii="Times New Roman" w:hAnsi="Times New Roman" w:cs="Times New Roman"/>
          <w:color w:val="000000" w:themeColor="text1"/>
        </w:rPr>
        <w:t xml:space="preserve"> be </w:t>
      </w:r>
      <w:r w:rsidR="000E0627">
        <w:rPr>
          <w:rFonts w:ascii="Times New Roman" w:hAnsi="Times New Roman" w:cs="Times New Roman"/>
          <w:color w:val="000000" w:themeColor="text1"/>
        </w:rPr>
        <w:t>several</w:t>
      </w:r>
      <w:r w:rsidRPr="0046675C">
        <w:rPr>
          <w:rFonts w:ascii="Times New Roman" w:hAnsi="Times New Roman" w:cs="Times New Roman"/>
          <w:color w:val="000000" w:themeColor="text1"/>
        </w:rPr>
        <w:t xml:space="preserve"> potential reasons for this. First, innovative firms often invest significantly in research and development (R&amp;D) to create new and advanced products. Non-exporting</w:t>
      </w:r>
      <w:r w:rsidR="00D409C6">
        <w:rPr>
          <w:rFonts w:ascii="Times New Roman" w:hAnsi="Times New Roman" w:cs="Times New Roman"/>
          <w:color w:val="000000" w:themeColor="text1"/>
        </w:rPr>
        <w:t xml:space="preserve">, innovative firms may incur higher R&amp;D expenditures, </w:t>
      </w:r>
      <w:r w:rsidR="00C913C2">
        <w:rPr>
          <w:rFonts w:ascii="Times New Roman" w:hAnsi="Times New Roman" w:cs="Times New Roman"/>
          <w:color w:val="000000" w:themeColor="text1"/>
        </w:rPr>
        <w:t>thereby</w:t>
      </w:r>
      <w:r w:rsidR="00D409C6">
        <w:rPr>
          <w:rFonts w:ascii="Times New Roman" w:hAnsi="Times New Roman" w:cs="Times New Roman"/>
          <w:color w:val="000000" w:themeColor="text1"/>
        </w:rPr>
        <w:t xml:space="preserve"> increas</w:t>
      </w:r>
      <w:r w:rsidR="00C913C2">
        <w:rPr>
          <w:rFonts w:ascii="Times New Roman" w:hAnsi="Times New Roman" w:cs="Times New Roman"/>
          <w:color w:val="000000" w:themeColor="text1"/>
        </w:rPr>
        <w:t>ing</w:t>
      </w:r>
      <w:r w:rsidRPr="0046675C">
        <w:rPr>
          <w:rFonts w:ascii="Times New Roman" w:hAnsi="Times New Roman" w:cs="Times New Roman"/>
          <w:color w:val="000000" w:themeColor="text1"/>
        </w:rPr>
        <w:t xml:space="preserve"> production costs. These costs are then passed on to consumers </w:t>
      </w:r>
      <w:r w:rsidR="00D409C6">
        <w:rPr>
          <w:rFonts w:ascii="Times New Roman" w:hAnsi="Times New Roman" w:cs="Times New Roman"/>
          <w:color w:val="000000" w:themeColor="text1"/>
        </w:rPr>
        <w:t>through</w:t>
      </w:r>
      <w:r w:rsidRPr="0046675C">
        <w:rPr>
          <w:rFonts w:ascii="Times New Roman" w:hAnsi="Times New Roman" w:cs="Times New Roman"/>
          <w:color w:val="000000" w:themeColor="text1"/>
        </w:rPr>
        <w:t xml:space="preserve"> higher prices. Second, </w:t>
      </w:r>
      <w:r w:rsidR="00D409C6">
        <w:rPr>
          <w:rFonts w:ascii="Times New Roman" w:hAnsi="Times New Roman" w:cs="Times New Roman"/>
          <w:color w:val="000000" w:themeColor="text1"/>
        </w:rPr>
        <w:t>innovative firms often focus on producing high-quality,</w:t>
      </w:r>
      <w:r w:rsidRPr="0046675C">
        <w:rPr>
          <w:rFonts w:ascii="Times New Roman" w:hAnsi="Times New Roman" w:cs="Times New Roman"/>
          <w:color w:val="000000" w:themeColor="text1"/>
        </w:rPr>
        <w:t xml:space="preserve"> differentiated products. These products may </w:t>
      </w:r>
      <w:r w:rsidR="009054DB">
        <w:rPr>
          <w:rFonts w:ascii="Times New Roman" w:hAnsi="Times New Roman" w:cs="Times New Roman"/>
          <w:color w:val="000000" w:themeColor="text1"/>
        </w:rPr>
        <w:t>have</w:t>
      </w:r>
      <w:r w:rsidRPr="0046675C">
        <w:rPr>
          <w:rFonts w:ascii="Times New Roman" w:hAnsi="Times New Roman" w:cs="Times New Roman"/>
          <w:color w:val="000000" w:themeColor="text1"/>
        </w:rPr>
        <w:t xml:space="preserve"> higher prices in the market due to their </w:t>
      </w:r>
      <w:r w:rsidR="009054DB" w:rsidRPr="0046675C">
        <w:rPr>
          <w:rFonts w:ascii="Times New Roman" w:hAnsi="Times New Roman" w:cs="Times New Roman"/>
          <w:color w:val="000000" w:themeColor="text1"/>
        </w:rPr>
        <w:t>exclusive</w:t>
      </w:r>
      <w:r w:rsidRPr="0046675C">
        <w:rPr>
          <w:rFonts w:ascii="Times New Roman" w:hAnsi="Times New Roman" w:cs="Times New Roman"/>
          <w:color w:val="000000" w:themeColor="text1"/>
        </w:rPr>
        <w:t xml:space="preserve"> features and </w:t>
      </w:r>
      <w:r w:rsidR="009054DB" w:rsidRPr="0046675C">
        <w:rPr>
          <w:rFonts w:ascii="Times New Roman" w:hAnsi="Times New Roman" w:cs="Times New Roman"/>
          <w:color w:val="000000" w:themeColor="text1"/>
        </w:rPr>
        <w:t>improved</w:t>
      </w:r>
      <w:r w:rsidRPr="0046675C">
        <w:rPr>
          <w:rFonts w:ascii="Times New Roman" w:hAnsi="Times New Roman" w:cs="Times New Roman"/>
          <w:color w:val="000000" w:themeColor="text1"/>
        </w:rPr>
        <w:t xml:space="preserve"> quality. Non-exporting innovators may place a premium on these aspects, </w:t>
      </w:r>
      <w:r w:rsidR="00D409C6">
        <w:rPr>
          <w:rFonts w:ascii="Times New Roman" w:hAnsi="Times New Roman" w:cs="Times New Roman"/>
          <w:color w:val="000000" w:themeColor="text1"/>
        </w:rPr>
        <w:t>thereby raising prices of</w:t>
      </w:r>
      <w:r w:rsidR="000E0627">
        <w:rPr>
          <w:rFonts w:ascii="Times New Roman" w:hAnsi="Times New Roman" w:cs="Times New Roman"/>
          <w:color w:val="000000" w:themeColor="text1"/>
        </w:rPr>
        <w:t xml:space="preserve"> </w:t>
      </w:r>
      <w:r w:rsidRPr="0046675C">
        <w:rPr>
          <w:rFonts w:ascii="Times New Roman" w:hAnsi="Times New Roman" w:cs="Times New Roman"/>
          <w:color w:val="000000" w:themeColor="text1"/>
        </w:rPr>
        <w:t xml:space="preserve">final goods. </w:t>
      </w:r>
    </w:p>
    <w:p w14:paraId="71D0999A" w14:textId="0D72B932" w:rsidR="00C22A96" w:rsidRPr="0046675C" w:rsidRDefault="007F2931" w:rsidP="00C913C2">
      <w:pPr>
        <w:pStyle w:val="ListParagraph"/>
        <w:spacing w:before="240" w:after="240" w:line="480" w:lineRule="auto"/>
        <w:ind w:left="0"/>
        <w:contextualSpacing w:val="0"/>
        <w:jc w:val="both"/>
        <w:rPr>
          <w:rFonts w:ascii="Times New Roman" w:hAnsi="Times New Roman" w:cs="Times New Roman"/>
          <w:color w:val="000000" w:themeColor="text1"/>
          <w:spacing w:val="-2"/>
        </w:rPr>
      </w:pPr>
      <w:r w:rsidRPr="0046675C">
        <w:rPr>
          <w:rFonts w:ascii="Times New Roman" w:hAnsi="Times New Roman" w:cs="Times New Roman"/>
          <w:color w:val="000000" w:themeColor="text1"/>
          <w:spacing w:val="-2"/>
        </w:rPr>
        <w:t xml:space="preserve">In addition, we find that exporting firms that engage in technological innovations tend to have lower revenues than those exporting firms that do not innovate - most likely </w:t>
      </w:r>
      <w:r w:rsidR="00144E10">
        <w:rPr>
          <w:rFonts w:ascii="Times New Roman" w:hAnsi="Times New Roman" w:cs="Times New Roman"/>
          <w:color w:val="000000" w:themeColor="text1"/>
          <w:spacing w:val="-2"/>
        </w:rPr>
        <w:t xml:space="preserve">the result of the fact that </w:t>
      </w:r>
      <w:r w:rsidRPr="0046675C">
        <w:rPr>
          <w:rFonts w:ascii="Times New Roman" w:hAnsi="Times New Roman" w:cs="Times New Roman"/>
          <w:color w:val="000000" w:themeColor="text1"/>
          <w:spacing w:val="-2"/>
        </w:rPr>
        <w:t>technological innovations often requir</w:t>
      </w:r>
      <w:r w:rsidR="00144E10">
        <w:rPr>
          <w:rFonts w:ascii="Times New Roman" w:hAnsi="Times New Roman" w:cs="Times New Roman"/>
          <w:color w:val="000000" w:themeColor="text1"/>
          <w:spacing w:val="-2"/>
        </w:rPr>
        <w:t>e</w:t>
      </w:r>
      <w:r w:rsidRPr="0046675C">
        <w:rPr>
          <w:rFonts w:ascii="Times New Roman" w:hAnsi="Times New Roman" w:cs="Times New Roman"/>
          <w:color w:val="000000" w:themeColor="text1"/>
          <w:spacing w:val="-2"/>
        </w:rPr>
        <w:t xml:space="preserve"> significant upfront investments in research and development (R&amp;D), which in turn can divert financial resources away from revenue-generating activities. This can temporarily reduce a firm's revenue until the innovations yield returns. Similarly, expanding into </w:t>
      </w:r>
      <w:r w:rsidR="00144E10">
        <w:rPr>
          <w:rFonts w:ascii="Times New Roman" w:hAnsi="Times New Roman" w:cs="Times New Roman"/>
          <w:color w:val="000000" w:themeColor="text1"/>
          <w:spacing w:val="-2"/>
        </w:rPr>
        <w:t>new</w:t>
      </w:r>
      <w:r w:rsidR="00144E10" w:rsidRPr="0046675C">
        <w:rPr>
          <w:rFonts w:ascii="Times New Roman" w:hAnsi="Times New Roman" w:cs="Times New Roman"/>
          <w:color w:val="000000" w:themeColor="text1"/>
          <w:spacing w:val="-2"/>
        </w:rPr>
        <w:t xml:space="preserve"> </w:t>
      </w:r>
      <w:r w:rsidRPr="0046675C">
        <w:rPr>
          <w:rFonts w:ascii="Times New Roman" w:hAnsi="Times New Roman" w:cs="Times New Roman"/>
          <w:color w:val="000000" w:themeColor="text1"/>
          <w:spacing w:val="-2"/>
        </w:rPr>
        <w:t xml:space="preserve">markets, which many exporting </w:t>
      </w:r>
      <w:r w:rsidRPr="0046675C">
        <w:rPr>
          <w:rFonts w:ascii="Times New Roman" w:hAnsi="Times New Roman" w:cs="Times New Roman"/>
          <w:color w:val="000000" w:themeColor="text1"/>
          <w:spacing w:val="-2"/>
        </w:rPr>
        <w:lastRenderedPageBreak/>
        <w:t xml:space="preserve">firms do, can entail additional costs related to logistics, customs, marketing, and distribution. These costs can erode revenues even </w:t>
      </w:r>
      <w:r w:rsidR="00D409C6">
        <w:rPr>
          <w:rFonts w:ascii="Times New Roman" w:hAnsi="Times New Roman" w:cs="Times New Roman"/>
          <w:color w:val="000000" w:themeColor="text1"/>
          <w:spacing w:val="-2"/>
        </w:rPr>
        <w:t>when innovations facilitate</w:t>
      </w:r>
      <w:r w:rsidRPr="0046675C">
        <w:rPr>
          <w:rFonts w:ascii="Times New Roman" w:hAnsi="Times New Roman" w:cs="Times New Roman"/>
          <w:color w:val="000000" w:themeColor="text1"/>
          <w:spacing w:val="-2"/>
        </w:rPr>
        <w:t xml:space="preserve"> market entry.</w:t>
      </w:r>
    </w:p>
    <w:p w14:paraId="6AA19DD5" w14:textId="7B05BC65" w:rsidR="00C22A96" w:rsidRPr="0046675C" w:rsidRDefault="007F2931" w:rsidP="00C913C2">
      <w:pPr>
        <w:pStyle w:val="ListParagraph"/>
        <w:spacing w:before="240" w:after="240" w:line="480" w:lineRule="auto"/>
        <w:ind w:left="0"/>
        <w:contextualSpacing w:val="0"/>
        <w:jc w:val="both"/>
        <w:rPr>
          <w:rFonts w:ascii="Times New Roman" w:hAnsi="Times New Roman" w:cs="Times New Roman"/>
          <w:color w:val="000000" w:themeColor="text1"/>
        </w:rPr>
      </w:pPr>
      <w:r w:rsidRPr="0046675C">
        <w:rPr>
          <w:rFonts w:ascii="Times New Roman" w:hAnsi="Times New Roman" w:cs="Times New Roman"/>
          <w:color w:val="000000" w:themeColor="text1"/>
        </w:rPr>
        <w:t xml:space="preserve">Technologically </w:t>
      </w:r>
      <w:r w:rsidR="000E0627">
        <w:rPr>
          <w:color w:val="000000" w:themeColor="text1"/>
        </w:rPr>
        <w:t>innovative firms that do not engage in exports, on the other hand, experienced a significant decrease in the price of their respective products compared to non-innovating</w:t>
      </w:r>
      <w:r w:rsidRPr="0046675C">
        <w:rPr>
          <w:rFonts w:ascii="Times New Roman" w:hAnsi="Times New Roman" w:cs="Times New Roman"/>
          <w:color w:val="000000" w:themeColor="text1"/>
        </w:rPr>
        <w:t xml:space="preserve"> firms. This may be due to </w:t>
      </w:r>
      <w:r w:rsidR="00D409C6">
        <w:rPr>
          <w:rFonts w:ascii="Times New Roman" w:hAnsi="Times New Roman" w:cs="Times New Roman"/>
          <w:color w:val="000000" w:themeColor="text1"/>
        </w:rPr>
        <w:t>economies of scale achieved by firms or to technological innovations in the same market that attract new entrants or prompt existing competitors to invest in innovation, resulting in a more competitive market</w:t>
      </w:r>
      <w:r w:rsidRPr="0046675C">
        <w:rPr>
          <w:rFonts w:ascii="Times New Roman" w:hAnsi="Times New Roman" w:cs="Times New Roman"/>
          <w:color w:val="000000" w:themeColor="text1"/>
        </w:rPr>
        <w:t xml:space="preserve">. This heightened competition can lead to price wars and pressure on firms to lower </w:t>
      </w:r>
      <w:r w:rsidR="00D409C6">
        <w:rPr>
          <w:rFonts w:ascii="Times New Roman" w:hAnsi="Times New Roman" w:cs="Times New Roman"/>
          <w:color w:val="000000" w:themeColor="text1"/>
        </w:rPr>
        <w:t xml:space="preserve">prices </w:t>
      </w:r>
      <w:r w:rsidRPr="0046675C">
        <w:rPr>
          <w:rFonts w:ascii="Times New Roman" w:hAnsi="Times New Roman" w:cs="Times New Roman"/>
          <w:color w:val="000000" w:themeColor="text1"/>
        </w:rPr>
        <w:t>to maintain market share.</w:t>
      </w:r>
    </w:p>
    <w:p w14:paraId="5530DC01" w14:textId="4E4F44E7" w:rsidR="00C22A96" w:rsidRPr="0046675C" w:rsidRDefault="007F2931" w:rsidP="00C913C2">
      <w:pPr>
        <w:spacing w:before="240" w:after="240" w:line="480" w:lineRule="auto"/>
        <w:jc w:val="both"/>
        <w:rPr>
          <w:color w:val="000000" w:themeColor="text1"/>
          <w:sz w:val="22"/>
          <w:szCs w:val="22"/>
        </w:rPr>
      </w:pPr>
      <w:r w:rsidRPr="0046675C">
        <w:rPr>
          <w:color w:val="000000" w:themeColor="text1"/>
          <w:sz w:val="22"/>
          <w:szCs w:val="22"/>
        </w:rPr>
        <w:t xml:space="preserve">Finally, we </w:t>
      </w:r>
      <w:r w:rsidR="000E0627">
        <w:rPr>
          <w:color w:val="000000" w:themeColor="text1"/>
          <w:sz w:val="22"/>
          <w:szCs w:val="22"/>
        </w:rPr>
        <w:t>examine</w:t>
      </w:r>
      <w:r w:rsidRPr="0046675C">
        <w:rPr>
          <w:color w:val="000000" w:themeColor="text1"/>
          <w:sz w:val="22"/>
          <w:szCs w:val="22"/>
        </w:rPr>
        <w:t xml:space="preserve"> the impact of innovation on firm performance </w:t>
      </w:r>
      <w:r w:rsidR="00D409C6">
        <w:rPr>
          <w:color w:val="000000" w:themeColor="text1"/>
          <w:sz w:val="22"/>
          <w:szCs w:val="22"/>
        </w:rPr>
        <w:t>by export destination</w:t>
      </w:r>
      <w:r w:rsidRPr="0046675C">
        <w:rPr>
          <w:color w:val="000000" w:themeColor="text1"/>
          <w:sz w:val="22"/>
          <w:szCs w:val="22"/>
        </w:rPr>
        <w:t xml:space="preserve">. In Table 7, we </w:t>
      </w:r>
      <w:r w:rsidR="000E0627">
        <w:rPr>
          <w:color w:val="000000" w:themeColor="text1"/>
          <w:sz w:val="22"/>
          <w:szCs w:val="22"/>
        </w:rPr>
        <w:t xml:space="preserve">present the impact of innovation on exporters </w:t>
      </w:r>
      <w:r w:rsidR="00D409C6">
        <w:rPr>
          <w:color w:val="000000" w:themeColor="text1"/>
          <w:sz w:val="22"/>
          <w:szCs w:val="22"/>
        </w:rPr>
        <w:t xml:space="preserve">trading with developed countries and </w:t>
      </w:r>
      <w:r w:rsidR="000E0627">
        <w:rPr>
          <w:color w:val="000000" w:themeColor="text1"/>
          <w:sz w:val="22"/>
          <w:szCs w:val="22"/>
        </w:rPr>
        <w:t>with</w:t>
      </w:r>
      <w:r w:rsidRPr="0046675C">
        <w:rPr>
          <w:color w:val="000000" w:themeColor="text1"/>
          <w:sz w:val="22"/>
          <w:szCs w:val="22"/>
        </w:rPr>
        <w:t xml:space="preserve"> both developed and developing countries.  </w:t>
      </w:r>
    </w:p>
    <w:p w14:paraId="4E74F438" w14:textId="35EDF3DD" w:rsidR="00C22A96" w:rsidRPr="0046675C" w:rsidRDefault="007F2931" w:rsidP="0034704F">
      <w:pPr>
        <w:spacing w:after="240"/>
        <w:jc w:val="center"/>
        <w:rPr>
          <w:b/>
          <w:bCs/>
          <w:color w:val="000000" w:themeColor="text1"/>
          <w:sz w:val="22"/>
          <w:szCs w:val="22"/>
        </w:rPr>
      </w:pPr>
      <w:r w:rsidRPr="0046675C">
        <w:rPr>
          <w:b/>
          <w:bCs/>
          <w:color w:val="000000" w:themeColor="text1"/>
          <w:sz w:val="22"/>
          <w:szCs w:val="22"/>
        </w:rPr>
        <w:t xml:space="preserve">Table 7: Measuring the Impact of different types of innovation on the Firm Performance Indicators for Firms Exporting to </w:t>
      </w:r>
      <w:r w:rsidR="0086163B">
        <w:rPr>
          <w:b/>
          <w:bCs/>
          <w:color w:val="000000" w:themeColor="text1"/>
          <w:sz w:val="22"/>
          <w:szCs w:val="22"/>
        </w:rPr>
        <w:t xml:space="preserve">only </w:t>
      </w:r>
      <w:r w:rsidRPr="0046675C">
        <w:rPr>
          <w:b/>
          <w:bCs/>
          <w:color w:val="000000" w:themeColor="text1"/>
          <w:sz w:val="22"/>
          <w:szCs w:val="22"/>
        </w:rPr>
        <w:t>Developed Economies and Firms Exporting to the World</w:t>
      </w:r>
    </w:p>
    <w:tbl>
      <w:tblPr>
        <w:tblW w:w="5000" w:type="pct"/>
        <w:jc w:val="center"/>
        <w:tblBorders>
          <w:top w:val="single" w:sz="4" w:space="0" w:color="000000"/>
          <w:bottom w:val="single" w:sz="4" w:space="0" w:color="000000"/>
        </w:tblBorders>
        <w:tblLayout w:type="fixed"/>
        <w:tblLook w:val="04A0" w:firstRow="1" w:lastRow="0" w:firstColumn="1" w:lastColumn="0" w:noHBand="0" w:noVBand="1"/>
      </w:tblPr>
      <w:tblGrid>
        <w:gridCol w:w="1743"/>
        <w:gridCol w:w="726"/>
        <w:gridCol w:w="120"/>
        <w:gridCol w:w="606"/>
        <w:gridCol w:w="241"/>
        <w:gridCol w:w="485"/>
        <w:gridCol w:w="363"/>
        <w:gridCol w:w="364"/>
        <w:gridCol w:w="484"/>
        <w:gridCol w:w="242"/>
        <w:gridCol w:w="605"/>
        <w:gridCol w:w="121"/>
        <w:gridCol w:w="726"/>
      </w:tblGrid>
      <w:tr w:rsidR="00B55F7E" w:rsidRPr="00B271A8" w14:paraId="3CF6D290" w14:textId="77777777" w:rsidTr="00EC06E5">
        <w:trPr>
          <w:tblHeader/>
          <w:jc w:val="center"/>
        </w:trPr>
        <w:tc>
          <w:tcPr>
            <w:tcW w:w="1743" w:type="dxa"/>
            <w:tcBorders>
              <w:top w:val="single" w:sz="4" w:space="0" w:color="000000"/>
              <w:bottom w:val="single" w:sz="4" w:space="0" w:color="000000"/>
            </w:tcBorders>
            <w:shd w:val="clear" w:color="auto" w:fill="auto"/>
          </w:tcPr>
          <w:p w14:paraId="09B88916" w14:textId="77777777" w:rsidR="00B55F7E" w:rsidRPr="004C2D90" w:rsidRDefault="00B55F7E" w:rsidP="00EC06E5">
            <w:pPr>
              <w:widowControl w:val="0"/>
              <w:ind w:left="-97" w:right="-76"/>
              <w:rPr>
                <w:b/>
                <w:bCs/>
                <w:color w:val="000000" w:themeColor="text1"/>
                <w:sz w:val="16"/>
                <w:szCs w:val="16"/>
              </w:rPr>
            </w:pPr>
            <w:r w:rsidRPr="004C2D90">
              <w:rPr>
                <w:b/>
                <w:bCs/>
                <w:color w:val="000000" w:themeColor="text1"/>
                <w:sz w:val="16"/>
                <w:szCs w:val="16"/>
              </w:rPr>
              <w:t>Dependent Variables</w:t>
            </w:r>
          </w:p>
        </w:tc>
        <w:tc>
          <w:tcPr>
            <w:tcW w:w="846" w:type="dxa"/>
            <w:gridSpan w:val="2"/>
            <w:tcBorders>
              <w:top w:val="single" w:sz="4" w:space="0" w:color="000000"/>
              <w:bottom w:val="single" w:sz="4" w:space="0" w:color="000000"/>
            </w:tcBorders>
            <w:shd w:val="clear" w:color="auto" w:fill="auto"/>
          </w:tcPr>
          <w:p w14:paraId="076FBD0E" w14:textId="77777777" w:rsidR="00B55F7E" w:rsidRPr="004C2D90" w:rsidRDefault="00B55F7E" w:rsidP="00EC06E5">
            <w:pPr>
              <w:widowControl w:val="0"/>
              <w:ind w:left="-97" w:right="-76"/>
              <w:jc w:val="center"/>
              <w:rPr>
                <w:b/>
                <w:bCs/>
                <w:color w:val="000000" w:themeColor="text1"/>
                <w:sz w:val="16"/>
                <w:szCs w:val="16"/>
              </w:rPr>
            </w:pPr>
            <w:r w:rsidRPr="004C2D90">
              <w:rPr>
                <w:b/>
                <w:bCs/>
                <w:color w:val="000000" w:themeColor="text1"/>
                <w:sz w:val="16"/>
                <w:szCs w:val="16"/>
              </w:rPr>
              <w:t xml:space="preserve">Revenue </w:t>
            </w:r>
          </w:p>
        </w:tc>
        <w:tc>
          <w:tcPr>
            <w:tcW w:w="847" w:type="dxa"/>
            <w:gridSpan w:val="2"/>
            <w:tcBorders>
              <w:top w:val="single" w:sz="4" w:space="0" w:color="000000"/>
              <w:bottom w:val="single" w:sz="4" w:space="0" w:color="000000"/>
            </w:tcBorders>
            <w:shd w:val="clear" w:color="auto" w:fill="auto"/>
          </w:tcPr>
          <w:p w14:paraId="64B46E11" w14:textId="77777777" w:rsidR="00B55F7E" w:rsidRPr="004C2D90" w:rsidRDefault="00B55F7E" w:rsidP="00EC06E5">
            <w:pPr>
              <w:widowControl w:val="0"/>
              <w:ind w:left="-97" w:right="-76"/>
              <w:jc w:val="center"/>
              <w:rPr>
                <w:b/>
                <w:bCs/>
                <w:color w:val="000000" w:themeColor="text1"/>
                <w:sz w:val="16"/>
                <w:szCs w:val="16"/>
              </w:rPr>
            </w:pPr>
            <w:r w:rsidRPr="004C2D90">
              <w:rPr>
                <w:b/>
                <w:bCs/>
                <w:color w:val="000000" w:themeColor="text1"/>
                <w:sz w:val="16"/>
                <w:szCs w:val="16"/>
              </w:rPr>
              <w:t xml:space="preserve">Price </w:t>
            </w:r>
          </w:p>
        </w:tc>
        <w:tc>
          <w:tcPr>
            <w:tcW w:w="848" w:type="dxa"/>
            <w:gridSpan w:val="2"/>
            <w:tcBorders>
              <w:top w:val="single" w:sz="4" w:space="0" w:color="000000"/>
              <w:bottom w:val="single" w:sz="4" w:space="0" w:color="000000"/>
            </w:tcBorders>
            <w:shd w:val="clear" w:color="auto" w:fill="auto"/>
          </w:tcPr>
          <w:p w14:paraId="78EF73EA" w14:textId="77777777" w:rsidR="00B55F7E" w:rsidRPr="004C2D90" w:rsidRDefault="00B55F7E" w:rsidP="00EC06E5">
            <w:pPr>
              <w:widowControl w:val="0"/>
              <w:ind w:left="-97" w:right="-76"/>
              <w:jc w:val="center"/>
              <w:rPr>
                <w:b/>
                <w:bCs/>
                <w:color w:val="000000" w:themeColor="text1"/>
                <w:sz w:val="16"/>
                <w:szCs w:val="16"/>
              </w:rPr>
            </w:pPr>
            <w:r w:rsidRPr="004C2D90">
              <w:rPr>
                <w:b/>
                <w:bCs/>
                <w:color w:val="000000" w:themeColor="text1"/>
                <w:sz w:val="16"/>
                <w:szCs w:val="16"/>
              </w:rPr>
              <w:t xml:space="preserve">Cost </w:t>
            </w:r>
          </w:p>
        </w:tc>
        <w:tc>
          <w:tcPr>
            <w:tcW w:w="848" w:type="dxa"/>
            <w:gridSpan w:val="2"/>
            <w:tcBorders>
              <w:top w:val="single" w:sz="4" w:space="0" w:color="000000"/>
              <w:bottom w:val="single" w:sz="4" w:space="0" w:color="000000"/>
            </w:tcBorders>
            <w:shd w:val="clear" w:color="auto" w:fill="auto"/>
          </w:tcPr>
          <w:p w14:paraId="153ECDDF" w14:textId="77777777" w:rsidR="00B55F7E" w:rsidRPr="004C2D90" w:rsidRDefault="00B55F7E" w:rsidP="00EC06E5">
            <w:pPr>
              <w:widowControl w:val="0"/>
              <w:ind w:left="-97" w:right="-76"/>
              <w:jc w:val="center"/>
              <w:rPr>
                <w:b/>
                <w:bCs/>
                <w:color w:val="000000" w:themeColor="text1"/>
                <w:sz w:val="16"/>
                <w:szCs w:val="16"/>
              </w:rPr>
            </w:pPr>
            <w:r w:rsidRPr="004C2D90">
              <w:rPr>
                <w:b/>
                <w:bCs/>
                <w:color w:val="000000" w:themeColor="text1"/>
                <w:sz w:val="16"/>
                <w:szCs w:val="16"/>
              </w:rPr>
              <w:t xml:space="preserve">Revenue </w:t>
            </w:r>
          </w:p>
        </w:tc>
        <w:tc>
          <w:tcPr>
            <w:tcW w:w="847" w:type="dxa"/>
            <w:gridSpan w:val="2"/>
            <w:tcBorders>
              <w:top w:val="single" w:sz="4" w:space="0" w:color="000000"/>
              <w:bottom w:val="single" w:sz="4" w:space="0" w:color="000000"/>
            </w:tcBorders>
            <w:shd w:val="clear" w:color="auto" w:fill="auto"/>
          </w:tcPr>
          <w:p w14:paraId="256CB336" w14:textId="77777777" w:rsidR="00B55F7E" w:rsidRPr="004C2D90" w:rsidRDefault="00B55F7E" w:rsidP="00EC06E5">
            <w:pPr>
              <w:widowControl w:val="0"/>
              <w:ind w:left="-97" w:right="-76"/>
              <w:jc w:val="center"/>
              <w:rPr>
                <w:b/>
                <w:bCs/>
                <w:color w:val="000000" w:themeColor="text1"/>
                <w:sz w:val="16"/>
                <w:szCs w:val="16"/>
              </w:rPr>
            </w:pPr>
            <w:r w:rsidRPr="004C2D90">
              <w:rPr>
                <w:b/>
                <w:bCs/>
                <w:color w:val="000000" w:themeColor="text1"/>
                <w:sz w:val="16"/>
                <w:szCs w:val="16"/>
              </w:rPr>
              <w:t xml:space="preserve">Price </w:t>
            </w:r>
          </w:p>
        </w:tc>
        <w:tc>
          <w:tcPr>
            <w:tcW w:w="847" w:type="dxa"/>
            <w:gridSpan w:val="2"/>
            <w:tcBorders>
              <w:top w:val="single" w:sz="4" w:space="0" w:color="000000"/>
              <w:bottom w:val="single" w:sz="4" w:space="0" w:color="000000"/>
            </w:tcBorders>
            <w:shd w:val="clear" w:color="auto" w:fill="auto"/>
          </w:tcPr>
          <w:p w14:paraId="5623F83B" w14:textId="77777777" w:rsidR="00B55F7E" w:rsidRPr="004C2D90" w:rsidRDefault="00B55F7E" w:rsidP="00EC06E5">
            <w:pPr>
              <w:widowControl w:val="0"/>
              <w:ind w:left="-97" w:right="-76"/>
              <w:jc w:val="center"/>
              <w:rPr>
                <w:b/>
                <w:bCs/>
                <w:color w:val="000000" w:themeColor="text1"/>
              </w:rPr>
            </w:pPr>
            <w:r w:rsidRPr="004C2D90">
              <w:rPr>
                <w:b/>
                <w:bCs/>
                <w:color w:val="000000" w:themeColor="text1"/>
                <w:sz w:val="16"/>
                <w:szCs w:val="16"/>
              </w:rPr>
              <w:t xml:space="preserve">Cost </w:t>
            </w:r>
          </w:p>
        </w:tc>
      </w:tr>
      <w:tr w:rsidR="00B55F7E" w:rsidRPr="00B271A8" w14:paraId="42721C9A" w14:textId="77777777" w:rsidTr="00EC06E5">
        <w:trPr>
          <w:tblHeader/>
          <w:jc w:val="center"/>
        </w:trPr>
        <w:tc>
          <w:tcPr>
            <w:tcW w:w="1743" w:type="dxa"/>
            <w:tcBorders>
              <w:top w:val="single" w:sz="4" w:space="0" w:color="000000"/>
              <w:bottom w:val="single" w:sz="4" w:space="0" w:color="000000"/>
            </w:tcBorders>
            <w:shd w:val="clear" w:color="auto" w:fill="auto"/>
          </w:tcPr>
          <w:p w14:paraId="63F8C410" w14:textId="77777777" w:rsidR="00B55F7E" w:rsidRPr="004C2D90" w:rsidRDefault="00B55F7E" w:rsidP="00EC06E5">
            <w:pPr>
              <w:widowControl w:val="0"/>
              <w:ind w:left="-97" w:right="-76"/>
              <w:rPr>
                <w:b/>
                <w:bCs/>
                <w:color w:val="000000" w:themeColor="text1"/>
                <w:sz w:val="16"/>
                <w:szCs w:val="16"/>
              </w:rPr>
            </w:pPr>
            <w:r w:rsidRPr="004C2D90">
              <w:rPr>
                <w:b/>
                <w:bCs/>
                <w:color w:val="000000" w:themeColor="text1"/>
                <w:sz w:val="16"/>
                <w:szCs w:val="16"/>
              </w:rPr>
              <w:t> </w:t>
            </w:r>
          </w:p>
        </w:tc>
        <w:tc>
          <w:tcPr>
            <w:tcW w:w="2541" w:type="dxa"/>
            <w:gridSpan w:val="6"/>
            <w:tcBorders>
              <w:top w:val="single" w:sz="4" w:space="0" w:color="000000"/>
              <w:bottom w:val="single" w:sz="4" w:space="0" w:color="000000"/>
            </w:tcBorders>
            <w:shd w:val="clear" w:color="auto" w:fill="auto"/>
          </w:tcPr>
          <w:p w14:paraId="59868D47" w14:textId="77777777" w:rsidR="00B55F7E" w:rsidRPr="004C2D90" w:rsidRDefault="00B55F7E" w:rsidP="00EC06E5">
            <w:pPr>
              <w:widowControl w:val="0"/>
              <w:ind w:left="-97" w:right="-76"/>
              <w:jc w:val="center"/>
              <w:rPr>
                <w:b/>
                <w:bCs/>
                <w:color w:val="000000" w:themeColor="text1"/>
                <w:sz w:val="16"/>
                <w:szCs w:val="16"/>
              </w:rPr>
            </w:pPr>
            <w:r w:rsidRPr="004C2D90">
              <w:rPr>
                <w:b/>
                <w:bCs/>
                <w:color w:val="000000" w:themeColor="text1"/>
                <w:sz w:val="16"/>
                <w:szCs w:val="16"/>
              </w:rPr>
              <w:t>Export to the Entire World</w:t>
            </w:r>
          </w:p>
        </w:tc>
        <w:tc>
          <w:tcPr>
            <w:tcW w:w="2542" w:type="dxa"/>
            <w:gridSpan w:val="6"/>
            <w:tcBorders>
              <w:top w:val="single" w:sz="4" w:space="0" w:color="000000"/>
              <w:bottom w:val="single" w:sz="4" w:space="0" w:color="000000"/>
            </w:tcBorders>
            <w:shd w:val="clear" w:color="auto" w:fill="auto"/>
          </w:tcPr>
          <w:p w14:paraId="19E6B31D" w14:textId="77777777" w:rsidR="00B55F7E" w:rsidRPr="004C2D90" w:rsidRDefault="00B55F7E" w:rsidP="00EC06E5">
            <w:pPr>
              <w:widowControl w:val="0"/>
              <w:ind w:left="-97" w:right="-76"/>
              <w:jc w:val="center"/>
              <w:rPr>
                <w:b/>
                <w:bCs/>
                <w:color w:val="000000" w:themeColor="text1"/>
                <w:sz w:val="16"/>
                <w:szCs w:val="16"/>
              </w:rPr>
            </w:pPr>
            <w:r w:rsidRPr="004C2D90">
              <w:rPr>
                <w:b/>
                <w:bCs/>
                <w:color w:val="000000" w:themeColor="text1"/>
                <w:sz w:val="16"/>
                <w:szCs w:val="16"/>
              </w:rPr>
              <w:t xml:space="preserve">Export </w:t>
            </w:r>
            <w:r>
              <w:rPr>
                <w:b/>
                <w:bCs/>
                <w:color w:val="000000" w:themeColor="text1"/>
                <w:sz w:val="16"/>
                <w:szCs w:val="16"/>
              </w:rPr>
              <w:t xml:space="preserve">only </w:t>
            </w:r>
            <w:r w:rsidRPr="004C2D90">
              <w:rPr>
                <w:b/>
                <w:bCs/>
                <w:color w:val="000000" w:themeColor="text1"/>
                <w:sz w:val="16"/>
                <w:szCs w:val="16"/>
              </w:rPr>
              <w:t>to Developed Countries</w:t>
            </w:r>
          </w:p>
        </w:tc>
      </w:tr>
      <w:tr w:rsidR="00B55F7E" w:rsidRPr="00B271A8" w14:paraId="1AE0A33D" w14:textId="77777777" w:rsidTr="00EC06E5">
        <w:trPr>
          <w:jc w:val="center"/>
        </w:trPr>
        <w:tc>
          <w:tcPr>
            <w:tcW w:w="6826" w:type="dxa"/>
            <w:gridSpan w:val="13"/>
            <w:tcBorders>
              <w:top w:val="single" w:sz="4" w:space="0" w:color="000000"/>
            </w:tcBorders>
            <w:shd w:val="clear" w:color="auto" w:fill="auto"/>
          </w:tcPr>
          <w:p w14:paraId="2EC01B36" w14:textId="77777777" w:rsidR="00B55F7E" w:rsidRPr="004C2D90" w:rsidRDefault="00B55F7E" w:rsidP="00EC06E5">
            <w:pPr>
              <w:widowControl w:val="0"/>
              <w:ind w:left="-97" w:right="-76"/>
              <w:jc w:val="center"/>
              <w:rPr>
                <w:color w:val="000000" w:themeColor="text1"/>
                <w:sz w:val="16"/>
                <w:szCs w:val="16"/>
              </w:rPr>
            </w:pPr>
            <w:r>
              <w:rPr>
                <w:color w:val="000000" w:themeColor="text1"/>
                <w:sz w:val="16"/>
                <w:szCs w:val="16"/>
              </w:rPr>
              <w:t>Any Innovation</w:t>
            </w:r>
          </w:p>
        </w:tc>
      </w:tr>
      <w:tr w:rsidR="00B55F7E" w:rsidRPr="00B271A8" w14:paraId="6DED70DA" w14:textId="77777777" w:rsidTr="00EC06E5">
        <w:trPr>
          <w:jc w:val="center"/>
        </w:trPr>
        <w:tc>
          <w:tcPr>
            <w:tcW w:w="1743" w:type="dxa"/>
            <w:vMerge w:val="restart"/>
            <w:shd w:val="clear" w:color="auto" w:fill="auto"/>
          </w:tcPr>
          <w:p w14:paraId="36E30C9D" w14:textId="4612112C" w:rsidR="00B55F7E" w:rsidRPr="004C2D90" w:rsidRDefault="00B55F7E" w:rsidP="00EC06E5">
            <w:pPr>
              <w:widowControl w:val="0"/>
              <w:ind w:left="-97" w:right="-76"/>
              <w:rPr>
                <w:color w:val="000000" w:themeColor="text1"/>
                <w:sz w:val="16"/>
                <w:szCs w:val="16"/>
              </w:rPr>
            </w:pPr>
            <w:r w:rsidRPr="004C2D90">
              <w:rPr>
                <w:color w:val="000000" w:themeColor="text1"/>
                <w:sz w:val="16"/>
                <w:szCs w:val="16"/>
              </w:rPr>
              <w:t xml:space="preserve">Dummy=1 if </w:t>
            </w:r>
            <w:r w:rsidR="00D409C6">
              <w:rPr>
                <w:color w:val="000000" w:themeColor="text1"/>
                <w:sz w:val="16"/>
                <w:szCs w:val="16"/>
              </w:rPr>
              <w:t xml:space="preserve">the </w:t>
            </w:r>
            <w:r w:rsidRPr="004C2D90">
              <w:rPr>
                <w:color w:val="000000" w:themeColor="text1"/>
                <w:sz w:val="16"/>
                <w:szCs w:val="16"/>
              </w:rPr>
              <w:t>firm invests in any innovation </w:t>
            </w:r>
          </w:p>
        </w:tc>
        <w:tc>
          <w:tcPr>
            <w:tcW w:w="846" w:type="dxa"/>
            <w:gridSpan w:val="2"/>
            <w:shd w:val="clear" w:color="auto" w:fill="auto"/>
          </w:tcPr>
          <w:p w14:paraId="3F67B861"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-5.232**</w:t>
            </w:r>
          </w:p>
        </w:tc>
        <w:tc>
          <w:tcPr>
            <w:tcW w:w="847" w:type="dxa"/>
            <w:gridSpan w:val="2"/>
            <w:shd w:val="clear" w:color="auto" w:fill="auto"/>
          </w:tcPr>
          <w:p w14:paraId="091936CF"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-5.224**</w:t>
            </w:r>
          </w:p>
        </w:tc>
        <w:tc>
          <w:tcPr>
            <w:tcW w:w="848" w:type="dxa"/>
            <w:gridSpan w:val="2"/>
            <w:shd w:val="clear" w:color="auto" w:fill="auto"/>
          </w:tcPr>
          <w:p w14:paraId="27586750"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-3.233</w:t>
            </w:r>
          </w:p>
        </w:tc>
        <w:tc>
          <w:tcPr>
            <w:tcW w:w="848" w:type="dxa"/>
            <w:gridSpan w:val="2"/>
            <w:shd w:val="clear" w:color="auto" w:fill="auto"/>
          </w:tcPr>
          <w:p w14:paraId="05801FD0"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-0.129</w:t>
            </w:r>
          </w:p>
        </w:tc>
        <w:tc>
          <w:tcPr>
            <w:tcW w:w="847" w:type="dxa"/>
            <w:gridSpan w:val="2"/>
            <w:shd w:val="clear" w:color="auto" w:fill="auto"/>
          </w:tcPr>
          <w:p w14:paraId="1F51276F"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-0.066</w:t>
            </w:r>
          </w:p>
        </w:tc>
        <w:tc>
          <w:tcPr>
            <w:tcW w:w="847" w:type="dxa"/>
            <w:gridSpan w:val="2"/>
            <w:shd w:val="clear" w:color="auto" w:fill="auto"/>
          </w:tcPr>
          <w:p w14:paraId="0762A1FF" w14:textId="77777777" w:rsidR="00B55F7E" w:rsidRPr="004C2D90" w:rsidRDefault="00B55F7E" w:rsidP="00EC06E5">
            <w:pPr>
              <w:widowControl w:val="0"/>
              <w:ind w:left="-97" w:right="-76"/>
              <w:jc w:val="center"/>
              <w:rPr>
                <w:color w:val="000000" w:themeColor="text1"/>
              </w:rPr>
            </w:pPr>
            <w:r w:rsidRPr="004C2D90">
              <w:rPr>
                <w:color w:val="000000" w:themeColor="text1"/>
                <w:sz w:val="16"/>
                <w:szCs w:val="16"/>
              </w:rPr>
              <w:t>-0.303</w:t>
            </w:r>
          </w:p>
        </w:tc>
      </w:tr>
      <w:tr w:rsidR="00B55F7E" w:rsidRPr="00B271A8" w14:paraId="0C2D817A" w14:textId="77777777" w:rsidTr="00EC06E5">
        <w:trPr>
          <w:jc w:val="center"/>
        </w:trPr>
        <w:tc>
          <w:tcPr>
            <w:tcW w:w="1743" w:type="dxa"/>
            <w:vMerge/>
            <w:shd w:val="clear" w:color="auto" w:fill="auto"/>
          </w:tcPr>
          <w:p w14:paraId="490F4465" w14:textId="77777777" w:rsidR="00B55F7E" w:rsidRPr="004C2D90" w:rsidRDefault="00B55F7E" w:rsidP="00EC06E5">
            <w:pPr>
              <w:widowControl w:val="0"/>
              <w:ind w:left="-97" w:right="-76"/>
              <w:rPr>
                <w:color w:val="000000" w:themeColor="text1"/>
                <w:sz w:val="16"/>
                <w:szCs w:val="16"/>
              </w:rPr>
            </w:pPr>
          </w:p>
        </w:tc>
        <w:tc>
          <w:tcPr>
            <w:tcW w:w="846" w:type="dxa"/>
            <w:gridSpan w:val="2"/>
            <w:shd w:val="clear" w:color="auto" w:fill="auto"/>
          </w:tcPr>
          <w:p w14:paraId="69BFB16D"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[2.362]</w:t>
            </w:r>
          </w:p>
        </w:tc>
        <w:tc>
          <w:tcPr>
            <w:tcW w:w="847" w:type="dxa"/>
            <w:gridSpan w:val="2"/>
            <w:shd w:val="clear" w:color="auto" w:fill="auto"/>
          </w:tcPr>
          <w:p w14:paraId="7A06A186"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[2.136]</w:t>
            </w:r>
          </w:p>
        </w:tc>
        <w:tc>
          <w:tcPr>
            <w:tcW w:w="848" w:type="dxa"/>
            <w:gridSpan w:val="2"/>
            <w:shd w:val="clear" w:color="auto" w:fill="auto"/>
          </w:tcPr>
          <w:p w14:paraId="6B6F8657"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[1.913]</w:t>
            </w:r>
          </w:p>
        </w:tc>
        <w:tc>
          <w:tcPr>
            <w:tcW w:w="848" w:type="dxa"/>
            <w:gridSpan w:val="2"/>
            <w:shd w:val="clear" w:color="auto" w:fill="auto"/>
          </w:tcPr>
          <w:p w14:paraId="3081B0C4"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[0.511]</w:t>
            </w:r>
          </w:p>
        </w:tc>
        <w:tc>
          <w:tcPr>
            <w:tcW w:w="847" w:type="dxa"/>
            <w:gridSpan w:val="2"/>
            <w:shd w:val="clear" w:color="auto" w:fill="auto"/>
          </w:tcPr>
          <w:p w14:paraId="7A671E19"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[0.547]</w:t>
            </w:r>
          </w:p>
        </w:tc>
        <w:tc>
          <w:tcPr>
            <w:tcW w:w="847" w:type="dxa"/>
            <w:gridSpan w:val="2"/>
            <w:shd w:val="clear" w:color="auto" w:fill="auto"/>
          </w:tcPr>
          <w:p w14:paraId="60FAAF8C" w14:textId="77777777" w:rsidR="00B55F7E" w:rsidRPr="004C2D90" w:rsidRDefault="00B55F7E" w:rsidP="00EC06E5">
            <w:pPr>
              <w:widowControl w:val="0"/>
              <w:ind w:left="-97" w:right="-76"/>
              <w:jc w:val="center"/>
              <w:rPr>
                <w:color w:val="000000" w:themeColor="text1"/>
              </w:rPr>
            </w:pPr>
            <w:r w:rsidRPr="004C2D90">
              <w:rPr>
                <w:color w:val="000000" w:themeColor="text1"/>
                <w:sz w:val="16"/>
                <w:szCs w:val="16"/>
              </w:rPr>
              <w:t>[0.628]</w:t>
            </w:r>
          </w:p>
        </w:tc>
      </w:tr>
      <w:tr w:rsidR="00B55F7E" w:rsidRPr="00B271A8" w14:paraId="5D27CE73" w14:textId="77777777" w:rsidTr="00EC06E5">
        <w:trPr>
          <w:jc w:val="center"/>
        </w:trPr>
        <w:tc>
          <w:tcPr>
            <w:tcW w:w="1743" w:type="dxa"/>
            <w:shd w:val="clear" w:color="auto" w:fill="auto"/>
          </w:tcPr>
          <w:p w14:paraId="48CCE336" w14:textId="77777777" w:rsidR="00B55F7E" w:rsidRPr="004C2D90" w:rsidRDefault="00B55F7E" w:rsidP="00EC06E5">
            <w:pPr>
              <w:widowControl w:val="0"/>
              <w:ind w:left="-97" w:right="-76"/>
              <w:rPr>
                <w:color w:val="000000" w:themeColor="text1"/>
                <w:sz w:val="16"/>
                <w:szCs w:val="16"/>
              </w:rPr>
            </w:pPr>
            <w:r w:rsidRPr="004C2D90">
              <w:rPr>
                <w:color w:val="000000" w:themeColor="text1"/>
                <w:sz w:val="16"/>
                <w:szCs w:val="16"/>
              </w:rPr>
              <w:t>Constant</w:t>
            </w:r>
          </w:p>
        </w:tc>
        <w:tc>
          <w:tcPr>
            <w:tcW w:w="846" w:type="dxa"/>
            <w:gridSpan w:val="2"/>
            <w:shd w:val="clear" w:color="auto" w:fill="auto"/>
          </w:tcPr>
          <w:p w14:paraId="773569CD"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16.828*</w:t>
            </w:r>
          </w:p>
        </w:tc>
        <w:tc>
          <w:tcPr>
            <w:tcW w:w="847" w:type="dxa"/>
            <w:gridSpan w:val="2"/>
            <w:shd w:val="clear" w:color="auto" w:fill="auto"/>
          </w:tcPr>
          <w:p w14:paraId="5728DFD9"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16.764**</w:t>
            </w:r>
          </w:p>
        </w:tc>
        <w:tc>
          <w:tcPr>
            <w:tcW w:w="848" w:type="dxa"/>
            <w:gridSpan w:val="2"/>
            <w:shd w:val="clear" w:color="auto" w:fill="auto"/>
          </w:tcPr>
          <w:p w14:paraId="562063C5"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11.234</w:t>
            </w:r>
          </w:p>
        </w:tc>
        <w:tc>
          <w:tcPr>
            <w:tcW w:w="848" w:type="dxa"/>
            <w:gridSpan w:val="2"/>
            <w:shd w:val="clear" w:color="auto" w:fill="auto"/>
          </w:tcPr>
          <w:p w14:paraId="33A05189"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0.429</w:t>
            </w:r>
          </w:p>
        </w:tc>
        <w:tc>
          <w:tcPr>
            <w:tcW w:w="847" w:type="dxa"/>
            <w:gridSpan w:val="2"/>
            <w:shd w:val="clear" w:color="auto" w:fill="auto"/>
          </w:tcPr>
          <w:p w14:paraId="2864CDDC"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0.320</w:t>
            </w:r>
          </w:p>
        </w:tc>
        <w:tc>
          <w:tcPr>
            <w:tcW w:w="847" w:type="dxa"/>
            <w:gridSpan w:val="2"/>
            <w:shd w:val="clear" w:color="auto" w:fill="auto"/>
          </w:tcPr>
          <w:p w14:paraId="3E3A49A3" w14:textId="77777777" w:rsidR="00B55F7E" w:rsidRPr="004C2D90" w:rsidRDefault="00B55F7E" w:rsidP="00EC06E5">
            <w:pPr>
              <w:widowControl w:val="0"/>
              <w:ind w:left="-97" w:right="-76"/>
              <w:jc w:val="center"/>
              <w:rPr>
                <w:color w:val="000000" w:themeColor="text1"/>
              </w:rPr>
            </w:pPr>
            <w:r w:rsidRPr="004C2D90">
              <w:rPr>
                <w:color w:val="000000" w:themeColor="text1"/>
                <w:sz w:val="16"/>
                <w:szCs w:val="16"/>
              </w:rPr>
              <w:t>-0.819</w:t>
            </w:r>
          </w:p>
        </w:tc>
      </w:tr>
      <w:tr w:rsidR="00B55F7E" w:rsidRPr="00B271A8" w14:paraId="2ECDEC08" w14:textId="77777777" w:rsidTr="00EC06E5">
        <w:trPr>
          <w:jc w:val="center"/>
        </w:trPr>
        <w:tc>
          <w:tcPr>
            <w:tcW w:w="1743" w:type="dxa"/>
            <w:shd w:val="clear" w:color="auto" w:fill="auto"/>
          </w:tcPr>
          <w:p w14:paraId="5B28029E" w14:textId="77777777" w:rsidR="00B55F7E" w:rsidRPr="004C2D90" w:rsidRDefault="00B55F7E" w:rsidP="00EC06E5">
            <w:pPr>
              <w:widowControl w:val="0"/>
              <w:ind w:left="-97" w:right="-76"/>
              <w:rPr>
                <w:color w:val="000000" w:themeColor="text1"/>
                <w:sz w:val="16"/>
                <w:szCs w:val="16"/>
              </w:rPr>
            </w:pPr>
            <w:r w:rsidRPr="004C2D90">
              <w:rPr>
                <w:color w:val="000000" w:themeColor="text1"/>
                <w:sz w:val="16"/>
                <w:szCs w:val="16"/>
              </w:rPr>
              <w:t> </w:t>
            </w:r>
          </w:p>
        </w:tc>
        <w:tc>
          <w:tcPr>
            <w:tcW w:w="846" w:type="dxa"/>
            <w:gridSpan w:val="2"/>
            <w:shd w:val="clear" w:color="auto" w:fill="auto"/>
          </w:tcPr>
          <w:p w14:paraId="28F9565E"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[8.216]</w:t>
            </w:r>
          </w:p>
        </w:tc>
        <w:tc>
          <w:tcPr>
            <w:tcW w:w="847" w:type="dxa"/>
            <w:gridSpan w:val="2"/>
            <w:shd w:val="clear" w:color="auto" w:fill="auto"/>
          </w:tcPr>
          <w:p w14:paraId="00732E5E"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[7.594]</w:t>
            </w:r>
          </w:p>
        </w:tc>
        <w:tc>
          <w:tcPr>
            <w:tcW w:w="848" w:type="dxa"/>
            <w:gridSpan w:val="2"/>
            <w:shd w:val="clear" w:color="auto" w:fill="auto"/>
          </w:tcPr>
          <w:p w14:paraId="5DC673EF"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[7.090]</w:t>
            </w:r>
          </w:p>
        </w:tc>
        <w:tc>
          <w:tcPr>
            <w:tcW w:w="848" w:type="dxa"/>
            <w:gridSpan w:val="2"/>
            <w:shd w:val="clear" w:color="auto" w:fill="auto"/>
          </w:tcPr>
          <w:p w14:paraId="215A82FA"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[2.306]</w:t>
            </w:r>
          </w:p>
        </w:tc>
        <w:tc>
          <w:tcPr>
            <w:tcW w:w="847" w:type="dxa"/>
            <w:gridSpan w:val="2"/>
            <w:shd w:val="clear" w:color="auto" w:fill="auto"/>
          </w:tcPr>
          <w:p w14:paraId="285F6605"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[2.513]</w:t>
            </w:r>
          </w:p>
        </w:tc>
        <w:tc>
          <w:tcPr>
            <w:tcW w:w="847" w:type="dxa"/>
            <w:gridSpan w:val="2"/>
            <w:shd w:val="clear" w:color="auto" w:fill="auto"/>
          </w:tcPr>
          <w:p w14:paraId="6ED9A64E" w14:textId="77777777" w:rsidR="00B55F7E" w:rsidRPr="004C2D90" w:rsidRDefault="00B55F7E" w:rsidP="00EC06E5">
            <w:pPr>
              <w:widowControl w:val="0"/>
              <w:ind w:left="-97" w:right="-76"/>
              <w:jc w:val="center"/>
              <w:rPr>
                <w:color w:val="000000" w:themeColor="text1"/>
              </w:rPr>
            </w:pPr>
            <w:r w:rsidRPr="004C2D90">
              <w:rPr>
                <w:color w:val="000000" w:themeColor="text1"/>
                <w:sz w:val="16"/>
                <w:szCs w:val="16"/>
              </w:rPr>
              <w:t>[2.825]</w:t>
            </w:r>
          </w:p>
        </w:tc>
      </w:tr>
      <w:tr w:rsidR="00B55F7E" w:rsidRPr="00B271A8" w14:paraId="5EB49126" w14:textId="77777777" w:rsidTr="00EC06E5">
        <w:trPr>
          <w:jc w:val="center"/>
        </w:trPr>
        <w:tc>
          <w:tcPr>
            <w:tcW w:w="1743" w:type="dxa"/>
            <w:shd w:val="clear" w:color="auto" w:fill="auto"/>
          </w:tcPr>
          <w:p w14:paraId="2CE4C5C0" w14:textId="77777777" w:rsidR="00B55F7E" w:rsidRPr="004C2D90" w:rsidRDefault="00B55F7E" w:rsidP="00EC06E5">
            <w:pPr>
              <w:widowControl w:val="0"/>
              <w:ind w:left="-97" w:right="-76"/>
              <w:rPr>
                <w:color w:val="000000" w:themeColor="text1"/>
                <w:sz w:val="16"/>
                <w:szCs w:val="16"/>
              </w:rPr>
            </w:pPr>
            <w:r w:rsidRPr="004C2D90">
              <w:rPr>
                <w:color w:val="000000" w:themeColor="text1"/>
                <w:sz w:val="16"/>
                <w:szCs w:val="16"/>
              </w:rPr>
              <w:t>Observations</w:t>
            </w:r>
          </w:p>
        </w:tc>
        <w:tc>
          <w:tcPr>
            <w:tcW w:w="846" w:type="dxa"/>
            <w:gridSpan w:val="2"/>
            <w:shd w:val="clear" w:color="auto" w:fill="auto"/>
          </w:tcPr>
          <w:p w14:paraId="5F831E3B"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21</w:t>
            </w:r>
          </w:p>
        </w:tc>
        <w:tc>
          <w:tcPr>
            <w:tcW w:w="847" w:type="dxa"/>
            <w:gridSpan w:val="2"/>
            <w:shd w:val="clear" w:color="auto" w:fill="auto"/>
          </w:tcPr>
          <w:p w14:paraId="442BA236"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21</w:t>
            </w:r>
          </w:p>
        </w:tc>
        <w:tc>
          <w:tcPr>
            <w:tcW w:w="848" w:type="dxa"/>
            <w:gridSpan w:val="2"/>
            <w:shd w:val="clear" w:color="auto" w:fill="auto"/>
          </w:tcPr>
          <w:p w14:paraId="58FAD738"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21</w:t>
            </w:r>
          </w:p>
        </w:tc>
        <w:tc>
          <w:tcPr>
            <w:tcW w:w="848" w:type="dxa"/>
            <w:gridSpan w:val="2"/>
            <w:shd w:val="clear" w:color="auto" w:fill="auto"/>
          </w:tcPr>
          <w:p w14:paraId="2A1F64E0"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66</w:t>
            </w:r>
          </w:p>
        </w:tc>
        <w:tc>
          <w:tcPr>
            <w:tcW w:w="847" w:type="dxa"/>
            <w:gridSpan w:val="2"/>
            <w:shd w:val="clear" w:color="auto" w:fill="auto"/>
          </w:tcPr>
          <w:p w14:paraId="116D9D93"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66</w:t>
            </w:r>
          </w:p>
        </w:tc>
        <w:tc>
          <w:tcPr>
            <w:tcW w:w="847" w:type="dxa"/>
            <w:gridSpan w:val="2"/>
            <w:shd w:val="clear" w:color="auto" w:fill="auto"/>
          </w:tcPr>
          <w:p w14:paraId="3542CCB8" w14:textId="77777777" w:rsidR="00B55F7E" w:rsidRPr="004C2D90" w:rsidRDefault="00B55F7E" w:rsidP="00EC06E5">
            <w:pPr>
              <w:widowControl w:val="0"/>
              <w:ind w:left="-97" w:right="-76"/>
              <w:jc w:val="center"/>
              <w:rPr>
                <w:color w:val="000000" w:themeColor="text1"/>
              </w:rPr>
            </w:pPr>
            <w:r w:rsidRPr="004C2D90">
              <w:rPr>
                <w:color w:val="000000" w:themeColor="text1"/>
                <w:sz w:val="16"/>
                <w:szCs w:val="16"/>
              </w:rPr>
              <w:t>66</w:t>
            </w:r>
          </w:p>
        </w:tc>
      </w:tr>
      <w:tr w:rsidR="00B55F7E" w:rsidRPr="00B271A8" w14:paraId="47C0D1A3" w14:textId="77777777" w:rsidTr="00EC06E5">
        <w:trPr>
          <w:jc w:val="center"/>
        </w:trPr>
        <w:tc>
          <w:tcPr>
            <w:tcW w:w="1743" w:type="dxa"/>
            <w:shd w:val="clear" w:color="auto" w:fill="auto"/>
          </w:tcPr>
          <w:p w14:paraId="503144A2" w14:textId="77777777" w:rsidR="00B55F7E" w:rsidRPr="004C2D90" w:rsidRDefault="00B55F7E" w:rsidP="00EC06E5">
            <w:pPr>
              <w:widowControl w:val="0"/>
              <w:ind w:left="-97" w:right="-76"/>
              <w:rPr>
                <w:color w:val="000000" w:themeColor="text1"/>
                <w:sz w:val="16"/>
                <w:szCs w:val="16"/>
              </w:rPr>
            </w:pPr>
            <w:r w:rsidRPr="004C2D90">
              <w:rPr>
                <w:color w:val="000000" w:themeColor="text1"/>
                <w:sz w:val="16"/>
                <w:szCs w:val="16"/>
              </w:rPr>
              <w:t>R-squared</w:t>
            </w:r>
          </w:p>
        </w:tc>
        <w:tc>
          <w:tcPr>
            <w:tcW w:w="846" w:type="dxa"/>
            <w:gridSpan w:val="2"/>
            <w:shd w:val="clear" w:color="auto" w:fill="auto"/>
          </w:tcPr>
          <w:p w14:paraId="0D22CEED"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0.666</w:t>
            </w:r>
          </w:p>
        </w:tc>
        <w:tc>
          <w:tcPr>
            <w:tcW w:w="847" w:type="dxa"/>
            <w:gridSpan w:val="2"/>
            <w:shd w:val="clear" w:color="auto" w:fill="auto"/>
          </w:tcPr>
          <w:p w14:paraId="0B6905EF"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0.596</w:t>
            </w:r>
          </w:p>
        </w:tc>
        <w:tc>
          <w:tcPr>
            <w:tcW w:w="848" w:type="dxa"/>
            <w:gridSpan w:val="2"/>
            <w:shd w:val="clear" w:color="auto" w:fill="auto"/>
          </w:tcPr>
          <w:p w14:paraId="57155F44"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0.746</w:t>
            </w:r>
          </w:p>
        </w:tc>
        <w:tc>
          <w:tcPr>
            <w:tcW w:w="848" w:type="dxa"/>
            <w:gridSpan w:val="2"/>
            <w:shd w:val="clear" w:color="auto" w:fill="auto"/>
          </w:tcPr>
          <w:p w14:paraId="69F48B71"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0.654</w:t>
            </w:r>
          </w:p>
        </w:tc>
        <w:tc>
          <w:tcPr>
            <w:tcW w:w="847" w:type="dxa"/>
            <w:gridSpan w:val="2"/>
            <w:shd w:val="clear" w:color="auto" w:fill="auto"/>
          </w:tcPr>
          <w:p w14:paraId="659662C9"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0.550</w:t>
            </w:r>
          </w:p>
        </w:tc>
        <w:tc>
          <w:tcPr>
            <w:tcW w:w="847" w:type="dxa"/>
            <w:gridSpan w:val="2"/>
            <w:shd w:val="clear" w:color="auto" w:fill="auto"/>
          </w:tcPr>
          <w:p w14:paraId="5558B912" w14:textId="77777777" w:rsidR="00B55F7E" w:rsidRPr="004C2D90" w:rsidRDefault="00B55F7E" w:rsidP="00EC06E5">
            <w:pPr>
              <w:widowControl w:val="0"/>
              <w:ind w:left="-97" w:right="-76"/>
              <w:jc w:val="center"/>
              <w:rPr>
                <w:color w:val="000000" w:themeColor="text1"/>
              </w:rPr>
            </w:pPr>
            <w:r w:rsidRPr="004C2D90">
              <w:rPr>
                <w:color w:val="000000" w:themeColor="text1"/>
                <w:sz w:val="16"/>
                <w:szCs w:val="16"/>
              </w:rPr>
              <w:t>0.590</w:t>
            </w:r>
          </w:p>
        </w:tc>
      </w:tr>
      <w:tr w:rsidR="00B55F7E" w:rsidRPr="00B271A8" w14:paraId="20FFC14F" w14:textId="77777777" w:rsidTr="00EC06E5">
        <w:trPr>
          <w:jc w:val="center"/>
        </w:trPr>
        <w:tc>
          <w:tcPr>
            <w:tcW w:w="6826" w:type="dxa"/>
            <w:gridSpan w:val="13"/>
            <w:shd w:val="clear" w:color="auto" w:fill="auto"/>
          </w:tcPr>
          <w:p w14:paraId="4B373BD9" w14:textId="77777777" w:rsidR="00B55F7E" w:rsidRPr="004C2D90" w:rsidRDefault="00B55F7E" w:rsidP="00EC06E5">
            <w:pPr>
              <w:widowControl w:val="0"/>
              <w:ind w:left="-97" w:right="-76"/>
              <w:jc w:val="center"/>
              <w:rPr>
                <w:color w:val="000000" w:themeColor="text1"/>
                <w:sz w:val="16"/>
                <w:szCs w:val="16"/>
              </w:rPr>
            </w:pPr>
            <w:r w:rsidRPr="00EC06E5">
              <w:rPr>
                <w:color w:val="000000" w:themeColor="text1"/>
                <w:sz w:val="16"/>
                <w:szCs w:val="16"/>
                <w:lang w:val="en-GB"/>
              </w:rPr>
              <w:t>Business modelling innovation</w:t>
            </w:r>
          </w:p>
        </w:tc>
      </w:tr>
      <w:tr w:rsidR="00B55F7E" w:rsidRPr="00B271A8" w14:paraId="256020F5" w14:textId="77777777" w:rsidTr="00EC06E5">
        <w:trPr>
          <w:jc w:val="center"/>
        </w:trPr>
        <w:tc>
          <w:tcPr>
            <w:tcW w:w="1743" w:type="dxa"/>
            <w:vMerge w:val="restart"/>
            <w:shd w:val="clear" w:color="auto" w:fill="auto"/>
          </w:tcPr>
          <w:p w14:paraId="0EA7C680" w14:textId="77777777" w:rsidR="00B55F7E" w:rsidRPr="004C2D90" w:rsidRDefault="00B55F7E" w:rsidP="00EC06E5">
            <w:pPr>
              <w:widowControl w:val="0"/>
              <w:ind w:left="-97" w:right="-76"/>
              <w:rPr>
                <w:color w:val="000000" w:themeColor="text1"/>
                <w:sz w:val="16"/>
                <w:szCs w:val="16"/>
              </w:rPr>
            </w:pPr>
            <w:r w:rsidRPr="004C2D90">
              <w:rPr>
                <w:color w:val="000000" w:themeColor="text1"/>
                <w:sz w:val="16"/>
                <w:szCs w:val="16"/>
              </w:rPr>
              <w:t>Dummy=1 If Firm Invests in Business Modeling Innovation </w:t>
            </w:r>
          </w:p>
        </w:tc>
        <w:tc>
          <w:tcPr>
            <w:tcW w:w="846" w:type="dxa"/>
            <w:gridSpan w:val="2"/>
            <w:shd w:val="clear" w:color="auto" w:fill="auto"/>
          </w:tcPr>
          <w:p w14:paraId="5576C4F6"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-0.204</w:t>
            </w:r>
          </w:p>
        </w:tc>
        <w:tc>
          <w:tcPr>
            <w:tcW w:w="847" w:type="dxa"/>
            <w:gridSpan w:val="2"/>
            <w:shd w:val="clear" w:color="auto" w:fill="auto"/>
          </w:tcPr>
          <w:p w14:paraId="486EEE81"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-0.134</w:t>
            </w:r>
          </w:p>
        </w:tc>
        <w:tc>
          <w:tcPr>
            <w:tcW w:w="848" w:type="dxa"/>
            <w:gridSpan w:val="2"/>
            <w:shd w:val="clear" w:color="auto" w:fill="auto"/>
          </w:tcPr>
          <w:p w14:paraId="62C09C3C"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-0.274***</w:t>
            </w:r>
          </w:p>
        </w:tc>
        <w:tc>
          <w:tcPr>
            <w:tcW w:w="848" w:type="dxa"/>
            <w:gridSpan w:val="2"/>
            <w:shd w:val="clear" w:color="auto" w:fill="auto"/>
          </w:tcPr>
          <w:p w14:paraId="12368DAE"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0.207*</w:t>
            </w:r>
          </w:p>
        </w:tc>
        <w:tc>
          <w:tcPr>
            <w:tcW w:w="847" w:type="dxa"/>
            <w:gridSpan w:val="2"/>
            <w:shd w:val="clear" w:color="auto" w:fill="auto"/>
          </w:tcPr>
          <w:p w14:paraId="51E6048E"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0.124</w:t>
            </w:r>
          </w:p>
        </w:tc>
        <w:tc>
          <w:tcPr>
            <w:tcW w:w="847" w:type="dxa"/>
            <w:gridSpan w:val="2"/>
            <w:shd w:val="clear" w:color="auto" w:fill="auto"/>
          </w:tcPr>
          <w:p w14:paraId="0049AC35" w14:textId="77777777" w:rsidR="00B55F7E" w:rsidRPr="004C2D90" w:rsidRDefault="00B55F7E" w:rsidP="00EC06E5">
            <w:pPr>
              <w:widowControl w:val="0"/>
              <w:ind w:left="-97" w:right="-76"/>
              <w:jc w:val="center"/>
              <w:rPr>
                <w:color w:val="000000" w:themeColor="text1"/>
              </w:rPr>
            </w:pPr>
            <w:r w:rsidRPr="004C2D90">
              <w:rPr>
                <w:color w:val="000000" w:themeColor="text1"/>
                <w:sz w:val="16"/>
                <w:szCs w:val="16"/>
              </w:rPr>
              <w:t>0.095</w:t>
            </w:r>
          </w:p>
        </w:tc>
      </w:tr>
      <w:tr w:rsidR="00B55F7E" w:rsidRPr="00B271A8" w14:paraId="29C6F115" w14:textId="77777777" w:rsidTr="00EC06E5">
        <w:trPr>
          <w:jc w:val="center"/>
        </w:trPr>
        <w:tc>
          <w:tcPr>
            <w:tcW w:w="1743" w:type="dxa"/>
            <w:vMerge/>
            <w:shd w:val="clear" w:color="auto" w:fill="auto"/>
          </w:tcPr>
          <w:p w14:paraId="73DD1737" w14:textId="77777777" w:rsidR="00B55F7E" w:rsidRPr="004C2D90" w:rsidRDefault="00B55F7E" w:rsidP="00EC06E5">
            <w:pPr>
              <w:widowControl w:val="0"/>
              <w:ind w:left="-97" w:right="-76"/>
              <w:rPr>
                <w:color w:val="000000" w:themeColor="text1"/>
                <w:sz w:val="16"/>
                <w:szCs w:val="16"/>
              </w:rPr>
            </w:pPr>
          </w:p>
        </w:tc>
        <w:tc>
          <w:tcPr>
            <w:tcW w:w="846" w:type="dxa"/>
            <w:gridSpan w:val="2"/>
            <w:shd w:val="clear" w:color="auto" w:fill="auto"/>
          </w:tcPr>
          <w:p w14:paraId="03D09AC3"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[0.184]</w:t>
            </w:r>
          </w:p>
        </w:tc>
        <w:tc>
          <w:tcPr>
            <w:tcW w:w="847" w:type="dxa"/>
            <w:gridSpan w:val="2"/>
            <w:shd w:val="clear" w:color="auto" w:fill="auto"/>
          </w:tcPr>
          <w:p w14:paraId="74CDCF07"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[0.194]</w:t>
            </w:r>
          </w:p>
        </w:tc>
        <w:tc>
          <w:tcPr>
            <w:tcW w:w="848" w:type="dxa"/>
            <w:gridSpan w:val="2"/>
            <w:shd w:val="clear" w:color="auto" w:fill="auto"/>
          </w:tcPr>
          <w:p w14:paraId="168C357C"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[0.073]</w:t>
            </w:r>
          </w:p>
        </w:tc>
        <w:tc>
          <w:tcPr>
            <w:tcW w:w="848" w:type="dxa"/>
            <w:gridSpan w:val="2"/>
            <w:shd w:val="clear" w:color="auto" w:fill="auto"/>
          </w:tcPr>
          <w:p w14:paraId="1BEC85C7"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[0.121]</w:t>
            </w:r>
          </w:p>
        </w:tc>
        <w:tc>
          <w:tcPr>
            <w:tcW w:w="847" w:type="dxa"/>
            <w:gridSpan w:val="2"/>
            <w:shd w:val="clear" w:color="auto" w:fill="auto"/>
          </w:tcPr>
          <w:p w14:paraId="5BD4F1D1"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[0.102]</w:t>
            </w:r>
          </w:p>
        </w:tc>
        <w:tc>
          <w:tcPr>
            <w:tcW w:w="847" w:type="dxa"/>
            <w:gridSpan w:val="2"/>
            <w:shd w:val="clear" w:color="auto" w:fill="auto"/>
          </w:tcPr>
          <w:p w14:paraId="134DC68E" w14:textId="77777777" w:rsidR="00B55F7E" w:rsidRPr="004C2D90" w:rsidRDefault="00B55F7E" w:rsidP="00EC06E5">
            <w:pPr>
              <w:widowControl w:val="0"/>
              <w:ind w:left="-97" w:right="-76"/>
              <w:jc w:val="center"/>
              <w:rPr>
                <w:color w:val="000000" w:themeColor="text1"/>
              </w:rPr>
            </w:pPr>
            <w:r w:rsidRPr="004C2D90">
              <w:rPr>
                <w:color w:val="000000" w:themeColor="text1"/>
                <w:sz w:val="16"/>
                <w:szCs w:val="16"/>
              </w:rPr>
              <w:t>[0.127]</w:t>
            </w:r>
          </w:p>
        </w:tc>
      </w:tr>
      <w:tr w:rsidR="00B55F7E" w:rsidRPr="00B271A8" w14:paraId="2E2CE3DB" w14:textId="77777777" w:rsidTr="00EC06E5">
        <w:trPr>
          <w:jc w:val="center"/>
        </w:trPr>
        <w:tc>
          <w:tcPr>
            <w:tcW w:w="1743" w:type="dxa"/>
            <w:shd w:val="clear" w:color="auto" w:fill="auto"/>
          </w:tcPr>
          <w:p w14:paraId="501B6EA5" w14:textId="77777777" w:rsidR="00B55F7E" w:rsidRPr="004C2D90" w:rsidRDefault="00B55F7E" w:rsidP="00EC06E5">
            <w:pPr>
              <w:widowControl w:val="0"/>
              <w:ind w:left="-97" w:right="-76"/>
              <w:rPr>
                <w:color w:val="000000" w:themeColor="text1"/>
                <w:sz w:val="16"/>
                <w:szCs w:val="16"/>
              </w:rPr>
            </w:pPr>
            <w:r w:rsidRPr="004C2D90">
              <w:rPr>
                <w:color w:val="000000" w:themeColor="text1"/>
                <w:sz w:val="16"/>
                <w:szCs w:val="16"/>
              </w:rPr>
              <w:t>Constant</w:t>
            </w:r>
          </w:p>
        </w:tc>
        <w:tc>
          <w:tcPr>
            <w:tcW w:w="846" w:type="dxa"/>
            <w:gridSpan w:val="2"/>
            <w:shd w:val="clear" w:color="auto" w:fill="auto"/>
          </w:tcPr>
          <w:p w14:paraId="47709CBD"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1.540</w:t>
            </w:r>
          </w:p>
        </w:tc>
        <w:tc>
          <w:tcPr>
            <w:tcW w:w="847" w:type="dxa"/>
            <w:gridSpan w:val="2"/>
            <w:shd w:val="clear" w:color="auto" w:fill="auto"/>
          </w:tcPr>
          <w:p w14:paraId="4639CE9C"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1.181</w:t>
            </w:r>
          </w:p>
        </w:tc>
        <w:tc>
          <w:tcPr>
            <w:tcW w:w="848" w:type="dxa"/>
            <w:gridSpan w:val="2"/>
            <w:shd w:val="clear" w:color="auto" w:fill="auto"/>
          </w:tcPr>
          <w:p w14:paraId="32B8093E"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2.463*</w:t>
            </w:r>
          </w:p>
        </w:tc>
        <w:tc>
          <w:tcPr>
            <w:tcW w:w="848" w:type="dxa"/>
            <w:gridSpan w:val="2"/>
            <w:shd w:val="clear" w:color="auto" w:fill="auto"/>
          </w:tcPr>
          <w:p w14:paraId="59476FCE"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-0.249</w:t>
            </w:r>
          </w:p>
        </w:tc>
        <w:tc>
          <w:tcPr>
            <w:tcW w:w="847" w:type="dxa"/>
            <w:gridSpan w:val="2"/>
            <w:shd w:val="clear" w:color="auto" w:fill="auto"/>
          </w:tcPr>
          <w:p w14:paraId="24991B56"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-0.034</w:t>
            </w:r>
          </w:p>
        </w:tc>
        <w:tc>
          <w:tcPr>
            <w:tcW w:w="847" w:type="dxa"/>
            <w:gridSpan w:val="2"/>
            <w:shd w:val="clear" w:color="auto" w:fill="auto"/>
          </w:tcPr>
          <w:p w14:paraId="20BA827E" w14:textId="77777777" w:rsidR="00B55F7E" w:rsidRPr="004C2D90" w:rsidRDefault="00B55F7E" w:rsidP="00EC06E5">
            <w:pPr>
              <w:widowControl w:val="0"/>
              <w:ind w:left="-97" w:right="-76"/>
              <w:jc w:val="center"/>
              <w:rPr>
                <w:color w:val="000000" w:themeColor="text1"/>
              </w:rPr>
            </w:pPr>
            <w:r w:rsidRPr="004C2D90">
              <w:rPr>
                <w:color w:val="000000" w:themeColor="text1"/>
                <w:sz w:val="16"/>
                <w:szCs w:val="16"/>
              </w:rPr>
              <w:t>-2.284***</w:t>
            </w:r>
          </w:p>
        </w:tc>
      </w:tr>
      <w:tr w:rsidR="00B55F7E" w:rsidRPr="00B271A8" w14:paraId="365DF09E" w14:textId="77777777" w:rsidTr="00EC06E5">
        <w:trPr>
          <w:jc w:val="center"/>
        </w:trPr>
        <w:tc>
          <w:tcPr>
            <w:tcW w:w="1743" w:type="dxa"/>
            <w:shd w:val="clear" w:color="auto" w:fill="auto"/>
          </w:tcPr>
          <w:p w14:paraId="0B2E185C" w14:textId="77777777" w:rsidR="00B55F7E" w:rsidRPr="004C2D90" w:rsidRDefault="00B55F7E" w:rsidP="00EC06E5">
            <w:pPr>
              <w:widowControl w:val="0"/>
              <w:ind w:left="-97" w:right="-76"/>
              <w:rPr>
                <w:color w:val="000000" w:themeColor="text1"/>
                <w:sz w:val="16"/>
                <w:szCs w:val="16"/>
              </w:rPr>
            </w:pPr>
            <w:r w:rsidRPr="004C2D90">
              <w:rPr>
                <w:color w:val="000000" w:themeColor="text1"/>
                <w:sz w:val="16"/>
                <w:szCs w:val="16"/>
              </w:rPr>
              <w:lastRenderedPageBreak/>
              <w:t> </w:t>
            </w:r>
          </w:p>
        </w:tc>
        <w:tc>
          <w:tcPr>
            <w:tcW w:w="846" w:type="dxa"/>
            <w:gridSpan w:val="2"/>
            <w:shd w:val="clear" w:color="auto" w:fill="auto"/>
          </w:tcPr>
          <w:p w14:paraId="0269460F"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[2.117]</w:t>
            </w:r>
          </w:p>
        </w:tc>
        <w:tc>
          <w:tcPr>
            <w:tcW w:w="847" w:type="dxa"/>
            <w:gridSpan w:val="2"/>
            <w:shd w:val="clear" w:color="auto" w:fill="auto"/>
          </w:tcPr>
          <w:p w14:paraId="1BB16F9D"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[1.893]</w:t>
            </w:r>
          </w:p>
        </w:tc>
        <w:tc>
          <w:tcPr>
            <w:tcW w:w="848" w:type="dxa"/>
            <w:gridSpan w:val="2"/>
            <w:shd w:val="clear" w:color="auto" w:fill="auto"/>
          </w:tcPr>
          <w:p w14:paraId="01139C6E"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[1.258]</w:t>
            </w:r>
          </w:p>
        </w:tc>
        <w:tc>
          <w:tcPr>
            <w:tcW w:w="848" w:type="dxa"/>
            <w:gridSpan w:val="2"/>
            <w:shd w:val="clear" w:color="auto" w:fill="auto"/>
          </w:tcPr>
          <w:p w14:paraId="6864C987"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[0.473]</w:t>
            </w:r>
          </w:p>
        </w:tc>
        <w:tc>
          <w:tcPr>
            <w:tcW w:w="847" w:type="dxa"/>
            <w:gridSpan w:val="2"/>
            <w:shd w:val="clear" w:color="auto" w:fill="auto"/>
          </w:tcPr>
          <w:p w14:paraId="7D942844"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[0.439]</w:t>
            </w:r>
          </w:p>
        </w:tc>
        <w:tc>
          <w:tcPr>
            <w:tcW w:w="847" w:type="dxa"/>
            <w:gridSpan w:val="2"/>
            <w:shd w:val="clear" w:color="auto" w:fill="auto"/>
          </w:tcPr>
          <w:p w14:paraId="37D9B768" w14:textId="77777777" w:rsidR="00B55F7E" w:rsidRPr="004C2D90" w:rsidRDefault="00B55F7E" w:rsidP="00EC06E5">
            <w:pPr>
              <w:widowControl w:val="0"/>
              <w:ind w:left="-97" w:right="-76"/>
              <w:jc w:val="center"/>
              <w:rPr>
                <w:color w:val="000000" w:themeColor="text1"/>
              </w:rPr>
            </w:pPr>
            <w:r w:rsidRPr="004C2D90">
              <w:rPr>
                <w:color w:val="000000" w:themeColor="text1"/>
                <w:sz w:val="16"/>
                <w:szCs w:val="16"/>
              </w:rPr>
              <w:t>[0.630]</w:t>
            </w:r>
          </w:p>
        </w:tc>
      </w:tr>
      <w:tr w:rsidR="00B55F7E" w:rsidRPr="00B271A8" w14:paraId="4C604A3F" w14:textId="77777777" w:rsidTr="00EC06E5">
        <w:trPr>
          <w:jc w:val="center"/>
        </w:trPr>
        <w:tc>
          <w:tcPr>
            <w:tcW w:w="1743" w:type="dxa"/>
            <w:shd w:val="clear" w:color="auto" w:fill="auto"/>
          </w:tcPr>
          <w:p w14:paraId="4CE49D16" w14:textId="77777777" w:rsidR="00B55F7E" w:rsidRPr="004C2D90" w:rsidRDefault="00B55F7E" w:rsidP="00EC06E5">
            <w:pPr>
              <w:widowControl w:val="0"/>
              <w:ind w:left="-97" w:right="-76"/>
              <w:rPr>
                <w:color w:val="000000" w:themeColor="text1"/>
                <w:sz w:val="16"/>
                <w:szCs w:val="16"/>
              </w:rPr>
            </w:pPr>
            <w:r w:rsidRPr="004C2D90">
              <w:rPr>
                <w:color w:val="000000" w:themeColor="text1"/>
                <w:sz w:val="16"/>
                <w:szCs w:val="16"/>
              </w:rPr>
              <w:t>Observations</w:t>
            </w:r>
          </w:p>
        </w:tc>
        <w:tc>
          <w:tcPr>
            <w:tcW w:w="846" w:type="dxa"/>
            <w:gridSpan w:val="2"/>
            <w:shd w:val="clear" w:color="auto" w:fill="auto"/>
          </w:tcPr>
          <w:p w14:paraId="796B3DF7"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21</w:t>
            </w:r>
          </w:p>
        </w:tc>
        <w:tc>
          <w:tcPr>
            <w:tcW w:w="847" w:type="dxa"/>
            <w:gridSpan w:val="2"/>
            <w:shd w:val="clear" w:color="auto" w:fill="auto"/>
          </w:tcPr>
          <w:p w14:paraId="223518EE"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21</w:t>
            </w:r>
          </w:p>
        </w:tc>
        <w:tc>
          <w:tcPr>
            <w:tcW w:w="848" w:type="dxa"/>
            <w:gridSpan w:val="2"/>
            <w:shd w:val="clear" w:color="auto" w:fill="auto"/>
          </w:tcPr>
          <w:p w14:paraId="6A0A2106"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21</w:t>
            </w:r>
          </w:p>
        </w:tc>
        <w:tc>
          <w:tcPr>
            <w:tcW w:w="848" w:type="dxa"/>
            <w:gridSpan w:val="2"/>
            <w:shd w:val="clear" w:color="auto" w:fill="auto"/>
          </w:tcPr>
          <w:p w14:paraId="21A1D6B9"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66</w:t>
            </w:r>
          </w:p>
        </w:tc>
        <w:tc>
          <w:tcPr>
            <w:tcW w:w="847" w:type="dxa"/>
            <w:gridSpan w:val="2"/>
            <w:shd w:val="clear" w:color="auto" w:fill="auto"/>
          </w:tcPr>
          <w:p w14:paraId="58B72E21"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66</w:t>
            </w:r>
          </w:p>
        </w:tc>
        <w:tc>
          <w:tcPr>
            <w:tcW w:w="847" w:type="dxa"/>
            <w:gridSpan w:val="2"/>
            <w:shd w:val="clear" w:color="auto" w:fill="auto"/>
          </w:tcPr>
          <w:p w14:paraId="0671874D" w14:textId="77777777" w:rsidR="00B55F7E" w:rsidRPr="004C2D90" w:rsidRDefault="00B55F7E" w:rsidP="00EC06E5">
            <w:pPr>
              <w:widowControl w:val="0"/>
              <w:ind w:left="-97" w:right="-76"/>
              <w:jc w:val="center"/>
              <w:rPr>
                <w:color w:val="000000" w:themeColor="text1"/>
              </w:rPr>
            </w:pPr>
            <w:r w:rsidRPr="004C2D90">
              <w:rPr>
                <w:color w:val="000000" w:themeColor="text1"/>
                <w:sz w:val="16"/>
                <w:szCs w:val="16"/>
              </w:rPr>
              <w:t>66</w:t>
            </w:r>
          </w:p>
        </w:tc>
      </w:tr>
      <w:tr w:rsidR="00B55F7E" w:rsidRPr="00B271A8" w14:paraId="1CB64F1B" w14:textId="77777777" w:rsidTr="00EC06E5">
        <w:trPr>
          <w:jc w:val="center"/>
        </w:trPr>
        <w:tc>
          <w:tcPr>
            <w:tcW w:w="1743" w:type="dxa"/>
            <w:shd w:val="clear" w:color="auto" w:fill="auto"/>
          </w:tcPr>
          <w:p w14:paraId="250D3259" w14:textId="77777777" w:rsidR="00B55F7E" w:rsidRPr="004C2D90" w:rsidRDefault="00B55F7E" w:rsidP="00EC06E5">
            <w:pPr>
              <w:widowControl w:val="0"/>
              <w:ind w:left="-97" w:right="-76"/>
              <w:rPr>
                <w:color w:val="000000" w:themeColor="text1"/>
                <w:sz w:val="16"/>
                <w:szCs w:val="16"/>
              </w:rPr>
            </w:pPr>
            <w:r w:rsidRPr="004C2D90">
              <w:rPr>
                <w:color w:val="000000" w:themeColor="text1"/>
                <w:sz w:val="16"/>
                <w:szCs w:val="16"/>
              </w:rPr>
              <w:t>R-squared</w:t>
            </w:r>
          </w:p>
        </w:tc>
        <w:tc>
          <w:tcPr>
            <w:tcW w:w="846" w:type="dxa"/>
            <w:gridSpan w:val="2"/>
            <w:shd w:val="clear" w:color="auto" w:fill="auto"/>
          </w:tcPr>
          <w:p w14:paraId="0651438C"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0.628</w:t>
            </w:r>
          </w:p>
        </w:tc>
        <w:tc>
          <w:tcPr>
            <w:tcW w:w="847" w:type="dxa"/>
            <w:gridSpan w:val="2"/>
            <w:shd w:val="clear" w:color="auto" w:fill="auto"/>
          </w:tcPr>
          <w:p w14:paraId="769902B6"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0.352</w:t>
            </w:r>
          </w:p>
        </w:tc>
        <w:tc>
          <w:tcPr>
            <w:tcW w:w="848" w:type="dxa"/>
            <w:gridSpan w:val="2"/>
            <w:shd w:val="clear" w:color="auto" w:fill="auto"/>
          </w:tcPr>
          <w:p w14:paraId="6709EA70"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0.853</w:t>
            </w:r>
          </w:p>
        </w:tc>
        <w:tc>
          <w:tcPr>
            <w:tcW w:w="848" w:type="dxa"/>
            <w:gridSpan w:val="2"/>
            <w:shd w:val="clear" w:color="auto" w:fill="auto"/>
          </w:tcPr>
          <w:p w14:paraId="0273C14E"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0.688</w:t>
            </w:r>
          </w:p>
        </w:tc>
        <w:tc>
          <w:tcPr>
            <w:tcW w:w="847" w:type="dxa"/>
            <w:gridSpan w:val="2"/>
            <w:shd w:val="clear" w:color="auto" w:fill="auto"/>
          </w:tcPr>
          <w:p w14:paraId="2DCB6F0E"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0.569</w:t>
            </w:r>
          </w:p>
        </w:tc>
        <w:tc>
          <w:tcPr>
            <w:tcW w:w="847" w:type="dxa"/>
            <w:gridSpan w:val="2"/>
            <w:shd w:val="clear" w:color="auto" w:fill="auto"/>
          </w:tcPr>
          <w:p w14:paraId="70703BE2" w14:textId="77777777" w:rsidR="00B55F7E" w:rsidRPr="004C2D90" w:rsidRDefault="00B55F7E" w:rsidP="00EC06E5">
            <w:pPr>
              <w:widowControl w:val="0"/>
              <w:ind w:left="-97" w:right="-76"/>
              <w:jc w:val="center"/>
              <w:rPr>
                <w:color w:val="000000" w:themeColor="text1"/>
              </w:rPr>
            </w:pPr>
            <w:r w:rsidRPr="004C2D90">
              <w:rPr>
                <w:color w:val="000000" w:themeColor="text1"/>
                <w:sz w:val="16"/>
                <w:szCs w:val="16"/>
              </w:rPr>
              <w:t>0.591</w:t>
            </w:r>
          </w:p>
        </w:tc>
      </w:tr>
      <w:tr w:rsidR="00B55F7E" w:rsidRPr="00B271A8" w14:paraId="01D8A25E" w14:textId="77777777" w:rsidTr="00EC06E5">
        <w:trPr>
          <w:jc w:val="center"/>
        </w:trPr>
        <w:tc>
          <w:tcPr>
            <w:tcW w:w="6826" w:type="dxa"/>
            <w:gridSpan w:val="13"/>
            <w:shd w:val="clear" w:color="auto" w:fill="auto"/>
          </w:tcPr>
          <w:p w14:paraId="190577FB" w14:textId="77777777" w:rsidR="00B55F7E" w:rsidRPr="004C2D90" w:rsidRDefault="00B55F7E" w:rsidP="00EC06E5">
            <w:pPr>
              <w:widowControl w:val="0"/>
              <w:ind w:left="-97" w:right="-76"/>
              <w:jc w:val="center"/>
              <w:rPr>
                <w:color w:val="000000" w:themeColor="text1"/>
                <w:sz w:val="16"/>
                <w:szCs w:val="16"/>
              </w:rPr>
            </w:pPr>
            <w:r w:rsidRPr="00EC06E5">
              <w:rPr>
                <w:color w:val="000000" w:themeColor="text1"/>
                <w:sz w:val="16"/>
                <w:szCs w:val="16"/>
                <w:lang w:val="en-GB"/>
              </w:rPr>
              <w:t>Product innovation</w:t>
            </w:r>
          </w:p>
        </w:tc>
      </w:tr>
      <w:tr w:rsidR="00B55F7E" w:rsidRPr="00B271A8" w14:paraId="320227D3" w14:textId="77777777" w:rsidTr="00EC06E5">
        <w:trPr>
          <w:jc w:val="center"/>
        </w:trPr>
        <w:tc>
          <w:tcPr>
            <w:tcW w:w="1743" w:type="dxa"/>
            <w:vMerge w:val="restart"/>
            <w:shd w:val="clear" w:color="auto" w:fill="auto"/>
          </w:tcPr>
          <w:p w14:paraId="6ED99CE1" w14:textId="77777777" w:rsidR="00B55F7E" w:rsidRPr="004C2D90" w:rsidRDefault="00B55F7E" w:rsidP="00EC06E5">
            <w:pPr>
              <w:widowControl w:val="0"/>
              <w:ind w:left="-97" w:right="-76"/>
              <w:rPr>
                <w:color w:val="000000" w:themeColor="text1"/>
                <w:sz w:val="16"/>
                <w:szCs w:val="16"/>
              </w:rPr>
            </w:pPr>
            <w:r w:rsidRPr="004C2D90">
              <w:rPr>
                <w:color w:val="000000" w:themeColor="text1"/>
                <w:sz w:val="16"/>
                <w:szCs w:val="16"/>
              </w:rPr>
              <w:t>Dummy=1 If Firm Invests in Product Innovation </w:t>
            </w:r>
          </w:p>
        </w:tc>
        <w:tc>
          <w:tcPr>
            <w:tcW w:w="846" w:type="dxa"/>
            <w:gridSpan w:val="2"/>
            <w:shd w:val="clear" w:color="auto" w:fill="auto"/>
          </w:tcPr>
          <w:p w14:paraId="2D644E71"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2.680**</w:t>
            </w:r>
          </w:p>
        </w:tc>
        <w:tc>
          <w:tcPr>
            <w:tcW w:w="847" w:type="dxa"/>
            <w:gridSpan w:val="2"/>
            <w:shd w:val="clear" w:color="auto" w:fill="auto"/>
          </w:tcPr>
          <w:p w14:paraId="7C220244"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2.676**</w:t>
            </w:r>
          </w:p>
        </w:tc>
        <w:tc>
          <w:tcPr>
            <w:tcW w:w="848" w:type="dxa"/>
            <w:gridSpan w:val="2"/>
            <w:shd w:val="clear" w:color="auto" w:fill="auto"/>
          </w:tcPr>
          <w:p w14:paraId="3FBDD3E7"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1.655</w:t>
            </w:r>
          </w:p>
        </w:tc>
        <w:tc>
          <w:tcPr>
            <w:tcW w:w="848" w:type="dxa"/>
            <w:gridSpan w:val="2"/>
            <w:shd w:val="clear" w:color="auto" w:fill="auto"/>
          </w:tcPr>
          <w:p w14:paraId="70771FA7"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-7.740</w:t>
            </w:r>
          </w:p>
        </w:tc>
        <w:tc>
          <w:tcPr>
            <w:tcW w:w="847" w:type="dxa"/>
            <w:gridSpan w:val="2"/>
            <w:shd w:val="clear" w:color="auto" w:fill="auto"/>
          </w:tcPr>
          <w:p w14:paraId="25064899"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3.036</w:t>
            </w:r>
          </w:p>
        </w:tc>
        <w:tc>
          <w:tcPr>
            <w:tcW w:w="847" w:type="dxa"/>
            <w:gridSpan w:val="2"/>
            <w:shd w:val="clear" w:color="auto" w:fill="auto"/>
          </w:tcPr>
          <w:p w14:paraId="7D1BE3E1" w14:textId="77777777" w:rsidR="00B55F7E" w:rsidRPr="004C2D90" w:rsidRDefault="00B55F7E" w:rsidP="00EC06E5">
            <w:pPr>
              <w:widowControl w:val="0"/>
              <w:ind w:left="-97" w:right="-76"/>
              <w:jc w:val="center"/>
              <w:rPr>
                <w:color w:val="000000" w:themeColor="text1"/>
              </w:rPr>
            </w:pPr>
            <w:r w:rsidRPr="004C2D90">
              <w:rPr>
                <w:color w:val="000000" w:themeColor="text1"/>
                <w:sz w:val="16"/>
                <w:szCs w:val="16"/>
              </w:rPr>
              <w:t>-9,.273</w:t>
            </w:r>
          </w:p>
        </w:tc>
      </w:tr>
      <w:tr w:rsidR="00B55F7E" w:rsidRPr="00B271A8" w14:paraId="2F555B33" w14:textId="77777777" w:rsidTr="00EC06E5">
        <w:trPr>
          <w:jc w:val="center"/>
        </w:trPr>
        <w:tc>
          <w:tcPr>
            <w:tcW w:w="1743" w:type="dxa"/>
            <w:vMerge/>
            <w:shd w:val="clear" w:color="auto" w:fill="auto"/>
          </w:tcPr>
          <w:p w14:paraId="17BE9183" w14:textId="77777777" w:rsidR="00B55F7E" w:rsidRPr="004C2D90" w:rsidRDefault="00B55F7E" w:rsidP="00EC06E5">
            <w:pPr>
              <w:widowControl w:val="0"/>
              <w:ind w:left="-97" w:right="-76"/>
              <w:rPr>
                <w:color w:val="000000" w:themeColor="text1"/>
                <w:sz w:val="16"/>
                <w:szCs w:val="16"/>
              </w:rPr>
            </w:pPr>
          </w:p>
        </w:tc>
        <w:tc>
          <w:tcPr>
            <w:tcW w:w="846" w:type="dxa"/>
            <w:gridSpan w:val="2"/>
            <w:shd w:val="clear" w:color="auto" w:fill="auto"/>
          </w:tcPr>
          <w:p w14:paraId="04E1097D"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[1.210]</w:t>
            </w:r>
          </w:p>
        </w:tc>
        <w:tc>
          <w:tcPr>
            <w:tcW w:w="847" w:type="dxa"/>
            <w:gridSpan w:val="2"/>
            <w:shd w:val="clear" w:color="auto" w:fill="auto"/>
          </w:tcPr>
          <w:p w14:paraId="4835AB0B"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[1.094]</w:t>
            </w:r>
          </w:p>
        </w:tc>
        <w:tc>
          <w:tcPr>
            <w:tcW w:w="848" w:type="dxa"/>
            <w:gridSpan w:val="2"/>
            <w:shd w:val="clear" w:color="auto" w:fill="auto"/>
          </w:tcPr>
          <w:p w14:paraId="4DEFAC66"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[0.980]</w:t>
            </w:r>
          </w:p>
        </w:tc>
        <w:tc>
          <w:tcPr>
            <w:tcW w:w="848" w:type="dxa"/>
            <w:gridSpan w:val="2"/>
            <w:shd w:val="clear" w:color="auto" w:fill="auto"/>
          </w:tcPr>
          <w:p w14:paraId="7EB59201"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[6.350]</w:t>
            </w:r>
          </w:p>
        </w:tc>
        <w:tc>
          <w:tcPr>
            <w:tcW w:w="847" w:type="dxa"/>
            <w:gridSpan w:val="2"/>
            <w:shd w:val="clear" w:color="auto" w:fill="auto"/>
          </w:tcPr>
          <w:p w14:paraId="16AF1F1C"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[7.124]</w:t>
            </w:r>
          </w:p>
        </w:tc>
        <w:tc>
          <w:tcPr>
            <w:tcW w:w="847" w:type="dxa"/>
            <w:gridSpan w:val="2"/>
            <w:shd w:val="clear" w:color="auto" w:fill="auto"/>
          </w:tcPr>
          <w:p w14:paraId="57493A7B" w14:textId="77777777" w:rsidR="00B55F7E" w:rsidRPr="004C2D90" w:rsidRDefault="00B55F7E" w:rsidP="00EC06E5">
            <w:pPr>
              <w:widowControl w:val="0"/>
              <w:ind w:left="-97" w:right="-76"/>
              <w:jc w:val="center"/>
              <w:rPr>
                <w:color w:val="000000" w:themeColor="text1"/>
              </w:rPr>
            </w:pPr>
            <w:r w:rsidRPr="004C2D90">
              <w:rPr>
                <w:color w:val="000000" w:themeColor="text1"/>
                <w:sz w:val="16"/>
                <w:szCs w:val="16"/>
              </w:rPr>
              <w:t>[8.014]</w:t>
            </w:r>
          </w:p>
        </w:tc>
      </w:tr>
      <w:tr w:rsidR="00B55F7E" w:rsidRPr="00B271A8" w14:paraId="333D20A4" w14:textId="77777777" w:rsidTr="00EC06E5">
        <w:trPr>
          <w:jc w:val="center"/>
        </w:trPr>
        <w:tc>
          <w:tcPr>
            <w:tcW w:w="1743" w:type="dxa"/>
            <w:shd w:val="clear" w:color="auto" w:fill="auto"/>
          </w:tcPr>
          <w:p w14:paraId="7898772F" w14:textId="77777777" w:rsidR="00B55F7E" w:rsidRPr="004C2D90" w:rsidRDefault="00B55F7E" w:rsidP="00EC06E5">
            <w:pPr>
              <w:widowControl w:val="0"/>
              <w:ind w:left="-97" w:right="-76"/>
              <w:rPr>
                <w:color w:val="000000" w:themeColor="text1"/>
                <w:sz w:val="16"/>
                <w:szCs w:val="16"/>
              </w:rPr>
            </w:pPr>
            <w:r w:rsidRPr="004C2D90">
              <w:rPr>
                <w:color w:val="000000" w:themeColor="text1"/>
                <w:sz w:val="16"/>
                <w:szCs w:val="16"/>
              </w:rPr>
              <w:t>Constant</w:t>
            </w:r>
          </w:p>
        </w:tc>
        <w:tc>
          <w:tcPr>
            <w:tcW w:w="846" w:type="dxa"/>
            <w:gridSpan w:val="2"/>
            <w:shd w:val="clear" w:color="auto" w:fill="auto"/>
          </w:tcPr>
          <w:p w14:paraId="0C21471B"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-4.729**</w:t>
            </w:r>
          </w:p>
        </w:tc>
        <w:tc>
          <w:tcPr>
            <w:tcW w:w="847" w:type="dxa"/>
            <w:gridSpan w:val="2"/>
            <w:shd w:val="clear" w:color="auto" w:fill="auto"/>
          </w:tcPr>
          <w:p w14:paraId="73B1820A"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-4.759***</w:t>
            </w:r>
          </w:p>
        </w:tc>
        <w:tc>
          <w:tcPr>
            <w:tcW w:w="848" w:type="dxa"/>
            <w:gridSpan w:val="2"/>
            <w:shd w:val="clear" w:color="auto" w:fill="auto"/>
          </w:tcPr>
          <w:p w14:paraId="7BD6B26A"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-2.082</w:t>
            </w:r>
          </w:p>
        </w:tc>
        <w:tc>
          <w:tcPr>
            <w:tcW w:w="848" w:type="dxa"/>
            <w:gridSpan w:val="2"/>
            <w:shd w:val="clear" w:color="auto" w:fill="auto"/>
          </w:tcPr>
          <w:p w14:paraId="76878537"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29,.169</w:t>
            </w:r>
          </w:p>
        </w:tc>
        <w:tc>
          <w:tcPr>
            <w:tcW w:w="847" w:type="dxa"/>
            <w:gridSpan w:val="2"/>
            <w:shd w:val="clear" w:color="auto" w:fill="auto"/>
          </w:tcPr>
          <w:p w14:paraId="480E80CC"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-13.643</w:t>
            </w:r>
          </w:p>
        </w:tc>
        <w:tc>
          <w:tcPr>
            <w:tcW w:w="847" w:type="dxa"/>
            <w:gridSpan w:val="2"/>
            <w:shd w:val="clear" w:color="auto" w:fill="auto"/>
          </w:tcPr>
          <w:p w14:paraId="6F6FE8A6" w14:textId="77777777" w:rsidR="00B55F7E" w:rsidRPr="004C2D90" w:rsidRDefault="00B55F7E" w:rsidP="00EC06E5">
            <w:pPr>
              <w:widowControl w:val="0"/>
              <w:ind w:left="-97" w:right="-76"/>
              <w:jc w:val="center"/>
              <w:rPr>
                <w:color w:val="000000" w:themeColor="text1"/>
              </w:rPr>
            </w:pPr>
            <w:r w:rsidRPr="004C2D90">
              <w:rPr>
                <w:color w:val="000000" w:themeColor="text1"/>
                <w:sz w:val="16"/>
                <w:szCs w:val="16"/>
              </w:rPr>
              <w:t>41.455</w:t>
            </w:r>
          </w:p>
        </w:tc>
      </w:tr>
      <w:tr w:rsidR="00B55F7E" w:rsidRPr="00B271A8" w14:paraId="16C6AD6A" w14:textId="77777777" w:rsidTr="00EC06E5">
        <w:trPr>
          <w:jc w:val="center"/>
        </w:trPr>
        <w:tc>
          <w:tcPr>
            <w:tcW w:w="1743" w:type="dxa"/>
            <w:shd w:val="clear" w:color="auto" w:fill="auto"/>
          </w:tcPr>
          <w:p w14:paraId="4B1A027A" w14:textId="77777777" w:rsidR="00B55F7E" w:rsidRPr="004C2D90" w:rsidRDefault="00B55F7E" w:rsidP="00EC06E5">
            <w:pPr>
              <w:widowControl w:val="0"/>
              <w:ind w:left="-97" w:right="-76"/>
              <w:rPr>
                <w:color w:val="000000" w:themeColor="text1"/>
                <w:sz w:val="16"/>
                <w:szCs w:val="16"/>
              </w:rPr>
            </w:pPr>
            <w:r w:rsidRPr="004C2D90">
              <w:rPr>
                <w:color w:val="000000" w:themeColor="text1"/>
                <w:sz w:val="16"/>
                <w:szCs w:val="16"/>
              </w:rPr>
              <w:t> </w:t>
            </w:r>
          </w:p>
        </w:tc>
        <w:tc>
          <w:tcPr>
            <w:tcW w:w="846" w:type="dxa"/>
            <w:gridSpan w:val="2"/>
            <w:shd w:val="clear" w:color="auto" w:fill="auto"/>
          </w:tcPr>
          <w:p w14:paraId="3FDDE66D"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[2.033]</w:t>
            </w:r>
          </w:p>
        </w:tc>
        <w:tc>
          <w:tcPr>
            <w:tcW w:w="847" w:type="dxa"/>
            <w:gridSpan w:val="2"/>
            <w:shd w:val="clear" w:color="auto" w:fill="auto"/>
          </w:tcPr>
          <w:p w14:paraId="3EDDB0D9"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[1.283]</w:t>
            </w:r>
          </w:p>
        </w:tc>
        <w:tc>
          <w:tcPr>
            <w:tcW w:w="848" w:type="dxa"/>
            <w:gridSpan w:val="2"/>
            <w:shd w:val="clear" w:color="auto" w:fill="auto"/>
          </w:tcPr>
          <w:p w14:paraId="59D65916"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[1.295]</w:t>
            </w:r>
          </w:p>
        </w:tc>
        <w:tc>
          <w:tcPr>
            <w:tcW w:w="848" w:type="dxa"/>
            <w:gridSpan w:val="2"/>
            <w:shd w:val="clear" w:color="auto" w:fill="auto"/>
          </w:tcPr>
          <w:p w14:paraId="0F247C2F"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[28.597]</w:t>
            </w:r>
          </w:p>
        </w:tc>
        <w:tc>
          <w:tcPr>
            <w:tcW w:w="847" w:type="dxa"/>
            <w:gridSpan w:val="2"/>
            <w:shd w:val="clear" w:color="auto" w:fill="auto"/>
          </w:tcPr>
          <w:p w14:paraId="05BCCCBA"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[31.541]</w:t>
            </w:r>
          </w:p>
        </w:tc>
        <w:tc>
          <w:tcPr>
            <w:tcW w:w="847" w:type="dxa"/>
            <w:gridSpan w:val="2"/>
            <w:shd w:val="clear" w:color="auto" w:fill="auto"/>
          </w:tcPr>
          <w:p w14:paraId="3706B125" w14:textId="77777777" w:rsidR="00B55F7E" w:rsidRPr="004C2D90" w:rsidRDefault="00B55F7E" w:rsidP="00EC06E5">
            <w:pPr>
              <w:widowControl w:val="0"/>
              <w:ind w:left="-97" w:right="-76"/>
              <w:jc w:val="center"/>
              <w:rPr>
                <w:color w:val="000000" w:themeColor="text1"/>
              </w:rPr>
            </w:pPr>
            <w:r w:rsidRPr="004C2D90">
              <w:rPr>
                <w:color w:val="000000" w:themeColor="text1"/>
                <w:sz w:val="16"/>
                <w:szCs w:val="16"/>
              </w:rPr>
              <w:t>[34.932]</w:t>
            </w:r>
          </w:p>
        </w:tc>
      </w:tr>
      <w:tr w:rsidR="00B55F7E" w:rsidRPr="00B271A8" w14:paraId="6ADF4AD8" w14:textId="77777777" w:rsidTr="00EC06E5">
        <w:trPr>
          <w:jc w:val="center"/>
        </w:trPr>
        <w:tc>
          <w:tcPr>
            <w:tcW w:w="1743" w:type="dxa"/>
            <w:shd w:val="clear" w:color="auto" w:fill="auto"/>
          </w:tcPr>
          <w:p w14:paraId="5EF76E3C" w14:textId="77777777" w:rsidR="00B55F7E" w:rsidRPr="004C2D90" w:rsidRDefault="00B55F7E" w:rsidP="00EC06E5">
            <w:pPr>
              <w:widowControl w:val="0"/>
              <w:ind w:left="-97" w:right="-76"/>
              <w:rPr>
                <w:color w:val="000000" w:themeColor="text1"/>
                <w:sz w:val="16"/>
                <w:szCs w:val="16"/>
              </w:rPr>
            </w:pPr>
            <w:r w:rsidRPr="004C2D90">
              <w:rPr>
                <w:color w:val="000000" w:themeColor="text1"/>
                <w:sz w:val="16"/>
                <w:szCs w:val="16"/>
              </w:rPr>
              <w:t>Observations</w:t>
            </w:r>
          </w:p>
        </w:tc>
        <w:tc>
          <w:tcPr>
            <w:tcW w:w="846" w:type="dxa"/>
            <w:gridSpan w:val="2"/>
            <w:shd w:val="clear" w:color="auto" w:fill="auto"/>
          </w:tcPr>
          <w:p w14:paraId="554CCC83"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21</w:t>
            </w:r>
          </w:p>
        </w:tc>
        <w:tc>
          <w:tcPr>
            <w:tcW w:w="847" w:type="dxa"/>
            <w:gridSpan w:val="2"/>
            <w:shd w:val="clear" w:color="auto" w:fill="auto"/>
          </w:tcPr>
          <w:p w14:paraId="7E4E99D3"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21</w:t>
            </w:r>
          </w:p>
        </w:tc>
        <w:tc>
          <w:tcPr>
            <w:tcW w:w="848" w:type="dxa"/>
            <w:gridSpan w:val="2"/>
            <w:shd w:val="clear" w:color="auto" w:fill="auto"/>
          </w:tcPr>
          <w:p w14:paraId="2870247F"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21</w:t>
            </w:r>
          </w:p>
        </w:tc>
        <w:tc>
          <w:tcPr>
            <w:tcW w:w="848" w:type="dxa"/>
            <w:gridSpan w:val="2"/>
            <w:shd w:val="clear" w:color="auto" w:fill="auto"/>
          </w:tcPr>
          <w:p w14:paraId="7134E4BD"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66</w:t>
            </w:r>
          </w:p>
        </w:tc>
        <w:tc>
          <w:tcPr>
            <w:tcW w:w="847" w:type="dxa"/>
            <w:gridSpan w:val="2"/>
            <w:shd w:val="clear" w:color="auto" w:fill="auto"/>
          </w:tcPr>
          <w:p w14:paraId="1538273D"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66</w:t>
            </w:r>
          </w:p>
        </w:tc>
        <w:tc>
          <w:tcPr>
            <w:tcW w:w="847" w:type="dxa"/>
            <w:gridSpan w:val="2"/>
            <w:shd w:val="clear" w:color="auto" w:fill="auto"/>
          </w:tcPr>
          <w:p w14:paraId="26461D50" w14:textId="77777777" w:rsidR="00B55F7E" w:rsidRPr="004C2D90" w:rsidRDefault="00B55F7E" w:rsidP="00EC06E5">
            <w:pPr>
              <w:widowControl w:val="0"/>
              <w:ind w:left="-97" w:right="-76"/>
              <w:jc w:val="center"/>
              <w:rPr>
                <w:color w:val="000000" w:themeColor="text1"/>
              </w:rPr>
            </w:pPr>
            <w:r w:rsidRPr="004C2D90">
              <w:rPr>
                <w:color w:val="000000" w:themeColor="text1"/>
                <w:sz w:val="16"/>
                <w:szCs w:val="16"/>
              </w:rPr>
              <w:t>66</w:t>
            </w:r>
          </w:p>
        </w:tc>
      </w:tr>
      <w:tr w:rsidR="00B55F7E" w:rsidRPr="00B271A8" w14:paraId="2D0466D6" w14:textId="77777777" w:rsidTr="00EC06E5">
        <w:trPr>
          <w:jc w:val="center"/>
        </w:trPr>
        <w:tc>
          <w:tcPr>
            <w:tcW w:w="1743" w:type="dxa"/>
            <w:shd w:val="clear" w:color="auto" w:fill="auto"/>
          </w:tcPr>
          <w:p w14:paraId="134736EF" w14:textId="77777777" w:rsidR="00B55F7E" w:rsidRPr="004C2D90" w:rsidRDefault="00B55F7E" w:rsidP="00EC06E5">
            <w:pPr>
              <w:widowControl w:val="0"/>
              <w:ind w:left="-97" w:right="-76"/>
              <w:rPr>
                <w:color w:val="000000" w:themeColor="text1"/>
                <w:sz w:val="16"/>
                <w:szCs w:val="16"/>
              </w:rPr>
            </w:pPr>
            <w:r w:rsidRPr="004C2D90">
              <w:rPr>
                <w:color w:val="000000" w:themeColor="text1"/>
                <w:sz w:val="16"/>
                <w:szCs w:val="16"/>
              </w:rPr>
              <w:t>R-squared</w:t>
            </w:r>
          </w:p>
        </w:tc>
        <w:tc>
          <w:tcPr>
            <w:tcW w:w="846" w:type="dxa"/>
            <w:gridSpan w:val="2"/>
            <w:shd w:val="clear" w:color="auto" w:fill="auto"/>
          </w:tcPr>
          <w:p w14:paraId="2E13290C"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0.666</w:t>
            </w:r>
          </w:p>
        </w:tc>
        <w:tc>
          <w:tcPr>
            <w:tcW w:w="847" w:type="dxa"/>
            <w:gridSpan w:val="2"/>
            <w:shd w:val="clear" w:color="auto" w:fill="auto"/>
          </w:tcPr>
          <w:p w14:paraId="301A6A02"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0.596</w:t>
            </w:r>
          </w:p>
        </w:tc>
        <w:tc>
          <w:tcPr>
            <w:tcW w:w="848" w:type="dxa"/>
            <w:gridSpan w:val="2"/>
            <w:shd w:val="clear" w:color="auto" w:fill="auto"/>
          </w:tcPr>
          <w:p w14:paraId="00618E7F"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0.746</w:t>
            </w:r>
          </w:p>
        </w:tc>
        <w:tc>
          <w:tcPr>
            <w:tcW w:w="848" w:type="dxa"/>
            <w:gridSpan w:val="2"/>
            <w:shd w:val="clear" w:color="auto" w:fill="auto"/>
          </w:tcPr>
          <w:p w14:paraId="39A4415B"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0.661</w:t>
            </w:r>
          </w:p>
        </w:tc>
        <w:tc>
          <w:tcPr>
            <w:tcW w:w="847" w:type="dxa"/>
            <w:gridSpan w:val="2"/>
            <w:shd w:val="clear" w:color="auto" w:fill="auto"/>
          </w:tcPr>
          <w:p w14:paraId="6D6C01C5"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0.550</w:t>
            </w:r>
          </w:p>
        </w:tc>
        <w:tc>
          <w:tcPr>
            <w:tcW w:w="847" w:type="dxa"/>
            <w:gridSpan w:val="2"/>
            <w:shd w:val="clear" w:color="auto" w:fill="auto"/>
          </w:tcPr>
          <w:p w14:paraId="638CD641" w14:textId="77777777" w:rsidR="00B55F7E" w:rsidRPr="004C2D90" w:rsidRDefault="00B55F7E" w:rsidP="00EC06E5">
            <w:pPr>
              <w:widowControl w:val="0"/>
              <w:ind w:left="-97" w:right="-76"/>
              <w:jc w:val="center"/>
              <w:rPr>
                <w:color w:val="000000" w:themeColor="text1"/>
              </w:rPr>
            </w:pPr>
            <w:r w:rsidRPr="004C2D90">
              <w:rPr>
                <w:color w:val="000000" w:themeColor="text1"/>
                <w:sz w:val="16"/>
                <w:szCs w:val="16"/>
              </w:rPr>
              <w:t>0.598</w:t>
            </w:r>
          </w:p>
        </w:tc>
      </w:tr>
      <w:tr w:rsidR="00B55F7E" w:rsidRPr="00B271A8" w14:paraId="56AE3F96" w14:textId="77777777" w:rsidTr="00EC06E5">
        <w:trPr>
          <w:jc w:val="center"/>
        </w:trPr>
        <w:tc>
          <w:tcPr>
            <w:tcW w:w="6826" w:type="dxa"/>
            <w:gridSpan w:val="13"/>
            <w:shd w:val="clear" w:color="auto" w:fill="auto"/>
          </w:tcPr>
          <w:p w14:paraId="1CE9F6D0" w14:textId="77777777" w:rsidR="00B55F7E" w:rsidRPr="004C2D90" w:rsidRDefault="00B55F7E" w:rsidP="00EC06E5">
            <w:pPr>
              <w:widowControl w:val="0"/>
              <w:ind w:left="-97" w:right="-76"/>
              <w:jc w:val="center"/>
              <w:rPr>
                <w:color w:val="000000" w:themeColor="text1"/>
                <w:sz w:val="16"/>
                <w:szCs w:val="16"/>
              </w:rPr>
            </w:pPr>
            <w:r w:rsidRPr="00EC06E5">
              <w:rPr>
                <w:color w:val="000000" w:themeColor="text1"/>
                <w:sz w:val="16"/>
                <w:szCs w:val="16"/>
                <w:lang w:val="en-GB"/>
              </w:rPr>
              <w:t>Process innovation</w:t>
            </w:r>
          </w:p>
        </w:tc>
      </w:tr>
      <w:tr w:rsidR="00B55F7E" w:rsidRPr="00B271A8" w14:paraId="569CC9A3" w14:textId="77777777" w:rsidTr="00EC06E5">
        <w:trPr>
          <w:jc w:val="center"/>
        </w:trPr>
        <w:tc>
          <w:tcPr>
            <w:tcW w:w="1743" w:type="dxa"/>
            <w:vMerge w:val="restart"/>
            <w:shd w:val="clear" w:color="auto" w:fill="auto"/>
          </w:tcPr>
          <w:p w14:paraId="75CA35E8" w14:textId="77777777" w:rsidR="00B55F7E" w:rsidRPr="004C2D90" w:rsidRDefault="00B55F7E" w:rsidP="00EC06E5">
            <w:pPr>
              <w:widowControl w:val="0"/>
              <w:ind w:left="-97" w:right="-76"/>
              <w:rPr>
                <w:color w:val="000000" w:themeColor="text1"/>
                <w:sz w:val="16"/>
                <w:szCs w:val="16"/>
              </w:rPr>
            </w:pPr>
            <w:r w:rsidRPr="004C2D90">
              <w:rPr>
                <w:color w:val="000000" w:themeColor="text1"/>
                <w:sz w:val="16"/>
                <w:szCs w:val="16"/>
              </w:rPr>
              <w:t>Dummy=1 If Firm Invests in Process Innovation</w:t>
            </w:r>
          </w:p>
        </w:tc>
        <w:tc>
          <w:tcPr>
            <w:tcW w:w="846" w:type="dxa"/>
            <w:gridSpan w:val="2"/>
            <w:shd w:val="clear" w:color="auto" w:fill="auto"/>
          </w:tcPr>
          <w:p w14:paraId="6982EC01"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-0.503*</w:t>
            </w:r>
          </w:p>
        </w:tc>
        <w:tc>
          <w:tcPr>
            <w:tcW w:w="847" w:type="dxa"/>
            <w:gridSpan w:val="2"/>
            <w:shd w:val="clear" w:color="auto" w:fill="auto"/>
          </w:tcPr>
          <w:p w14:paraId="5EA4E3C3"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-0.504**</w:t>
            </w:r>
          </w:p>
        </w:tc>
        <w:tc>
          <w:tcPr>
            <w:tcW w:w="848" w:type="dxa"/>
            <w:gridSpan w:val="2"/>
            <w:shd w:val="clear" w:color="auto" w:fill="auto"/>
          </w:tcPr>
          <w:p w14:paraId="76C2A446"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-0.289</w:t>
            </w:r>
          </w:p>
        </w:tc>
        <w:tc>
          <w:tcPr>
            <w:tcW w:w="848" w:type="dxa"/>
            <w:gridSpan w:val="2"/>
            <w:shd w:val="clear" w:color="auto" w:fill="auto"/>
          </w:tcPr>
          <w:p w14:paraId="24251BF9"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-1.538</w:t>
            </w:r>
          </w:p>
        </w:tc>
        <w:tc>
          <w:tcPr>
            <w:tcW w:w="847" w:type="dxa"/>
            <w:gridSpan w:val="2"/>
            <w:shd w:val="clear" w:color="auto" w:fill="auto"/>
          </w:tcPr>
          <w:p w14:paraId="3EAEF3C0"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-1.833**</w:t>
            </w:r>
          </w:p>
        </w:tc>
        <w:tc>
          <w:tcPr>
            <w:tcW w:w="847" w:type="dxa"/>
            <w:gridSpan w:val="2"/>
            <w:shd w:val="clear" w:color="auto" w:fill="auto"/>
          </w:tcPr>
          <w:p w14:paraId="58C9F3DA" w14:textId="77777777" w:rsidR="00B55F7E" w:rsidRPr="004C2D90" w:rsidRDefault="00B55F7E" w:rsidP="00EC06E5">
            <w:pPr>
              <w:widowControl w:val="0"/>
              <w:ind w:left="-97" w:right="-76"/>
              <w:jc w:val="center"/>
              <w:rPr>
                <w:color w:val="000000" w:themeColor="text1"/>
              </w:rPr>
            </w:pPr>
            <w:r w:rsidRPr="004C2D90">
              <w:rPr>
                <w:color w:val="000000" w:themeColor="text1"/>
                <w:sz w:val="16"/>
                <w:szCs w:val="16"/>
              </w:rPr>
              <w:t>0.027</w:t>
            </w:r>
          </w:p>
        </w:tc>
      </w:tr>
      <w:tr w:rsidR="00B55F7E" w:rsidRPr="00B271A8" w14:paraId="2D52F48E" w14:textId="77777777" w:rsidTr="00EC06E5">
        <w:trPr>
          <w:jc w:val="center"/>
        </w:trPr>
        <w:tc>
          <w:tcPr>
            <w:tcW w:w="1743" w:type="dxa"/>
            <w:vMerge/>
            <w:shd w:val="clear" w:color="auto" w:fill="auto"/>
          </w:tcPr>
          <w:p w14:paraId="57F04B14" w14:textId="77777777" w:rsidR="00B55F7E" w:rsidRPr="004C2D90" w:rsidRDefault="00B55F7E" w:rsidP="00EC06E5">
            <w:pPr>
              <w:widowControl w:val="0"/>
              <w:ind w:left="-97" w:right="-76"/>
              <w:rPr>
                <w:color w:val="000000" w:themeColor="text1"/>
                <w:sz w:val="16"/>
                <w:szCs w:val="16"/>
              </w:rPr>
            </w:pPr>
          </w:p>
        </w:tc>
        <w:tc>
          <w:tcPr>
            <w:tcW w:w="846" w:type="dxa"/>
            <w:gridSpan w:val="2"/>
            <w:shd w:val="clear" w:color="auto" w:fill="auto"/>
          </w:tcPr>
          <w:p w14:paraId="387D2871"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[0.245]</w:t>
            </w:r>
          </w:p>
        </w:tc>
        <w:tc>
          <w:tcPr>
            <w:tcW w:w="847" w:type="dxa"/>
            <w:gridSpan w:val="2"/>
            <w:shd w:val="clear" w:color="auto" w:fill="auto"/>
          </w:tcPr>
          <w:p w14:paraId="3485394A"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[0.205]</w:t>
            </w:r>
          </w:p>
        </w:tc>
        <w:tc>
          <w:tcPr>
            <w:tcW w:w="848" w:type="dxa"/>
            <w:gridSpan w:val="2"/>
            <w:shd w:val="clear" w:color="auto" w:fill="auto"/>
          </w:tcPr>
          <w:p w14:paraId="75F3953C"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[0.205]</w:t>
            </w:r>
          </w:p>
        </w:tc>
        <w:tc>
          <w:tcPr>
            <w:tcW w:w="848" w:type="dxa"/>
            <w:gridSpan w:val="2"/>
            <w:shd w:val="clear" w:color="auto" w:fill="auto"/>
          </w:tcPr>
          <w:p w14:paraId="1CB11855"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[1.079]</w:t>
            </w:r>
          </w:p>
        </w:tc>
        <w:tc>
          <w:tcPr>
            <w:tcW w:w="847" w:type="dxa"/>
            <w:gridSpan w:val="2"/>
            <w:shd w:val="clear" w:color="auto" w:fill="auto"/>
          </w:tcPr>
          <w:p w14:paraId="50FF402E"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[0.910]</w:t>
            </w:r>
          </w:p>
        </w:tc>
        <w:tc>
          <w:tcPr>
            <w:tcW w:w="847" w:type="dxa"/>
            <w:gridSpan w:val="2"/>
            <w:shd w:val="clear" w:color="auto" w:fill="auto"/>
          </w:tcPr>
          <w:p w14:paraId="6B4E139A" w14:textId="77777777" w:rsidR="00B55F7E" w:rsidRPr="004C2D90" w:rsidRDefault="00B55F7E" w:rsidP="00EC06E5">
            <w:pPr>
              <w:widowControl w:val="0"/>
              <w:ind w:left="-97" w:right="-76"/>
              <w:jc w:val="center"/>
              <w:rPr>
                <w:color w:val="000000" w:themeColor="text1"/>
              </w:rPr>
            </w:pPr>
            <w:r w:rsidRPr="004C2D90">
              <w:rPr>
                <w:color w:val="000000" w:themeColor="text1"/>
                <w:sz w:val="16"/>
                <w:szCs w:val="16"/>
              </w:rPr>
              <w:t>[0.920]</w:t>
            </w:r>
          </w:p>
        </w:tc>
      </w:tr>
      <w:tr w:rsidR="00B55F7E" w:rsidRPr="00B271A8" w14:paraId="48797609" w14:textId="77777777" w:rsidTr="00EC06E5">
        <w:trPr>
          <w:jc w:val="center"/>
        </w:trPr>
        <w:tc>
          <w:tcPr>
            <w:tcW w:w="1743" w:type="dxa"/>
            <w:vMerge/>
            <w:shd w:val="clear" w:color="auto" w:fill="auto"/>
          </w:tcPr>
          <w:p w14:paraId="627CBDEE" w14:textId="77777777" w:rsidR="00B55F7E" w:rsidRPr="004C2D90" w:rsidRDefault="00B55F7E" w:rsidP="00EC06E5">
            <w:pPr>
              <w:widowControl w:val="0"/>
              <w:ind w:left="-97" w:right="-76"/>
              <w:rPr>
                <w:color w:val="000000" w:themeColor="text1"/>
                <w:sz w:val="16"/>
                <w:szCs w:val="16"/>
              </w:rPr>
            </w:pPr>
          </w:p>
        </w:tc>
        <w:tc>
          <w:tcPr>
            <w:tcW w:w="846" w:type="dxa"/>
            <w:gridSpan w:val="2"/>
            <w:shd w:val="clear" w:color="auto" w:fill="auto"/>
          </w:tcPr>
          <w:p w14:paraId="668F4533" w14:textId="77777777" w:rsidR="00B55F7E" w:rsidRPr="004C2D90" w:rsidRDefault="00B55F7E" w:rsidP="00EC06E5">
            <w:pPr>
              <w:widowControl w:val="0"/>
              <w:ind w:left="-97" w:right="-76"/>
              <w:jc w:val="center"/>
              <w:rPr>
                <w:color w:val="000000" w:themeColor="text1"/>
                <w:sz w:val="16"/>
                <w:szCs w:val="16"/>
              </w:rPr>
            </w:pPr>
          </w:p>
        </w:tc>
        <w:tc>
          <w:tcPr>
            <w:tcW w:w="847" w:type="dxa"/>
            <w:gridSpan w:val="2"/>
            <w:shd w:val="clear" w:color="auto" w:fill="auto"/>
          </w:tcPr>
          <w:p w14:paraId="215EAB64" w14:textId="77777777" w:rsidR="00B55F7E" w:rsidRPr="004C2D90" w:rsidRDefault="00B55F7E" w:rsidP="00EC06E5">
            <w:pPr>
              <w:widowControl w:val="0"/>
              <w:ind w:left="-97" w:right="-76"/>
              <w:jc w:val="center"/>
              <w:rPr>
                <w:color w:val="000000" w:themeColor="text1"/>
                <w:sz w:val="16"/>
                <w:szCs w:val="16"/>
              </w:rPr>
            </w:pPr>
          </w:p>
        </w:tc>
        <w:tc>
          <w:tcPr>
            <w:tcW w:w="848" w:type="dxa"/>
            <w:gridSpan w:val="2"/>
            <w:shd w:val="clear" w:color="auto" w:fill="auto"/>
          </w:tcPr>
          <w:p w14:paraId="47E1EA74" w14:textId="77777777" w:rsidR="00B55F7E" w:rsidRPr="004C2D90" w:rsidRDefault="00B55F7E" w:rsidP="00EC06E5">
            <w:pPr>
              <w:widowControl w:val="0"/>
              <w:ind w:left="-97" w:right="-76"/>
              <w:jc w:val="center"/>
              <w:rPr>
                <w:color w:val="000000" w:themeColor="text1"/>
                <w:sz w:val="16"/>
                <w:szCs w:val="16"/>
              </w:rPr>
            </w:pPr>
          </w:p>
        </w:tc>
        <w:tc>
          <w:tcPr>
            <w:tcW w:w="848" w:type="dxa"/>
            <w:gridSpan w:val="2"/>
            <w:shd w:val="clear" w:color="auto" w:fill="auto"/>
          </w:tcPr>
          <w:p w14:paraId="40EC36C9" w14:textId="77777777" w:rsidR="00B55F7E" w:rsidRPr="004C2D90" w:rsidRDefault="00B55F7E" w:rsidP="00EC06E5">
            <w:pPr>
              <w:widowControl w:val="0"/>
              <w:ind w:left="-97" w:right="-76"/>
              <w:jc w:val="center"/>
              <w:rPr>
                <w:color w:val="000000" w:themeColor="text1"/>
                <w:sz w:val="16"/>
                <w:szCs w:val="16"/>
              </w:rPr>
            </w:pPr>
          </w:p>
        </w:tc>
        <w:tc>
          <w:tcPr>
            <w:tcW w:w="847" w:type="dxa"/>
            <w:gridSpan w:val="2"/>
            <w:shd w:val="clear" w:color="auto" w:fill="auto"/>
          </w:tcPr>
          <w:p w14:paraId="40FEA445" w14:textId="77777777" w:rsidR="00B55F7E" w:rsidRPr="004C2D90" w:rsidRDefault="00B55F7E" w:rsidP="00EC06E5">
            <w:pPr>
              <w:widowControl w:val="0"/>
              <w:ind w:left="-97" w:right="-76"/>
              <w:jc w:val="center"/>
              <w:rPr>
                <w:color w:val="000000" w:themeColor="text1"/>
                <w:sz w:val="16"/>
                <w:szCs w:val="16"/>
              </w:rPr>
            </w:pPr>
          </w:p>
        </w:tc>
        <w:tc>
          <w:tcPr>
            <w:tcW w:w="847" w:type="dxa"/>
            <w:gridSpan w:val="2"/>
            <w:shd w:val="clear" w:color="auto" w:fill="auto"/>
          </w:tcPr>
          <w:p w14:paraId="03F0D073" w14:textId="77777777" w:rsidR="00B55F7E" w:rsidRPr="004C2D90" w:rsidRDefault="00B55F7E" w:rsidP="00EC06E5">
            <w:pPr>
              <w:widowControl w:val="0"/>
              <w:ind w:left="-97" w:right="-76"/>
              <w:jc w:val="center"/>
              <w:rPr>
                <w:color w:val="000000" w:themeColor="text1"/>
              </w:rPr>
            </w:pPr>
          </w:p>
        </w:tc>
      </w:tr>
      <w:tr w:rsidR="00B55F7E" w:rsidRPr="00B271A8" w14:paraId="6DC93B2B" w14:textId="77777777" w:rsidTr="00EC06E5">
        <w:trPr>
          <w:jc w:val="center"/>
        </w:trPr>
        <w:tc>
          <w:tcPr>
            <w:tcW w:w="1743" w:type="dxa"/>
            <w:shd w:val="clear" w:color="auto" w:fill="auto"/>
          </w:tcPr>
          <w:p w14:paraId="76B22230" w14:textId="77777777" w:rsidR="00B55F7E" w:rsidRPr="004C2D90" w:rsidRDefault="00B55F7E" w:rsidP="00EC06E5">
            <w:pPr>
              <w:widowControl w:val="0"/>
              <w:ind w:left="-97" w:right="-76"/>
              <w:rPr>
                <w:color w:val="000000" w:themeColor="text1"/>
                <w:sz w:val="16"/>
                <w:szCs w:val="16"/>
              </w:rPr>
            </w:pPr>
            <w:r w:rsidRPr="004C2D90">
              <w:rPr>
                <w:color w:val="000000" w:themeColor="text1"/>
                <w:sz w:val="16"/>
                <w:szCs w:val="16"/>
              </w:rPr>
              <w:t>Constant</w:t>
            </w:r>
          </w:p>
        </w:tc>
        <w:tc>
          <w:tcPr>
            <w:tcW w:w="846" w:type="dxa"/>
            <w:gridSpan w:val="2"/>
            <w:shd w:val="clear" w:color="auto" w:fill="auto"/>
          </w:tcPr>
          <w:p w14:paraId="2AD6935C"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1.719</w:t>
            </w:r>
          </w:p>
        </w:tc>
        <w:tc>
          <w:tcPr>
            <w:tcW w:w="847" w:type="dxa"/>
            <w:gridSpan w:val="2"/>
            <w:shd w:val="clear" w:color="auto" w:fill="auto"/>
          </w:tcPr>
          <w:p w14:paraId="04DFF6EF"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1.683</w:t>
            </w:r>
          </w:p>
        </w:tc>
        <w:tc>
          <w:tcPr>
            <w:tcW w:w="848" w:type="dxa"/>
            <w:gridSpan w:val="2"/>
            <w:shd w:val="clear" w:color="auto" w:fill="auto"/>
          </w:tcPr>
          <w:p w14:paraId="1F10DF61"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1.852</w:t>
            </w:r>
          </w:p>
        </w:tc>
        <w:tc>
          <w:tcPr>
            <w:tcW w:w="848" w:type="dxa"/>
            <w:gridSpan w:val="2"/>
            <w:shd w:val="clear" w:color="auto" w:fill="auto"/>
          </w:tcPr>
          <w:p w14:paraId="65565AB0"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3.128</w:t>
            </w:r>
          </w:p>
        </w:tc>
        <w:tc>
          <w:tcPr>
            <w:tcW w:w="847" w:type="dxa"/>
            <w:gridSpan w:val="2"/>
            <w:shd w:val="clear" w:color="auto" w:fill="auto"/>
          </w:tcPr>
          <w:p w14:paraId="3CE1F298"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3.952*</w:t>
            </w:r>
          </w:p>
        </w:tc>
        <w:tc>
          <w:tcPr>
            <w:tcW w:w="847" w:type="dxa"/>
            <w:gridSpan w:val="2"/>
            <w:shd w:val="clear" w:color="auto" w:fill="auto"/>
          </w:tcPr>
          <w:p w14:paraId="43249732" w14:textId="77777777" w:rsidR="00B55F7E" w:rsidRPr="004C2D90" w:rsidRDefault="00B55F7E" w:rsidP="00EC06E5">
            <w:pPr>
              <w:widowControl w:val="0"/>
              <w:ind w:left="-97" w:right="-76"/>
              <w:jc w:val="center"/>
              <w:rPr>
                <w:color w:val="000000" w:themeColor="text1"/>
              </w:rPr>
            </w:pPr>
            <w:r w:rsidRPr="004C2D90">
              <w:rPr>
                <w:color w:val="000000" w:themeColor="text1"/>
                <w:sz w:val="16"/>
                <w:szCs w:val="16"/>
              </w:rPr>
              <w:t>-2.312</w:t>
            </w:r>
          </w:p>
        </w:tc>
      </w:tr>
      <w:tr w:rsidR="00B55F7E" w:rsidRPr="00B271A8" w14:paraId="7198482B" w14:textId="77777777" w:rsidTr="00EC06E5">
        <w:trPr>
          <w:jc w:val="center"/>
        </w:trPr>
        <w:tc>
          <w:tcPr>
            <w:tcW w:w="1743" w:type="dxa"/>
            <w:shd w:val="clear" w:color="auto" w:fill="auto"/>
          </w:tcPr>
          <w:p w14:paraId="5BEFD0F0" w14:textId="77777777" w:rsidR="00B55F7E" w:rsidRPr="004C2D90" w:rsidRDefault="00B55F7E" w:rsidP="00EC06E5">
            <w:pPr>
              <w:widowControl w:val="0"/>
              <w:ind w:left="-97" w:right="-76"/>
              <w:rPr>
                <w:color w:val="000000" w:themeColor="text1"/>
                <w:sz w:val="16"/>
                <w:szCs w:val="16"/>
              </w:rPr>
            </w:pPr>
            <w:r w:rsidRPr="004C2D90">
              <w:rPr>
                <w:color w:val="000000" w:themeColor="text1"/>
                <w:sz w:val="16"/>
                <w:szCs w:val="16"/>
              </w:rPr>
              <w:t> </w:t>
            </w:r>
          </w:p>
        </w:tc>
        <w:tc>
          <w:tcPr>
            <w:tcW w:w="846" w:type="dxa"/>
            <w:gridSpan w:val="2"/>
            <w:shd w:val="clear" w:color="auto" w:fill="auto"/>
          </w:tcPr>
          <w:p w14:paraId="1A2F6BD2"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[1.858]</w:t>
            </w:r>
          </w:p>
        </w:tc>
        <w:tc>
          <w:tcPr>
            <w:tcW w:w="847" w:type="dxa"/>
            <w:gridSpan w:val="2"/>
            <w:shd w:val="clear" w:color="auto" w:fill="auto"/>
          </w:tcPr>
          <w:p w14:paraId="28480898"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[1.506]</w:t>
            </w:r>
          </w:p>
        </w:tc>
        <w:tc>
          <w:tcPr>
            <w:tcW w:w="848" w:type="dxa"/>
            <w:gridSpan w:val="2"/>
            <w:shd w:val="clear" w:color="auto" w:fill="auto"/>
          </w:tcPr>
          <w:p w14:paraId="6E7E769F"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[1.818]</w:t>
            </w:r>
          </w:p>
        </w:tc>
        <w:tc>
          <w:tcPr>
            <w:tcW w:w="848" w:type="dxa"/>
            <w:gridSpan w:val="2"/>
            <w:shd w:val="clear" w:color="auto" w:fill="auto"/>
          </w:tcPr>
          <w:p w14:paraId="0499B5F0"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[2.392]</w:t>
            </w:r>
          </w:p>
        </w:tc>
        <w:tc>
          <w:tcPr>
            <w:tcW w:w="847" w:type="dxa"/>
            <w:gridSpan w:val="2"/>
            <w:shd w:val="clear" w:color="auto" w:fill="auto"/>
          </w:tcPr>
          <w:p w14:paraId="17E57B8D"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[2.054]</w:t>
            </w:r>
          </w:p>
        </w:tc>
        <w:tc>
          <w:tcPr>
            <w:tcW w:w="847" w:type="dxa"/>
            <w:gridSpan w:val="2"/>
            <w:shd w:val="clear" w:color="auto" w:fill="auto"/>
          </w:tcPr>
          <w:p w14:paraId="59C18F03" w14:textId="77777777" w:rsidR="00B55F7E" w:rsidRPr="004C2D90" w:rsidRDefault="00B55F7E" w:rsidP="00EC06E5">
            <w:pPr>
              <w:widowControl w:val="0"/>
              <w:ind w:left="-97" w:right="-76"/>
              <w:jc w:val="center"/>
              <w:rPr>
                <w:color w:val="000000" w:themeColor="text1"/>
              </w:rPr>
            </w:pPr>
            <w:r w:rsidRPr="004C2D90">
              <w:rPr>
                <w:color w:val="000000" w:themeColor="text1"/>
                <w:sz w:val="16"/>
                <w:szCs w:val="16"/>
              </w:rPr>
              <w:t>[2.064]</w:t>
            </w:r>
          </w:p>
        </w:tc>
      </w:tr>
      <w:tr w:rsidR="00B55F7E" w:rsidRPr="00B271A8" w14:paraId="20CAC9C6" w14:textId="77777777" w:rsidTr="00EC06E5">
        <w:trPr>
          <w:jc w:val="center"/>
        </w:trPr>
        <w:tc>
          <w:tcPr>
            <w:tcW w:w="1743" w:type="dxa"/>
            <w:shd w:val="clear" w:color="auto" w:fill="auto"/>
          </w:tcPr>
          <w:p w14:paraId="7A1590E7" w14:textId="77777777" w:rsidR="00B55F7E" w:rsidRPr="004C2D90" w:rsidRDefault="00B55F7E" w:rsidP="00EC06E5">
            <w:pPr>
              <w:widowControl w:val="0"/>
              <w:ind w:left="-97" w:right="-76"/>
              <w:rPr>
                <w:color w:val="000000" w:themeColor="text1"/>
                <w:sz w:val="16"/>
                <w:szCs w:val="16"/>
              </w:rPr>
            </w:pPr>
            <w:r w:rsidRPr="004C2D90">
              <w:rPr>
                <w:color w:val="000000" w:themeColor="text1"/>
                <w:sz w:val="16"/>
                <w:szCs w:val="16"/>
              </w:rPr>
              <w:t>Observations</w:t>
            </w:r>
          </w:p>
        </w:tc>
        <w:tc>
          <w:tcPr>
            <w:tcW w:w="846" w:type="dxa"/>
            <w:gridSpan w:val="2"/>
            <w:shd w:val="clear" w:color="auto" w:fill="auto"/>
          </w:tcPr>
          <w:p w14:paraId="2864F4B7"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21</w:t>
            </w:r>
          </w:p>
        </w:tc>
        <w:tc>
          <w:tcPr>
            <w:tcW w:w="847" w:type="dxa"/>
            <w:gridSpan w:val="2"/>
            <w:shd w:val="clear" w:color="auto" w:fill="auto"/>
          </w:tcPr>
          <w:p w14:paraId="440CE1A1"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21</w:t>
            </w:r>
          </w:p>
        </w:tc>
        <w:tc>
          <w:tcPr>
            <w:tcW w:w="848" w:type="dxa"/>
            <w:gridSpan w:val="2"/>
            <w:shd w:val="clear" w:color="auto" w:fill="auto"/>
          </w:tcPr>
          <w:p w14:paraId="3D38AC77"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21</w:t>
            </w:r>
          </w:p>
        </w:tc>
        <w:tc>
          <w:tcPr>
            <w:tcW w:w="848" w:type="dxa"/>
            <w:gridSpan w:val="2"/>
            <w:shd w:val="clear" w:color="auto" w:fill="auto"/>
          </w:tcPr>
          <w:p w14:paraId="423D15F1"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66</w:t>
            </w:r>
          </w:p>
        </w:tc>
        <w:tc>
          <w:tcPr>
            <w:tcW w:w="847" w:type="dxa"/>
            <w:gridSpan w:val="2"/>
            <w:shd w:val="clear" w:color="auto" w:fill="auto"/>
          </w:tcPr>
          <w:p w14:paraId="3C7F87AE"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66</w:t>
            </w:r>
          </w:p>
        </w:tc>
        <w:tc>
          <w:tcPr>
            <w:tcW w:w="847" w:type="dxa"/>
            <w:gridSpan w:val="2"/>
            <w:shd w:val="clear" w:color="auto" w:fill="auto"/>
          </w:tcPr>
          <w:p w14:paraId="038502D8" w14:textId="77777777" w:rsidR="00B55F7E" w:rsidRPr="004C2D90" w:rsidRDefault="00B55F7E" w:rsidP="00EC06E5">
            <w:pPr>
              <w:widowControl w:val="0"/>
              <w:ind w:left="-97" w:right="-76"/>
              <w:jc w:val="center"/>
              <w:rPr>
                <w:color w:val="000000" w:themeColor="text1"/>
              </w:rPr>
            </w:pPr>
            <w:r w:rsidRPr="004C2D90">
              <w:rPr>
                <w:color w:val="000000" w:themeColor="text1"/>
                <w:sz w:val="16"/>
                <w:szCs w:val="16"/>
              </w:rPr>
              <w:t>66</w:t>
            </w:r>
          </w:p>
        </w:tc>
      </w:tr>
      <w:tr w:rsidR="00B55F7E" w:rsidRPr="00B271A8" w14:paraId="1C452F7C" w14:textId="77777777" w:rsidTr="00EC06E5">
        <w:trPr>
          <w:jc w:val="center"/>
        </w:trPr>
        <w:tc>
          <w:tcPr>
            <w:tcW w:w="1743" w:type="dxa"/>
            <w:shd w:val="clear" w:color="auto" w:fill="auto"/>
          </w:tcPr>
          <w:p w14:paraId="1EAB7857" w14:textId="77777777" w:rsidR="00B55F7E" w:rsidRPr="004C2D90" w:rsidRDefault="00B55F7E" w:rsidP="00EC06E5">
            <w:pPr>
              <w:widowControl w:val="0"/>
              <w:ind w:left="-97" w:right="-76"/>
              <w:rPr>
                <w:color w:val="000000" w:themeColor="text1"/>
                <w:sz w:val="16"/>
                <w:szCs w:val="16"/>
              </w:rPr>
            </w:pPr>
            <w:r w:rsidRPr="004C2D90">
              <w:rPr>
                <w:color w:val="000000" w:themeColor="text1"/>
                <w:sz w:val="16"/>
                <w:szCs w:val="16"/>
              </w:rPr>
              <w:t>R-squared</w:t>
            </w:r>
          </w:p>
        </w:tc>
        <w:tc>
          <w:tcPr>
            <w:tcW w:w="846" w:type="dxa"/>
            <w:gridSpan w:val="2"/>
            <w:shd w:val="clear" w:color="auto" w:fill="auto"/>
          </w:tcPr>
          <w:p w14:paraId="3334590E"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0.657</w:t>
            </w:r>
          </w:p>
        </w:tc>
        <w:tc>
          <w:tcPr>
            <w:tcW w:w="847" w:type="dxa"/>
            <w:gridSpan w:val="2"/>
            <w:shd w:val="clear" w:color="auto" w:fill="auto"/>
          </w:tcPr>
          <w:p w14:paraId="7A493171"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0.573</w:t>
            </w:r>
          </w:p>
        </w:tc>
        <w:tc>
          <w:tcPr>
            <w:tcW w:w="848" w:type="dxa"/>
            <w:gridSpan w:val="2"/>
            <w:shd w:val="clear" w:color="auto" w:fill="auto"/>
          </w:tcPr>
          <w:p w14:paraId="64FAC791"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0.737</w:t>
            </w:r>
          </w:p>
        </w:tc>
        <w:tc>
          <w:tcPr>
            <w:tcW w:w="848" w:type="dxa"/>
            <w:gridSpan w:val="2"/>
            <w:shd w:val="clear" w:color="auto" w:fill="auto"/>
          </w:tcPr>
          <w:p w14:paraId="03C6E7C3"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0.676</w:t>
            </w:r>
          </w:p>
        </w:tc>
        <w:tc>
          <w:tcPr>
            <w:tcW w:w="847" w:type="dxa"/>
            <w:gridSpan w:val="2"/>
            <w:shd w:val="clear" w:color="auto" w:fill="auto"/>
          </w:tcPr>
          <w:p w14:paraId="00B5CE67"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0.601</w:t>
            </w:r>
          </w:p>
        </w:tc>
        <w:tc>
          <w:tcPr>
            <w:tcW w:w="847" w:type="dxa"/>
            <w:gridSpan w:val="2"/>
            <w:shd w:val="clear" w:color="auto" w:fill="auto"/>
          </w:tcPr>
          <w:p w14:paraId="59BBFF7C" w14:textId="77777777" w:rsidR="00B55F7E" w:rsidRPr="004C2D90" w:rsidRDefault="00B55F7E" w:rsidP="00EC06E5">
            <w:pPr>
              <w:widowControl w:val="0"/>
              <w:ind w:left="-97" w:right="-76"/>
              <w:jc w:val="center"/>
              <w:rPr>
                <w:color w:val="000000" w:themeColor="text1"/>
              </w:rPr>
            </w:pPr>
            <w:r w:rsidRPr="004C2D90">
              <w:rPr>
                <w:color w:val="000000" w:themeColor="text1"/>
                <w:sz w:val="16"/>
                <w:szCs w:val="16"/>
              </w:rPr>
              <w:t>0.585</w:t>
            </w:r>
          </w:p>
        </w:tc>
      </w:tr>
      <w:tr w:rsidR="00B55F7E" w:rsidRPr="00B271A8" w14:paraId="75FE5E20" w14:textId="77777777" w:rsidTr="00EC06E5">
        <w:trPr>
          <w:jc w:val="center"/>
        </w:trPr>
        <w:tc>
          <w:tcPr>
            <w:tcW w:w="6826" w:type="dxa"/>
            <w:gridSpan w:val="13"/>
            <w:shd w:val="clear" w:color="auto" w:fill="auto"/>
          </w:tcPr>
          <w:p w14:paraId="253B7B85" w14:textId="77777777" w:rsidR="00B55F7E" w:rsidRPr="004C2D90" w:rsidRDefault="00B55F7E" w:rsidP="00EC06E5">
            <w:pPr>
              <w:widowControl w:val="0"/>
              <w:ind w:left="-97" w:right="-76"/>
              <w:jc w:val="center"/>
              <w:rPr>
                <w:color w:val="000000" w:themeColor="text1"/>
                <w:sz w:val="16"/>
                <w:szCs w:val="16"/>
              </w:rPr>
            </w:pPr>
            <w:r w:rsidRPr="00EC06E5">
              <w:rPr>
                <w:color w:val="000000" w:themeColor="text1"/>
                <w:sz w:val="16"/>
                <w:szCs w:val="16"/>
                <w:lang w:val="en-GB"/>
              </w:rPr>
              <w:t>Technological innovation</w:t>
            </w:r>
          </w:p>
        </w:tc>
      </w:tr>
      <w:tr w:rsidR="00B55F7E" w:rsidRPr="00B271A8" w14:paraId="5351A41B" w14:textId="77777777" w:rsidTr="00EC06E5">
        <w:trPr>
          <w:jc w:val="center"/>
        </w:trPr>
        <w:tc>
          <w:tcPr>
            <w:tcW w:w="1743" w:type="dxa"/>
            <w:vMerge w:val="restart"/>
            <w:shd w:val="clear" w:color="auto" w:fill="auto"/>
          </w:tcPr>
          <w:p w14:paraId="3A6DF666" w14:textId="77777777" w:rsidR="00B55F7E" w:rsidRPr="004C2D90" w:rsidRDefault="00B55F7E" w:rsidP="00EC06E5">
            <w:pPr>
              <w:widowControl w:val="0"/>
              <w:ind w:left="-97" w:right="-76"/>
              <w:rPr>
                <w:color w:val="000000" w:themeColor="text1"/>
                <w:sz w:val="16"/>
                <w:szCs w:val="16"/>
              </w:rPr>
            </w:pPr>
            <w:r w:rsidRPr="004C2D90">
              <w:rPr>
                <w:color w:val="000000" w:themeColor="text1"/>
                <w:sz w:val="16"/>
                <w:szCs w:val="16"/>
              </w:rPr>
              <w:t>Dummy=1 If Firm Invests in Technological Innovation </w:t>
            </w:r>
          </w:p>
        </w:tc>
        <w:tc>
          <w:tcPr>
            <w:tcW w:w="846" w:type="dxa"/>
            <w:gridSpan w:val="2"/>
            <w:shd w:val="clear" w:color="auto" w:fill="auto"/>
          </w:tcPr>
          <w:p w14:paraId="27927BCD"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34.095</w:t>
            </w:r>
          </w:p>
        </w:tc>
        <w:tc>
          <w:tcPr>
            <w:tcW w:w="847" w:type="dxa"/>
            <w:gridSpan w:val="2"/>
            <w:shd w:val="clear" w:color="auto" w:fill="auto"/>
          </w:tcPr>
          <w:p w14:paraId="39A42BA8"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41.948</w:t>
            </w:r>
          </w:p>
        </w:tc>
        <w:tc>
          <w:tcPr>
            <w:tcW w:w="848" w:type="dxa"/>
            <w:gridSpan w:val="2"/>
            <w:shd w:val="clear" w:color="auto" w:fill="auto"/>
          </w:tcPr>
          <w:p w14:paraId="6A2BB11B"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29.960</w:t>
            </w:r>
          </w:p>
        </w:tc>
        <w:tc>
          <w:tcPr>
            <w:tcW w:w="848" w:type="dxa"/>
            <w:gridSpan w:val="2"/>
            <w:shd w:val="clear" w:color="auto" w:fill="auto"/>
          </w:tcPr>
          <w:p w14:paraId="29365A49"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27.021***</w:t>
            </w:r>
          </w:p>
        </w:tc>
        <w:tc>
          <w:tcPr>
            <w:tcW w:w="847" w:type="dxa"/>
            <w:gridSpan w:val="2"/>
            <w:shd w:val="clear" w:color="auto" w:fill="auto"/>
          </w:tcPr>
          <w:p w14:paraId="25327791"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11.552</w:t>
            </w:r>
          </w:p>
        </w:tc>
        <w:tc>
          <w:tcPr>
            <w:tcW w:w="847" w:type="dxa"/>
            <w:gridSpan w:val="2"/>
            <w:shd w:val="clear" w:color="auto" w:fill="auto"/>
          </w:tcPr>
          <w:p w14:paraId="1C21AF60" w14:textId="77777777" w:rsidR="00B55F7E" w:rsidRPr="004C2D90" w:rsidRDefault="00B55F7E" w:rsidP="00EC06E5">
            <w:pPr>
              <w:widowControl w:val="0"/>
              <w:ind w:left="-97" w:right="-76"/>
              <w:jc w:val="center"/>
              <w:rPr>
                <w:color w:val="000000" w:themeColor="text1"/>
              </w:rPr>
            </w:pPr>
            <w:r w:rsidRPr="004C2D90">
              <w:rPr>
                <w:color w:val="000000" w:themeColor="text1"/>
                <w:sz w:val="16"/>
                <w:szCs w:val="16"/>
              </w:rPr>
              <w:t>27.726**</w:t>
            </w:r>
          </w:p>
        </w:tc>
      </w:tr>
      <w:tr w:rsidR="00B55F7E" w:rsidRPr="00B271A8" w14:paraId="27347A75" w14:textId="77777777" w:rsidTr="00EC06E5">
        <w:trPr>
          <w:jc w:val="center"/>
        </w:trPr>
        <w:tc>
          <w:tcPr>
            <w:tcW w:w="1743" w:type="dxa"/>
            <w:vMerge/>
            <w:shd w:val="clear" w:color="auto" w:fill="auto"/>
          </w:tcPr>
          <w:p w14:paraId="7E117C6B" w14:textId="77777777" w:rsidR="00B55F7E" w:rsidRPr="004C2D90" w:rsidRDefault="00B55F7E" w:rsidP="00EC06E5">
            <w:pPr>
              <w:widowControl w:val="0"/>
              <w:ind w:left="-97" w:right="-76"/>
              <w:rPr>
                <w:color w:val="000000" w:themeColor="text1"/>
                <w:sz w:val="16"/>
                <w:szCs w:val="16"/>
              </w:rPr>
            </w:pPr>
          </w:p>
        </w:tc>
        <w:tc>
          <w:tcPr>
            <w:tcW w:w="846" w:type="dxa"/>
            <w:gridSpan w:val="2"/>
            <w:shd w:val="clear" w:color="auto" w:fill="auto"/>
          </w:tcPr>
          <w:p w14:paraId="7FDF0230"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[55.480]</w:t>
            </w:r>
          </w:p>
        </w:tc>
        <w:tc>
          <w:tcPr>
            <w:tcW w:w="847" w:type="dxa"/>
            <w:gridSpan w:val="2"/>
            <w:shd w:val="clear" w:color="auto" w:fill="auto"/>
          </w:tcPr>
          <w:p w14:paraId="2963EC3E"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[36.714]</w:t>
            </w:r>
          </w:p>
        </w:tc>
        <w:tc>
          <w:tcPr>
            <w:tcW w:w="848" w:type="dxa"/>
            <w:gridSpan w:val="2"/>
            <w:shd w:val="clear" w:color="auto" w:fill="auto"/>
          </w:tcPr>
          <w:p w14:paraId="796AC349"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[45.680]</w:t>
            </w:r>
          </w:p>
        </w:tc>
        <w:tc>
          <w:tcPr>
            <w:tcW w:w="848" w:type="dxa"/>
            <w:gridSpan w:val="2"/>
            <w:shd w:val="clear" w:color="auto" w:fill="auto"/>
          </w:tcPr>
          <w:p w14:paraId="0FD2D3A4"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[9.427]</w:t>
            </w:r>
          </w:p>
        </w:tc>
        <w:tc>
          <w:tcPr>
            <w:tcW w:w="847" w:type="dxa"/>
            <w:gridSpan w:val="2"/>
            <w:shd w:val="clear" w:color="auto" w:fill="auto"/>
          </w:tcPr>
          <w:p w14:paraId="260DE151"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[8.933]</w:t>
            </w:r>
          </w:p>
        </w:tc>
        <w:tc>
          <w:tcPr>
            <w:tcW w:w="847" w:type="dxa"/>
            <w:gridSpan w:val="2"/>
            <w:shd w:val="clear" w:color="auto" w:fill="auto"/>
          </w:tcPr>
          <w:p w14:paraId="7D89B6BD" w14:textId="77777777" w:rsidR="00B55F7E" w:rsidRPr="004C2D90" w:rsidRDefault="00B55F7E" w:rsidP="00EC06E5">
            <w:pPr>
              <w:widowControl w:val="0"/>
              <w:ind w:left="-97" w:right="-76"/>
              <w:jc w:val="center"/>
              <w:rPr>
                <w:color w:val="000000" w:themeColor="text1"/>
              </w:rPr>
            </w:pPr>
            <w:r w:rsidRPr="004C2D90">
              <w:rPr>
                <w:color w:val="000000" w:themeColor="text1"/>
                <w:sz w:val="16"/>
                <w:szCs w:val="16"/>
              </w:rPr>
              <w:t>[12.474]</w:t>
            </w:r>
          </w:p>
        </w:tc>
      </w:tr>
      <w:tr w:rsidR="00B55F7E" w:rsidRPr="00B271A8" w14:paraId="5538A1D3" w14:textId="77777777" w:rsidTr="00EC06E5">
        <w:trPr>
          <w:jc w:val="center"/>
        </w:trPr>
        <w:tc>
          <w:tcPr>
            <w:tcW w:w="1743" w:type="dxa"/>
            <w:shd w:val="clear" w:color="auto" w:fill="auto"/>
          </w:tcPr>
          <w:p w14:paraId="234A8F7B" w14:textId="77777777" w:rsidR="00B55F7E" w:rsidRPr="004C2D90" w:rsidRDefault="00B55F7E" w:rsidP="00EC06E5">
            <w:pPr>
              <w:widowControl w:val="0"/>
              <w:ind w:left="-97" w:right="-76"/>
              <w:rPr>
                <w:color w:val="000000" w:themeColor="text1"/>
                <w:sz w:val="16"/>
                <w:szCs w:val="16"/>
              </w:rPr>
            </w:pPr>
            <w:r w:rsidRPr="004C2D90">
              <w:rPr>
                <w:color w:val="000000" w:themeColor="text1"/>
                <w:sz w:val="16"/>
                <w:szCs w:val="16"/>
              </w:rPr>
              <w:t>Constant</w:t>
            </w:r>
          </w:p>
        </w:tc>
        <w:tc>
          <w:tcPr>
            <w:tcW w:w="846" w:type="dxa"/>
            <w:gridSpan w:val="2"/>
            <w:shd w:val="clear" w:color="auto" w:fill="auto"/>
          </w:tcPr>
          <w:p w14:paraId="7E6F2544"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-44.941</w:t>
            </w:r>
          </w:p>
        </w:tc>
        <w:tc>
          <w:tcPr>
            <w:tcW w:w="847" w:type="dxa"/>
            <w:gridSpan w:val="2"/>
            <w:shd w:val="clear" w:color="auto" w:fill="auto"/>
          </w:tcPr>
          <w:p w14:paraId="08F59BC4"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-55.472</w:t>
            </w:r>
          </w:p>
        </w:tc>
        <w:tc>
          <w:tcPr>
            <w:tcW w:w="848" w:type="dxa"/>
            <w:gridSpan w:val="2"/>
            <w:shd w:val="clear" w:color="auto" w:fill="auto"/>
          </w:tcPr>
          <w:p w14:paraId="51655DA2"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-38.812</w:t>
            </w:r>
          </w:p>
        </w:tc>
        <w:tc>
          <w:tcPr>
            <w:tcW w:w="848" w:type="dxa"/>
            <w:gridSpan w:val="2"/>
            <w:shd w:val="clear" w:color="auto" w:fill="auto"/>
          </w:tcPr>
          <w:p w14:paraId="38C5E8DE"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-48.538***</w:t>
            </w:r>
          </w:p>
        </w:tc>
        <w:tc>
          <w:tcPr>
            <w:tcW w:w="847" w:type="dxa"/>
            <w:gridSpan w:val="2"/>
            <w:shd w:val="clear" w:color="auto" w:fill="auto"/>
          </w:tcPr>
          <w:p w14:paraId="1B835E66"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-20.666</w:t>
            </w:r>
          </w:p>
        </w:tc>
        <w:tc>
          <w:tcPr>
            <w:tcW w:w="847" w:type="dxa"/>
            <w:gridSpan w:val="2"/>
            <w:shd w:val="clear" w:color="auto" w:fill="auto"/>
          </w:tcPr>
          <w:p w14:paraId="19C9290D" w14:textId="77777777" w:rsidR="00B55F7E" w:rsidRPr="004C2D90" w:rsidRDefault="00B55F7E" w:rsidP="00EC06E5">
            <w:pPr>
              <w:widowControl w:val="0"/>
              <w:ind w:left="-97" w:right="-76"/>
              <w:jc w:val="center"/>
              <w:rPr>
                <w:color w:val="000000" w:themeColor="text1"/>
              </w:rPr>
            </w:pPr>
            <w:r w:rsidRPr="004C2D90">
              <w:rPr>
                <w:color w:val="000000" w:themeColor="text1"/>
                <w:sz w:val="16"/>
                <w:szCs w:val="16"/>
              </w:rPr>
              <w:t>-51.871**</w:t>
            </w:r>
          </w:p>
        </w:tc>
      </w:tr>
      <w:tr w:rsidR="00B55F7E" w:rsidRPr="00B271A8" w14:paraId="5A6688B8" w14:textId="77777777" w:rsidTr="00EC06E5">
        <w:trPr>
          <w:jc w:val="center"/>
        </w:trPr>
        <w:tc>
          <w:tcPr>
            <w:tcW w:w="1743" w:type="dxa"/>
            <w:shd w:val="clear" w:color="auto" w:fill="auto"/>
          </w:tcPr>
          <w:p w14:paraId="78A50E24" w14:textId="77777777" w:rsidR="00B55F7E" w:rsidRPr="004C2D90" w:rsidRDefault="00B55F7E" w:rsidP="00EC06E5">
            <w:pPr>
              <w:widowControl w:val="0"/>
              <w:ind w:left="-97" w:right="-76"/>
              <w:rPr>
                <w:color w:val="000000" w:themeColor="text1"/>
                <w:sz w:val="16"/>
                <w:szCs w:val="16"/>
              </w:rPr>
            </w:pPr>
            <w:r w:rsidRPr="004C2D90">
              <w:rPr>
                <w:color w:val="000000" w:themeColor="text1"/>
                <w:sz w:val="16"/>
                <w:szCs w:val="16"/>
              </w:rPr>
              <w:t> </w:t>
            </w:r>
          </w:p>
        </w:tc>
        <w:tc>
          <w:tcPr>
            <w:tcW w:w="846" w:type="dxa"/>
            <w:gridSpan w:val="2"/>
            <w:shd w:val="clear" w:color="auto" w:fill="auto"/>
          </w:tcPr>
          <w:p w14:paraId="6F1C69E5"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[73.971]</w:t>
            </w:r>
          </w:p>
        </w:tc>
        <w:tc>
          <w:tcPr>
            <w:tcW w:w="847" w:type="dxa"/>
            <w:gridSpan w:val="2"/>
            <w:shd w:val="clear" w:color="auto" w:fill="auto"/>
          </w:tcPr>
          <w:p w14:paraId="301768E8"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[48.386]</w:t>
            </w:r>
          </w:p>
        </w:tc>
        <w:tc>
          <w:tcPr>
            <w:tcW w:w="848" w:type="dxa"/>
            <w:gridSpan w:val="2"/>
            <w:shd w:val="clear" w:color="auto" w:fill="auto"/>
          </w:tcPr>
          <w:p w14:paraId="0D2069B8"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[60.617]</w:t>
            </w:r>
          </w:p>
        </w:tc>
        <w:tc>
          <w:tcPr>
            <w:tcW w:w="848" w:type="dxa"/>
            <w:gridSpan w:val="2"/>
            <w:shd w:val="clear" w:color="auto" w:fill="auto"/>
          </w:tcPr>
          <w:p w14:paraId="2F847EBA"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[16.834]</w:t>
            </w:r>
          </w:p>
        </w:tc>
        <w:tc>
          <w:tcPr>
            <w:tcW w:w="847" w:type="dxa"/>
            <w:gridSpan w:val="2"/>
            <w:shd w:val="clear" w:color="auto" w:fill="auto"/>
          </w:tcPr>
          <w:p w14:paraId="08FE78F8"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[16.009]</w:t>
            </w:r>
          </w:p>
        </w:tc>
        <w:tc>
          <w:tcPr>
            <w:tcW w:w="847" w:type="dxa"/>
            <w:gridSpan w:val="2"/>
            <w:shd w:val="clear" w:color="auto" w:fill="auto"/>
          </w:tcPr>
          <w:p w14:paraId="25737BF1" w14:textId="77777777" w:rsidR="00B55F7E" w:rsidRPr="004C2D90" w:rsidRDefault="00B55F7E" w:rsidP="00EC06E5">
            <w:pPr>
              <w:widowControl w:val="0"/>
              <w:ind w:left="-97" w:right="-76"/>
              <w:jc w:val="center"/>
              <w:rPr>
                <w:color w:val="000000" w:themeColor="text1"/>
              </w:rPr>
            </w:pPr>
            <w:r w:rsidRPr="004C2D90">
              <w:rPr>
                <w:color w:val="000000" w:themeColor="text1"/>
                <w:sz w:val="16"/>
                <w:szCs w:val="16"/>
              </w:rPr>
              <w:t>[22.283]</w:t>
            </w:r>
          </w:p>
        </w:tc>
      </w:tr>
      <w:tr w:rsidR="00B55F7E" w:rsidRPr="00B271A8" w14:paraId="2A11313F" w14:textId="77777777" w:rsidTr="00EC06E5">
        <w:trPr>
          <w:jc w:val="center"/>
        </w:trPr>
        <w:tc>
          <w:tcPr>
            <w:tcW w:w="1743" w:type="dxa"/>
            <w:shd w:val="clear" w:color="auto" w:fill="auto"/>
          </w:tcPr>
          <w:p w14:paraId="2A97CF37" w14:textId="77777777" w:rsidR="00B55F7E" w:rsidRPr="004C2D90" w:rsidRDefault="00B55F7E" w:rsidP="00EC06E5">
            <w:pPr>
              <w:widowControl w:val="0"/>
              <w:ind w:left="-97" w:right="-76"/>
              <w:rPr>
                <w:color w:val="000000" w:themeColor="text1"/>
                <w:sz w:val="16"/>
                <w:szCs w:val="16"/>
              </w:rPr>
            </w:pPr>
            <w:r w:rsidRPr="004C2D90">
              <w:rPr>
                <w:color w:val="000000" w:themeColor="text1"/>
                <w:sz w:val="16"/>
                <w:szCs w:val="16"/>
              </w:rPr>
              <w:t>Observations</w:t>
            </w:r>
          </w:p>
        </w:tc>
        <w:tc>
          <w:tcPr>
            <w:tcW w:w="846" w:type="dxa"/>
            <w:gridSpan w:val="2"/>
            <w:shd w:val="clear" w:color="auto" w:fill="auto"/>
          </w:tcPr>
          <w:p w14:paraId="1CF538B0"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21</w:t>
            </w:r>
          </w:p>
        </w:tc>
        <w:tc>
          <w:tcPr>
            <w:tcW w:w="847" w:type="dxa"/>
            <w:gridSpan w:val="2"/>
            <w:shd w:val="clear" w:color="auto" w:fill="auto"/>
          </w:tcPr>
          <w:p w14:paraId="068C8B43"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21</w:t>
            </w:r>
          </w:p>
        </w:tc>
        <w:tc>
          <w:tcPr>
            <w:tcW w:w="848" w:type="dxa"/>
            <w:gridSpan w:val="2"/>
            <w:shd w:val="clear" w:color="auto" w:fill="auto"/>
          </w:tcPr>
          <w:p w14:paraId="58C73C37"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21</w:t>
            </w:r>
          </w:p>
        </w:tc>
        <w:tc>
          <w:tcPr>
            <w:tcW w:w="848" w:type="dxa"/>
            <w:gridSpan w:val="2"/>
            <w:shd w:val="clear" w:color="auto" w:fill="auto"/>
          </w:tcPr>
          <w:p w14:paraId="6E5DF0A1"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66</w:t>
            </w:r>
          </w:p>
        </w:tc>
        <w:tc>
          <w:tcPr>
            <w:tcW w:w="847" w:type="dxa"/>
            <w:gridSpan w:val="2"/>
            <w:shd w:val="clear" w:color="auto" w:fill="auto"/>
          </w:tcPr>
          <w:p w14:paraId="24E54AD9"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66</w:t>
            </w:r>
          </w:p>
        </w:tc>
        <w:tc>
          <w:tcPr>
            <w:tcW w:w="847" w:type="dxa"/>
            <w:gridSpan w:val="2"/>
            <w:shd w:val="clear" w:color="auto" w:fill="auto"/>
          </w:tcPr>
          <w:p w14:paraId="0B753223" w14:textId="77777777" w:rsidR="00B55F7E" w:rsidRPr="004C2D90" w:rsidRDefault="00B55F7E" w:rsidP="00EC06E5">
            <w:pPr>
              <w:widowControl w:val="0"/>
              <w:ind w:left="-97" w:right="-76"/>
              <w:jc w:val="center"/>
              <w:rPr>
                <w:color w:val="000000" w:themeColor="text1"/>
              </w:rPr>
            </w:pPr>
            <w:r w:rsidRPr="004C2D90">
              <w:rPr>
                <w:color w:val="000000" w:themeColor="text1"/>
                <w:sz w:val="16"/>
                <w:szCs w:val="16"/>
              </w:rPr>
              <w:t>66</w:t>
            </w:r>
          </w:p>
        </w:tc>
      </w:tr>
      <w:tr w:rsidR="00B55F7E" w:rsidRPr="00B271A8" w14:paraId="4C981481" w14:textId="77777777" w:rsidTr="00EC06E5">
        <w:trPr>
          <w:jc w:val="center"/>
        </w:trPr>
        <w:tc>
          <w:tcPr>
            <w:tcW w:w="1743" w:type="dxa"/>
            <w:shd w:val="clear" w:color="auto" w:fill="auto"/>
          </w:tcPr>
          <w:p w14:paraId="709B1121" w14:textId="77777777" w:rsidR="00B55F7E" w:rsidRPr="004C2D90" w:rsidRDefault="00B55F7E" w:rsidP="00EC06E5">
            <w:pPr>
              <w:widowControl w:val="0"/>
              <w:ind w:left="-97" w:right="-76"/>
              <w:rPr>
                <w:color w:val="000000" w:themeColor="text1"/>
                <w:sz w:val="16"/>
                <w:szCs w:val="16"/>
              </w:rPr>
            </w:pPr>
            <w:r w:rsidRPr="004C2D90">
              <w:rPr>
                <w:color w:val="000000" w:themeColor="text1"/>
                <w:sz w:val="16"/>
                <w:szCs w:val="16"/>
              </w:rPr>
              <w:t>R-squared</w:t>
            </w:r>
          </w:p>
        </w:tc>
        <w:tc>
          <w:tcPr>
            <w:tcW w:w="846" w:type="dxa"/>
            <w:gridSpan w:val="2"/>
            <w:shd w:val="clear" w:color="auto" w:fill="auto"/>
          </w:tcPr>
          <w:p w14:paraId="07ED17A0"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0.597</w:t>
            </w:r>
          </w:p>
        </w:tc>
        <w:tc>
          <w:tcPr>
            <w:tcW w:w="847" w:type="dxa"/>
            <w:gridSpan w:val="2"/>
            <w:shd w:val="clear" w:color="auto" w:fill="auto"/>
          </w:tcPr>
          <w:p w14:paraId="2DB01989"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0.479</w:t>
            </w:r>
          </w:p>
        </w:tc>
        <w:tc>
          <w:tcPr>
            <w:tcW w:w="848" w:type="dxa"/>
            <w:gridSpan w:val="2"/>
            <w:shd w:val="clear" w:color="auto" w:fill="auto"/>
          </w:tcPr>
          <w:p w14:paraId="57D07063"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0.741</w:t>
            </w:r>
          </w:p>
        </w:tc>
        <w:tc>
          <w:tcPr>
            <w:tcW w:w="848" w:type="dxa"/>
            <w:gridSpan w:val="2"/>
            <w:shd w:val="clear" w:color="auto" w:fill="auto"/>
          </w:tcPr>
          <w:p w14:paraId="72747B13"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0.701</w:t>
            </w:r>
          </w:p>
        </w:tc>
        <w:tc>
          <w:tcPr>
            <w:tcW w:w="847" w:type="dxa"/>
            <w:gridSpan w:val="2"/>
            <w:shd w:val="clear" w:color="auto" w:fill="auto"/>
          </w:tcPr>
          <w:p w14:paraId="79A2846E"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0.564</w:t>
            </w:r>
          </w:p>
        </w:tc>
        <w:tc>
          <w:tcPr>
            <w:tcW w:w="847" w:type="dxa"/>
            <w:gridSpan w:val="2"/>
            <w:shd w:val="clear" w:color="auto" w:fill="auto"/>
          </w:tcPr>
          <w:p w14:paraId="6ABF6BD1" w14:textId="77777777" w:rsidR="00B55F7E" w:rsidRPr="004C2D90" w:rsidRDefault="00B55F7E" w:rsidP="00EC06E5">
            <w:pPr>
              <w:widowControl w:val="0"/>
              <w:ind w:left="-97" w:right="-76"/>
              <w:jc w:val="center"/>
              <w:rPr>
                <w:color w:val="000000" w:themeColor="text1"/>
              </w:rPr>
            </w:pPr>
            <w:r w:rsidRPr="004C2D90">
              <w:rPr>
                <w:color w:val="000000" w:themeColor="text1"/>
                <w:sz w:val="16"/>
                <w:szCs w:val="16"/>
              </w:rPr>
              <w:t>0.627</w:t>
            </w:r>
          </w:p>
        </w:tc>
      </w:tr>
      <w:tr w:rsidR="00B55F7E" w:rsidRPr="00B271A8" w14:paraId="15257A8E" w14:textId="77777777" w:rsidTr="00EC06E5">
        <w:trPr>
          <w:jc w:val="center"/>
        </w:trPr>
        <w:tc>
          <w:tcPr>
            <w:tcW w:w="6826" w:type="dxa"/>
            <w:gridSpan w:val="13"/>
            <w:shd w:val="clear" w:color="auto" w:fill="auto"/>
          </w:tcPr>
          <w:p w14:paraId="01578211" w14:textId="77777777" w:rsidR="00B55F7E" w:rsidRPr="004C2D90" w:rsidRDefault="00B55F7E" w:rsidP="00EC06E5">
            <w:pPr>
              <w:widowControl w:val="0"/>
              <w:ind w:left="-97" w:right="-76"/>
              <w:jc w:val="center"/>
              <w:rPr>
                <w:color w:val="000000" w:themeColor="text1"/>
                <w:sz w:val="16"/>
                <w:szCs w:val="16"/>
              </w:rPr>
            </w:pPr>
            <w:r w:rsidRPr="00EC06E5">
              <w:rPr>
                <w:color w:val="000000" w:themeColor="text1"/>
                <w:sz w:val="16"/>
                <w:szCs w:val="16"/>
                <w:lang w:val="en-GB"/>
              </w:rPr>
              <w:t>Marketing innovation</w:t>
            </w:r>
          </w:p>
        </w:tc>
      </w:tr>
      <w:tr w:rsidR="00B55F7E" w:rsidRPr="00B271A8" w14:paraId="72CF4D2F" w14:textId="77777777" w:rsidTr="00EC06E5">
        <w:trPr>
          <w:jc w:val="center"/>
        </w:trPr>
        <w:tc>
          <w:tcPr>
            <w:tcW w:w="1743" w:type="dxa"/>
            <w:vMerge w:val="restart"/>
            <w:shd w:val="clear" w:color="auto" w:fill="auto"/>
          </w:tcPr>
          <w:p w14:paraId="59DB4BCA" w14:textId="77777777" w:rsidR="00B55F7E" w:rsidRPr="004C2D90" w:rsidRDefault="00B55F7E" w:rsidP="00EC06E5">
            <w:pPr>
              <w:widowControl w:val="0"/>
              <w:ind w:left="-97" w:right="-76"/>
              <w:rPr>
                <w:color w:val="000000" w:themeColor="text1"/>
                <w:sz w:val="16"/>
                <w:szCs w:val="16"/>
              </w:rPr>
            </w:pPr>
            <w:r w:rsidRPr="004C2D90">
              <w:rPr>
                <w:color w:val="000000" w:themeColor="text1"/>
                <w:sz w:val="16"/>
                <w:szCs w:val="16"/>
              </w:rPr>
              <w:t>Dummy=1 If Firm Invests in Marketing Innovation </w:t>
            </w:r>
          </w:p>
        </w:tc>
        <w:tc>
          <w:tcPr>
            <w:tcW w:w="846" w:type="dxa"/>
            <w:gridSpan w:val="2"/>
            <w:shd w:val="clear" w:color="auto" w:fill="auto"/>
          </w:tcPr>
          <w:p w14:paraId="4CF75E2F"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-0.170</w:t>
            </w:r>
          </w:p>
        </w:tc>
        <w:tc>
          <w:tcPr>
            <w:tcW w:w="847" w:type="dxa"/>
            <w:gridSpan w:val="2"/>
            <w:shd w:val="clear" w:color="auto" w:fill="auto"/>
          </w:tcPr>
          <w:p w14:paraId="48E5127B"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-0.169</w:t>
            </w:r>
          </w:p>
        </w:tc>
        <w:tc>
          <w:tcPr>
            <w:tcW w:w="848" w:type="dxa"/>
            <w:gridSpan w:val="2"/>
            <w:shd w:val="clear" w:color="auto" w:fill="auto"/>
          </w:tcPr>
          <w:p w14:paraId="1702D79F"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-0.154</w:t>
            </w:r>
          </w:p>
        </w:tc>
        <w:tc>
          <w:tcPr>
            <w:tcW w:w="848" w:type="dxa"/>
            <w:gridSpan w:val="2"/>
            <w:shd w:val="clear" w:color="auto" w:fill="auto"/>
          </w:tcPr>
          <w:p w14:paraId="6316A78E"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-0.058</w:t>
            </w:r>
          </w:p>
        </w:tc>
        <w:tc>
          <w:tcPr>
            <w:tcW w:w="847" w:type="dxa"/>
            <w:gridSpan w:val="2"/>
            <w:shd w:val="clear" w:color="auto" w:fill="auto"/>
          </w:tcPr>
          <w:p w14:paraId="7726E6A6"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0.025</w:t>
            </w:r>
          </w:p>
        </w:tc>
        <w:tc>
          <w:tcPr>
            <w:tcW w:w="847" w:type="dxa"/>
            <w:gridSpan w:val="2"/>
            <w:shd w:val="clear" w:color="auto" w:fill="auto"/>
          </w:tcPr>
          <w:p w14:paraId="2A6B5602" w14:textId="77777777" w:rsidR="00B55F7E" w:rsidRPr="004C2D90" w:rsidRDefault="00B55F7E" w:rsidP="00EC06E5">
            <w:pPr>
              <w:widowControl w:val="0"/>
              <w:ind w:left="-97" w:right="-76"/>
              <w:jc w:val="center"/>
              <w:rPr>
                <w:color w:val="000000" w:themeColor="text1"/>
              </w:rPr>
            </w:pPr>
            <w:r w:rsidRPr="004C2D90">
              <w:rPr>
                <w:color w:val="000000" w:themeColor="text1"/>
                <w:sz w:val="16"/>
                <w:szCs w:val="16"/>
              </w:rPr>
              <w:t>-0.088</w:t>
            </w:r>
          </w:p>
        </w:tc>
      </w:tr>
      <w:tr w:rsidR="00B55F7E" w:rsidRPr="00B271A8" w14:paraId="73844AB1" w14:textId="77777777" w:rsidTr="00EC06E5">
        <w:trPr>
          <w:jc w:val="center"/>
        </w:trPr>
        <w:tc>
          <w:tcPr>
            <w:tcW w:w="1743" w:type="dxa"/>
            <w:vMerge/>
            <w:shd w:val="clear" w:color="auto" w:fill="auto"/>
          </w:tcPr>
          <w:p w14:paraId="15D108B3" w14:textId="77777777" w:rsidR="00B55F7E" w:rsidRPr="004C2D90" w:rsidRDefault="00B55F7E" w:rsidP="00EC06E5">
            <w:pPr>
              <w:widowControl w:val="0"/>
              <w:ind w:left="-97" w:right="-76"/>
              <w:rPr>
                <w:color w:val="000000" w:themeColor="text1"/>
                <w:sz w:val="16"/>
                <w:szCs w:val="16"/>
              </w:rPr>
            </w:pPr>
          </w:p>
        </w:tc>
        <w:tc>
          <w:tcPr>
            <w:tcW w:w="846" w:type="dxa"/>
            <w:gridSpan w:val="2"/>
            <w:shd w:val="clear" w:color="auto" w:fill="auto"/>
          </w:tcPr>
          <w:p w14:paraId="0F4781D6"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[0.245]</w:t>
            </w:r>
          </w:p>
        </w:tc>
        <w:tc>
          <w:tcPr>
            <w:tcW w:w="847" w:type="dxa"/>
            <w:gridSpan w:val="2"/>
            <w:shd w:val="clear" w:color="auto" w:fill="auto"/>
          </w:tcPr>
          <w:p w14:paraId="454CBB2B"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[0.165]</w:t>
            </w:r>
          </w:p>
        </w:tc>
        <w:tc>
          <w:tcPr>
            <w:tcW w:w="848" w:type="dxa"/>
            <w:gridSpan w:val="2"/>
            <w:shd w:val="clear" w:color="auto" w:fill="auto"/>
          </w:tcPr>
          <w:p w14:paraId="2BB544F4"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[0.206]</w:t>
            </w:r>
          </w:p>
        </w:tc>
        <w:tc>
          <w:tcPr>
            <w:tcW w:w="848" w:type="dxa"/>
            <w:gridSpan w:val="2"/>
            <w:shd w:val="clear" w:color="auto" w:fill="auto"/>
          </w:tcPr>
          <w:p w14:paraId="6423006E"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[0.051]</w:t>
            </w:r>
          </w:p>
        </w:tc>
        <w:tc>
          <w:tcPr>
            <w:tcW w:w="847" w:type="dxa"/>
            <w:gridSpan w:val="2"/>
            <w:shd w:val="clear" w:color="auto" w:fill="auto"/>
          </w:tcPr>
          <w:p w14:paraId="2DD47A37"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[0.053]</w:t>
            </w:r>
          </w:p>
        </w:tc>
        <w:tc>
          <w:tcPr>
            <w:tcW w:w="847" w:type="dxa"/>
            <w:gridSpan w:val="2"/>
            <w:shd w:val="clear" w:color="auto" w:fill="auto"/>
          </w:tcPr>
          <w:p w14:paraId="4B616C4B" w14:textId="77777777" w:rsidR="00B55F7E" w:rsidRPr="004C2D90" w:rsidRDefault="00B55F7E" w:rsidP="00EC06E5">
            <w:pPr>
              <w:widowControl w:val="0"/>
              <w:ind w:left="-97" w:right="-76"/>
              <w:jc w:val="center"/>
              <w:rPr>
                <w:color w:val="000000" w:themeColor="text1"/>
              </w:rPr>
            </w:pPr>
            <w:r w:rsidRPr="004C2D90">
              <w:rPr>
                <w:color w:val="000000" w:themeColor="text1"/>
                <w:sz w:val="16"/>
                <w:szCs w:val="16"/>
              </w:rPr>
              <w:t>[0.061]</w:t>
            </w:r>
          </w:p>
        </w:tc>
      </w:tr>
      <w:tr w:rsidR="00B55F7E" w:rsidRPr="00B271A8" w14:paraId="3F58812C" w14:textId="77777777" w:rsidTr="00EC06E5">
        <w:trPr>
          <w:jc w:val="center"/>
        </w:trPr>
        <w:tc>
          <w:tcPr>
            <w:tcW w:w="1743" w:type="dxa"/>
            <w:vMerge/>
            <w:shd w:val="clear" w:color="auto" w:fill="auto"/>
          </w:tcPr>
          <w:p w14:paraId="35325326" w14:textId="77777777" w:rsidR="00B55F7E" w:rsidRPr="004C2D90" w:rsidRDefault="00B55F7E" w:rsidP="00EC06E5">
            <w:pPr>
              <w:widowControl w:val="0"/>
              <w:ind w:left="-97" w:right="-76"/>
              <w:rPr>
                <w:color w:val="000000" w:themeColor="text1"/>
                <w:sz w:val="16"/>
                <w:szCs w:val="16"/>
              </w:rPr>
            </w:pPr>
          </w:p>
        </w:tc>
        <w:tc>
          <w:tcPr>
            <w:tcW w:w="726" w:type="dxa"/>
            <w:shd w:val="clear" w:color="auto" w:fill="auto"/>
          </w:tcPr>
          <w:p w14:paraId="66ACB364" w14:textId="77777777" w:rsidR="00B55F7E" w:rsidRPr="00B271A8" w:rsidRDefault="00B55F7E" w:rsidP="00EC06E5">
            <w:pPr>
              <w:rPr>
                <w:sz w:val="16"/>
                <w:szCs w:val="16"/>
              </w:rPr>
            </w:pPr>
          </w:p>
        </w:tc>
        <w:tc>
          <w:tcPr>
            <w:tcW w:w="726" w:type="dxa"/>
            <w:gridSpan w:val="2"/>
            <w:shd w:val="clear" w:color="auto" w:fill="auto"/>
          </w:tcPr>
          <w:p w14:paraId="0A6AF453" w14:textId="77777777" w:rsidR="00B55F7E" w:rsidRPr="00B271A8" w:rsidRDefault="00B55F7E" w:rsidP="00EC06E5">
            <w:pPr>
              <w:rPr>
                <w:sz w:val="16"/>
                <w:szCs w:val="16"/>
              </w:rPr>
            </w:pPr>
          </w:p>
        </w:tc>
        <w:tc>
          <w:tcPr>
            <w:tcW w:w="726" w:type="dxa"/>
            <w:gridSpan w:val="2"/>
            <w:shd w:val="clear" w:color="auto" w:fill="auto"/>
          </w:tcPr>
          <w:p w14:paraId="442BC455" w14:textId="77777777" w:rsidR="00B55F7E" w:rsidRPr="00B271A8" w:rsidRDefault="00B55F7E" w:rsidP="00EC06E5">
            <w:pPr>
              <w:rPr>
                <w:sz w:val="16"/>
                <w:szCs w:val="16"/>
              </w:rPr>
            </w:pPr>
          </w:p>
        </w:tc>
        <w:tc>
          <w:tcPr>
            <w:tcW w:w="727" w:type="dxa"/>
            <w:gridSpan w:val="2"/>
            <w:shd w:val="clear" w:color="auto" w:fill="auto"/>
          </w:tcPr>
          <w:p w14:paraId="5E17C2D9" w14:textId="77777777" w:rsidR="00B55F7E" w:rsidRPr="00B271A8" w:rsidRDefault="00B55F7E" w:rsidP="00EC06E5">
            <w:pPr>
              <w:rPr>
                <w:sz w:val="16"/>
                <w:szCs w:val="16"/>
              </w:rPr>
            </w:pPr>
          </w:p>
        </w:tc>
        <w:tc>
          <w:tcPr>
            <w:tcW w:w="726" w:type="dxa"/>
            <w:gridSpan w:val="2"/>
            <w:shd w:val="clear" w:color="auto" w:fill="auto"/>
          </w:tcPr>
          <w:p w14:paraId="509AF418" w14:textId="77777777" w:rsidR="00B55F7E" w:rsidRPr="00B271A8" w:rsidRDefault="00B55F7E" w:rsidP="00EC06E5">
            <w:pPr>
              <w:rPr>
                <w:sz w:val="16"/>
                <w:szCs w:val="16"/>
              </w:rPr>
            </w:pPr>
          </w:p>
        </w:tc>
        <w:tc>
          <w:tcPr>
            <w:tcW w:w="726" w:type="dxa"/>
            <w:gridSpan w:val="2"/>
            <w:shd w:val="clear" w:color="auto" w:fill="auto"/>
          </w:tcPr>
          <w:p w14:paraId="639320D2" w14:textId="77777777" w:rsidR="00B55F7E" w:rsidRPr="00B271A8" w:rsidRDefault="00B55F7E" w:rsidP="00EC06E5">
            <w:pPr>
              <w:rPr>
                <w:sz w:val="16"/>
                <w:szCs w:val="16"/>
              </w:rPr>
            </w:pPr>
          </w:p>
        </w:tc>
        <w:tc>
          <w:tcPr>
            <w:tcW w:w="726" w:type="dxa"/>
          </w:tcPr>
          <w:p w14:paraId="1E5F0BE8" w14:textId="77777777" w:rsidR="00B55F7E" w:rsidRPr="00B271A8" w:rsidRDefault="00B55F7E" w:rsidP="00EC06E5">
            <w:pPr>
              <w:rPr>
                <w:sz w:val="16"/>
                <w:szCs w:val="16"/>
              </w:rPr>
            </w:pPr>
          </w:p>
        </w:tc>
      </w:tr>
      <w:tr w:rsidR="00B55F7E" w:rsidRPr="00B271A8" w14:paraId="590A5438" w14:textId="77777777" w:rsidTr="00EC06E5">
        <w:trPr>
          <w:jc w:val="center"/>
        </w:trPr>
        <w:tc>
          <w:tcPr>
            <w:tcW w:w="1743" w:type="dxa"/>
            <w:shd w:val="clear" w:color="auto" w:fill="auto"/>
          </w:tcPr>
          <w:p w14:paraId="4160502C" w14:textId="77777777" w:rsidR="00B55F7E" w:rsidRPr="004C2D90" w:rsidRDefault="00B55F7E" w:rsidP="00EC06E5">
            <w:pPr>
              <w:widowControl w:val="0"/>
              <w:ind w:left="-97" w:right="-76"/>
              <w:rPr>
                <w:color w:val="000000" w:themeColor="text1"/>
                <w:sz w:val="16"/>
                <w:szCs w:val="16"/>
              </w:rPr>
            </w:pPr>
            <w:r w:rsidRPr="004C2D90">
              <w:rPr>
                <w:color w:val="000000" w:themeColor="text1"/>
                <w:sz w:val="16"/>
                <w:szCs w:val="16"/>
              </w:rPr>
              <w:t>Constant</w:t>
            </w:r>
          </w:p>
        </w:tc>
        <w:tc>
          <w:tcPr>
            <w:tcW w:w="846" w:type="dxa"/>
            <w:gridSpan w:val="2"/>
            <w:shd w:val="clear" w:color="auto" w:fill="auto"/>
          </w:tcPr>
          <w:p w14:paraId="26F08400"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1.879</w:t>
            </w:r>
          </w:p>
        </w:tc>
        <w:tc>
          <w:tcPr>
            <w:tcW w:w="847" w:type="dxa"/>
            <w:gridSpan w:val="2"/>
            <w:shd w:val="clear" w:color="auto" w:fill="auto"/>
          </w:tcPr>
          <w:p w14:paraId="7404A992"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1.832</w:t>
            </w:r>
          </w:p>
        </w:tc>
        <w:tc>
          <w:tcPr>
            <w:tcW w:w="848" w:type="dxa"/>
            <w:gridSpan w:val="2"/>
            <w:shd w:val="clear" w:color="auto" w:fill="auto"/>
          </w:tcPr>
          <w:p w14:paraId="71EA415E"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2.366</w:t>
            </w:r>
          </w:p>
        </w:tc>
        <w:tc>
          <w:tcPr>
            <w:tcW w:w="848" w:type="dxa"/>
            <w:gridSpan w:val="2"/>
            <w:shd w:val="clear" w:color="auto" w:fill="auto"/>
          </w:tcPr>
          <w:p w14:paraId="42DAB29A"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-0.214</w:t>
            </w:r>
          </w:p>
        </w:tc>
        <w:tc>
          <w:tcPr>
            <w:tcW w:w="847" w:type="dxa"/>
            <w:gridSpan w:val="2"/>
            <w:shd w:val="clear" w:color="auto" w:fill="auto"/>
          </w:tcPr>
          <w:p w14:paraId="5B0296BC"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0.022</w:t>
            </w:r>
          </w:p>
        </w:tc>
        <w:tc>
          <w:tcPr>
            <w:tcW w:w="847" w:type="dxa"/>
            <w:gridSpan w:val="2"/>
            <w:shd w:val="clear" w:color="auto" w:fill="auto"/>
          </w:tcPr>
          <w:p w14:paraId="0D5D8D81" w14:textId="77777777" w:rsidR="00B55F7E" w:rsidRPr="004C2D90" w:rsidRDefault="00B55F7E" w:rsidP="00EC06E5">
            <w:pPr>
              <w:widowControl w:val="0"/>
              <w:ind w:left="-97" w:right="-76"/>
              <w:jc w:val="center"/>
              <w:rPr>
                <w:color w:val="000000" w:themeColor="text1"/>
              </w:rPr>
            </w:pPr>
            <w:r w:rsidRPr="004C2D90">
              <w:rPr>
                <w:color w:val="000000" w:themeColor="text1"/>
                <w:sz w:val="16"/>
                <w:szCs w:val="16"/>
              </w:rPr>
              <w:t>-2.303***</w:t>
            </w:r>
          </w:p>
        </w:tc>
      </w:tr>
      <w:tr w:rsidR="00B55F7E" w:rsidRPr="00B271A8" w14:paraId="06FD25FE" w14:textId="77777777" w:rsidTr="00EC06E5">
        <w:trPr>
          <w:jc w:val="center"/>
        </w:trPr>
        <w:tc>
          <w:tcPr>
            <w:tcW w:w="1743" w:type="dxa"/>
            <w:shd w:val="clear" w:color="auto" w:fill="auto"/>
          </w:tcPr>
          <w:p w14:paraId="7C4DD7AF" w14:textId="77777777" w:rsidR="00B55F7E" w:rsidRPr="004C2D90" w:rsidRDefault="00B55F7E" w:rsidP="00EC06E5">
            <w:pPr>
              <w:widowControl w:val="0"/>
              <w:ind w:left="-97" w:right="-76"/>
              <w:rPr>
                <w:color w:val="000000" w:themeColor="text1"/>
                <w:sz w:val="16"/>
                <w:szCs w:val="16"/>
              </w:rPr>
            </w:pPr>
            <w:r w:rsidRPr="004C2D90">
              <w:rPr>
                <w:color w:val="000000" w:themeColor="text1"/>
                <w:sz w:val="16"/>
                <w:szCs w:val="16"/>
              </w:rPr>
              <w:t> </w:t>
            </w:r>
          </w:p>
        </w:tc>
        <w:tc>
          <w:tcPr>
            <w:tcW w:w="846" w:type="dxa"/>
            <w:gridSpan w:val="2"/>
            <w:shd w:val="clear" w:color="auto" w:fill="auto"/>
          </w:tcPr>
          <w:p w14:paraId="515851A1"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[2.536]</w:t>
            </w:r>
          </w:p>
        </w:tc>
        <w:tc>
          <w:tcPr>
            <w:tcW w:w="847" w:type="dxa"/>
            <w:gridSpan w:val="2"/>
            <w:shd w:val="clear" w:color="auto" w:fill="auto"/>
          </w:tcPr>
          <w:p w14:paraId="44406D79"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[2.194]</w:t>
            </w:r>
          </w:p>
        </w:tc>
        <w:tc>
          <w:tcPr>
            <w:tcW w:w="848" w:type="dxa"/>
            <w:gridSpan w:val="2"/>
            <w:shd w:val="clear" w:color="auto" w:fill="auto"/>
          </w:tcPr>
          <w:p w14:paraId="76B48894"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[2.209]</w:t>
            </w:r>
          </w:p>
        </w:tc>
        <w:tc>
          <w:tcPr>
            <w:tcW w:w="848" w:type="dxa"/>
            <w:gridSpan w:val="2"/>
            <w:shd w:val="clear" w:color="auto" w:fill="auto"/>
          </w:tcPr>
          <w:p w14:paraId="06E89CDD"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[0.642]</w:t>
            </w:r>
          </w:p>
        </w:tc>
        <w:tc>
          <w:tcPr>
            <w:tcW w:w="847" w:type="dxa"/>
            <w:gridSpan w:val="2"/>
            <w:shd w:val="clear" w:color="auto" w:fill="auto"/>
          </w:tcPr>
          <w:p w14:paraId="24D690F2"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[0.484]</w:t>
            </w:r>
          </w:p>
        </w:tc>
        <w:tc>
          <w:tcPr>
            <w:tcW w:w="847" w:type="dxa"/>
            <w:gridSpan w:val="2"/>
            <w:shd w:val="clear" w:color="auto" w:fill="auto"/>
          </w:tcPr>
          <w:p w14:paraId="56835267" w14:textId="77777777" w:rsidR="00B55F7E" w:rsidRPr="004C2D90" w:rsidRDefault="00B55F7E" w:rsidP="00EC06E5">
            <w:pPr>
              <w:widowControl w:val="0"/>
              <w:ind w:left="-97" w:right="-76"/>
              <w:jc w:val="center"/>
              <w:rPr>
                <w:color w:val="000000" w:themeColor="text1"/>
              </w:rPr>
            </w:pPr>
            <w:r w:rsidRPr="004C2D90">
              <w:rPr>
                <w:color w:val="000000" w:themeColor="text1"/>
                <w:sz w:val="16"/>
                <w:szCs w:val="16"/>
              </w:rPr>
              <w:t>[0.668]</w:t>
            </w:r>
          </w:p>
        </w:tc>
      </w:tr>
      <w:tr w:rsidR="00B55F7E" w:rsidRPr="00B271A8" w14:paraId="4AA228A3" w14:textId="77777777" w:rsidTr="00EC06E5">
        <w:trPr>
          <w:jc w:val="center"/>
        </w:trPr>
        <w:tc>
          <w:tcPr>
            <w:tcW w:w="1743" w:type="dxa"/>
            <w:shd w:val="clear" w:color="auto" w:fill="auto"/>
          </w:tcPr>
          <w:p w14:paraId="38A73C51" w14:textId="77777777" w:rsidR="00B55F7E" w:rsidRPr="004C2D90" w:rsidRDefault="00B55F7E" w:rsidP="00EC06E5">
            <w:pPr>
              <w:widowControl w:val="0"/>
              <w:ind w:left="-97" w:right="-76"/>
              <w:rPr>
                <w:color w:val="000000" w:themeColor="text1"/>
                <w:sz w:val="16"/>
                <w:szCs w:val="16"/>
              </w:rPr>
            </w:pPr>
            <w:r w:rsidRPr="004C2D90">
              <w:rPr>
                <w:color w:val="000000" w:themeColor="text1"/>
                <w:sz w:val="16"/>
                <w:szCs w:val="16"/>
              </w:rPr>
              <w:t>Observations</w:t>
            </w:r>
          </w:p>
        </w:tc>
        <w:tc>
          <w:tcPr>
            <w:tcW w:w="846" w:type="dxa"/>
            <w:gridSpan w:val="2"/>
            <w:shd w:val="clear" w:color="auto" w:fill="auto"/>
          </w:tcPr>
          <w:p w14:paraId="02C1CE5D"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21</w:t>
            </w:r>
          </w:p>
        </w:tc>
        <w:tc>
          <w:tcPr>
            <w:tcW w:w="847" w:type="dxa"/>
            <w:gridSpan w:val="2"/>
            <w:shd w:val="clear" w:color="auto" w:fill="auto"/>
          </w:tcPr>
          <w:p w14:paraId="60167E94"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21</w:t>
            </w:r>
          </w:p>
        </w:tc>
        <w:tc>
          <w:tcPr>
            <w:tcW w:w="848" w:type="dxa"/>
            <w:gridSpan w:val="2"/>
            <w:shd w:val="clear" w:color="auto" w:fill="auto"/>
          </w:tcPr>
          <w:p w14:paraId="5A02E7D5"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21</w:t>
            </w:r>
          </w:p>
        </w:tc>
        <w:tc>
          <w:tcPr>
            <w:tcW w:w="848" w:type="dxa"/>
            <w:gridSpan w:val="2"/>
            <w:shd w:val="clear" w:color="auto" w:fill="auto"/>
          </w:tcPr>
          <w:p w14:paraId="3C84AEB8"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66</w:t>
            </w:r>
          </w:p>
        </w:tc>
        <w:tc>
          <w:tcPr>
            <w:tcW w:w="847" w:type="dxa"/>
            <w:gridSpan w:val="2"/>
            <w:shd w:val="clear" w:color="auto" w:fill="auto"/>
          </w:tcPr>
          <w:p w14:paraId="492FA89A"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66</w:t>
            </w:r>
          </w:p>
        </w:tc>
        <w:tc>
          <w:tcPr>
            <w:tcW w:w="847" w:type="dxa"/>
            <w:gridSpan w:val="2"/>
            <w:shd w:val="clear" w:color="auto" w:fill="auto"/>
          </w:tcPr>
          <w:p w14:paraId="4463FB08" w14:textId="77777777" w:rsidR="00B55F7E" w:rsidRPr="004C2D90" w:rsidRDefault="00B55F7E" w:rsidP="00EC06E5">
            <w:pPr>
              <w:widowControl w:val="0"/>
              <w:ind w:left="-97" w:right="-76"/>
              <w:jc w:val="center"/>
              <w:rPr>
                <w:color w:val="000000" w:themeColor="text1"/>
              </w:rPr>
            </w:pPr>
            <w:r w:rsidRPr="004C2D90">
              <w:rPr>
                <w:color w:val="000000" w:themeColor="text1"/>
                <w:sz w:val="16"/>
                <w:szCs w:val="16"/>
              </w:rPr>
              <w:t>66</w:t>
            </w:r>
          </w:p>
        </w:tc>
      </w:tr>
      <w:tr w:rsidR="00B55F7E" w:rsidRPr="00B271A8" w14:paraId="50A002FD" w14:textId="77777777" w:rsidTr="00EC06E5">
        <w:trPr>
          <w:jc w:val="center"/>
        </w:trPr>
        <w:tc>
          <w:tcPr>
            <w:tcW w:w="1743" w:type="dxa"/>
            <w:shd w:val="clear" w:color="auto" w:fill="auto"/>
          </w:tcPr>
          <w:p w14:paraId="49FDE109" w14:textId="77777777" w:rsidR="00B55F7E" w:rsidRPr="004C2D90" w:rsidRDefault="00B55F7E" w:rsidP="00EC06E5">
            <w:pPr>
              <w:widowControl w:val="0"/>
              <w:ind w:left="-97" w:right="-76"/>
              <w:rPr>
                <w:color w:val="000000" w:themeColor="text1"/>
                <w:sz w:val="16"/>
                <w:szCs w:val="16"/>
              </w:rPr>
            </w:pPr>
            <w:r w:rsidRPr="004C2D90">
              <w:rPr>
                <w:color w:val="000000" w:themeColor="text1"/>
                <w:sz w:val="16"/>
                <w:szCs w:val="16"/>
              </w:rPr>
              <w:t>R-squared</w:t>
            </w:r>
          </w:p>
        </w:tc>
        <w:tc>
          <w:tcPr>
            <w:tcW w:w="846" w:type="dxa"/>
            <w:gridSpan w:val="2"/>
            <w:shd w:val="clear" w:color="auto" w:fill="auto"/>
          </w:tcPr>
          <w:p w14:paraId="2BAEFEB9"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0.610</w:t>
            </w:r>
          </w:p>
        </w:tc>
        <w:tc>
          <w:tcPr>
            <w:tcW w:w="847" w:type="dxa"/>
            <w:gridSpan w:val="2"/>
            <w:shd w:val="clear" w:color="auto" w:fill="auto"/>
          </w:tcPr>
          <w:p w14:paraId="736EBA9F"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0.436</w:t>
            </w:r>
          </w:p>
        </w:tc>
        <w:tc>
          <w:tcPr>
            <w:tcW w:w="848" w:type="dxa"/>
            <w:gridSpan w:val="2"/>
            <w:shd w:val="clear" w:color="auto" w:fill="auto"/>
          </w:tcPr>
          <w:p w14:paraId="79FA6789"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0.754</w:t>
            </w:r>
          </w:p>
        </w:tc>
        <w:tc>
          <w:tcPr>
            <w:tcW w:w="848" w:type="dxa"/>
            <w:gridSpan w:val="2"/>
            <w:shd w:val="clear" w:color="auto" w:fill="auto"/>
          </w:tcPr>
          <w:p w14:paraId="1662E3B0"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0.661</w:t>
            </w:r>
          </w:p>
        </w:tc>
        <w:tc>
          <w:tcPr>
            <w:tcW w:w="847" w:type="dxa"/>
            <w:gridSpan w:val="2"/>
            <w:shd w:val="clear" w:color="auto" w:fill="auto"/>
          </w:tcPr>
          <w:p w14:paraId="6AC5A696" w14:textId="77777777" w:rsidR="00B55F7E" w:rsidRPr="004C2D90" w:rsidRDefault="00B55F7E" w:rsidP="00EC06E5">
            <w:pPr>
              <w:widowControl w:val="0"/>
              <w:ind w:left="-97" w:right="-76"/>
              <w:jc w:val="center"/>
              <w:rPr>
                <w:color w:val="000000" w:themeColor="text1"/>
                <w:sz w:val="16"/>
                <w:szCs w:val="16"/>
              </w:rPr>
            </w:pPr>
            <w:r w:rsidRPr="004C2D90">
              <w:rPr>
                <w:color w:val="000000" w:themeColor="text1"/>
                <w:sz w:val="16"/>
                <w:szCs w:val="16"/>
              </w:rPr>
              <w:t>0.552</w:t>
            </w:r>
          </w:p>
        </w:tc>
        <w:tc>
          <w:tcPr>
            <w:tcW w:w="847" w:type="dxa"/>
            <w:gridSpan w:val="2"/>
            <w:shd w:val="clear" w:color="auto" w:fill="auto"/>
          </w:tcPr>
          <w:p w14:paraId="3B94A58E" w14:textId="77777777" w:rsidR="00B55F7E" w:rsidRPr="004C2D90" w:rsidRDefault="00B55F7E" w:rsidP="00EC06E5">
            <w:pPr>
              <w:widowControl w:val="0"/>
              <w:ind w:left="-97" w:right="-76"/>
              <w:jc w:val="center"/>
              <w:rPr>
                <w:color w:val="000000" w:themeColor="text1"/>
              </w:rPr>
            </w:pPr>
            <w:r w:rsidRPr="004C2D90">
              <w:rPr>
                <w:color w:val="000000" w:themeColor="text1"/>
                <w:sz w:val="16"/>
                <w:szCs w:val="16"/>
              </w:rPr>
              <w:t>0.600</w:t>
            </w:r>
          </w:p>
        </w:tc>
      </w:tr>
    </w:tbl>
    <w:p w14:paraId="02B2BD21" w14:textId="3E29A0FF" w:rsidR="00A66AD6" w:rsidRPr="0046675C" w:rsidRDefault="007F2931" w:rsidP="00A66AD6">
      <w:pPr>
        <w:widowControl w:val="0"/>
        <w:spacing w:before="120"/>
        <w:jc w:val="both"/>
        <w:rPr>
          <w:color w:val="000000" w:themeColor="text1"/>
          <w:spacing w:val="-2"/>
          <w:sz w:val="18"/>
          <w:szCs w:val="18"/>
        </w:rPr>
      </w:pPr>
      <w:r w:rsidRPr="0046675C">
        <w:rPr>
          <w:color w:val="000000" w:themeColor="text1"/>
          <w:spacing w:val="-2"/>
          <w:sz w:val="18"/>
          <w:szCs w:val="18"/>
        </w:rPr>
        <w:t>Note: Other independent variables comprise of the firm’s characteristics such as firm’s age, age squared, number of workers employed by firm, dummy=1 if the firm exports, dummy=1 if the firm has diversified products, dummy=1 if the firm makes the technology, dummy=1 if the firm buys the technology (keeping does not invest in technology as base category), dummy=1 if the firm is publicly owned, dummy=1 if the firm is private limited, dummy=1 if the firm is family owned (keeping proprietorship as base category). District fixed effects and sector fixed effects for textile</w:t>
      </w:r>
      <w:r w:rsidR="000E0627">
        <w:rPr>
          <w:color w:val="000000" w:themeColor="text1"/>
          <w:spacing w:val="-2"/>
          <w:sz w:val="18"/>
          <w:szCs w:val="18"/>
        </w:rPr>
        <w:t>s</w:t>
      </w:r>
      <w:r w:rsidRPr="0046675C">
        <w:rPr>
          <w:color w:val="000000" w:themeColor="text1"/>
          <w:spacing w:val="-2"/>
          <w:sz w:val="18"/>
          <w:szCs w:val="18"/>
        </w:rPr>
        <w:t>, surgical, light engineering</w:t>
      </w:r>
      <w:r w:rsidR="000E0627">
        <w:rPr>
          <w:color w:val="000000" w:themeColor="text1"/>
          <w:spacing w:val="-2"/>
          <w:sz w:val="18"/>
          <w:szCs w:val="18"/>
        </w:rPr>
        <w:t>,</w:t>
      </w:r>
      <w:r w:rsidRPr="0046675C">
        <w:rPr>
          <w:color w:val="000000" w:themeColor="text1"/>
          <w:spacing w:val="-2"/>
          <w:sz w:val="18"/>
          <w:szCs w:val="18"/>
        </w:rPr>
        <w:t xml:space="preserve"> and automobile</w:t>
      </w:r>
      <w:r w:rsidR="000E0627">
        <w:rPr>
          <w:color w:val="000000" w:themeColor="text1"/>
          <w:spacing w:val="-2"/>
          <w:sz w:val="18"/>
          <w:szCs w:val="18"/>
        </w:rPr>
        <w:t>s</w:t>
      </w:r>
      <w:r w:rsidRPr="0046675C">
        <w:rPr>
          <w:color w:val="000000" w:themeColor="text1"/>
          <w:spacing w:val="-2"/>
          <w:sz w:val="18"/>
          <w:szCs w:val="18"/>
        </w:rPr>
        <w:t xml:space="preserve"> are controlled in the specification. Time fixed effects for </w:t>
      </w:r>
      <w:r w:rsidR="00D409C6">
        <w:rPr>
          <w:color w:val="000000" w:themeColor="text1"/>
          <w:spacing w:val="-2"/>
          <w:sz w:val="18"/>
          <w:szCs w:val="18"/>
        </w:rPr>
        <w:t xml:space="preserve">the </w:t>
      </w:r>
      <w:r w:rsidRPr="0046675C">
        <w:rPr>
          <w:color w:val="000000" w:themeColor="text1"/>
          <w:spacing w:val="-2"/>
          <w:sz w:val="18"/>
          <w:szCs w:val="18"/>
        </w:rPr>
        <w:t>years 2018, 2019, 2020</w:t>
      </w:r>
      <w:r w:rsidR="000E0627">
        <w:rPr>
          <w:color w:val="000000" w:themeColor="text1"/>
          <w:spacing w:val="-2"/>
          <w:sz w:val="18"/>
          <w:szCs w:val="18"/>
        </w:rPr>
        <w:t>,</w:t>
      </w:r>
      <w:r w:rsidRPr="0046675C">
        <w:rPr>
          <w:color w:val="000000" w:themeColor="text1"/>
          <w:spacing w:val="-2"/>
          <w:sz w:val="18"/>
          <w:szCs w:val="18"/>
        </w:rPr>
        <w:t xml:space="preserve"> and 2021 are also controlled.</w:t>
      </w:r>
    </w:p>
    <w:p w14:paraId="1E0E4BB2" w14:textId="257702B4" w:rsidR="00A66AD6" w:rsidRPr="0046675C" w:rsidRDefault="007F2931" w:rsidP="002A4337">
      <w:pPr>
        <w:widowControl w:val="0"/>
        <w:rPr>
          <w:color w:val="000000" w:themeColor="text1"/>
          <w:sz w:val="18"/>
          <w:szCs w:val="18"/>
        </w:rPr>
      </w:pPr>
      <w:r w:rsidRPr="0046675C">
        <w:rPr>
          <w:color w:val="000000" w:themeColor="text1"/>
          <w:sz w:val="18"/>
          <w:szCs w:val="18"/>
        </w:rPr>
        <w:t xml:space="preserve">Robust standard errors in brackets are clustered at </w:t>
      </w:r>
      <w:r w:rsidR="000E0627">
        <w:rPr>
          <w:color w:val="000000" w:themeColor="text1"/>
          <w:sz w:val="18"/>
          <w:szCs w:val="18"/>
        </w:rPr>
        <w:t xml:space="preserve">the </w:t>
      </w:r>
      <w:r w:rsidRPr="0046675C">
        <w:rPr>
          <w:color w:val="000000" w:themeColor="text1"/>
          <w:sz w:val="18"/>
          <w:szCs w:val="18"/>
        </w:rPr>
        <w:t>firm level.</w:t>
      </w:r>
      <w:r w:rsidR="00C01C02">
        <w:rPr>
          <w:color w:val="000000" w:themeColor="text1"/>
          <w:sz w:val="18"/>
          <w:szCs w:val="18"/>
        </w:rPr>
        <w:t xml:space="preserve"> </w:t>
      </w:r>
      <w:r w:rsidRPr="0046675C">
        <w:rPr>
          <w:color w:val="000000" w:themeColor="text1"/>
          <w:sz w:val="18"/>
          <w:szCs w:val="18"/>
        </w:rPr>
        <w:t>*** p&lt;0.01, ** p&lt;0.05, * p&lt;0.1</w:t>
      </w:r>
    </w:p>
    <w:p w14:paraId="257AA1B1" w14:textId="6B4E43BC" w:rsidR="00C22A96" w:rsidRPr="0046675C" w:rsidRDefault="007F2931" w:rsidP="00C913C2">
      <w:pPr>
        <w:spacing w:before="240" w:after="240" w:line="480" w:lineRule="auto"/>
        <w:jc w:val="both"/>
        <w:rPr>
          <w:color w:val="000000" w:themeColor="text1"/>
          <w:sz w:val="22"/>
          <w:szCs w:val="22"/>
        </w:rPr>
      </w:pPr>
      <w:r w:rsidRPr="0046675C">
        <w:rPr>
          <w:color w:val="000000" w:themeColor="text1"/>
          <w:sz w:val="22"/>
          <w:szCs w:val="22"/>
        </w:rPr>
        <w:t xml:space="preserve">Here, we find that innovating firms that export to both developing and developed countries tend to </w:t>
      </w:r>
      <w:r w:rsidR="00D409C6">
        <w:rPr>
          <w:color w:val="000000" w:themeColor="text1"/>
          <w:sz w:val="22"/>
          <w:szCs w:val="22"/>
        </w:rPr>
        <w:t xml:space="preserve">charge higher prices and earn lower revenues than firms that export only </w:t>
      </w:r>
      <w:r w:rsidRPr="0046675C">
        <w:rPr>
          <w:color w:val="000000" w:themeColor="text1"/>
          <w:sz w:val="22"/>
          <w:szCs w:val="22"/>
        </w:rPr>
        <w:t xml:space="preserve">to developed economies. This may be explained by the fact that developing and developed countries often have different consumer preferences, income levels, and market needs. </w:t>
      </w:r>
      <w:r w:rsidR="00744DB7">
        <w:rPr>
          <w:color w:val="000000" w:themeColor="text1"/>
          <w:sz w:val="22"/>
          <w:szCs w:val="22"/>
        </w:rPr>
        <w:t xml:space="preserve">Innovative firms </w:t>
      </w:r>
      <w:r w:rsidR="00D409C6">
        <w:rPr>
          <w:color w:val="000000" w:themeColor="text1"/>
          <w:sz w:val="22"/>
          <w:szCs w:val="22"/>
        </w:rPr>
        <w:t xml:space="preserve">that produce </w:t>
      </w:r>
      <w:r w:rsidR="00D409C6">
        <w:rPr>
          <w:color w:val="000000" w:themeColor="text1"/>
          <w:sz w:val="22"/>
          <w:szCs w:val="22"/>
        </w:rPr>
        <w:lastRenderedPageBreak/>
        <w:t>customized products to meet the specific needs of each market may incur higher prices due to additional</w:t>
      </w:r>
      <w:r w:rsidRPr="0046675C">
        <w:rPr>
          <w:color w:val="000000" w:themeColor="text1"/>
          <w:sz w:val="22"/>
          <w:szCs w:val="22"/>
        </w:rPr>
        <w:t xml:space="preserve"> design,</w:t>
      </w:r>
      <w:r w:rsidR="00E6366B">
        <w:rPr>
          <w:color w:val="000000" w:themeColor="text1"/>
          <w:sz w:val="22"/>
          <w:szCs w:val="22"/>
        </w:rPr>
        <w:t xml:space="preserve"> production, </w:t>
      </w:r>
      <w:r w:rsidRPr="0046675C">
        <w:rPr>
          <w:color w:val="000000" w:themeColor="text1"/>
          <w:sz w:val="22"/>
          <w:szCs w:val="22"/>
        </w:rPr>
        <w:t xml:space="preserve">marketing, </w:t>
      </w:r>
      <w:r w:rsidR="000E0627">
        <w:rPr>
          <w:color w:val="000000" w:themeColor="text1"/>
          <w:sz w:val="22"/>
          <w:szCs w:val="22"/>
        </w:rPr>
        <w:t>and</w:t>
      </w:r>
      <w:r w:rsidRPr="0046675C">
        <w:rPr>
          <w:color w:val="000000" w:themeColor="text1"/>
          <w:sz w:val="22"/>
          <w:szCs w:val="22"/>
        </w:rPr>
        <w:t xml:space="preserve"> distribution costs. Exchange rate fluctuations associated with developing countries may also be an </w:t>
      </w:r>
      <w:r w:rsidR="00E6366B" w:rsidRPr="0046675C">
        <w:rPr>
          <w:color w:val="000000" w:themeColor="text1"/>
          <w:sz w:val="22"/>
          <w:szCs w:val="22"/>
        </w:rPr>
        <w:t>add</w:t>
      </w:r>
      <w:r w:rsidR="00E6366B">
        <w:rPr>
          <w:color w:val="000000" w:themeColor="text1"/>
          <w:sz w:val="22"/>
          <w:szCs w:val="22"/>
        </w:rPr>
        <w:t>itional</w:t>
      </w:r>
      <w:r w:rsidR="00E6366B" w:rsidRPr="0046675C">
        <w:rPr>
          <w:color w:val="000000" w:themeColor="text1"/>
          <w:sz w:val="22"/>
          <w:szCs w:val="22"/>
        </w:rPr>
        <w:t xml:space="preserve"> facto</w:t>
      </w:r>
      <w:r w:rsidR="00E6366B">
        <w:rPr>
          <w:color w:val="000000" w:themeColor="text1"/>
          <w:sz w:val="22"/>
          <w:szCs w:val="22"/>
        </w:rPr>
        <w:t>r</w:t>
      </w:r>
      <w:r w:rsidRPr="0046675C">
        <w:rPr>
          <w:color w:val="000000" w:themeColor="text1"/>
          <w:sz w:val="22"/>
          <w:szCs w:val="22"/>
        </w:rPr>
        <w:t>.</w:t>
      </w:r>
    </w:p>
    <w:p w14:paraId="6C99CC5A" w14:textId="6BA58DB6" w:rsidR="00C22A96" w:rsidRPr="0046675C" w:rsidRDefault="007F2931" w:rsidP="00C913C2">
      <w:pPr>
        <w:spacing w:before="240" w:after="240" w:line="480" w:lineRule="auto"/>
        <w:jc w:val="both"/>
        <w:rPr>
          <w:color w:val="000000" w:themeColor="text1"/>
          <w:sz w:val="22"/>
          <w:szCs w:val="22"/>
        </w:rPr>
      </w:pPr>
      <w:r w:rsidRPr="0046675C">
        <w:rPr>
          <w:color w:val="000000" w:themeColor="text1"/>
          <w:sz w:val="22"/>
          <w:szCs w:val="22"/>
        </w:rPr>
        <w:t xml:space="preserve">However, we find that firms exporting to developing and developed countries </w:t>
      </w:r>
      <w:r w:rsidR="00487FE6">
        <w:rPr>
          <w:color w:val="000000" w:themeColor="text1"/>
          <w:sz w:val="22"/>
          <w:szCs w:val="22"/>
        </w:rPr>
        <w:t>that</w:t>
      </w:r>
      <w:r w:rsidRPr="0046675C">
        <w:rPr>
          <w:color w:val="000000" w:themeColor="text1"/>
          <w:sz w:val="22"/>
          <w:szCs w:val="22"/>
        </w:rPr>
        <w:t xml:space="preserve"> engage in product innovation experience significantly higher revenues and lower prices compared to non-innovating firms exporting to these economies. Most of this impact </w:t>
      </w:r>
      <w:r w:rsidR="000E0627">
        <w:rPr>
          <w:color w:val="000000" w:themeColor="text1"/>
          <w:sz w:val="22"/>
          <w:szCs w:val="22"/>
        </w:rPr>
        <w:t>can</w:t>
      </w:r>
      <w:r w:rsidRPr="0046675C">
        <w:rPr>
          <w:color w:val="000000" w:themeColor="text1"/>
          <w:sz w:val="22"/>
          <w:szCs w:val="22"/>
        </w:rPr>
        <w:t xml:space="preserve"> be </w:t>
      </w:r>
      <w:r w:rsidR="000E0627">
        <w:rPr>
          <w:color w:val="000000" w:themeColor="text1"/>
          <w:sz w:val="22"/>
          <w:szCs w:val="22"/>
        </w:rPr>
        <w:t>attribut</w:t>
      </w:r>
      <w:r w:rsidRPr="0046675C">
        <w:rPr>
          <w:color w:val="000000" w:themeColor="text1"/>
          <w:sz w:val="22"/>
          <w:szCs w:val="22"/>
        </w:rPr>
        <w:t xml:space="preserve">ed </w:t>
      </w:r>
      <w:r w:rsidR="000E0627">
        <w:rPr>
          <w:color w:val="000000" w:themeColor="text1"/>
          <w:sz w:val="22"/>
          <w:szCs w:val="22"/>
        </w:rPr>
        <w:t>to</w:t>
      </w:r>
      <w:r w:rsidRPr="0046675C">
        <w:rPr>
          <w:color w:val="000000" w:themeColor="text1"/>
          <w:sz w:val="22"/>
          <w:szCs w:val="22"/>
        </w:rPr>
        <w:t xml:space="preserve"> </w:t>
      </w:r>
      <w:r w:rsidR="00D409C6">
        <w:rPr>
          <w:color w:val="000000" w:themeColor="text1"/>
          <w:sz w:val="22"/>
          <w:szCs w:val="22"/>
        </w:rPr>
        <w:t>these firms' ability to adapt to the product requirements of both market types</w:t>
      </w:r>
      <w:r w:rsidRPr="0046675C">
        <w:rPr>
          <w:color w:val="000000" w:themeColor="text1"/>
          <w:sz w:val="22"/>
          <w:szCs w:val="22"/>
        </w:rPr>
        <w:t xml:space="preserve"> </w:t>
      </w:r>
      <w:r w:rsidR="00487FE6">
        <w:rPr>
          <w:color w:val="000000" w:themeColor="text1"/>
          <w:sz w:val="22"/>
          <w:szCs w:val="22"/>
        </w:rPr>
        <w:t>relatively easily</w:t>
      </w:r>
      <w:r w:rsidRPr="0046675C">
        <w:rPr>
          <w:color w:val="000000" w:themeColor="text1"/>
          <w:sz w:val="22"/>
          <w:szCs w:val="22"/>
        </w:rPr>
        <w:t xml:space="preserve">. </w:t>
      </w:r>
      <w:r w:rsidR="00D749A4">
        <w:rPr>
          <w:color w:val="000000" w:themeColor="text1"/>
          <w:sz w:val="22"/>
          <w:szCs w:val="22"/>
        </w:rPr>
        <w:t>P</w:t>
      </w:r>
      <w:r w:rsidRPr="0046675C">
        <w:rPr>
          <w:color w:val="000000" w:themeColor="text1"/>
          <w:sz w:val="22"/>
          <w:szCs w:val="22"/>
        </w:rPr>
        <w:t xml:space="preserve">roduct differentiation and </w:t>
      </w:r>
      <w:r w:rsidR="00D409C6">
        <w:rPr>
          <w:color w:val="000000" w:themeColor="text1"/>
          <w:sz w:val="22"/>
          <w:szCs w:val="22"/>
        </w:rPr>
        <w:t>the creation of unique, high-quality products are relatively pronounced</w:t>
      </w:r>
      <w:r w:rsidR="00D749A4">
        <w:rPr>
          <w:color w:val="000000" w:themeColor="text1"/>
          <w:sz w:val="22"/>
          <w:szCs w:val="22"/>
        </w:rPr>
        <w:t xml:space="preserve"> in such firms. This</w:t>
      </w:r>
      <w:r w:rsidRPr="0046675C">
        <w:rPr>
          <w:color w:val="000000" w:themeColor="text1"/>
          <w:sz w:val="22"/>
          <w:szCs w:val="22"/>
        </w:rPr>
        <w:t xml:space="preserve"> </w:t>
      </w:r>
      <w:r w:rsidR="00D0740A">
        <w:rPr>
          <w:color w:val="000000" w:themeColor="text1"/>
          <w:sz w:val="22"/>
          <w:szCs w:val="22"/>
        </w:rPr>
        <w:t xml:space="preserve">may </w:t>
      </w:r>
      <w:r w:rsidR="00054924">
        <w:rPr>
          <w:color w:val="000000" w:themeColor="text1"/>
          <w:sz w:val="22"/>
          <w:szCs w:val="22"/>
        </w:rPr>
        <w:t>enable</w:t>
      </w:r>
      <w:r w:rsidRPr="0046675C">
        <w:rPr>
          <w:color w:val="000000" w:themeColor="text1"/>
          <w:sz w:val="22"/>
          <w:szCs w:val="22"/>
        </w:rPr>
        <w:t xml:space="preserve"> the</w:t>
      </w:r>
      <w:r w:rsidR="00D749A4">
        <w:rPr>
          <w:color w:val="000000" w:themeColor="text1"/>
          <w:sz w:val="22"/>
          <w:szCs w:val="22"/>
        </w:rPr>
        <w:t>se firms</w:t>
      </w:r>
      <w:r w:rsidRPr="0046675C">
        <w:rPr>
          <w:color w:val="000000" w:themeColor="text1"/>
          <w:sz w:val="22"/>
          <w:szCs w:val="22"/>
        </w:rPr>
        <w:t xml:space="preserve"> to </w:t>
      </w:r>
      <w:r w:rsidR="00D409C6">
        <w:rPr>
          <w:color w:val="000000" w:themeColor="text1"/>
          <w:sz w:val="22"/>
          <w:szCs w:val="22"/>
        </w:rPr>
        <w:t>serve a broader customer base, potentially resulting in higher revenues despite charging</w:t>
      </w:r>
      <w:r w:rsidRPr="0046675C">
        <w:rPr>
          <w:color w:val="000000" w:themeColor="text1"/>
          <w:sz w:val="22"/>
          <w:szCs w:val="22"/>
        </w:rPr>
        <w:t xml:space="preserve"> lower price</w:t>
      </w:r>
      <w:r w:rsidR="00D749A4">
        <w:rPr>
          <w:color w:val="000000" w:themeColor="text1"/>
          <w:sz w:val="22"/>
          <w:szCs w:val="22"/>
        </w:rPr>
        <w:t>s</w:t>
      </w:r>
      <w:r w:rsidRPr="0046675C">
        <w:rPr>
          <w:color w:val="000000" w:themeColor="text1"/>
          <w:sz w:val="22"/>
          <w:szCs w:val="22"/>
        </w:rPr>
        <w:t xml:space="preserve">. </w:t>
      </w:r>
    </w:p>
    <w:p w14:paraId="63419CB8" w14:textId="42A09911" w:rsidR="00C22A96" w:rsidRPr="0046675C" w:rsidRDefault="007F2931" w:rsidP="00C913C2">
      <w:pPr>
        <w:spacing w:before="240" w:after="240" w:line="480" w:lineRule="auto"/>
        <w:jc w:val="both"/>
        <w:rPr>
          <w:b/>
          <w:bCs/>
          <w:color w:val="000000" w:themeColor="text1"/>
          <w:sz w:val="22"/>
          <w:szCs w:val="22"/>
          <w:u w:val="single"/>
        </w:rPr>
      </w:pPr>
      <w:r w:rsidRPr="0046675C">
        <w:rPr>
          <w:color w:val="000000" w:themeColor="text1"/>
          <w:sz w:val="22"/>
          <w:szCs w:val="22"/>
        </w:rPr>
        <w:t xml:space="preserve">In our </w:t>
      </w:r>
      <w:r w:rsidR="00C913C2">
        <w:rPr>
          <w:color w:val="000000" w:themeColor="text1"/>
          <w:sz w:val="22"/>
          <w:szCs w:val="22"/>
        </w:rPr>
        <w:t>mos</w:t>
      </w:r>
      <w:r w:rsidRPr="0046675C">
        <w:rPr>
          <w:color w:val="000000" w:themeColor="text1"/>
          <w:sz w:val="22"/>
          <w:szCs w:val="22"/>
        </w:rPr>
        <w:t xml:space="preserve">t </w:t>
      </w:r>
      <w:r w:rsidR="00C913C2">
        <w:rPr>
          <w:color w:val="000000" w:themeColor="text1"/>
          <w:sz w:val="22"/>
          <w:szCs w:val="22"/>
        </w:rPr>
        <w:t>recent</w:t>
      </w:r>
      <w:r w:rsidRPr="0046675C">
        <w:rPr>
          <w:color w:val="000000" w:themeColor="text1"/>
          <w:sz w:val="22"/>
          <w:szCs w:val="22"/>
        </w:rPr>
        <w:t xml:space="preserve"> results, we find that </w:t>
      </w:r>
      <w:r w:rsidR="000E0627">
        <w:rPr>
          <w:color w:val="000000" w:themeColor="text1"/>
          <w:sz w:val="22"/>
          <w:szCs w:val="22"/>
        </w:rPr>
        <w:t xml:space="preserve">firms that </w:t>
      </w:r>
      <w:r w:rsidR="00D409C6">
        <w:rPr>
          <w:color w:val="000000" w:themeColor="text1"/>
          <w:sz w:val="22"/>
          <w:szCs w:val="22"/>
        </w:rPr>
        <w:t>export only to developed economies and are engaged in technological innovation tend to have significantly higher revenues and lower costs than</w:t>
      </w:r>
      <w:r w:rsidR="000E0627">
        <w:rPr>
          <w:color w:val="000000" w:themeColor="text1"/>
          <w:sz w:val="22"/>
          <w:szCs w:val="22"/>
        </w:rPr>
        <w:t xml:space="preserve"> firms </w:t>
      </w:r>
      <w:r w:rsidR="004501C5">
        <w:rPr>
          <w:color w:val="000000" w:themeColor="text1"/>
          <w:sz w:val="22"/>
          <w:szCs w:val="22"/>
        </w:rPr>
        <w:t>that export</w:t>
      </w:r>
      <w:r w:rsidR="000E0627">
        <w:rPr>
          <w:color w:val="000000" w:themeColor="text1"/>
          <w:sz w:val="22"/>
          <w:szCs w:val="22"/>
        </w:rPr>
        <w:t xml:space="preserve"> to both developed and developing economies, as well as those that</w:t>
      </w:r>
      <w:r w:rsidRPr="0046675C">
        <w:rPr>
          <w:color w:val="000000" w:themeColor="text1"/>
          <w:sz w:val="22"/>
          <w:szCs w:val="22"/>
        </w:rPr>
        <w:t xml:space="preserve"> do not </w:t>
      </w:r>
      <w:r w:rsidR="004501C5">
        <w:rPr>
          <w:color w:val="000000" w:themeColor="text1"/>
          <w:sz w:val="22"/>
          <w:szCs w:val="22"/>
        </w:rPr>
        <w:t>engage in innovation</w:t>
      </w:r>
      <w:r w:rsidRPr="0046675C">
        <w:rPr>
          <w:color w:val="000000" w:themeColor="text1"/>
          <w:sz w:val="22"/>
          <w:szCs w:val="22"/>
        </w:rPr>
        <w:t xml:space="preserve">.  Our findings </w:t>
      </w:r>
      <w:r w:rsidR="00487FE6">
        <w:rPr>
          <w:color w:val="000000" w:themeColor="text1"/>
          <w:sz w:val="22"/>
          <w:szCs w:val="22"/>
        </w:rPr>
        <w:t xml:space="preserve">suggest that </w:t>
      </w:r>
      <w:r w:rsidR="000E0627">
        <w:rPr>
          <w:color w:val="000000" w:themeColor="text1"/>
          <w:sz w:val="22"/>
          <w:szCs w:val="22"/>
        </w:rPr>
        <w:t>supplying</w:t>
      </w:r>
      <w:r w:rsidR="00487FE6">
        <w:rPr>
          <w:color w:val="000000" w:themeColor="text1"/>
          <w:sz w:val="22"/>
          <w:szCs w:val="22"/>
        </w:rPr>
        <w:t xml:space="preserve"> </w:t>
      </w:r>
      <w:r w:rsidR="000E0627">
        <w:rPr>
          <w:color w:val="000000" w:themeColor="text1"/>
          <w:sz w:val="22"/>
          <w:szCs w:val="22"/>
        </w:rPr>
        <w:t>higher-</w:t>
      </w:r>
      <w:r w:rsidR="00487FE6">
        <w:rPr>
          <w:color w:val="000000" w:themeColor="text1"/>
          <w:sz w:val="22"/>
          <w:szCs w:val="22"/>
        </w:rPr>
        <w:t>income markets</w:t>
      </w:r>
      <w:r w:rsidRPr="0046675C">
        <w:rPr>
          <w:color w:val="000000" w:themeColor="text1"/>
          <w:sz w:val="22"/>
          <w:szCs w:val="22"/>
        </w:rPr>
        <w:t xml:space="preserve"> </w:t>
      </w:r>
      <w:r w:rsidR="00D409C6">
        <w:rPr>
          <w:color w:val="000000" w:themeColor="text1"/>
          <w:sz w:val="22"/>
          <w:szCs w:val="22"/>
        </w:rPr>
        <w:t>by leveraging</w:t>
      </w:r>
      <w:r w:rsidRPr="0046675C">
        <w:rPr>
          <w:color w:val="000000" w:themeColor="text1"/>
          <w:sz w:val="22"/>
          <w:szCs w:val="22"/>
        </w:rPr>
        <w:t xml:space="preserve"> market maturity, consumer willingness to pay premiums, and efficient operations </w:t>
      </w:r>
      <w:r w:rsidR="00C913C2">
        <w:rPr>
          <w:color w:val="000000" w:themeColor="text1"/>
          <w:sz w:val="22"/>
          <w:szCs w:val="22"/>
        </w:rPr>
        <w:t>yields</w:t>
      </w:r>
      <w:r w:rsidRPr="0046675C">
        <w:rPr>
          <w:color w:val="000000" w:themeColor="text1"/>
          <w:sz w:val="22"/>
          <w:szCs w:val="22"/>
        </w:rPr>
        <w:t xml:space="preserve"> higher revenues and lower costs. This </w:t>
      </w:r>
      <w:r w:rsidR="00D409C6">
        <w:rPr>
          <w:color w:val="000000" w:themeColor="text1"/>
          <w:sz w:val="22"/>
          <w:szCs w:val="22"/>
        </w:rPr>
        <w:t xml:space="preserve">may also result from exporting to more stable business environments in developed </w:t>
      </w:r>
      <w:r w:rsidR="00D409C6">
        <w:rPr>
          <w:color w:val="000000" w:themeColor="text1"/>
          <w:sz w:val="22"/>
          <w:szCs w:val="22"/>
        </w:rPr>
        <w:lastRenderedPageBreak/>
        <w:t>economies, compared with</w:t>
      </w:r>
      <w:r w:rsidRPr="0046675C">
        <w:rPr>
          <w:color w:val="000000" w:themeColor="text1"/>
          <w:sz w:val="22"/>
          <w:szCs w:val="22"/>
        </w:rPr>
        <w:t xml:space="preserve"> </w:t>
      </w:r>
      <w:r w:rsidR="000E0627">
        <w:rPr>
          <w:color w:val="000000" w:themeColor="text1"/>
          <w:sz w:val="22"/>
          <w:szCs w:val="22"/>
        </w:rPr>
        <w:t xml:space="preserve">the </w:t>
      </w:r>
      <w:r w:rsidR="00487FE6">
        <w:rPr>
          <w:color w:val="000000" w:themeColor="text1"/>
          <w:sz w:val="22"/>
          <w:szCs w:val="22"/>
        </w:rPr>
        <w:t>more unpredictable markets in developing economies</w:t>
      </w:r>
      <w:r w:rsidRPr="0046675C">
        <w:rPr>
          <w:color w:val="000000" w:themeColor="text1"/>
          <w:sz w:val="22"/>
          <w:szCs w:val="22"/>
        </w:rPr>
        <w:t xml:space="preserve">. </w:t>
      </w:r>
    </w:p>
    <w:p w14:paraId="67261AC7" w14:textId="77777777" w:rsidR="00C22A96" w:rsidRPr="0046675C" w:rsidRDefault="007F2931" w:rsidP="002B3656">
      <w:pPr>
        <w:pStyle w:val="Heading1"/>
        <w:rPr>
          <w:rFonts w:ascii="Times New Roman" w:hAnsi="Times New Roman" w:cs="Times New Roman"/>
        </w:rPr>
      </w:pPr>
      <w:r w:rsidRPr="0046675C">
        <w:rPr>
          <w:rFonts w:ascii="Times New Roman" w:hAnsi="Times New Roman" w:cs="Times New Roman"/>
        </w:rPr>
        <w:t>Conclusion</w:t>
      </w:r>
      <w:r w:rsidR="00C01C02">
        <w:rPr>
          <w:rFonts w:ascii="Times New Roman" w:hAnsi="Times New Roman" w:cs="Times New Roman"/>
        </w:rPr>
        <w:t>s</w:t>
      </w:r>
    </w:p>
    <w:p w14:paraId="3BDE3FA0" w14:textId="7CFADEE6" w:rsidR="00C22A96" w:rsidRPr="0046675C" w:rsidRDefault="007F2931" w:rsidP="00C913C2">
      <w:pPr>
        <w:spacing w:before="240" w:after="240" w:line="480" w:lineRule="auto"/>
        <w:jc w:val="both"/>
        <w:rPr>
          <w:color w:val="000000" w:themeColor="text1"/>
          <w:sz w:val="22"/>
          <w:szCs w:val="22"/>
        </w:rPr>
      </w:pPr>
      <w:r w:rsidRPr="0046675C">
        <w:rPr>
          <w:color w:val="000000" w:themeColor="text1"/>
          <w:sz w:val="22"/>
          <w:szCs w:val="22"/>
        </w:rPr>
        <w:t xml:space="preserve">Our findings </w:t>
      </w:r>
      <w:r w:rsidR="00054924">
        <w:rPr>
          <w:color w:val="000000" w:themeColor="text1"/>
          <w:sz w:val="22"/>
          <w:szCs w:val="22"/>
        </w:rPr>
        <w:t>highlight the positive impact of various types of innovation, as well as their synergistic combinations, on a</w:t>
      </w:r>
      <w:r w:rsidR="007434D7">
        <w:rPr>
          <w:color w:val="000000" w:themeColor="text1"/>
          <w:sz w:val="22"/>
          <w:szCs w:val="22"/>
        </w:rPr>
        <w:t xml:space="preserve"> </w:t>
      </w:r>
      <w:r w:rsidRPr="0046675C">
        <w:rPr>
          <w:color w:val="000000" w:themeColor="text1"/>
          <w:sz w:val="22"/>
          <w:szCs w:val="22"/>
        </w:rPr>
        <w:t>firm</w:t>
      </w:r>
      <w:r w:rsidR="00E6366B">
        <w:rPr>
          <w:color w:val="000000" w:themeColor="text1"/>
          <w:sz w:val="22"/>
          <w:szCs w:val="22"/>
        </w:rPr>
        <w:t>'s</w:t>
      </w:r>
      <w:r w:rsidRPr="0046675C">
        <w:rPr>
          <w:color w:val="000000" w:themeColor="text1"/>
          <w:sz w:val="22"/>
          <w:szCs w:val="22"/>
        </w:rPr>
        <w:t xml:space="preserve"> performance. In a developing country </w:t>
      </w:r>
      <w:r w:rsidR="00734E16">
        <w:rPr>
          <w:color w:val="000000" w:themeColor="text1"/>
          <w:sz w:val="22"/>
          <w:szCs w:val="22"/>
        </w:rPr>
        <w:t>like Pakistan, which</w:t>
      </w:r>
      <w:r w:rsidR="007434D7">
        <w:rPr>
          <w:color w:val="000000" w:themeColor="text1"/>
          <w:sz w:val="22"/>
          <w:szCs w:val="22"/>
        </w:rPr>
        <w:t xml:space="preserve"> experience</w:t>
      </w:r>
      <w:r w:rsidR="00E6366B">
        <w:rPr>
          <w:color w:val="000000" w:themeColor="text1"/>
          <w:sz w:val="22"/>
          <w:szCs w:val="22"/>
        </w:rPr>
        <w:t>s</w:t>
      </w:r>
      <w:r w:rsidR="000E0627">
        <w:rPr>
          <w:color w:val="000000" w:themeColor="text1"/>
          <w:sz w:val="22"/>
          <w:szCs w:val="22"/>
        </w:rPr>
        <w:t xml:space="preserve"> significant economic fluctuations, innovation is crucial for firms </w:t>
      </w:r>
      <w:r w:rsidR="00054924">
        <w:rPr>
          <w:color w:val="000000" w:themeColor="text1"/>
          <w:sz w:val="22"/>
          <w:szCs w:val="22"/>
        </w:rPr>
        <w:t xml:space="preserve">seeking to compete in both domestic and </w:t>
      </w:r>
      <w:r w:rsidR="00734E16">
        <w:rPr>
          <w:color w:val="000000" w:themeColor="text1"/>
          <w:sz w:val="22"/>
          <w:szCs w:val="22"/>
        </w:rPr>
        <w:t>international</w:t>
      </w:r>
      <w:r w:rsidR="00054924">
        <w:rPr>
          <w:color w:val="000000" w:themeColor="text1"/>
          <w:sz w:val="22"/>
          <w:szCs w:val="22"/>
        </w:rPr>
        <w:t xml:space="preserve"> markets, particularly in</w:t>
      </w:r>
      <w:r w:rsidR="000E0627">
        <w:rPr>
          <w:color w:val="000000" w:themeColor="text1"/>
          <w:sz w:val="22"/>
          <w:szCs w:val="22"/>
        </w:rPr>
        <w:t xml:space="preserve"> the face of foreign compet</w:t>
      </w:r>
      <w:r w:rsidR="007434D7">
        <w:rPr>
          <w:color w:val="000000" w:themeColor="text1"/>
          <w:sz w:val="22"/>
          <w:szCs w:val="22"/>
        </w:rPr>
        <w:t>iti</w:t>
      </w:r>
      <w:r w:rsidR="000E0627">
        <w:rPr>
          <w:color w:val="000000" w:themeColor="text1"/>
          <w:sz w:val="22"/>
          <w:szCs w:val="22"/>
        </w:rPr>
        <w:t>on.</w:t>
      </w:r>
      <w:r w:rsidRPr="0046675C">
        <w:rPr>
          <w:color w:val="000000" w:themeColor="text1"/>
          <w:sz w:val="22"/>
          <w:szCs w:val="22"/>
        </w:rPr>
        <w:t xml:space="preserve">  The empirical evidence found in this paper not only emphasize</w:t>
      </w:r>
      <w:r w:rsidR="00482FA5">
        <w:rPr>
          <w:color w:val="000000" w:themeColor="text1"/>
          <w:sz w:val="22"/>
          <w:szCs w:val="22"/>
        </w:rPr>
        <w:t>s</w:t>
      </w:r>
      <w:r w:rsidRPr="0046675C">
        <w:rPr>
          <w:color w:val="000000" w:themeColor="text1"/>
          <w:sz w:val="22"/>
          <w:szCs w:val="22"/>
        </w:rPr>
        <w:t xml:space="preserve"> the importance of innovation for firm outcomes but also provides practical insights into the mechanisms through which innovation translates into enhanced firm-level performance.</w:t>
      </w:r>
    </w:p>
    <w:p w14:paraId="583BB637" w14:textId="73A751A7" w:rsidR="00C22A96" w:rsidRPr="0046675C" w:rsidRDefault="00734E16" w:rsidP="00C913C2">
      <w:pPr>
        <w:spacing w:before="240" w:after="240" w:line="480" w:lineRule="auto"/>
        <w:jc w:val="both"/>
        <w:rPr>
          <w:color w:val="000000" w:themeColor="text1"/>
          <w:sz w:val="22"/>
          <w:szCs w:val="22"/>
        </w:rPr>
      </w:pPr>
      <w:r>
        <w:rPr>
          <w:color w:val="000000" w:themeColor="text1"/>
          <w:sz w:val="22"/>
          <w:szCs w:val="22"/>
        </w:rPr>
        <w:t xml:space="preserve">The findings of this study highlight how different types of innovation impact firm performance. Not all innovation strategies are equally effective in the Pakistani business context. Instead, our research shows that </w:t>
      </w:r>
      <w:r w:rsidR="00D409C6">
        <w:rPr>
          <w:color w:val="000000" w:themeColor="text1"/>
          <w:sz w:val="22"/>
          <w:szCs w:val="22"/>
        </w:rPr>
        <w:t>specific innovation approaches are more effective at</w:t>
      </w:r>
      <w:r>
        <w:rPr>
          <w:color w:val="000000" w:themeColor="text1"/>
          <w:sz w:val="22"/>
          <w:szCs w:val="22"/>
        </w:rPr>
        <w:t xml:space="preserve"> improving a firm's performance metrics. Furthermore, we demonstrate that complementarities </w:t>
      </w:r>
      <w:r w:rsidR="00D409C6">
        <w:rPr>
          <w:color w:val="000000" w:themeColor="text1"/>
          <w:sz w:val="22"/>
          <w:szCs w:val="22"/>
        </w:rPr>
        <w:t>across combinations of innovation strategies are essential for firms seeking to improve efficiency</w:t>
      </w:r>
      <w:r>
        <w:rPr>
          <w:color w:val="000000" w:themeColor="text1"/>
          <w:sz w:val="22"/>
          <w:szCs w:val="22"/>
        </w:rPr>
        <w:t xml:space="preserve"> and grow. This comprehensive understanding of complementarities not only adds to the existing literature on innovation but also helps firms seeking to strengthen their innovation portfolios and </w:t>
      </w:r>
      <w:r>
        <w:rPr>
          <w:color w:val="000000" w:themeColor="text1"/>
          <w:sz w:val="22"/>
          <w:szCs w:val="22"/>
        </w:rPr>
        <w:lastRenderedPageBreak/>
        <w:t>policymakers developing strategies that foster growth through different forms and combinations of innovation.</w:t>
      </w:r>
    </w:p>
    <w:p w14:paraId="1B5EB72D" w14:textId="315503F6" w:rsidR="00D14D95" w:rsidRDefault="00D749A4" w:rsidP="00C913C2">
      <w:pPr>
        <w:spacing w:before="240" w:after="240" w:line="480" w:lineRule="auto"/>
        <w:jc w:val="both"/>
        <w:rPr>
          <w:color w:val="000000" w:themeColor="text1"/>
          <w:sz w:val="22"/>
          <w:szCs w:val="22"/>
        </w:rPr>
      </w:pPr>
      <w:r>
        <w:rPr>
          <w:color w:val="000000" w:themeColor="text1"/>
          <w:sz w:val="22"/>
          <w:szCs w:val="22"/>
        </w:rPr>
        <w:t>Our results suggest important implications for the firms operating i</w:t>
      </w:r>
      <w:r w:rsidR="005A6D0D" w:rsidRPr="0046675C">
        <w:rPr>
          <w:color w:val="000000" w:themeColor="text1"/>
          <w:sz w:val="22"/>
          <w:szCs w:val="22"/>
        </w:rPr>
        <w:t xml:space="preserve">n </w:t>
      </w:r>
      <w:r w:rsidR="005A6D0D">
        <w:rPr>
          <w:color w:val="000000" w:themeColor="text1"/>
          <w:sz w:val="22"/>
          <w:szCs w:val="22"/>
        </w:rPr>
        <w:t>developing economies</w:t>
      </w:r>
      <w:r w:rsidR="00744DB7">
        <w:rPr>
          <w:color w:val="000000" w:themeColor="text1"/>
          <w:sz w:val="22"/>
          <w:szCs w:val="22"/>
        </w:rPr>
        <w:t>.</w:t>
      </w:r>
      <w:r w:rsidR="005A6D0D" w:rsidRPr="0046675C">
        <w:rPr>
          <w:color w:val="000000" w:themeColor="text1"/>
          <w:sz w:val="22"/>
          <w:szCs w:val="22"/>
        </w:rPr>
        <w:t xml:space="preserve"> </w:t>
      </w:r>
      <w:r w:rsidR="00744DB7">
        <w:rPr>
          <w:color w:val="000000" w:themeColor="text1"/>
          <w:sz w:val="22"/>
          <w:szCs w:val="22"/>
        </w:rPr>
        <w:t xml:space="preserve">In </w:t>
      </w:r>
      <w:r>
        <w:rPr>
          <w:color w:val="000000" w:themeColor="text1"/>
          <w:sz w:val="22"/>
          <w:szCs w:val="22"/>
        </w:rPr>
        <w:t>the</w:t>
      </w:r>
      <w:r w:rsidR="005A6D0D" w:rsidRPr="0046675C">
        <w:rPr>
          <w:color w:val="000000" w:themeColor="text1"/>
          <w:sz w:val="22"/>
          <w:szCs w:val="22"/>
        </w:rPr>
        <w:t xml:space="preserve"> </w:t>
      </w:r>
      <w:r w:rsidR="00744DB7">
        <w:rPr>
          <w:color w:val="000000" w:themeColor="text1"/>
          <w:sz w:val="22"/>
          <w:szCs w:val="22"/>
        </w:rPr>
        <w:t xml:space="preserve">rapidly evolving </w:t>
      </w:r>
      <w:r w:rsidR="005A6D0D" w:rsidRPr="0046675C">
        <w:rPr>
          <w:color w:val="000000" w:themeColor="text1"/>
          <w:sz w:val="22"/>
          <w:szCs w:val="22"/>
        </w:rPr>
        <w:t xml:space="preserve">global economic </w:t>
      </w:r>
      <w:r w:rsidR="005A6D0D">
        <w:rPr>
          <w:color w:val="000000" w:themeColor="text1"/>
          <w:sz w:val="22"/>
          <w:szCs w:val="22"/>
        </w:rPr>
        <w:t>landscape</w:t>
      </w:r>
      <w:r w:rsidR="00744DB7">
        <w:rPr>
          <w:color w:val="000000" w:themeColor="text1"/>
          <w:sz w:val="22"/>
          <w:szCs w:val="22"/>
        </w:rPr>
        <w:t>, f</w:t>
      </w:r>
      <w:r w:rsidR="00840AB6">
        <w:rPr>
          <w:color w:val="000000" w:themeColor="text1"/>
          <w:sz w:val="22"/>
          <w:szCs w:val="22"/>
        </w:rPr>
        <w:t>irm owners</w:t>
      </w:r>
      <w:r w:rsidR="007F2931" w:rsidRPr="0046675C">
        <w:rPr>
          <w:color w:val="000000" w:themeColor="text1"/>
          <w:sz w:val="22"/>
          <w:szCs w:val="22"/>
        </w:rPr>
        <w:t xml:space="preserve"> can </w:t>
      </w:r>
      <w:r w:rsidR="00D409C6">
        <w:rPr>
          <w:color w:val="000000" w:themeColor="text1"/>
          <w:sz w:val="22"/>
          <w:szCs w:val="22"/>
        </w:rPr>
        <w:t>use the findings presented in this paper to refine their innovation strategies by focusing on achieving goals aligned</w:t>
      </w:r>
      <w:r w:rsidR="007F2931" w:rsidRPr="0046675C">
        <w:rPr>
          <w:color w:val="000000" w:themeColor="text1"/>
          <w:sz w:val="22"/>
          <w:szCs w:val="22"/>
        </w:rPr>
        <w:t xml:space="preserve"> with thei</w:t>
      </w:r>
      <w:r w:rsidR="00744DB7">
        <w:rPr>
          <w:color w:val="000000" w:themeColor="text1"/>
          <w:sz w:val="22"/>
          <w:szCs w:val="22"/>
        </w:rPr>
        <w:t xml:space="preserve">r </w:t>
      </w:r>
      <w:r w:rsidR="007F2931" w:rsidRPr="0046675C">
        <w:rPr>
          <w:color w:val="000000" w:themeColor="text1"/>
          <w:sz w:val="22"/>
          <w:szCs w:val="22"/>
        </w:rPr>
        <w:t>organizational</w:t>
      </w:r>
      <w:r>
        <w:rPr>
          <w:color w:val="000000" w:themeColor="text1"/>
          <w:sz w:val="22"/>
          <w:szCs w:val="22"/>
        </w:rPr>
        <w:t xml:space="preserve"> </w:t>
      </w:r>
      <w:r w:rsidR="00054924">
        <w:rPr>
          <w:color w:val="000000" w:themeColor="text1"/>
          <w:sz w:val="22"/>
          <w:szCs w:val="22"/>
        </w:rPr>
        <w:t>objec</w:t>
      </w:r>
      <w:r>
        <w:rPr>
          <w:color w:val="000000" w:themeColor="text1"/>
          <w:sz w:val="22"/>
          <w:szCs w:val="22"/>
        </w:rPr>
        <w:t>t</w:t>
      </w:r>
      <w:r w:rsidR="00744DB7">
        <w:rPr>
          <w:color w:val="000000" w:themeColor="text1"/>
          <w:sz w:val="22"/>
          <w:szCs w:val="22"/>
        </w:rPr>
        <w:t>iv</w:t>
      </w:r>
      <w:r>
        <w:rPr>
          <w:color w:val="000000" w:themeColor="text1"/>
          <w:sz w:val="22"/>
          <w:szCs w:val="22"/>
        </w:rPr>
        <w:t>es</w:t>
      </w:r>
      <w:r w:rsidR="007F2931" w:rsidRPr="0046675C">
        <w:rPr>
          <w:color w:val="000000" w:themeColor="text1"/>
          <w:sz w:val="22"/>
          <w:szCs w:val="22"/>
        </w:rPr>
        <w:t xml:space="preserve">. </w:t>
      </w:r>
      <w:r w:rsidR="00E6366B">
        <w:rPr>
          <w:color w:val="000000" w:themeColor="text1"/>
          <w:sz w:val="22"/>
          <w:szCs w:val="22"/>
        </w:rPr>
        <w:t>F</w:t>
      </w:r>
      <w:r>
        <w:rPr>
          <w:color w:val="000000" w:themeColor="text1"/>
          <w:sz w:val="22"/>
          <w:szCs w:val="22"/>
        </w:rPr>
        <w:t>urthermo</w:t>
      </w:r>
      <w:r w:rsidR="007F2931" w:rsidRPr="0046675C">
        <w:rPr>
          <w:color w:val="000000" w:themeColor="text1"/>
          <w:sz w:val="22"/>
          <w:szCs w:val="22"/>
        </w:rPr>
        <w:t>r</w:t>
      </w:r>
      <w:r>
        <w:rPr>
          <w:color w:val="000000" w:themeColor="text1"/>
          <w:sz w:val="22"/>
          <w:szCs w:val="22"/>
        </w:rPr>
        <w:t>e</w:t>
      </w:r>
      <w:r w:rsidR="007F2931" w:rsidRPr="0046675C">
        <w:rPr>
          <w:color w:val="000000" w:themeColor="text1"/>
          <w:sz w:val="22"/>
          <w:szCs w:val="22"/>
        </w:rPr>
        <w:t xml:space="preserve">, the </w:t>
      </w:r>
      <w:r w:rsidR="007434D7" w:rsidRPr="0046675C">
        <w:rPr>
          <w:color w:val="000000" w:themeColor="text1"/>
          <w:sz w:val="22"/>
          <w:szCs w:val="22"/>
        </w:rPr>
        <w:t>relationship</w:t>
      </w:r>
      <w:r w:rsidR="007F2931" w:rsidRPr="0046675C">
        <w:rPr>
          <w:color w:val="000000" w:themeColor="text1"/>
          <w:sz w:val="22"/>
          <w:szCs w:val="22"/>
        </w:rPr>
        <w:t xml:space="preserve"> of </w:t>
      </w:r>
      <w:r w:rsidR="00482FA5">
        <w:rPr>
          <w:color w:val="000000" w:themeColor="text1"/>
          <w:sz w:val="22"/>
          <w:szCs w:val="22"/>
        </w:rPr>
        <w:t>innovation synergies</w:t>
      </w:r>
      <w:r w:rsidR="007F2931" w:rsidRPr="0046675C">
        <w:rPr>
          <w:color w:val="000000" w:themeColor="text1"/>
          <w:sz w:val="22"/>
          <w:szCs w:val="22"/>
        </w:rPr>
        <w:t xml:space="preserve"> opens avenues for strategic planning that go beyond </w:t>
      </w:r>
      <w:r w:rsidR="005A6D0D" w:rsidRPr="0046675C">
        <w:rPr>
          <w:color w:val="000000" w:themeColor="text1"/>
          <w:sz w:val="22"/>
          <w:szCs w:val="22"/>
        </w:rPr>
        <w:t>remote</w:t>
      </w:r>
      <w:r w:rsidR="007F2931" w:rsidRPr="0046675C">
        <w:rPr>
          <w:color w:val="000000" w:themeColor="text1"/>
          <w:sz w:val="22"/>
          <w:szCs w:val="22"/>
        </w:rPr>
        <w:t xml:space="preserve"> innovation efforts. </w:t>
      </w:r>
      <w:r w:rsidR="00D409C6">
        <w:rPr>
          <w:color w:val="000000" w:themeColor="text1"/>
          <w:sz w:val="22"/>
          <w:szCs w:val="22"/>
        </w:rPr>
        <w:t>By drawing on this study of</w:t>
      </w:r>
      <w:r w:rsidR="007F2931" w:rsidRPr="0046675C">
        <w:rPr>
          <w:color w:val="000000" w:themeColor="text1"/>
          <w:sz w:val="22"/>
          <w:szCs w:val="22"/>
        </w:rPr>
        <w:t xml:space="preserve"> innovation in the business landscape</w:t>
      </w:r>
      <w:r w:rsidR="000E0627">
        <w:rPr>
          <w:color w:val="000000" w:themeColor="text1"/>
          <w:sz w:val="22"/>
          <w:szCs w:val="22"/>
        </w:rPr>
        <w:t xml:space="preserve"> of developing countries</w:t>
      </w:r>
      <w:r w:rsidR="007F2931" w:rsidRPr="0046675C">
        <w:rPr>
          <w:color w:val="000000" w:themeColor="text1"/>
          <w:sz w:val="22"/>
          <w:szCs w:val="22"/>
        </w:rPr>
        <w:t xml:space="preserve">, we move beyond a one-size-fits-all approach. By unraveling the specific innovation types and their synergies that drive firm performance, </w:t>
      </w:r>
      <w:r w:rsidR="00482FA5">
        <w:rPr>
          <w:color w:val="000000" w:themeColor="text1"/>
          <w:sz w:val="22"/>
          <w:szCs w:val="22"/>
        </w:rPr>
        <w:t xml:space="preserve">tailored </w:t>
      </w:r>
      <w:r w:rsidR="00EF1826" w:rsidRPr="0046675C">
        <w:rPr>
          <w:color w:val="000000" w:themeColor="text1"/>
          <w:sz w:val="22"/>
          <w:szCs w:val="22"/>
        </w:rPr>
        <w:t>policies can be developed to incentivize</w:t>
      </w:r>
      <w:r w:rsidR="007F2931" w:rsidRPr="0046675C">
        <w:rPr>
          <w:color w:val="000000" w:themeColor="text1"/>
          <w:sz w:val="22"/>
          <w:szCs w:val="22"/>
        </w:rPr>
        <w:t xml:space="preserve"> businesses </w:t>
      </w:r>
      <w:r w:rsidR="00EF1826" w:rsidRPr="0046675C">
        <w:rPr>
          <w:color w:val="000000" w:themeColor="text1"/>
          <w:sz w:val="22"/>
          <w:szCs w:val="22"/>
        </w:rPr>
        <w:t>to develop</w:t>
      </w:r>
      <w:r w:rsidR="007F2931" w:rsidRPr="0046675C">
        <w:rPr>
          <w:color w:val="000000" w:themeColor="text1"/>
          <w:sz w:val="22"/>
          <w:szCs w:val="22"/>
        </w:rPr>
        <w:t xml:space="preserve"> effective innovation strategies </w:t>
      </w:r>
      <w:r w:rsidR="00EF1826" w:rsidRPr="0046675C">
        <w:rPr>
          <w:color w:val="000000" w:themeColor="text1"/>
          <w:sz w:val="22"/>
          <w:szCs w:val="22"/>
        </w:rPr>
        <w:t>that assist them in an increasingly competitive global environment</w:t>
      </w:r>
      <w:r w:rsidR="007F2931" w:rsidRPr="0046675C">
        <w:rPr>
          <w:color w:val="000000" w:themeColor="text1"/>
          <w:sz w:val="22"/>
          <w:szCs w:val="22"/>
        </w:rPr>
        <w:t>.</w:t>
      </w:r>
    </w:p>
    <w:p w14:paraId="5F248D00" w14:textId="77777777" w:rsidR="009436EB" w:rsidRDefault="00D14D95" w:rsidP="00C913C2">
      <w:pPr>
        <w:spacing w:before="240" w:after="240" w:line="480" w:lineRule="auto"/>
        <w:jc w:val="both"/>
        <w:rPr>
          <w:color w:val="000000" w:themeColor="text1"/>
          <w:sz w:val="22"/>
          <w:szCs w:val="22"/>
        </w:rPr>
      </w:pPr>
      <w:r w:rsidRPr="00D14D95">
        <w:rPr>
          <w:color w:val="000000" w:themeColor="text1"/>
          <w:sz w:val="22"/>
          <w:szCs w:val="22"/>
        </w:rPr>
        <w:t xml:space="preserve">From </w:t>
      </w:r>
      <w:r w:rsidR="00D409C6">
        <w:rPr>
          <w:color w:val="000000" w:themeColor="text1"/>
          <w:sz w:val="22"/>
          <w:szCs w:val="22"/>
        </w:rPr>
        <w:t>a policymakers' perspective, our paper advocates an innovation support program that encourages multifaceted</w:t>
      </w:r>
      <w:r w:rsidRPr="00D14D95">
        <w:rPr>
          <w:color w:val="000000" w:themeColor="text1"/>
          <w:sz w:val="22"/>
          <w:szCs w:val="22"/>
        </w:rPr>
        <w:t xml:space="preserve"> strategies. We suggest</w:t>
      </w:r>
      <w:r w:rsidR="00D409C6">
        <w:rPr>
          <w:color w:val="000000" w:themeColor="text1"/>
          <w:sz w:val="22"/>
          <w:szCs w:val="22"/>
        </w:rPr>
        <w:t>, through this study, that Small and Medium-Sized Enterprises</w:t>
      </w:r>
      <w:r w:rsidRPr="00D14D95">
        <w:rPr>
          <w:color w:val="000000" w:themeColor="text1"/>
          <w:sz w:val="22"/>
          <w:szCs w:val="22"/>
        </w:rPr>
        <w:t xml:space="preserve"> should be targeted with </w:t>
      </w:r>
      <w:r>
        <w:rPr>
          <w:color w:val="000000" w:themeColor="text1"/>
          <w:sz w:val="22"/>
          <w:szCs w:val="22"/>
        </w:rPr>
        <w:t>comprehensive</w:t>
      </w:r>
      <w:r w:rsidRPr="00D14D95">
        <w:rPr>
          <w:color w:val="000000" w:themeColor="text1"/>
          <w:sz w:val="22"/>
          <w:szCs w:val="22"/>
        </w:rPr>
        <w:t xml:space="preserve"> innovation packages. Policymakers should promote collaborative platforms that enhance multi-domain innovation capacity.</w:t>
      </w:r>
    </w:p>
    <w:p w14:paraId="6283A828" w14:textId="77777777" w:rsidR="009436EB" w:rsidRDefault="009436EB" w:rsidP="009436EB">
      <w:pPr>
        <w:jc w:val="both"/>
        <w:rPr>
          <w:b/>
          <w:bCs/>
          <w:color w:val="000000" w:themeColor="text1"/>
          <w:sz w:val="22"/>
          <w:szCs w:val="22"/>
        </w:rPr>
      </w:pPr>
      <w:r w:rsidRPr="009436EB">
        <w:rPr>
          <w:b/>
          <w:bCs/>
          <w:color w:val="000000" w:themeColor="text1"/>
          <w:sz w:val="22"/>
          <w:szCs w:val="22"/>
        </w:rPr>
        <w:t>Funding Information</w:t>
      </w:r>
    </w:p>
    <w:p w14:paraId="05CA34B3" w14:textId="3FC84553" w:rsidR="002B3656" w:rsidRPr="009436EB" w:rsidRDefault="009436EB" w:rsidP="009436EB">
      <w:pPr>
        <w:jc w:val="both"/>
        <w:rPr>
          <w:color w:val="000000" w:themeColor="text1"/>
        </w:rPr>
      </w:pPr>
      <w:r w:rsidRPr="009436EB">
        <w:rPr>
          <w:color w:val="000000" w:themeColor="text1"/>
          <w:sz w:val="22"/>
          <w:szCs w:val="22"/>
        </w:rPr>
        <w:t xml:space="preserve">No </w:t>
      </w:r>
      <w:r w:rsidR="00434A30">
        <w:rPr>
          <w:color w:val="000000" w:themeColor="text1"/>
          <w:sz w:val="22"/>
          <w:szCs w:val="22"/>
        </w:rPr>
        <w:t>f</w:t>
      </w:r>
      <w:r w:rsidRPr="009436EB">
        <w:rPr>
          <w:color w:val="000000" w:themeColor="text1"/>
          <w:sz w:val="22"/>
          <w:szCs w:val="22"/>
        </w:rPr>
        <w:t>unding was received for this work.</w:t>
      </w:r>
      <w:r w:rsidR="00D14D95" w:rsidRPr="009436EB">
        <w:rPr>
          <w:color w:val="000000" w:themeColor="text1"/>
          <w:sz w:val="22"/>
          <w:szCs w:val="22"/>
        </w:rPr>
        <w:br w:type="page"/>
      </w:r>
    </w:p>
    <w:p w14:paraId="39546CE7" w14:textId="77777777" w:rsidR="00C22A96" w:rsidRPr="0046675C" w:rsidRDefault="007F2931" w:rsidP="001077BA">
      <w:pPr>
        <w:spacing w:after="240"/>
        <w:jc w:val="center"/>
        <w:rPr>
          <w:b/>
          <w:bCs/>
          <w:color w:val="000000" w:themeColor="text1"/>
        </w:rPr>
      </w:pPr>
      <w:r w:rsidRPr="0046675C">
        <w:rPr>
          <w:b/>
          <w:bCs/>
          <w:color w:val="000000" w:themeColor="text1"/>
        </w:rPr>
        <w:lastRenderedPageBreak/>
        <w:t>References</w:t>
      </w:r>
    </w:p>
    <w:p w14:paraId="76E2A465" w14:textId="77777777" w:rsidR="00C22A96" w:rsidRPr="0046675C" w:rsidRDefault="007F2931" w:rsidP="0046675C">
      <w:pPr>
        <w:pStyle w:val="Bibliography"/>
        <w:spacing w:after="240" w:line="240" w:lineRule="auto"/>
        <w:jc w:val="both"/>
        <w:rPr>
          <w:rFonts w:ascii="Times New Roman" w:hAnsi="Times New Roman" w:cs="Times New Roman"/>
          <w:color w:val="000000" w:themeColor="text1"/>
        </w:rPr>
      </w:pPr>
      <w:r w:rsidRPr="0046675C">
        <w:rPr>
          <w:rFonts w:ascii="Times New Roman" w:hAnsi="Times New Roman" w:cs="Times New Roman"/>
          <w:color w:val="000000" w:themeColor="text1"/>
        </w:rPr>
        <w:fldChar w:fldCharType="begin"/>
      </w:r>
      <w:r w:rsidRPr="0046675C">
        <w:rPr>
          <w:rFonts w:ascii="Times New Roman" w:hAnsi="Times New Roman" w:cs="Times New Roman"/>
          <w:color w:val="000000" w:themeColor="text1"/>
        </w:rPr>
        <w:instrText xml:space="preserve"> BIBLIOGRAPHY </w:instrText>
      </w:r>
      <w:r w:rsidRPr="0046675C">
        <w:rPr>
          <w:rFonts w:ascii="Times New Roman" w:hAnsi="Times New Roman" w:cs="Times New Roman"/>
          <w:color w:val="000000" w:themeColor="text1"/>
        </w:rPr>
        <w:fldChar w:fldCharType="separate"/>
      </w:r>
      <w:r w:rsidRPr="0046675C">
        <w:rPr>
          <w:rFonts w:ascii="Times New Roman" w:hAnsi="Times New Roman" w:cs="Times New Roman"/>
          <w:color w:val="000000" w:themeColor="text1"/>
        </w:rPr>
        <w:t xml:space="preserve">Aboal, D., &amp; Garda, P. (2015). Technological and non-technological innovation and productivity in services vis-à-vis manufacturing sectors. </w:t>
      </w:r>
      <w:r w:rsidRPr="0046675C">
        <w:rPr>
          <w:rFonts w:ascii="Times New Roman" w:hAnsi="Times New Roman" w:cs="Times New Roman"/>
          <w:i/>
          <w:iCs/>
          <w:color w:val="000000" w:themeColor="text1"/>
        </w:rPr>
        <w:t>Economics of Innovation and New Technology</w:t>
      </w:r>
      <w:r w:rsidRPr="0046675C">
        <w:rPr>
          <w:rFonts w:ascii="Times New Roman" w:hAnsi="Times New Roman" w:cs="Times New Roman"/>
          <w:color w:val="000000" w:themeColor="text1"/>
        </w:rPr>
        <w:t>, 1-20.</w:t>
      </w:r>
    </w:p>
    <w:p w14:paraId="6FC9A5A8" w14:textId="77777777" w:rsidR="0082002C" w:rsidRPr="00B271A8" w:rsidRDefault="007F2931" w:rsidP="0046675C">
      <w:pPr>
        <w:pStyle w:val="Bibliography"/>
        <w:spacing w:after="240" w:line="240" w:lineRule="auto"/>
        <w:jc w:val="both"/>
      </w:pPr>
      <w:r w:rsidRPr="0046675C">
        <w:rPr>
          <w:rFonts w:ascii="Times New Roman" w:hAnsi="Times New Roman"/>
          <w:color w:val="000000" w:themeColor="text1"/>
        </w:rPr>
        <w:t xml:space="preserve">Al-Azzawi, S. (2012). Innovation, productivity, and foreign direct investment-induced R&amp;D spillovers. </w:t>
      </w:r>
      <w:r w:rsidRPr="0046675C">
        <w:rPr>
          <w:rFonts w:ascii="Times New Roman" w:hAnsi="Times New Roman"/>
          <w:i/>
          <w:iCs/>
          <w:color w:val="000000" w:themeColor="text1"/>
        </w:rPr>
        <w:t>The Journal of International Trade &amp; Economic Development</w:t>
      </w:r>
      <w:r w:rsidRPr="0046675C">
        <w:rPr>
          <w:rFonts w:ascii="Times New Roman" w:hAnsi="Times New Roman"/>
          <w:color w:val="000000" w:themeColor="text1"/>
        </w:rPr>
        <w:t>, 615–653.</w:t>
      </w:r>
    </w:p>
    <w:p w14:paraId="25E51EAF" w14:textId="77777777" w:rsidR="0082002C" w:rsidRPr="0046675C" w:rsidRDefault="007F2931" w:rsidP="00B271A8">
      <w:pPr>
        <w:rPr>
          <w:sz w:val="22"/>
          <w:szCs w:val="22"/>
        </w:rPr>
      </w:pPr>
      <w:r w:rsidRPr="0046675C">
        <w:rPr>
          <w:color w:val="222222"/>
          <w:sz w:val="22"/>
          <w:szCs w:val="22"/>
          <w:shd w:val="clear" w:color="auto" w:fill="FFFFFF"/>
        </w:rPr>
        <w:t>Battisti, G., &amp; Stoneman, P. (2023). Complementarities in the sourcing, use and exploitation of managerial and technological innovations.</w:t>
      </w:r>
      <w:r w:rsidRPr="0046675C">
        <w:rPr>
          <w:rStyle w:val="apple-converted-space"/>
          <w:color w:val="222222"/>
          <w:sz w:val="22"/>
          <w:szCs w:val="22"/>
          <w:shd w:val="clear" w:color="auto" w:fill="FFFFFF"/>
        </w:rPr>
        <w:t> </w:t>
      </w:r>
      <w:r w:rsidRPr="0046675C">
        <w:rPr>
          <w:i/>
          <w:iCs/>
          <w:color w:val="222222"/>
          <w:sz w:val="22"/>
          <w:szCs w:val="22"/>
        </w:rPr>
        <w:t>Economics of Innovation and New Technology</w:t>
      </w:r>
      <w:r w:rsidRPr="0046675C">
        <w:rPr>
          <w:color w:val="222222"/>
          <w:sz w:val="22"/>
          <w:szCs w:val="22"/>
          <w:shd w:val="clear" w:color="auto" w:fill="FFFFFF"/>
        </w:rPr>
        <w:t>,</w:t>
      </w:r>
      <w:r w:rsidRPr="0046675C">
        <w:rPr>
          <w:rStyle w:val="apple-converted-space"/>
          <w:color w:val="222222"/>
          <w:sz w:val="22"/>
          <w:szCs w:val="22"/>
          <w:shd w:val="clear" w:color="auto" w:fill="FFFFFF"/>
        </w:rPr>
        <w:t> </w:t>
      </w:r>
      <w:r w:rsidRPr="0046675C">
        <w:rPr>
          <w:i/>
          <w:iCs/>
          <w:color w:val="222222"/>
          <w:sz w:val="22"/>
          <w:szCs w:val="22"/>
        </w:rPr>
        <w:t>32</w:t>
      </w:r>
      <w:r w:rsidRPr="0046675C">
        <w:rPr>
          <w:color w:val="222222"/>
          <w:sz w:val="22"/>
          <w:szCs w:val="22"/>
          <w:shd w:val="clear" w:color="auto" w:fill="FFFFFF"/>
        </w:rPr>
        <w:t>(3), 393-413.</w:t>
      </w:r>
    </w:p>
    <w:p w14:paraId="61D6F4C4" w14:textId="77777777" w:rsidR="0082002C" w:rsidRPr="0046675C" w:rsidRDefault="0082002C" w:rsidP="0046675C"/>
    <w:p w14:paraId="0E78F134" w14:textId="24ED9B11" w:rsidR="00C22A96" w:rsidRPr="0046675C" w:rsidRDefault="007F2931" w:rsidP="0046675C">
      <w:pPr>
        <w:spacing w:after="240"/>
        <w:jc w:val="both"/>
        <w:rPr>
          <w:color w:val="000000" w:themeColor="text1"/>
          <w:sz w:val="22"/>
          <w:szCs w:val="22"/>
          <w:shd w:val="clear" w:color="auto" w:fill="FFFFFF"/>
        </w:rPr>
      </w:pPr>
      <w:r w:rsidRPr="0046675C">
        <w:rPr>
          <w:color w:val="000000" w:themeColor="text1"/>
          <w:sz w:val="22"/>
          <w:szCs w:val="22"/>
          <w:shd w:val="clear" w:color="auto" w:fill="FFFFFF"/>
        </w:rPr>
        <w:t xml:space="preserve">Berulava, G., &amp; Gogokhia, T. (2018). Complementarities of innovation strategies: Evidence from transition economies. </w:t>
      </w:r>
      <w:r w:rsidRPr="0046675C">
        <w:rPr>
          <w:i/>
          <w:iCs/>
          <w:color w:val="000000" w:themeColor="text1"/>
          <w:sz w:val="22"/>
          <w:szCs w:val="22"/>
        </w:rPr>
        <w:t xml:space="preserve">Eurasian Economic Perspectives: Proceedings of the 20th Eurasia Business and Economics Society Conference-Vol. 2, </w:t>
      </w:r>
      <w:r w:rsidRPr="0046675C">
        <w:rPr>
          <w:color w:val="000000" w:themeColor="text1"/>
          <w:sz w:val="22"/>
          <w:szCs w:val="22"/>
          <w:shd w:val="clear" w:color="auto" w:fill="FFFFFF"/>
        </w:rPr>
        <w:t>(pp. 169-192). Springer International Publishing.</w:t>
      </w:r>
    </w:p>
    <w:p w14:paraId="50C9FDE1" w14:textId="77777777" w:rsidR="00C22A96" w:rsidRDefault="007F2931" w:rsidP="0046675C">
      <w:pPr>
        <w:pStyle w:val="Bibliography"/>
        <w:spacing w:after="240" w:line="240" w:lineRule="auto"/>
        <w:jc w:val="both"/>
        <w:rPr>
          <w:rFonts w:ascii="Times New Roman" w:hAnsi="Times New Roman" w:cs="Times New Roman"/>
          <w:color w:val="000000" w:themeColor="text1"/>
        </w:rPr>
      </w:pPr>
      <w:r w:rsidRPr="0046675C">
        <w:rPr>
          <w:rFonts w:ascii="Times New Roman" w:hAnsi="Times New Roman" w:cs="Times New Roman"/>
          <w:color w:val="000000" w:themeColor="text1"/>
        </w:rPr>
        <w:t xml:space="preserve">Bruno Cassiman, E. G.-R. (2010). Innovation, exports and productivity. </w:t>
      </w:r>
      <w:r w:rsidRPr="0046675C">
        <w:rPr>
          <w:rFonts w:ascii="Times New Roman" w:hAnsi="Times New Roman" w:cs="Times New Roman"/>
          <w:i/>
          <w:iCs/>
          <w:color w:val="000000" w:themeColor="text1"/>
        </w:rPr>
        <w:t>International Journal of Industrial Organization</w:t>
      </w:r>
      <w:r w:rsidRPr="0046675C">
        <w:rPr>
          <w:rFonts w:ascii="Times New Roman" w:hAnsi="Times New Roman" w:cs="Times New Roman"/>
          <w:color w:val="000000" w:themeColor="text1"/>
        </w:rPr>
        <w:t>, 372-376.</w:t>
      </w:r>
    </w:p>
    <w:p w14:paraId="12E4D86D" w14:textId="6F2D8C55" w:rsidR="00D14D95" w:rsidRPr="00D409C6" w:rsidRDefault="00D14D95" w:rsidP="00D14D95">
      <w:pPr>
        <w:rPr>
          <w:sz w:val="22"/>
          <w:szCs w:val="22"/>
        </w:rPr>
      </w:pPr>
      <w:r w:rsidRPr="00D409C6">
        <w:rPr>
          <w:color w:val="000000"/>
          <w:sz w:val="22"/>
          <w:szCs w:val="22"/>
        </w:rPr>
        <w:t>Cassiman, B., &amp; Veugelers, R. (2006).</w:t>
      </w:r>
      <w:r w:rsidRPr="00D409C6">
        <w:rPr>
          <w:rStyle w:val="apple-converted-space"/>
          <w:rFonts w:hint="eastAsia"/>
          <w:color w:val="000000"/>
          <w:sz w:val="22"/>
          <w:szCs w:val="22"/>
        </w:rPr>
        <w:t> </w:t>
      </w:r>
      <w:r w:rsidRPr="00D409C6">
        <w:rPr>
          <w:rStyle w:val="Emphasis"/>
          <w:color w:val="000000"/>
          <w:sz w:val="22"/>
          <w:szCs w:val="22"/>
        </w:rPr>
        <w:t>In search of complementarity in innovation strategy: Internal R&amp;D and external knowledge acquisition</w:t>
      </w:r>
      <w:r w:rsidRPr="00D409C6">
        <w:rPr>
          <w:color w:val="000000"/>
          <w:sz w:val="22"/>
          <w:szCs w:val="22"/>
        </w:rPr>
        <w:t>.</w:t>
      </w:r>
      <w:r w:rsidRPr="00D409C6">
        <w:rPr>
          <w:rStyle w:val="apple-converted-space"/>
          <w:rFonts w:hint="eastAsia"/>
          <w:color w:val="000000"/>
          <w:sz w:val="22"/>
          <w:szCs w:val="22"/>
        </w:rPr>
        <w:t> </w:t>
      </w:r>
      <w:r w:rsidRPr="00D409C6">
        <w:rPr>
          <w:rStyle w:val="Emphasis"/>
          <w:color w:val="000000"/>
          <w:sz w:val="22"/>
          <w:szCs w:val="22"/>
        </w:rPr>
        <w:t>Management Science</w:t>
      </w:r>
      <w:r w:rsidRPr="00D409C6">
        <w:rPr>
          <w:color w:val="000000"/>
          <w:sz w:val="22"/>
          <w:szCs w:val="22"/>
        </w:rPr>
        <w:t>, 52(1), 68</w:t>
      </w:r>
      <w:r w:rsidRPr="00D409C6">
        <w:rPr>
          <w:rFonts w:hint="eastAsia"/>
          <w:color w:val="000000"/>
          <w:sz w:val="22"/>
          <w:szCs w:val="22"/>
        </w:rPr>
        <w:t>–</w:t>
      </w:r>
      <w:r w:rsidRPr="00D409C6">
        <w:rPr>
          <w:color w:val="000000"/>
          <w:sz w:val="22"/>
          <w:szCs w:val="22"/>
        </w:rPr>
        <w:t>82.</w:t>
      </w:r>
      <w:r w:rsidRPr="00D409C6">
        <w:rPr>
          <w:rStyle w:val="apple-converted-space"/>
          <w:rFonts w:hint="eastAsia"/>
          <w:color w:val="000000"/>
          <w:sz w:val="22"/>
          <w:szCs w:val="22"/>
        </w:rPr>
        <w:t> </w:t>
      </w:r>
      <w:r w:rsidRPr="00D409C6">
        <w:rPr>
          <w:sz w:val="22"/>
          <w:szCs w:val="22"/>
        </w:rPr>
        <w:t>https://doi.org/10.1287/mnsc.1050.0470</w:t>
      </w:r>
    </w:p>
    <w:p w14:paraId="479FAD6E" w14:textId="77777777" w:rsidR="00D14D95" w:rsidRPr="00D409C6" w:rsidRDefault="00D14D95" w:rsidP="00D409C6"/>
    <w:p w14:paraId="701D7E19" w14:textId="478363F3" w:rsidR="00C22A96" w:rsidRPr="0046675C" w:rsidRDefault="007F2931" w:rsidP="0046675C">
      <w:pPr>
        <w:spacing w:after="240"/>
        <w:jc w:val="both"/>
        <w:rPr>
          <w:color w:val="000000" w:themeColor="text1"/>
          <w:sz w:val="22"/>
          <w:szCs w:val="22"/>
          <w:shd w:val="clear" w:color="auto" w:fill="FFFFFF"/>
        </w:rPr>
      </w:pPr>
      <w:r w:rsidRPr="0046675C">
        <w:rPr>
          <w:color w:val="000000" w:themeColor="text1"/>
          <w:sz w:val="22"/>
          <w:szCs w:val="22"/>
          <w:shd w:val="clear" w:color="auto" w:fill="FFFFFF"/>
        </w:rPr>
        <w:t>Crépon, B., Duguet, E., &amp; Mairessec, J. (1998). Research, innovation and productivi [ty: an econometric analysis at the firm level.</w:t>
      </w:r>
      <w:r w:rsidRPr="0046675C">
        <w:rPr>
          <w:rFonts w:eastAsiaTheme="majorEastAsia"/>
          <w:color w:val="000000" w:themeColor="text1"/>
          <w:sz w:val="22"/>
          <w:szCs w:val="22"/>
          <w:shd w:val="clear" w:color="auto" w:fill="FFFFFF"/>
        </w:rPr>
        <w:t> </w:t>
      </w:r>
      <w:r w:rsidRPr="0046675C">
        <w:rPr>
          <w:i/>
          <w:iCs/>
          <w:color w:val="000000" w:themeColor="text1"/>
          <w:sz w:val="22"/>
          <w:szCs w:val="22"/>
        </w:rPr>
        <w:t xml:space="preserve">Economics of Innovation and </w:t>
      </w:r>
      <w:r w:rsidR="00B55F7E">
        <w:rPr>
          <w:i/>
          <w:iCs/>
          <w:color w:val="000000" w:themeColor="text1"/>
          <w:sz w:val="22"/>
          <w:szCs w:val="22"/>
        </w:rPr>
        <w:t>N</w:t>
      </w:r>
      <w:r w:rsidRPr="0046675C">
        <w:rPr>
          <w:i/>
          <w:iCs/>
          <w:color w:val="000000" w:themeColor="text1"/>
          <w:sz w:val="22"/>
          <w:szCs w:val="22"/>
        </w:rPr>
        <w:t>ew Technology</w:t>
      </w:r>
      <w:r w:rsidRPr="0046675C">
        <w:rPr>
          <w:color w:val="000000" w:themeColor="text1"/>
          <w:sz w:val="22"/>
          <w:szCs w:val="22"/>
          <w:shd w:val="clear" w:color="auto" w:fill="FFFFFF"/>
        </w:rPr>
        <w:t>,</w:t>
      </w:r>
      <w:r w:rsidRPr="0046675C">
        <w:rPr>
          <w:rFonts w:eastAsiaTheme="majorEastAsia"/>
          <w:color w:val="000000" w:themeColor="text1"/>
          <w:sz w:val="22"/>
          <w:szCs w:val="22"/>
          <w:shd w:val="clear" w:color="auto" w:fill="FFFFFF"/>
        </w:rPr>
        <w:t> </w:t>
      </w:r>
      <w:r w:rsidRPr="0046675C">
        <w:rPr>
          <w:i/>
          <w:iCs/>
          <w:color w:val="000000" w:themeColor="text1"/>
          <w:sz w:val="22"/>
          <w:szCs w:val="22"/>
        </w:rPr>
        <w:t>7</w:t>
      </w:r>
      <w:r w:rsidRPr="0046675C">
        <w:rPr>
          <w:color w:val="000000" w:themeColor="text1"/>
          <w:sz w:val="22"/>
          <w:szCs w:val="22"/>
          <w:shd w:val="clear" w:color="auto" w:fill="FFFFFF"/>
        </w:rPr>
        <w:t>(2), 115-158.</w:t>
      </w:r>
    </w:p>
    <w:p w14:paraId="367B6B5C" w14:textId="77777777" w:rsidR="00C01C02" w:rsidRPr="0046675C" w:rsidRDefault="007F2931" w:rsidP="00B271A8">
      <w:pPr>
        <w:rPr>
          <w:color w:val="222222"/>
          <w:sz w:val="22"/>
          <w:szCs w:val="22"/>
          <w:shd w:val="clear" w:color="auto" w:fill="FFFFFF"/>
          <w:lang w:val="es-ES"/>
        </w:rPr>
      </w:pPr>
      <w:r w:rsidRPr="0046675C">
        <w:rPr>
          <w:color w:val="222222"/>
          <w:sz w:val="22"/>
          <w:szCs w:val="22"/>
          <w:shd w:val="clear" w:color="auto" w:fill="FFFFFF"/>
        </w:rPr>
        <w:t>Crespo, J., Martín, C., &amp; Velázquez, F. J. (2004). International technology spillovers from trade: the importance of the technological gap.</w:t>
      </w:r>
      <w:r w:rsidRPr="0046675C">
        <w:rPr>
          <w:rStyle w:val="apple-converted-space"/>
          <w:color w:val="222222"/>
          <w:sz w:val="22"/>
          <w:szCs w:val="22"/>
          <w:shd w:val="clear" w:color="auto" w:fill="FFFFFF"/>
        </w:rPr>
        <w:t> </w:t>
      </w:r>
      <w:r w:rsidRPr="0046675C">
        <w:rPr>
          <w:i/>
          <w:iCs/>
          <w:color w:val="222222"/>
          <w:sz w:val="22"/>
          <w:szCs w:val="22"/>
          <w:lang w:val="es-ES"/>
        </w:rPr>
        <w:t>Investigaciones económicas</w:t>
      </w:r>
      <w:r w:rsidRPr="0046675C">
        <w:rPr>
          <w:color w:val="222222"/>
          <w:sz w:val="22"/>
          <w:szCs w:val="22"/>
          <w:shd w:val="clear" w:color="auto" w:fill="FFFFFF"/>
          <w:lang w:val="es-ES"/>
        </w:rPr>
        <w:t>,</w:t>
      </w:r>
      <w:r w:rsidRPr="0046675C">
        <w:rPr>
          <w:rStyle w:val="apple-converted-space"/>
          <w:color w:val="222222"/>
          <w:sz w:val="22"/>
          <w:szCs w:val="22"/>
          <w:shd w:val="clear" w:color="auto" w:fill="FFFFFF"/>
          <w:lang w:val="es-ES"/>
        </w:rPr>
        <w:t> </w:t>
      </w:r>
      <w:r w:rsidRPr="0046675C">
        <w:rPr>
          <w:i/>
          <w:iCs/>
          <w:color w:val="222222"/>
          <w:sz w:val="22"/>
          <w:szCs w:val="22"/>
          <w:lang w:val="es-ES"/>
        </w:rPr>
        <w:t>28</w:t>
      </w:r>
      <w:r w:rsidRPr="0046675C">
        <w:rPr>
          <w:color w:val="222222"/>
          <w:sz w:val="22"/>
          <w:szCs w:val="22"/>
          <w:shd w:val="clear" w:color="auto" w:fill="FFFFFF"/>
          <w:lang w:val="es-ES"/>
        </w:rPr>
        <w:t>(3), 515-533.</w:t>
      </w:r>
    </w:p>
    <w:p w14:paraId="37D28004" w14:textId="77777777" w:rsidR="0082002C" w:rsidRPr="0046675C" w:rsidRDefault="0082002C" w:rsidP="0046675C">
      <w:pPr>
        <w:rPr>
          <w:color w:val="000000" w:themeColor="text1"/>
          <w:sz w:val="22"/>
          <w:szCs w:val="22"/>
          <w:shd w:val="clear" w:color="auto" w:fill="FFFFFF"/>
          <w:lang w:val="es-ES"/>
        </w:rPr>
      </w:pPr>
    </w:p>
    <w:p w14:paraId="2185D9E5" w14:textId="77777777" w:rsidR="00C22A96" w:rsidRPr="0046675C" w:rsidRDefault="007F2931" w:rsidP="0046675C">
      <w:pPr>
        <w:pStyle w:val="Bibliography"/>
        <w:spacing w:after="240" w:line="240" w:lineRule="auto"/>
        <w:jc w:val="both"/>
        <w:rPr>
          <w:rFonts w:ascii="Times New Roman" w:hAnsi="Times New Roman" w:cs="Times New Roman"/>
          <w:color w:val="000000" w:themeColor="text1"/>
        </w:rPr>
      </w:pPr>
      <w:r w:rsidRPr="0046675C">
        <w:rPr>
          <w:rFonts w:ascii="Times New Roman" w:hAnsi="Times New Roman" w:cs="Times New Roman"/>
          <w:color w:val="000000" w:themeColor="text1"/>
          <w:lang w:val="es-ES"/>
        </w:rPr>
        <w:t xml:space="preserve">Demmel, M. C., Manez, J., , Rochina-Barrachina, M., &amp; Sanchis-Llopis, J. (2017). </w:t>
      </w:r>
      <w:r w:rsidRPr="0046675C">
        <w:rPr>
          <w:rFonts w:ascii="Times New Roman" w:hAnsi="Times New Roman" w:cs="Times New Roman"/>
          <w:color w:val="000000" w:themeColor="text1"/>
        </w:rPr>
        <w:t xml:space="preserve">Product and process innovation and total factor productivity: Evidence for manufacturing in four Latin American countries. </w:t>
      </w:r>
      <w:r w:rsidRPr="0046675C">
        <w:rPr>
          <w:rFonts w:ascii="Times New Roman" w:hAnsi="Times New Roman" w:cs="Times New Roman"/>
          <w:i/>
          <w:iCs/>
          <w:color w:val="000000" w:themeColor="text1"/>
        </w:rPr>
        <w:t>Review of Development Economics</w:t>
      </w:r>
      <w:r w:rsidRPr="0046675C">
        <w:rPr>
          <w:rFonts w:ascii="Times New Roman" w:hAnsi="Times New Roman" w:cs="Times New Roman"/>
          <w:color w:val="000000" w:themeColor="text1"/>
        </w:rPr>
        <w:t>, 1341-1363.</w:t>
      </w:r>
    </w:p>
    <w:p w14:paraId="2704E1C3" w14:textId="77777777" w:rsidR="00C22A96" w:rsidRPr="0046675C" w:rsidRDefault="007F2931" w:rsidP="0046675C">
      <w:pPr>
        <w:spacing w:after="240"/>
        <w:jc w:val="both"/>
        <w:rPr>
          <w:color w:val="000000" w:themeColor="text1"/>
          <w:sz w:val="22"/>
          <w:szCs w:val="22"/>
          <w:shd w:val="clear" w:color="auto" w:fill="FFFFFF"/>
        </w:rPr>
      </w:pPr>
      <w:r w:rsidRPr="0046675C">
        <w:rPr>
          <w:color w:val="000000" w:themeColor="text1"/>
          <w:sz w:val="22"/>
          <w:szCs w:val="22"/>
          <w:shd w:val="clear" w:color="auto" w:fill="FFFFFF"/>
        </w:rPr>
        <w:t>Exposito, A., &amp; Sanchis-Llopis, J. A. (2018). Innovation and business performance for Spanish SMEs: New evidence from a multi-dimensional approach.</w:t>
      </w:r>
      <w:r w:rsidRPr="0046675C">
        <w:rPr>
          <w:rFonts w:eastAsiaTheme="majorEastAsia"/>
          <w:color w:val="000000" w:themeColor="text1"/>
          <w:sz w:val="22"/>
          <w:szCs w:val="22"/>
          <w:shd w:val="clear" w:color="auto" w:fill="FFFFFF"/>
        </w:rPr>
        <w:t> </w:t>
      </w:r>
      <w:r w:rsidRPr="0046675C">
        <w:rPr>
          <w:i/>
          <w:iCs/>
          <w:color w:val="000000" w:themeColor="text1"/>
          <w:sz w:val="22"/>
          <w:szCs w:val="22"/>
        </w:rPr>
        <w:t>International Small Business Journal</w:t>
      </w:r>
      <w:r w:rsidRPr="0046675C">
        <w:rPr>
          <w:color w:val="000000" w:themeColor="text1"/>
          <w:sz w:val="22"/>
          <w:szCs w:val="22"/>
          <w:shd w:val="clear" w:color="auto" w:fill="FFFFFF"/>
        </w:rPr>
        <w:t>,</w:t>
      </w:r>
      <w:r w:rsidRPr="0046675C">
        <w:rPr>
          <w:rFonts w:eastAsiaTheme="majorEastAsia"/>
          <w:color w:val="000000" w:themeColor="text1"/>
          <w:sz w:val="22"/>
          <w:szCs w:val="22"/>
          <w:shd w:val="clear" w:color="auto" w:fill="FFFFFF"/>
        </w:rPr>
        <w:t> </w:t>
      </w:r>
      <w:r w:rsidRPr="0046675C">
        <w:rPr>
          <w:i/>
          <w:iCs/>
          <w:color w:val="000000" w:themeColor="text1"/>
          <w:sz w:val="22"/>
          <w:szCs w:val="22"/>
        </w:rPr>
        <w:t>36</w:t>
      </w:r>
      <w:r w:rsidRPr="0046675C">
        <w:rPr>
          <w:color w:val="000000" w:themeColor="text1"/>
          <w:sz w:val="22"/>
          <w:szCs w:val="22"/>
          <w:shd w:val="clear" w:color="auto" w:fill="FFFFFF"/>
        </w:rPr>
        <w:t>(8), 911-931.</w:t>
      </w:r>
    </w:p>
    <w:p w14:paraId="0155B8D4" w14:textId="77777777" w:rsidR="00C22A96" w:rsidRPr="0046675C" w:rsidRDefault="007F2931" w:rsidP="0046675C">
      <w:pPr>
        <w:pStyle w:val="Bibliography"/>
        <w:spacing w:after="240" w:line="240" w:lineRule="auto"/>
        <w:jc w:val="both"/>
        <w:rPr>
          <w:rFonts w:ascii="Times New Roman" w:hAnsi="Times New Roman" w:cs="Times New Roman"/>
          <w:color w:val="000000" w:themeColor="text1"/>
        </w:rPr>
      </w:pPr>
      <w:r w:rsidRPr="0046675C">
        <w:rPr>
          <w:rFonts w:ascii="Times New Roman" w:hAnsi="Times New Roman" w:cs="Times New Roman"/>
          <w:color w:val="000000" w:themeColor="text1"/>
        </w:rPr>
        <w:lastRenderedPageBreak/>
        <w:t xml:space="preserve">Fu, X., Mohnen, P., &amp; Zanello, G. (2017). Innovation and productivity in formal and informal firms in Ghana. </w:t>
      </w:r>
      <w:r w:rsidRPr="0046675C">
        <w:rPr>
          <w:rFonts w:ascii="Times New Roman" w:hAnsi="Times New Roman" w:cs="Times New Roman"/>
          <w:i/>
          <w:iCs/>
          <w:color w:val="000000" w:themeColor="text1"/>
        </w:rPr>
        <w:t>Technological Forecasting &amp; Social Change</w:t>
      </w:r>
      <w:r w:rsidRPr="0046675C">
        <w:rPr>
          <w:rFonts w:ascii="Times New Roman" w:hAnsi="Times New Roman" w:cs="Times New Roman"/>
          <w:color w:val="000000" w:themeColor="text1"/>
        </w:rPr>
        <w:t>, 1-10.</w:t>
      </w:r>
    </w:p>
    <w:p w14:paraId="50A05F54" w14:textId="700960F4" w:rsidR="00C22A96" w:rsidRPr="0046675C" w:rsidRDefault="007F2931" w:rsidP="0046675C">
      <w:pPr>
        <w:spacing w:after="240"/>
        <w:jc w:val="both"/>
        <w:rPr>
          <w:color w:val="000000" w:themeColor="text1"/>
          <w:sz w:val="22"/>
          <w:szCs w:val="22"/>
          <w:shd w:val="clear" w:color="auto" w:fill="FFFFFF"/>
        </w:rPr>
      </w:pPr>
      <w:r w:rsidRPr="0046675C">
        <w:rPr>
          <w:color w:val="000000" w:themeColor="text1"/>
          <w:sz w:val="22"/>
          <w:szCs w:val="22"/>
          <w:shd w:val="clear" w:color="auto" w:fill="FFFFFF"/>
        </w:rPr>
        <w:t xml:space="preserve">Berulava, G., &amp; Gogokhia, T. (2018). Complementarities of innovation strategies: Evidence from transition economies. </w:t>
      </w:r>
      <w:r w:rsidRPr="0046675C">
        <w:rPr>
          <w:i/>
          <w:iCs/>
          <w:color w:val="000000" w:themeColor="text1"/>
          <w:sz w:val="22"/>
          <w:szCs w:val="22"/>
        </w:rPr>
        <w:t>Eurasian Economic Perspectives: Proceedings of the 20th Eurasia Business and Economics Society Conference-Vol. 2</w:t>
      </w:r>
      <w:r w:rsidRPr="0046675C">
        <w:rPr>
          <w:color w:val="000000" w:themeColor="text1"/>
          <w:sz w:val="22"/>
          <w:szCs w:val="22"/>
          <w:shd w:val="clear" w:color="auto" w:fill="FFFFFF"/>
        </w:rPr>
        <w:t>(pp. 169-192). Springer International Publishing.</w:t>
      </w:r>
    </w:p>
    <w:p w14:paraId="3375E9D7" w14:textId="5555CB00" w:rsidR="00C22A96" w:rsidRPr="0046675C" w:rsidRDefault="007F2931" w:rsidP="0046675C">
      <w:pPr>
        <w:spacing w:after="240"/>
        <w:jc w:val="both"/>
        <w:rPr>
          <w:color w:val="000000" w:themeColor="text1"/>
          <w:sz w:val="22"/>
          <w:szCs w:val="22"/>
          <w:shd w:val="clear" w:color="auto" w:fill="FFFFFF"/>
        </w:rPr>
      </w:pPr>
      <w:r w:rsidRPr="0046675C">
        <w:rPr>
          <w:color w:val="000000" w:themeColor="text1"/>
          <w:sz w:val="22"/>
          <w:szCs w:val="22"/>
          <w:shd w:val="clear" w:color="auto" w:fill="FFFFFF"/>
        </w:rPr>
        <w:t xml:space="preserve">Hervás-Oliver, J. L. (2016). What about disruptions in clusters? Retaking a missing debate. </w:t>
      </w:r>
      <w:r w:rsidRPr="0046675C">
        <w:rPr>
          <w:i/>
          <w:iCs/>
          <w:color w:val="000000" w:themeColor="text1"/>
          <w:sz w:val="22"/>
          <w:szCs w:val="22"/>
        </w:rPr>
        <w:t>Innovation drivers and regional innovation strategies</w:t>
      </w:r>
      <w:r w:rsidRPr="0046675C">
        <w:rPr>
          <w:color w:val="000000" w:themeColor="text1"/>
          <w:sz w:val="22"/>
          <w:szCs w:val="22"/>
          <w:shd w:val="clear" w:color="auto" w:fill="FFFFFF"/>
        </w:rPr>
        <w:t>, (pp. 105-120). Routledge.</w:t>
      </w:r>
    </w:p>
    <w:p w14:paraId="4D98B79E" w14:textId="575996D1" w:rsidR="00C22A96" w:rsidRPr="0046675C" w:rsidRDefault="007F2931" w:rsidP="0046675C">
      <w:pPr>
        <w:spacing w:after="240"/>
        <w:jc w:val="both"/>
        <w:rPr>
          <w:color w:val="000000" w:themeColor="text1"/>
          <w:sz w:val="22"/>
          <w:szCs w:val="22"/>
        </w:rPr>
      </w:pPr>
      <w:r w:rsidRPr="0046675C">
        <w:rPr>
          <w:color w:val="000000" w:themeColor="text1"/>
          <w:sz w:val="22"/>
          <w:szCs w:val="22"/>
        </w:rPr>
        <w:t xml:space="preserve">Huergo, E., &amp; Jaumandreu, J. (2004). Firms’ age, process innovation and productivity growth. </w:t>
      </w:r>
      <w:r w:rsidR="00B55F7E" w:rsidRPr="00B55F7E">
        <w:rPr>
          <w:i/>
          <w:iCs/>
          <w:color w:val="000000" w:themeColor="text1"/>
          <w:sz w:val="22"/>
          <w:szCs w:val="22"/>
        </w:rPr>
        <w:t>I</w:t>
      </w:r>
      <w:r w:rsidRPr="0046675C">
        <w:rPr>
          <w:i/>
          <w:iCs/>
          <w:color w:val="000000" w:themeColor="text1"/>
          <w:sz w:val="22"/>
          <w:szCs w:val="22"/>
        </w:rPr>
        <w:t>nternational Journal of Industrial Organization</w:t>
      </w:r>
      <w:r w:rsidRPr="0046675C">
        <w:rPr>
          <w:color w:val="000000" w:themeColor="text1"/>
          <w:sz w:val="22"/>
          <w:szCs w:val="22"/>
        </w:rPr>
        <w:t>, 541 – 559.</w:t>
      </w:r>
    </w:p>
    <w:p w14:paraId="76C9126B" w14:textId="77777777" w:rsidR="0082002C" w:rsidRPr="0046675C" w:rsidRDefault="007F2931" w:rsidP="00B271A8">
      <w:pPr>
        <w:rPr>
          <w:sz w:val="22"/>
          <w:szCs w:val="22"/>
        </w:rPr>
      </w:pPr>
      <w:r w:rsidRPr="0046675C">
        <w:rPr>
          <w:sz w:val="22"/>
          <w:szCs w:val="22"/>
        </w:rPr>
        <w:t>Junge, M., Severgnini, B., &amp; Sørensen, A. (2012). Evidence on the Impact of Education on Innovation and Productivity (No. 2-2012). Working paper.</w:t>
      </w:r>
    </w:p>
    <w:p w14:paraId="1AD493E6" w14:textId="77777777" w:rsidR="0082002C" w:rsidRPr="0046675C" w:rsidRDefault="0082002C" w:rsidP="0046675C">
      <w:pPr>
        <w:rPr>
          <w:sz w:val="22"/>
          <w:szCs w:val="22"/>
        </w:rPr>
      </w:pPr>
    </w:p>
    <w:p w14:paraId="683AB04D" w14:textId="77777777" w:rsidR="00C22A96" w:rsidRPr="0046675C" w:rsidRDefault="007F2931" w:rsidP="0046675C">
      <w:pPr>
        <w:pStyle w:val="Bibliography"/>
        <w:spacing w:after="240" w:line="240" w:lineRule="auto"/>
        <w:jc w:val="both"/>
        <w:rPr>
          <w:rFonts w:ascii="Times New Roman" w:hAnsi="Times New Roman" w:cs="Times New Roman"/>
          <w:color w:val="000000" w:themeColor="text1"/>
        </w:rPr>
      </w:pPr>
      <w:r w:rsidRPr="0046675C">
        <w:rPr>
          <w:rFonts w:ascii="Times New Roman" w:hAnsi="Times New Roman" w:cs="Times New Roman"/>
          <w:color w:val="000000" w:themeColor="text1"/>
        </w:rPr>
        <w:t xml:space="preserve">Junge , M., Severgnini , B., &amp; Sørensen, A. (2015). Product-marketing Innovation, Skills, And Firm Productivity Growth. </w:t>
      </w:r>
      <w:r w:rsidRPr="0046675C">
        <w:rPr>
          <w:rFonts w:ascii="Times New Roman" w:hAnsi="Times New Roman" w:cs="Times New Roman"/>
          <w:i/>
          <w:iCs/>
          <w:color w:val="000000" w:themeColor="text1"/>
        </w:rPr>
        <w:t>Review of Income and Wealth</w:t>
      </w:r>
      <w:r w:rsidRPr="0046675C">
        <w:rPr>
          <w:rFonts w:ascii="Times New Roman" w:hAnsi="Times New Roman" w:cs="Times New Roman"/>
          <w:color w:val="000000" w:themeColor="text1"/>
        </w:rPr>
        <w:t>, 1-34.</w:t>
      </w:r>
    </w:p>
    <w:p w14:paraId="2E8A5A55" w14:textId="77777777" w:rsidR="00C22A96" w:rsidRPr="00D14D95" w:rsidRDefault="007F2931" w:rsidP="0046675C">
      <w:pPr>
        <w:pStyle w:val="Bibliography"/>
        <w:spacing w:after="240" w:line="240" w:lineRule="auto"/>
        <w:jc w:val="both"/>
        <w:rPr>
          <w:rFonts w:ascii="Times New Roman" w:hAnsi="Times New Roman" w:cs="Times New Roman"/>
          <w:color w:val="000000" w:themeColor="text1"/>
        </w:rPr>
      </w:pPr>
      <w:r w:rsidRPr="0046675C">
        <w:rPr>
          <w:rFonts w:ascii="Times New Roman" w:hAnsi="Times New Roman" w:cs="Times New Roman"/>
          <w:color w:val="000000" w:themeColor="text1"/>
        </w:rPr>
        <w:t xml:space="preserve">Masso, J., &amp; Vahter, P. (2008). Technological innovation and productivity in late-transition Estonia: econometric evidence from innovation surveys. </w:t>
      </w:r>
      <w:r w:rsidRPr="0046675C">
        <w:rPr>
          <w:rFonts w:ascii="Times New Roman" w:hAnsi="Times New Roman" w:cs="Times New Roman"/>
          <w:i/>
          <w:iCs/>
          <w:color w:val="000000" w:themeColor="text1"/>
        </w:rPr>
        <w:t xml:space="preserve">The </w:t>
      </w:r>
      <w:r w:rsidRPr="00D14D95">
        <w:rPr>
          <w:rFonts w:ascii="Times New Roman" w:hAnsi="Times New Roman" w:cs="Times New Roman"/>
          <w:i/>
          <w:iCs/>
          <w:color w:val="000000" w:themeColor="text1"/>
        </w:rPr>
        <w:t>European Journal of Development Research</w:t>
      </w:r>
      <w:r w:rsidRPr="00D14D95">
        <w:rPr>
          <w:rFonts w:ascii="Times New Roman" w:hAnsi="Times New Roman" w:cs="Times New Roman"/>
          <w:color w:val="000000" w:themeColor="text1"/>
        </w:rPr>
        <w:t>, 240–261.</w:t>
      </w:r>
    </w:p>
    <w:p w14:paraId="119363DC" w14:textId="1ED9F8B6" w:rsidR="00D14D95" w:rsidRPr="00D409C6" w:rsidRDefault="00D14D95" w:rsidP="00D14D95">
      <w:pPr>
        <w:rPr>
          <w:color w:val="000000"/>
          <w:sz w:val="22"/>
          <w:szCs w:val="22"/>
        </w:rPr>
      </w:pPr>
      <w:r w:rsidRPr="00D409C6">
        <w:rPr>
          <w:color w:val="000000"/>
          <w:sz w:val="22"/>
          <w:szCs w:val="22"/>
        </w:rPr>
        <w:t>Milgrom, P., &amp; Roberts, J. (1990).</w:t>
      </w:r>
      <w:r w:rsidRPr="00D409C6">
        <w:rPr>
          <w:rStyle w:val="apple-converted-space"/>
          <w:rFonts w:hint="eastAsia"/>
          <w:color w:val="000000"/>
          <w:sz w:val="22"/>
          <w:szCs w:val="22"/>
        </w:rPr>
        <w:t> </w:t>
      </w:r>
      <w:r w:rsidRPr="00D409C6">
        <w:rPr>
          <w:rStyle w:val="Emphasis"/>
          <w:color w:val="000000"/>
          <w:sz w:val="22"/>
          <w:szCs w:val="22"/>
        </w:rPr>
        <w:t>The economics of modern manufacturing: Technology, strategy, and organization</w:t>
      </w:r>
      <w:r w:rsidRPr="00D409C6">
        <w:rPr>
          <w:color w:val="000000"/>
          <w:sz w:val="22"/>
          <w:szCs w:val="22"/>
        </w:rPr>
        <w:t>.</w:t>
      </w:r>
      <w:r w:rsidRPr="00D409C6">
        <w:rPr>
          <w:rStyle w:val="apple-converted-space"/>
          <w:rFonts w:hint="eastAsia"/>
          <w:color w:val="000000"/>
          <w:sz w:val="22"/>
          <w:szCs w:val="22"/>
        </w:rPr>
        <w:t> </w:t>
      </w:r>
      <w:r w:rsidRPr="00D409C6">
        <w:rPr>
          <w:rStyle w:val="Emphasis"/>
          <w:color w:val="000000"/>
          <w:sz w:val="22"/>
          <w:szCs w:val="22"/>
        </w:rPr>
        <w:t>American Economic Review</w:t>
      </w:r>
      <w:r w:rsidRPr="00D409C6">
        <w:rPr>
          <w:color w:val="000000"/>
          <w:sz w:val="22"/>
          <w:szCs w:val="22"/>
        </w:rPr>
        <w:t>, 80(3), 511</w:t>
      </w:r>
      <w:r w:rsidRPr="00D409C6">
        <w:rPr>
          <w:rFonts w:hint="eastAsia"/>
          <w:color w:val="000000"/>
          <w:sz w:val="22"/>
          <w:szCs w:val="22"/>
        </w:rPr>
        <w:t>–</w:t>
      </w:r>
      <w:r w:rsidRPr="00D409C6">
        <w:rPr>
          <w:color w:val="000000"/>
          <w:sz w:val="22"/>
          <w:szCs w:val="22"/>
        </w:rPr>
        <w:t>528.</w:t>
      </w:r>
    </w:p>
    <w:p w14:paraId="0286520B" w14:textId="77777777" w:rsidR="00D14D95" w:rsidRPr="00D409C6" w:rsidRDefault="00D14D95" w:rsidP="00D409C6"/>
    <w:p w14:paraId="0CB838FD" w14:textId="77777777" w:rsidR="00C22A96" w:rsidRPr="0046675C" w:rsidRDefault="007F2931" w:rsidP="0046675C">
      <w:pPr>
        <w:spacing w:after="240"/>
        <w:jc w:val="both"/>
        <w:rPr>
          <w:color w:val="000000" w:themeColor="text1"/>
          <w:sz w:val="22"/>
          <w:szCs w:val="22"/>
          <w:shd w:val="clear" w:color="auto" w:fill="FFFFFF"/>
        </w:rPr>
      </w:pPr>
      <w:r w:rsidRPr="0046675C">
        <w:rPr>
          <w:color w:val="000000" w:themeColor="text1"/>
          <w:sz w:val="22"/>
          <w:szCs w:val="22"/>
          <w:shd w:val="clear" w:color="auto" w:fill="FFFFFF"/>
        </w:rPr>
        <w:t>O'Mahony, M., &amp; Robinson, C. (2010). Productivity growth in Europe and the US: a sectoral study.</w:t>
      </w:r>
      <w:r w:rsidRPr="0046675C">
        <w:rPr>
          <w:rFonts w:eastAsiaTheme="majorEastAsia"/>
          <w:color w:val="000000" w:themeColor="text1"/>
          <w:sz w:val="22"/>
          <w:szCs w:val="22"/>
          <w:shd w:val="clear" w:color="auto" w:fill="FFFFFF"/>
        </w:rPr>
        <w:t> </w:t>
      </w:r>
      <w:r w:rsidRPr="0046675C">
        <w:rPr>
          <w:i/>
          <w:iCs/>
          <w:color w:val="000000" w:themeColor="text1"/>
          <w:sz w:val="22"/>
          <w:szCs w:val="22"/>
        </w:rPr>
        <w:t>Review of Economics and Institutions</w:t>
      </w:r>
      <w:r w:rsidRPr="0046675C">
        <w:rPr>
          <w:color w:val="000000" w:themeColor="text1"/>
          <w:sz w:val="22"/>
          <w:szCs w:val="22"/>
          <w:shd w:val="clear" w:color="auto" w:fill="FFFFFF"/>
        </w:rPr>
        <w:t>,</w:t>
      </w:r>
      <w:r w:rsidRPr="0046675C">
        <w:rPr>
          <w:rFonts w:eastAsiaTheme="majorEastAsia"/>
          <w:color w:val="000000" w:themeColor="text1"/>
          <w:sz w:val="22"/>
          <w:szCs w:val="22"/>
          <w:shd w:val="clear" w:color="auto" w:fill="FFFFFF"/>
        </w:rPr>
        <w:t> </w:t>
      </w:r>
      <w:r w:rsidRPr="0046675C">
        <w:rPr>
          <w:i/>
          <w:iCs/>
          <w:color w:val="000000" w:themeColor="text1"/>
          <w:sz w:val="22"/>
          <w:szCs w:val="22"/>
        </w:rPr>
        <w:t>1</w:t>
      </w:r>
      <w:r w:rsidRPr="0046675C">
        <w:rPr>
          <w:color w:val="000000" w:themeColor="text1"/>
          <w:sz w:val="22"/>
          <w:szCs w:val="22"/>
          <w:shd w:val="clear" w:color="auto" w:fill="FFFFFF"/>
        </w:rPr>
        <w:t>(1).</w:t>
      </w:r>
    </w:p>
    <w:p w14:paraId="126EE7AD" w14:textId="77777777" w:rsidR="00C22A96" w:rsidRPr="0046675C" w:rsidRDefault="007F2931" w:rsidP="0046675C">
      <w:pPr>
        <w:pStyle w:val="Bibliography"/>
        <w:spacing w:after="240" w:line="240" w:lineRule="auto"/>
        <w:jc w:val="both"/>
        <w:rPr>
          <w:rFonts w:ascii="Times New Roman" w:hAnsi="Times New Roman" w:cs="Times New Roman"/>
          <w:color w:val="000000" w:themeColor="text1"/>
        </w:rPr>
      </w:pPr>
      <w:r w:rsidRPr="0046675C">
        <w:rPr>
          <w:rFonts w:ascii="Times New Roman" w:hAnsi="Times New Roman" w:cs="Times New Roman"/>
          <w:color w:val="000000" w:themeColor="text1"/>
        </w:rPr>
        <w:t xml:space="preserve">Peri, G. (2005). Determinants Of Knowledge Flows And Their Effect On Innovation. </w:t>
      </w:r>
      <w:r w:rsidRPr="0046675C">
        <w:rPr>
          <w:rFonts w:ascii="Times New Roman" w:hAnsi="Times New Roman" w:cs="Times New Roman"/>
          <w:i/>
          <w:iCs/>
          <w:color w:val="000000" w:themeColor="text1"/>
        </w:rPr>
        <w:t>The Review of Economics and Statistics</w:t>
      </w:r>
      <w:r w:rsidRPr="0046675C">
        <w:rPr>
          <w:rFonts w:ascii="Times New Roman" w:hAnsi="Times New Roman" w:cs="Times New Roman"/>
          <w:color w:val="000000" w:themeColor="text1"/>
        </w:rPr>
        <w:t>, 308–322.</w:t>
      </w:r>
    </w:p>
    <w:p w14:paraId="43BAA04E" w14:textId="77777777" w:rsidR="00C22A96" w:rsidRPr="0046675C" w:rsidRDefault="007F2931" w:rsidP="0046675C">
      <w:pPr>
        <w:spacing w:after="240"/>
        <w:jc w:val="both"/>
        <w:rPr>
          <w:color w:val="000000" w:themeColor="text1"/>
          <w:sz w:val="22"/>
          <w:szCs w:val="22"/>
          <w:shd w:val="clear" w:color="auto" w:fill="FFFFFF"/>
        </w:rPr>
      </w:pPr>
      <w:r w:rsidRPr="0046675C">
        <w:rPr>
          <w:color w:val="000000" w:themeColor="text1"/>
          <w:sz w:val="22"/>
          <w:szCs w:val="22"/>
          <w:shd w:val="clear" w:color="auto" w:fill="FFFFFF"/>
        </w:rPr>
        <w:t>Ramadani, V., Abazi-Alili, H., Dana, L. P., Rexhepi, G., &amp; Ibraimi, S. (2017). The impact of knowledge spillovers and innovation on firm-performance: findings from the Balkans countries.</w:t>
      </w:r>
      <w:r w:rsidRPr="0046675C">
        <w:rPr>
          <w:rFonts w:eastAsiaTheme="majorEastAsia"/>
          <w:color w:val="000000" w:themeColor="text1"/>
          <w:sz w:val="22"/>
          <w:szCs w:val="22"/>
          <w:shd w:val="clear" w:color="auto" w:fill="FFFFFF"/>
        </w:rPr>
        <w:t> </w:t>
      </w:r>
      <w:r w:rsidRPr="0046675C">
        <w:rPr>
          <w:i/>
          <w:iCs/>
          <w:color w:val="000000" w:themeColor="text1"/>
          <w:sz w:val="22"/>
          <w:szCs w:val="22"/>
        </w:rPr>
        <w:t>International entrepreneurship and management journal</w:t>
      </w:r>
      <w:r w:rsidRPr="0046675C">
        <w:rPr>
          <w:color w:val="000000" w:themeColor="text1"/>
          <w:sz w:val="22"/>
          <w:szCs w:val="22"/>
          <w:shd w:val="clear" w:color="auto" w:fill="FFFFFF"/>
        </w:rPr>
        <w:t>,</w:t>
      </w:r>
      <w:r w:rsidRPr="0046675C">
        <w:rPr>
          <w:rFonts w:eastAsiaTheme="majorEastAsia"/>
          <w:color w:val="000000" w:themeColor="text1"/>
          <w:sz w:val="22"/>
          <w:szCs w:val="22"/>
          <w:shd w:val="clear" w:color="auto" w:fill="FFFFFF"/>
        </w:rPr>
        <w:t> </w:t>
      </w:r>
      <w:r w:rsidRPr="0046675C">
        <w:rPr>
          <w:i/>
          <w:iCs/>
          <w:color w:val="000000" w:themeColor="text1"/>
          <w:sz w:val="22"/>
          <w:szCs w:val="22"/>
        </w:rPr>
        <w:t>13</w:t>
      </w:r>
      <w:r w:rsidRPr="0046675C">
        <w:rPr>
          <w:color w:val="000000" w:themeColor="text1"/>
          <w:sz w:val="22"/>
          <w:szCs w:val="22"/>
          <w:shd w:val="clear" w:color="auto" w:fill="FFFFFF"/>
        </w:rPr>
        <w:t>, 299-325.</w:t>
      </w:r>
    </w:p>
    <w:p w14:paraId="69A49C9C" w14:textId="77777777" w:rsidR="0004725C" w:rsidRPr="0046675C" w:rsidRDefault="007F2931" w:rsidP="0046675C">
      <w:pPr>
        <w:spacing w:after="240"/>
        <w:jc w:val="both"/>
        <w:rPr>
          <w:color w:val="000000" w:themeColor="text1"/>
          <w:sz w:val="22"/>
          <w:szCs w:val="22"/>
          <w:shd w:val="clear" w:color="auto" w:fill="FFFFFF"/>
        </w:rPr>
      </w:pPr>
      <w:r w:rsidRPr="0046675C">
        <w:rPr>
          <w:color w:val="222222"/>
          <w:sz w:val="22"/>
          <w:szCs w:val="22"/>
          <w:shd w:val="clear" w:color="auto" w:fill="FFFFFF"/>
        </w:rPr>
        <w:t>Romer, C. D. (1999). Changes in business cycles: evidence and explanations.</w:t>
      </w:r>
      <w:r w:rsidRPr="0046675C">
        <w:rPr>
          <w:rStyle w:val="apple-converted-space"/>
          <w:color w:val="222222"/>
          <w:sz w:val="22"/>
          <w:szCs w:val="22"/>
          <w:shd w:val="clear" w:color="auto" w:fill="FFFFFF"/>
        </w:rPr>
        <w:t> </w:t>
      </w:r>
      <w:r w:rsidRPr="0046675C">
        <w:rPr>
          <w:i/>
          <w:iCs/>
          <w:color w:val="222222"/>
          <w:sz w:val="22"/>
          <w:szCs w:val="22"/>
        </w:rPr>
        <w:t>Journal of Economic perspectives</w:t>
      </w:r>
      <w:r w:rsidRPr="0046675C">
        <w:rPr>
          <w:color w:val="222222"/>
          <w:sz w:val="22"/>
          <w:szCs w:val="22"/>
          <w:shd w:val="clear" w:color="auto" w:fill="FFFFFF"/>
        </w:rPr>
        <w:t>,</w:t>
      </w:r>
      <w:r w:rsidRPr="0046675C">
        <w:rPr>
          <w:rStyle w:val="apple-converted-space"/>
          <w:color w:val="222222"/>
          <w:sz w:val="22"/>
          <w:szCs w:val="22"/>
          <w:shd w:val="clear" w:color="auto" w:fill="FFFFFF"/>
        </w:rPr>
        <w:t> </w:t>
      </w:r>
      <w:r w:rsidRPr="0046675C">
        <w:rPr>
          <w:i/>
          <w:iCs/>
          <w:color w:val="222222"/>
          <w:sz w:val="22"/>
          <w:szCs w:val="22"/>
        </w:rPr>
        <w:t>13</w:t>
      </w:r>
      <w:r w:rsidRPr="0046675C">
        <w:rPr>
          <w:color w:val="222222"/>
          <w:sz w:val="22"/>
          <w:szCs w:val="22"/>
          <w:shd w:val="clear" w:color="auto" w:fill="FFFFFF"/>
        </w:rPr>
        <w:t>(2), 23-44.</w:t>
      </w:r>
    </w:p>
    <w:p w14:paraId="6B19096D" w14:textId="77777777" w:rsidR="00C22A96" w:rsidRPr="0046675C" w:rsidRDefault="007F2931" w:rsidP="0046675C">
      <w:pPr>
        <w:pStyle w:val="Bibliography"/>
        <w:spacing w:after="240" w:line="240" w:lineRule="auto"/>
        <w:jc w:val="both"/>
        <w:rPr>
          <w:rFonts w:ascii="Times New Roman" w:hAnsi="Times New Roman" w:cs="Times New Roman"/>
          <w:color w:val="000000" w:themeColor="text1"/>
        </w:rPr>
      </w:pPr>
      <w:r w:rsidRPr="0046675C">
        <w:rPr>
          <w:rFonts w:ascii="Times New Roman" w:hAnsi="Times New Roman" w:cs="Times New Roman"/>
          <w:color w:val="000000" w:themeColor="text1"/>
        </w:rPr>
        <w:lastRenderedPageBreak/>
        <w:t xml:space="preserve">Velu, C. (2015). Business model innovation and third-party alliance on the survival of new firms. </w:t>
      </w:r>
      <w:r w:rsidRPr="0046675C">
        <w:rPr>
          <w:rFonts w:ascii="Times New Roman" w:hAnsi="Times New Roman" w:cs="Times New Roman"/>
          <w:i/>
          <w:iCs/>
          <w:color w:val="000000" w:themeColor="text1"/>
        </w:rPr>
        <w:t>Technovation</w:t>
      </w:r>
      <w:r w:rsidRPr="0046675C">
        <w:rPr>
          <w:rFonts w:ascii="Times New Roman" w:hAnsi="Times New Roman" w:cs="Times New Roman"/>
          <w:color w:val="000000" w:themeColor="text1"/>
        </w:rPr>
        <w:t>, 1-11.</w:t>
      </w:r>
    </w:p>
    <w:p w14:paraId="3A8B84FF" w14:textId="77777777" w:rsidR="00C22A96" w:rsidRPr="0046675C" w:rsidRDefault="007F2931" w:rsidP="0046675C">
      <w:pPr>
        <w:pStyle w:val="Bibliography"/>
        <w:spacing w:after="240" w:line="240" w:lineRule="auto"/>
        <w:jc w:val="both"/>
        <w:rPr>
          <w:rFonts w:ascii="Times New Roman" w:hAnsi="Times New Roman" w:cs="Times New Roman"/>
          <w:color w:val="000000" w:themeColor="text1"/>
        </w:rPr>
      </w:pPr>
      <w:r w:rsidRPr="0046675C">
        <w:rPr>
          <w:rFonts w:ascii="Times New Roman" w:hAnsi="Times New Roman" w:cs="Times New Roman"/>
          <w:color w:val="000000" w:themeColor="text1"/>
        </w:rPr>
        <w:t xml:space="preserve">Wannakrairoj, W., &amp; Velu, C. (2020). Productivity growth and business model innovation. </w:t>
      </w:r>
      <w:r w:rsidRPr="0046675C">
        <w:rPr>
          <w:rFonts w:ascii="Times New Roman" w:hAnsi="Times New Roman" w:cs="Times New Roman"/>
          <w:i/>
          <w:iCs/>
          <w:color w:val="000000" w:themeColor="text1"/>
        </w:rPr>
        <w:t>Economics Letters</w:t>
      </w:r>
      <w:r w:rsidRPr="0046675C">
        <w:rPr>
          <w:rFonts w:ascii="Times New Roman" w:hAnsi="Times New Roman" w:cs="Times New Roman"/>
          <w:color w:val="000000" w:themeColor="text1"/>
        </w:rPr>
        <w:t>, 1-11.</w:t>
      </w:r>
      <w:r w:rsidRPr="0046675C">
        <w:rPr>
          <w:rFonts w:ascii="Times New Roman" w:hAnsi="Times New Roman" w:cs="Times New Roman"/>
          <w:color w:val="000000" w:themeColor="text1"/>
        </w:rPr>
        <w:fldChar w:fldCharType="end"/>
      </w:r>
    </w:p>
    <w:p w14:paraId="157A01C8" w14:textId="77777777" w:rsidR="00C22A96" w:rsidRPr="004E426A" w:rsidRDefault="007F2931" w:rsidP="0046675C">
      <w:pPr>
        <w:spacing w:after="160"/>
        <w:rPr>
          <w:rFonts w:ascii="CG Omega" w:hAnsi="CG Omega"/>
          <w:b/>
          <w:bCs/>
          <w:color w:val="000000" w:themeColor="text1"/>
          <w:sz w:val="28"/>
          <w:szCs w:val="28"/>
        </w:rPr>
      </w:pPr>
      <w:r w:rsidRPr="0046675C">
        <w:rPr>
          <w:color w:val="000000" w:themeColor="text1"/>
          <w:sz w:val="22"/>
          <w:szCs w:val="22"/>
        </w:rPr>
        <w:br w:type="page"/>
      </w:r>
    </w:p>
    <w:p w14:paraId="04A312A7" w14:textId="77777777" w:rsidR="00C22A96" w:rsidRPr="0046675C" w:rsidRDefault="007F2931" w:rsidP="009B2B54">
      <w:pPr>
        <w:spacing w:after="240"/>
        <w:jc w:val="center"/>
        <w:rPr>
          <w:b/>
          <w:bCs/>
          <w:color w:val="000000" w:themeColor="text1"/>
        </w:rPr>
      </w:pPr>
      <w:r w:rsidRPr="0046675C">
        <w:rPr>
          <w:b/>
          <w:bCs/>
          <w:color w:val="000000" w:themeColor="text1"/>
        </w:rPr>
        <w:lastRenderedPageBreak/>
        <w:t>Appendix A</w:t>
      </w:r>
    </w:p>
    <w:p w14:paraId="7F0F3E98" w14:textId="77777777" w:rsidR="00C22A96" w:rsidRPr="0046675C" w:rsidRDefault="007F2931" w:rsidP="00554907">
      <w:pPr>
        <w:spacing w:after="240"/>
        <w:jc w:val="center"/>
        <w:rPr>
          <w:b/>
          <w:bCs/>
          <w:color w:val="000000" w:themeColor="text1"/>
          <w:sz w:val="22"/>
          <w:szCs w:val="22"/>
        </w:rPr>
      </w:pPr>
      <w:r w:rsidRPr="0046675C">
        <w:rPr>
          <w:b/>
          <w:bCs/>
          <w:color w:val="000000" w:themeColor="text1"/>
          <w:sz w:val="22"/>
          <w:szCs w:val="22"/>
        </w:rPr>
        <w:t xml:space="preserve">Table A1: Statistical difference between the </w:t>
      </w:r>
      <w:r w:rsidR="00AC2688">
        <w:rPr>
          <w:b/>
          <w:bCs/>
          <w:color w:val="000000" w:themeColor="text1"/>
          <w:sz w:val="22"/>
          <w:szCs w:val="22"/>
        </w:rPr>
        <w:t>f</w:t>
      </w:r>
      <w:r w:rsidRPr="0046675C">
        <w:rPr>
          <w:b/>
          <w:bCs/>
          <w:color w:val="000000" w:themeColor="text1"/>
          <w:sz w:val="22"/>
          <w:szCs w:val="22"/>
        </w:rPr>
        <w:t>irms</w:t>
      </w:r>
      <w:r w:rsidR="00AC2688">
        <w:rPr>
          <w:b/>
          <w:bCs/>
          <w:color w:val="000000" w:themeColor="text1"/>
          <w:sz w:val="22"/>
          <w:szCs w:val="22"/>
        </w:rPr>
        <w:t xml:space="preserve"> engaging in b</w:t>
      </w:r>
      <w:r w:rsidRPr="0046675C">
        <w:rPr>
          <w:b/>
          <w:bCs/>
          <w:color w:val="000000" w:themeColor="text1"/>
          <w:sz w:val="22"/>
          <w:szCs w:val="22"/>
        </w:rPr>
        <w:t xml:space="preserve">usiness </w:t>
      </w:r>
      <w:r w:rsidR="00AC2688">
        <w:rPr>
          <w:b/>
          <w:bCs/>
          <w:color w:val="000000" w:themeColor="text1"/>
          <w:sz w:val="22"/>
          <w:szCs w:val="22"/>
        </w:rPr>
        <w:t>m</w:t>
      </w:r>
      <w:r w:rsidRPr="0046675C">
        <w:rPr>
          <w:b/>
          <w:bCs/>
          <w:color w:val="000000" w:themeColor="text1"/>
          <w:sz w:val="22"/>
          <w:szCs w:val="22"/>
        </w:rPr>
        <w:t xml:space="preserve">odel </w:t>
      </w:r>
      <w:r w:rsidR="00AC2688">
        <w:rPr>
          <w:b/>
          <w:bCs/>
          <w:color w:val="000000" w:themeColor="text1"/>
          <w:sz w:val="22"/>
          <w:szCs w:val="22"/>
        </w:rPr>
        <w:t xml:space="preserve">innovation </w:t>
      </w:r>
      <w:r w:rsidRPr="0046675C">
        <w:rPr>
          <w:b/>
          <w:bCs/>
          <w:color w:val="000000" w:themeColor="text1"/>
          <w:sz w:val="22"/>
          <w:szCs w:val="22"/>
        </w:rPr>
        <w:t>and the firms not</w:t>
      </w:r>
      <w:r w:rsidR="00AC2688">
        <w:rPr>
          <w:b/>
          <w:bCs/>
          <w:color w:val="000000" w:themeColor="text1"/>
          <w:sz w:val="22"/>
          <w:szCs w:val="22"/>
        </w:rPr>
        <w:t xml:space="preserve"> engaging in</w:t>
      </w:r>
      <w:r w:rsidRPr="0046675C">
        <w:rPr>
          <w:b/>
          <w:bCs/>
          <w:color w:val="000000" w:themeColor="text1"/>
          <w:sz w:val="22"/>
          <w:szCs w:val="22"/>
        </w:rPr>
        <w:t xml:space="preserve"> </w:t>
      </w:r>
      <w:r w:rsidR="00AC2688">
        <w:rPr>
          <w:b/>
          <w:bCs/>
          <w:color w:val="000000" w:themeColor="text1"/>
          <w:sz w:val="22"/>
          <w:szCs w:val="22"/>
        </w:rPr>
        <w:t>b</w:t>
      </w:r>
      <w:r w:rsidRPr="0046675C">
        <w:rPr>
          <w:b/>
          <w:bCs/>
          <w:color w:val="000000" w:themeColor="text1"/>
          <w:sz w:val="22"/>
          <w:szCs w:val="22"/>
        </w:rPr>
        <w:t xml:space="preserve">usiness </w:t>
      </w:r>
      <w:r w:rsidR="00AC2688">
        <w:rPr>
          <w:b/>
          <w:bCs/>
          <w:color w:val="000000" w:themeColor="text1"/>
          <w:sz w:val="22"/>
          <w:szCs w:val="22"/>
        </w:rPr>
        <w:t>m</w:t>
      </w:r>
      <w:r w:rsidRPr="0046675C">
        <w:rPr>
          <w:b/>
          <w:bCs/>
          <w:color w:val="000000" w:themeColor="text1"/>
          <w:sz w:val="22"/>
          <w:szCs w:val="22"/>
        </w:rPr>
        <w:t>odel</w:t>
      </w:r>
      <w:r w:rsidR="00AC2688">
        <w:rPr>
          <w:b/>
          <w:bCs/>
          <w:color w:val="000000" w:themeColor="text1"/>
          <w:sz w:val="22"/>
          <w:szCs w:val="22"/>
        </w:rPr>
        <w:t xml:space="preserve"> innovation</w:t>
      </w:r>
    </w:p>
    <w:tbl>
      <w:tblPr>
        <w:tblW w:w="5000" w:type="pct"/>
        <w:jc w:val="center"/>
        <w:tblBorders>
          <w:top w:val="single" w:sz="4" w:space="0" w:color="000000"/>
          <w:bottom w:val="single" w:sz="4" w:space="0" w:color="000000"/>
        </w:tblBorders>
        <w:tblLayout w:type="fixed"/>
        <w:tblLook w:val="04A0" w:firstRow="1" w:lastRow="0" w:firstColumn="1" w:lastColumn="0" w:noHBand="0" w:noVBand="1"/>
      </w:tblPr>
      <w:tblGrid>
        <w:gridCol w:w="2169"/>
        <w:gridCol w:w="1071"/>
        <w:gridCol w:w="810"/>
        <w:gridCol w:w="1080"/>
        <w:gridCol w:w="810"/>
        <w:gridCol w:w="886"/>
      </w:tblGrid>
      <w:tr w:rsidR="00296FFB" w14:paraId="7D1FE02E" w14:textId="77777777" w:rsidTr="000008C3">
        <w:trPr>
          <w:trHeight w:val="20"/>
          <w:tblHeader/>
          <w:jc w:val="center"/>
        </w:trPr>
        <w:tc>
          <w:tcPr>
            <w:tcW w:w="2169" w:type="dxa"/>
            <w:tcBorders>
              <w:top w:val="single" w:sz="4" w:space="0" w:color="000000"/>
              <w:bottom w:val="single" w:sz="4" w:space="0" w:color="000000"/>
            </w:tcBorders>
            <w:shd w:val="clear" w:color="auto" w:fill="auto"/>
          </w:tcPr>
          <w:p w14:paraId="06E15AB0" w14:textId="77777777" w:rsidR="00C22A96" w:rsidRPr="0046675C" w:rsidRDefault="007F2931" w:rsidP="005A41FC">
            <w:pPr>
              <w:widowControl w:val="0"/>
              <w:ind w:left="-68" w:right="-71"/>
              <w:rPr>
                <w:b/>
                <w:bCs/>
                <w:color w:val="000000" w:themeColor="text1"/>
                <w:sz w:val="18"/>
                <w:szCs w:val="18"/>
              </w:rPr>
            </w:pPr>
            <w:r w:rsidRPr="0046675C">
              <w:rPr>
                <w:b/>
                <w:bCs/>
                <w:color w:val="000000" w:themeColor="text1"/>
                <w:sz w:val="18"/>
                <w:szCs w:val="18"/>
              </w:rPr>
              <w:t> </w:t>
            </w:r>
          </w:p>
        </w:tc>
        <w:tc>
          <w:tcPr>
            <w:tcW w:w="1881" w:type="dxa"/>
            <w:gridSpan w:val="2"/>
            <w:tcBorders>
              <w:top w:val="single" w:sz="4" w:space="0" w:color="000000"/>
              <w:bottom w:val="single" w:sz="4" w:space="0" w:color="000000"/>
            </w:tcBorders>
            <w:shd w:val="clear" w:color="auto" w:fill="auto"/>
          </w:tcPr>
          <w:p w14:paraId="0E60C305" w14:textId="77777777" w:rsidR="00C22A96" w:rsidRPr="0046675C" w:rsidRDefault="007F2931" w:rsidP="005A41FC">
            <w:pPr>
              <w:widowControl w:val="0"/>
              <w:ind w:left="-68" w:right="-71"/>
              <w:jc w:val="center"/>
              <w:rPr>
                <w:b/>
                <w:bCs/>
                <w:color w:val="000000" w:themeColor="text1"/>
                <w:sz w:val="18"/>
                <w:szCs w:val="18"/>
              </w:rPr>
            </w:pPr>
            <w:r w:rsidRPr="0046675C">
              <w:rPr>
                <w:b/>
                <w:bCs/>
                <w:color w:val="000000" w:themeColor="text1"/>
                <w:sz w:val="18"/>
                <w:szCs w:val="18"/>
              </w:rPr>
              <w:t>Firms Innovate in Business Model</w:t>
            </w:r>
          </w:p>
        </w:tc>
        <w:tc>
          <w:tcPr>
            <w:tcW w:w="1890" w:type="dxa"/>
            <w:gridSpan w:val="2"/>
            <w:tcBorders>
              <w:top w:val="single" w:sz="4" w:space="0" w:color="000000"/>
              <w:bottom w:val="single" w:sz="4" w:space="0" w:color="000000"/>
            </w:tcBorders>
            <w:shd w:val="clear" w:color="auto" w:fill="auto"/>
          </w:tcPr>
          <w:p w14:paraId="31264952" w14:textId="77777777" w:rsidR="00C22A96" w:rsidRPr="0046675C" w:rsidRDefault="007F2931" w:rsidP="005A41FC">
            <w:pPr>
              <w:widowControl w:val="0"/>
              <w:ind w:left="-68" w:right="-71"/>
              <w:jc w:val="center"/>
              <w:rPr>
                <w:b/>
                <w:bCs/>
                <w:color w:val="000000" w:themeColor="text1"/>
                <w:sz w:val="18"/>
                <w:szCs w:val="18"/>
              </w:rPr>
            </w:pPr>
            <w:r w:rsidRPr="0046675C">
              <w:rPr>
                <w:b/>
                <w:bCs/>
                <w:color w:val="000000" w:themeColor="text1"/>
                <w:sz w:val="18"/>
                <w:szCs w:val="18"/>
              </w:rPr>
              <w:t>Firms Do not Innovate in Business Model</w:t>
            </w:r>
          </w:p>
        </w:tc>
        <w:tc>
          <w:tcPr>
            <w:tcW w:w="886" w:type="dxa"/>
            <w:tcBorders>
              <w:top w:val="single" w:sz="4" w:space="0" w:color="000000"/>
              <w:bottom w:val="single" w:sz="4" w:space="0" w:color="000000"/>
            </w:tcBorders>
            <w:shd w:val="clear" w:color="auto" w:fill="auto"/>
          </w:tcPr>
          <w:p w14:paraId="24D7929A" w14:textId="77777777" w:rsidR="00C22A96" w:rsidRPr="0046675C" w:rsidRDefault="00C22A96" w:rsidP="005A41FC">
            <w:pPr>
              <w:widowControl w:val="0"/>
              <w:ind w:left="-68" w:right="-71"/>
              <w:jc w:val="center"/>
              <w:rPr>
                <w:b/>
                <w:bCs/>
                <w:color w:val="000000" w:themeColor="text1"/>
                <w:sz w:val="18"/>
                <w:szCs w:val="18"/>
              </w:rPr>
            </w:pPr>
          </w:p>
        </w:tc>
      </w:tr>
      <w:tr w:rsidR="00296FFB" w14:paraId="7CA30405" w14:textId="77777777" w:rsidTr="000008C3">
        <w:trPr>
          <w:trHeight w:val="20"/>
          <w:tblHeader/>
          <w:jc w:val="center"/>
        </w:trPr>
        <w:tc>
          <w:tcPr>
            <w:tcW w:w="2169" w:type="dxa"/>
            <w:tcBorders>
              <w:top w:val="single" w:sz="4" w:space="0" w:color="000000"/>
              <w:bottom w:val="single" w:sz="4" w:space="0" w:color="000000"/>
            </w:tcBorders>
            <w:shd w:val="clear" w:color="auto" w:fill="auto"/>
          </w:tcPr>
          <w:p w14:paraId="4AE8346E" w14:textId="77777777" w:rsidR="00C22A96" w:rsidRPr="0046675C" w:rsidRDefault="007F2931" w:rsidP="005A41FC">
            <w:pPr>
              <w:widowControl w:val="0"/>
              <w:ind w:left="-68" w:right="-71"/>
              <w:rPr>
                <w:b/>
                <w:bCs/>
                <w:color w:val="000000" w:themeColor="text1"/>
                <w:sz w:val="18"/>
                <w:szCs w:val="18"/>
              </w:rPr>
            </w:pPr>
            <w:r w:rsidRPr="0046675C">
              <w:rPr>
                <w:b/>
                <w:bCs/>
                <w:color w:val="000000" w:themeColor="text1"/>
                <w:sz w:val="18"/>
                <w:szCs w:val="18"/>
              </w:rPr>
              <w:t>Variables</w:t>
            </w:r>
          </w:p>
        </w:tc>
        <w:tc>
          <w:tcPr>
            <w:tcW w:w="1071" w:type="dxa"/>
            <w:tcBorders>
              <w:top w:val="single" w:sz="4" w:space="0" w:color="000000"/>
              <w:bottom w:val="single" w:sz="4" w:space="0" w:color="000000"/>
            </w:tcBorders>
            <w:shd w:val="clear" w:color="auto" w:fill="auto"/>
          </w:tcPr>
          <w:p w14:paraId="49303335" w14:textId="77777777" w:rsidR="00C22A96" w:rsidRPr="0046675C" w:rsidRDefault="007F2931" w:rsidP="005A41FC">
            <w:pPr>
              <w:widowControl w:val="0"/>
              <w:ind w:left="-68" w:right="-71"/>
              <w:jc w:val="center"/>
              <w:rPr>
                <w:b/>
                <w:bCs/>
                <w:color w:val="000000" w:themeColor="text1"/>
                <w:spacing w:val="-4"/>
                <w:sz w:val="18"/>
                <w:szCs w:val="18"/>
              </w:rPr>
            </w:pPr>
            <w:r w:rsidRPr="0046675C">
              <w:rPr>
                <w:b/>
                <w:bCs/>
                <w:color w:val="000000" w:themeColor="text1"/>
                <w:spacing w:val="-4"/>
                <w:sz w:val="18"/>
                <w:szCs w:val="18"/>
              </w:rPr>
              <w:t>Observations</w:t>
            </w:r>
          </w:p>
        </w:tc>
        <w:tc>
          <w:tcPr>
            <w:tcW w:w="810" w:type="dxa"/>
            <w:tcBorders>
              <w:top w:val="single" w:sz="4" w:space="0" w:color="000000"/>
              <w:bottom w:val="single" w:sz="4" w:space="0" w:color="000000"/>
            </w:tcBorders>
            <w:shd w:val="clear" w:color="auto" w:fill="auto"/>
          </w:tcPr>
          <w:p w14:paraId="59294A86" w14:textId="77777777" w:rsidR="00C22A96" w:rsidRPr="0046675C" w:rsidRDefault="007F2931" w:rsidP="005A41FC">
            <w:pPr>
              <w:widowControl w:val="0"/>
              <w:ind w:left="-68" w:right="-71"/>
              <w:jc w:val="center"/>
              <w:rPr>
                <w:b/>
                <w:bCs/>
                <w:color w:val="000000" w:themeColor="text1"/>
                <w:sz w:val="18"/>
                <w:szCs w:val="18"/>
              </w:rPr>
            </w:pPr>
            <w:r w:rsidRPr="0046675C">
              <w:rPr>
                <w:b/>
                <w:bCs/>
                <w:color w:val="000000" w:themeColor="text1"/>
                <w:sz w:val="18"/>
                <w:szCs w:val="18"/>
              </w:rPr>
              <w:t>Mean (1)</w:t>
            </w:r>
          </w:p>
        </w:tc>
        <w:tc>
          <w:tcPr>
            <w:tcW w:w="1080" w:type="dxa"/>
            <w:tcBorders>
              <w:top w:val="single" w:sz="4" w:space="0" w:color="000000"/>
              <w:bottom w:val="single" w:sz="4" w:space="0" w:color="000000"/>
            </w:tcBorders>
            <w:shd w:val="clear" w:color="auto" w:fill="auto"/>
          </w:tcPr>
          <w:p w14:paraId="201CE174" w14:textId="77777777" w:rsidR="00C22A96" w:rsidRPr="0046675C" w:rsidRDefault="007F2931" w:rsidP="005A41FC">
            <w:pPr>
              <w:widowControl w:val="0"/>
              <w:ind w:left="-68" w:right="-71"/>
              <w:jc w:val="center"/>
              <w:rPr>
                <w:b/>
                <w:bCs/>
                <w:color w:val="000000" w:themeColor="text1"/>
                <w:spacing w:val="-4"/>
                <w:sz w:val="18"/>
                <w:szCs w:val="18"/>
              </w:rPr>
            </w:pPr>
            <w:r w:rsidRPr="0046675C">
              <w:rPr>
                <w:b/>
                <w:bCs/>
                <w:color w:val="000000" w:themeColor="text1"/>
                <w:spacing w:val="-4"/>
                <w:sz w:val="18"/>
                <w:szCs w:val="18"/>
              </w:rPr>
              <w:t>Observations</w:t>
            </w:r>
          </w:p>
        </w:tc>
        <w:tc>
          <w:tcPr>
            <w:tcW w:w="810" w:type="dxa"/>
            <w:tcBorders>
              <w:top w:val="single" w:sz="4" w:space="0" w:color="000000"/>
              <w:bottom w:val="single" w:sz="4" w:space="0" w:color="000000"/>
            </w:tcBorders>
            <w:shd w:val="clear" w:color="auto" w:fill="auto"/>
          </w:tcPr>
          <w:p w14:paraId="0F01F2C4" w14:textId="77777777" w:rsidR="00C22A96" w:rsidRPr="0046675C" w:rsidRDefault="007F2931" w:rsidP="005A41FC">
            <w:pPr>
              <w:widowControl w:val="0"/>
              <w:ind w:left="-68" w:right="-71"/>
              <w:jc w:val="center"/>
              <w:rPr>
                <w:b/>
                <w:bCs/>
                <w:color w:val="000000" w:themeColor="text1"/>
                <w:sz w:val="18"/>
                <w:szCs w:val="18"/>
              </w:rPr>
            </w:pPr>
            <w:r w:rsidRPr="0046675C">
              <w:rPr>
                <w:b/>
                <w:bCs/>
                <w:color w:val="000000" w:themeColor="text1"/>
                <w:sz w:val="18"/>
                <w:szCs w:val="18"/>
              </w:rPr>
              <w:t>Mean (2)</w:t>
            </w:r>
          </w:p>
        </w:tc>
        <w:tc>
          <w:tcPr>
            <w:tcW w:w="886" w:type="dxa"/>
            <w:tcBorders>
              <w:top w:val="single" w:sz="4" w:space="0" w:color="000000"/>
              <w:bottom w:val="single" w:sz="4" w:space="0" w:color="000000"/>
            </w:tcBorders>
            <w:shd w:val="clear" w:color="auto" w:fill="auto"/>
          </w:tcPr>
          <w:p w14:paraId="58CAF197" w14:textId="77777777" w:rsidR="00C22A96" w:rsidRPr="0046675C" w:rsidRDefault="007F2931" w:rsidP="007D72AB">
            <w:pPr>
              <w:widowControl w:val="0"/>
              <w:ind w:left="-105" w:right="-102"/>
              <w:jc w:val="center"/>
              <w:rPr>
                <w:b/>
                <w:bCs/>
                <w:color w:val="000000" w:themeColor="text1"/>
                <w:sz w:val="18"/>
                <w:szCs w:val="18"/>
              </w:rPr>
            </w:pPr>
            <w:r w:rsidRPr="0046675C">
              <w:rPr>
                <w:b/>
                <w:bCs/>
                <w:color w:val="000000" w:themeColor="text1"/>
                <w:sz w:val="18"/>
                <w:szCs w:val="18"/>
              </w:rPr>
              <w:t>Mean difference (mean 1- Mean 2)</w:t>
            </w:r>
          </w:p>
        </w:tc>
      </w:tr>
      <w:tr w:rsidR="00296FFB" w14:paraId="2815E6AF" w14:textId="77777777" w:rsidTr="000008C3">
        <w:trPr>
          <w:trHeight w:val="20"/>
          <w:jc w:val="center"/>
        </w:trPr>
        <w:tc>
          <w:tcPr>
            <w:tcW w:w="2169" w:type="dxa"/>
            <w:shd w:val="clear" w:color="auto" w:fill="auto"/>
          </w:tcPr>
          <w:p w14:paraId="14DE2FAD" w14:textId="77777777" w:rsidR="00C22A96" w:rsidRPr="0046675C" w:rsidRDefault="007F2931" w:rsidP="005A41FC">
            <w:pPr>
              <w:widowControl w:val="0"/>
              <w:ind w:left="-68" w:right="-71"/>
              <w:rPr>
                <w:color w:val="000000" w:themeColor="text1"/>
                <w:sz w:val="18"/>
                <w:szCs w:val="18"/>
              </w:rPr>
            </w:pPr>
            <w:r w:rsidRPr="0046675C">
              <w:rPr>
                <w:color w:val="000000" w:themeColor="text1"/>
                <w:sz w:val="18"/>
                <w:szCs w:val="18"/>
              </w:rPr>
              <w:t>Approximate Number of Workers</w:t>
            </w:r>
          </w:p>
        </w:tc>
        <w:tc>
          <w:tcPr>
            <w:tcW w:w="1071" w:type="dxa"/>
            <w:shd w:val="clear" w:color="auto" w:fill="auto"/>
          </w:tcPr>
          <w:p w14:paraId="2AD7BD11"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12</w:t>
            </w:r>
          </w:p>
        </w:tc>
        <w:tc>
          <w:tcPr>
            <w:tcW w:w="810" w:type="dxa"/>
            <w:shd w:val="clear" w:color="auto" w:fill="auto"/>
          </w:tcPr>
          <w:p w14:paraId="317CF803" w14:textId="77777777" w:rsidR="00C22A96" w:rsidRPr="0046675C" w:rsidRDefault="007F2931" w:rsidP="005A41FC">
            <w:pPr>
              <w:widowControl w:val="0"/>
              <w:ind w:left="-68" w:right="-71"/>
              <w:jc w:val="center"/>
              <w:rPr>
                <w:color w:val="000000" w:themeColor="text1"/>
                <w:spacing w:val="-2"/>
                <w:sz w:val="18"/>
                <w:szCs w:val="18"/>
              </w:rPr>
            </w:pPr>
            <w:r w:rsidRPr="0046675C">
              <w:rPr>
                <w:color w:val="000000" w:themeColor="text1"/>
                <w:spacing w:val="-2"/>
                <w:sz w:val="18"/>
                <w:szCs w:val="18"/>
              </w:rPr>
              <w:t>241.6667</w:t>
            </w:r>
          </w:p>
        </w:tc>
        <w:tc>
          <w:tcPr>
            <w:tcW w:w="1080" w:type="dxa"/>
            <w:shd w:val="clear" w:color="auto" w:fill="auto"/>
          </w:tcPr>
          <w:p w14:paraId="224365D5"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287</w:t>
            </w:r>
          </w:p>
        </w:tc>
        <w:tc>
          <w:tcPr>
            <w:tcW w:w="810" w:type="dxa"/>
            <w:shd w:val="clear" w:color="auto" w:fill="auto"/>
          </w:tcPr>
          <w:p w14:paraId="0EA64E96" w14:textId="77777777" w:rsidR="00C22A96" w:rsidRPr="0046675C" w:rsidRDefault="007F2931" w:rsidP="005A41FC">
            <w:pPr>
              <w:widowControl w:val="0"/>
              <w:ind w:left="-68" w:right="-71"/>
              <w:jc w:val="center"/>
              <w:rPr>
                <w:color w:val="000000" w:themeColor="text1"/>
                <w:spacing w:val="-2"/>
                <w:sz w:val="18"/>
                <w:szCs w:val="18"/>
              </w:rPr>
            </w:pPr>
            <w:r w:rsidRPr="0046675C">
              <w:rPr>
                <w:color w:val="000000" w:themeColor="text1"/>
                <w:spacing w:val="-2"/>
                <w:sz w:val="18"/>
                <w:szCs w:val="18"/>
              </w:rPr>
              <w:t>148.2578</w:t>
            </w:r>
          </w:p>
        </w:tc>
        <w:tc>
          <w:tcPr>
            <w:tcW w:w="886" w:type="dxa"/>
            <w:shd w:val="clear" w:color="auto" w:fill="auto"/>
          </w:tcPr>
          <w:p w14:paraId="1D21786E" w14:textId="77777777" w:rsidR="00C22A96" w:rsidRPr="0046675C" w:rsidRDefault="007F2931" w:rsidP="007D72AB">
            <w:pPr>
              <w:widowControl w:val="0"/>
              <w:ind w:left="-105" w:right="-102"/>
              <w:jc w:val="center"/>
              <w:rPr>
                <w:color w:val="000000" w:themeColor="text1"/>
                <w:spacing w:val="-4"/>
                <w:sz w:val="18"/>
                <w:szCs w:val="18"/>
              </w:rPr>
            </w:pPr>
            <w:r w:rsidRPr="0046675C">
              <w:rPr>
                <w:color w:val="000000" w:themeColor="text1"/>
                <w:spacing w:val="-4"/>
                <w:sz w:val="18"/>
                <w:szCs w:val="18"/>
              </w:rPr>
              <w:t>93.4088**</w:t>
            </w:r>
          </w:p>
        </w:tc>
      </w:tr>
      <w:tr w:rsidR="00296FFB" w14:paraId="7547F371" w14:textId="77777777" w:rsidTr="000008C3">
        <w:trPr>
          <w:trHeight w:val="20"/>
          <w:jc w:val="center"/>
        </w:trPr>
        <w:tc>
          <w:tcPr>
            <w:tcW w:w="2169" w:type="dxa"/>
            <w:shd w:val="clear" w:color="auto" w:fill="auto"/>
          </w:tcPr>
          <w:p w14:paraId="6B3F8F6E" w14:textId="77777777" w:rsidR="00C22A96" w:rsidRPr="0046675C" w:rsidRDefault="007F2931" w:rsidP="005A41FC">
            <w:pPr>
              <w:widowControl w:val="0"/>
              <w:ind w:left="-68" w:right="-71"/>
              <w:rPr>
                <w:color w:val="000000" w:themeColor="text1"/>
                <w:sz w:val="18"/>
                <w:szCs w:val="18"/>
              </w:rPr>
            </w:pPr>
            <w:r w:rsidRPr="0046675C">
              <w:rPr>
                <w:color w:val="000000" w:themeColor="text1"/>
                <w:sz w:val="18"/>
                <w:szCs w:val="18"/>
              </w:rPr>
              <w:t>Firm's Age</w:t>
            </w:r>
          </w:p>
        </w:tc>
        <w:tc>
          <w:tcPr>
            <w:tcW w:w="1071" w:type="dxa"/>
            <w:shd w:val="clear" w:color="auto" w:fill="auto"/>
          </w:tcPr>
          <w:p w14:paraId="006E5039"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12</w:t>
            </w:r>
          </w:p>
        </w:tc>
        <w:tc>
          <w:tcPr>
            <w:tcW w:w="810" w:type="dxa"/>
            <w:shd w:val="clear" w:color="auto" w:fill="auto"/>
          </w:tcPr>
          <w:p w14:paraId="2308457E"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30.25</w:t>
            </w:r>
          </w:p>
        </w:tc>
        <w:tc>
          <w:tcPr>
            <w:tcW w:w="1080" w:type="dxa"/>
            <w:shd w:val="clear" w:color="auto" w:fill="auto"/>
          </w:tcPr>
          <w:p w14:paraId="0F5EC1C1"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269</w:t>
            </w:r>
          </w:p>
        </w:tc>
        <w:tc>
          <w:tcPr>
            <w:tcW w:w="810" w:type="dxa"/>
            <w:shd w:val="clear" w:color="auto" w:fill="auto"/>
          </w:tcPr>
          <w:p w14:paraId="413BB2F6"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23.948</w:t>
            </w:r>
          </w:p>
        </w:tc>
        <w:tc>
          <w:tcPr>
            <w:tcW w:w="886" w:type="dxa"/>
            <w:shd w:val="clear" w:color="auto" w:fill="auto"/>
          </w:tcPr>
          <w:p w14:paraId="2A4D5F26" w14:textId="77777777" w:rsidR="00C22A96" w:rsidRPr="0046675C" w:rsidRDefault="007F2931" w:rsidP="007D72AB">
            <w:pPr>
              <w:widowControl w:val="0"/>
              <w:ind w:left="-105" w:right="-102"/>
              <w:jc w:val="center"/>
              <w:rPr>
                <w:color w:val="000000" w:themeColor="text1"/>
                <w:sz w:val="18"/>
                <w:szCs w:val="18"/>
              </w:rPr>
            </w:pPr>
            <w:r w:rsidRPr="0046675C">
              <w:rPr>
                <w:color w:val="000000" w:themeColor="text1"/>
                <w:sz w:val="18"/>
                <w:szCs w:val="18"/>
              </w:rPr>
              <w:t>6.302</w:t>
            </w:r>
          </w:p>
        </w:tc>
      </w:tr>
      <w:tr w:rsidR="00296FFB" w14:paraId="4E0A5BC3" w14:textId="77777777" w:rsidTr="000008C3">
        <w:trPr>
          <w:trHeight w:val="20"/>
          <w:jc w:val="center"/>
        </w:trPr>
        <w:tc>
          <w:tcPr>
            <w:tcW w:w="2169" w:type="dxa"/>
            <w:shd w:val="clear" w:color="auto" w:fill="auto"/>
          </w:tcPr>
          <w:p w14:paraId="6453308F" w14:textId="77777777" w:rsidR="00C22A96" w:rsidRPr="0046675C" w:rsidRDefault="007F2931" w:rsidP="005A41FC">
            <w:pPr>
              <w:widowControl w:val="0"/>
              <w:ind w:left="-68" w:right="-71"/>
              <w:rPr>
                <w:color w:val="000000" w:themeColor="text1"/>
                <w:sz w:val="18"/>
                <w:szCs w:val="18"/>
              </w:rPr>
            </w:pPr>
            <w:r w:rsidRPr="0046675C">
              <w:rPr>
                <w:color w:val="000000" w:themeColor="text1"/>
                <w:sz w:val="18"/>
                <w:szCs w:val="18"/>
              </w:rPr>
              <w:t>Textile Sector</w:t>
            </w:r>
          </w:p>
        </w:tc>
        <w:tc>
          <w:tcPr>
            <w:tcW w:w="1071" w:type="dxa"/>
            <w:shd w:val="clear" w:color="auto" w:fill="auto"/>
          </w:tcPr>
          <w:p w14:paraId="667AB730"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12</w:t>
            </w:r>
          </w:p>
        </w:tc>
        <w:tc>
          <w:tcPr>
            <w:tcW w:w="810" w:type="dxa"/>
            <w:shd w:val="clear" w:color="auto" w:fill="auto"/>
          </w:tcPr>
          <w:p w14:paraId="0CD29318"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0.3333</w:t>
            </w:r>
          </w:p>
        </w:tc>
        <w:tc>
          <w:tcPr>
            <w:tcW w:w="1080" w:type="dxa"/>
            <w:shd w:val="clear" w:color="auto" w:fill="auto"/>
          </w:tcPr>
          <w:p w14:paraId="0561AD5B"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287</w:t>
            </w:r>
          </w:p>
        </w:tc>
        <w:tc>
          <w:tcPr>
            <w:tcW w:w="810" w:type="dxa"/>
            <w:shd w:val="clear" w:color="auto" w:fill="auto"/>
          </w:tcPr>
          <w:p w14:paraId="0F4420ED"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0.2892</w:t>
            </w:r>
          </w:p>
        </w:tc>
        <w:tc>
          <w:tcPr>
            <w:tcW w:w="886" w:type="dxa"/>
            <w:shd w:val="clear" w:color="auto" w:fill="auto"/>
          </w:tcPr>
          <w:p w14:paraId="43AFE5A9" w14:textId="77777777" w:rsidR="00C22A96" w:rsidRPr="0046675C" w:rsidRDefault="007F2931" w:rsidP="007D72AB">
            <w:pPr>
              <w:widowControl w:val="0"/>
              <w:ind w:left="-105" w:right="-102"/>
              <w:jc w:val="center"/>
              <w:rPr>
                <w:color w:val="000000" w:themeColor="text1"/>
                <w:sz w:val="18"/>
                <w:szCs w:val="18"/>
              </w:rPr>
            </w:pPr>
            <w:r w:rsidRPr="0046675C">
              <w:rPr>
                <w:color w:val="000000" w:themeColor="text1"/>
                <w:sz w:val="18"/>
                <w:szCs w:val="18"/>
              </w:rPr>
              <w:t>0.0441</w:t>
            </w:r>
          </w:p>
        </w:tc>
      </w:tr>
      <w:tr w:rsidR="00296FFB" w14:paraId="00D921DF" w14:textId="77777777" w:rsidTr="000008C3">
        <w:trPr>
          <w:trHeight w:val="20"/>
          <w:jc w:val="center"/>
        </w:trPr>
        <w:tc>
          <w:tcPr>
            <w:tcW w:w="2169" w:type="dxa"/>
            <w:shd w:val="clear" w:color="auto" w:fill="auto"/>
          </w:tcPr>
          <w:p w14:paraId="7E6F19BC" w14:textId="77777777" w:rsidR="00C22A96" w:rsidRPr="0046675C" w:rsidRDefault="007F2931" w:rsidP="005A41FC">
            <w:pPr>
              <w:widowControl w:val="0"/>
              <w:ind w:left="-68" w:right="-71"/>
              <w:rPr>
                <w:color w:val="000000" w:themeColor="text1"/>
                <w:sz w:val="18"/>
                <w:szCs w:val="18"/>
              </w:rPr>
            </w:pPr>
            <w:r w:rsidRPr="0046675C">
              <w:rPr>
                <w:color w:val="000000" w:themeColor="text1"/>
                <w:sz w:val="18"/>
                <w:szCs w:val="18"/>
              </w:rPr>
              <w:t>Surgical Sector</w:t>
            </w:r>
          </w:p>
        </w:tc>
        <w:tc>
          <w:tcPr>
            <w:tcW w:w="1071" w:type="dxa"/>
            <w:shd w:val="clear" w:color="auto" w:fill="auto"/>
          </w:tcPr>
          <w:p w14:paraId="073B2F98"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12</w:t>
            </w:r>
          </w:p>
        </w:tc>
        <w:tc>
          <w:tcPr>
            <w:tcW w:w="810" w:type="dxa"/>
            <w:shd w:val="clear" w:color="auto" w:fill="auto"/>
          </w:tcPr>
          <w:p w14:paraId="049D9C16"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0.000</w:t>
            </w:r>
          </w:p>
        </w:tc>
        <w:tc>
          <w:tcPr>
            <w:tcW w:w="1080" w:type="dxa"/>
            <w:shd w:val="clear" w:color="auto" w:fill="auto"/>
          </w:tcPr>
          <w:p w14:paraId="2D799E82"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287</w:t>
            </w:r>
          </w:p>
        </w:tc>
        <w:tc>
          <w:tcPr>
            <w:tcW w:w="810" w:type="dxa"/>
            <w:shd w:val="clear" w:color="auto" w:fill="auto"/>
          </w:tcPr>
          <w:p w14:paraId="2DC2A2A4"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0.0174</w:t>
            </w:r>
          </w:p>
        </w:tc>
        <w:tc>
          <w:tcPr>
            <w:tcW w:w="886" w:type="dxa"/>
            <w:shd w:val="clear" w:color="auto" w:fill="auto"/>
          </w:tcPr>
          <w:p w14:paraId="1EE63703" w14:textId="77777777" w:rsidR="00C22A96" w:rsidRPr="0046675C" w:rsidRDefault="007F2931" w:rsidP="007D72AB">
            <w:pPr>
              <w:widowControl w:val="0"/>
              <w:ind w:left="-105" w:right="-102"/>
              <w:jc w:val="center"/>
              <w:rPr>
                <w:color w:val="000000" w:themeColor="text1"/>
                <w:sz w:val="18"/>
                <w:szCs w:val="18"/>
              </w:rPr>
            </w:pPr>
            <w:r w:rsidRPr="0046675C">
              <w:rPr>
                <w:color w:val="000000" w:themeColor="text1"/>
                <w:sz w:val="18"/>
                <w:szCs w:val="18"/>
              </w:rPr>
              <w:t>-0.0174</w:t>
            </w:r>
          </w:p>
        </w:tc>
      </w:tr>
      <w:tr w:rsidR="00296FFB" w14:paraId="54CD4333" w14:textId="77777777" w:rsidTr="000008C3">
        <w:trPr>
          <w:trHeight w:val="20"/>
          <w:jc w:val="center"/>
        </w:trPr>
        <w:tc>
          <w:tcPr>
            <w:tcW w:w="2169" w:type="dxa"/>
            <w:shd w:val="clear" w:color="auto" w:fill="auto"/>
          </w:tcPr>
          <w:p w14:paraId="24F508D5" w14:textId="77777777" w:rsidR="00C22A96" w:rsidRPr="0046675C" w:rsidRDefault="007F2931" w:rsidP="005A41FC">
            <w:pPr>
              <w:widowControl w:val="0"/>
              <w:ind w:left="-68" w:right="-71"/>
              <w:rPr>
                <w:color w:val="000000" w:themeColor="text1"/>
                <w:sz w:val="18"/>
                <w:szCs w:val="18"/>
              </w:rPr>
            </w:pPr>
            <w:r w:rsidRPr="0046675C">
              <w:rPr>
                <w:color w:val="000000" w:themeColor="text1"/>
                <w:sz w:val="18"/>
                <w:szCs w:val="18"/>
              </w:rPr>
              <w:t>Automobile Sector</w:t>
            </w:r>
          </w:p>
        </w:tc>
        <w:tc>
          <w:tcPr>
            <w:tcW w:w="1071" w:type="dxa"/>
            <w:shd w:val="clear" w:color="auto" w:fill="auto"/>
          </w:tcPr>
          <w:p w14:paraId="67609C49"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12</w:t>
            </w:r>
          </w:p>
        </w:tc>
        <w:tc>
          <w:tcPr>
            <w:tcW w:w="810" w:type="dxa"/>
            <w:shd w:val="clear" w:color="auto" w:fill="auto"/>
          </w:tcPr>
          <w:p w14:paraId="005877C0"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0.5833</w:t>
            </w:r>
          </w:p>
        </w:tc>
        <w:tc>
          <w:tcPr>
            <w:tcW w:w="1080" w:type="dxa"/>
            <w:shd w:val="clear" w:color="auto" w:fill="auto"/>
          </w:tcPr>
          <w:p w14:paraId="5CF6A6AA"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287</w:t>
            </w:r>
          </w:p>
        </w:tc>
        <w:tc>
          <w:tcPr>
            <w:tcW w:w="810" w:type="dxa"/>
            <w:shd w:val="clear" w:color="auto" w:fill="auto"/>
          </w:tcPr>
          <w:p w14:paraId="7D649E26"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0.2404</w:t>
            </w:r>
          </w:p>
        </w:tc>
        <w:tc>
          <w:tcPr>
            <w:tcW w:w="886" w:type="dxa"/>
            <w:shd w:val="clear" w:color="auto" w:fill="auto"/>
          </w:tcPr>
          <w:p w14:paraId="18141098" w14:textId="77777777" w:rsidR="00C22A96" w:rsidRPr="0046675C" w:rsidRDefault="007F2931" w:rsidP="007D72AB">
            <w:pPr>
              <w:widowControl w:val="0"/>
              <w:ind w:left="-105" w:right="-102"/>
              <w:jc w:val="center"/>
              <w:rPr>
                <w:color w:val="000000" w:themeColor="text1"/>
                <w:spacing w:val="-4"/>
                <w:sz w:val="18"/>
                <w:szCs w:val="18"/>
              </w:rPr>
            </w:pPr>
            <w:r w:rsidRPr="0046675C">
              <w:rPr>
                <w:color w:val="000000" w:themeColor="text1"/>
                <w:spacing w:val="-4"/>
                <w:sz w:val="18"/>
                <w:szCs w:val="18"/>
              </w:rPr>
              <w:t>0.3429***</w:t>
            </w:r>
          </w:p>
        </w:tc>
      </w:tr>
      <w:tr w:rsidR="00296FFB" w14:paraId="1FFB1997" w14:textId="77777777" w:rsidTr="000008C3">
        <w:trPr>
          <w:trHeight w:val="20"/>
          <w:jc w:val="center"/>
        </w:trPr>
        <w:tc>
          <w:tcPr>
            <w:tcW w:w="2169" w:type="dxa"/>
            <w:shd w:val="clear" w:color="auto" w:fill="auto"/>
          </w:tcPr>
          <w:p w14:paraId="6197ED44" w14:textId="77777777" w:rsidR="00C22A96" w:rsidRPr="0046675C" w:rsidRDefault="007F2931" w:rsidP="005A41FC">
            <w:pPr>
              <w:widowControl w:val="0"/>
              <w:ind w:left="-68" w:right="-71"/>
              <w:rPr>
                <w:color w:val="000000" w:themeColor="text1"/>
                <w:sz w:val="18"/>
                <w:szCs w:val="18"/>
              </w:rPr>
            </w:pPr>
            <w:r w:rsidRPr="0046675C">
              <w:rPr>
                <w:color w:val="000000" w:themeColor="text1"/>
                <w:sz w:val="18"/>
                <w:szCs w:val="18"/>
              </w:rPr>
              <w:t>Lightening Sector</w:t>
            </w:r>
          </w:p>
        </w:tc>
        <w:tc>
          <w:tcPr>
            <w:tcW w:w="1071" w:type="dxa"/>
            <w:shd w:val="clear" w:color="auto" w:fill="auto"/>
          </w:tcPr>
          <w:p w14:paraId="1C763F91"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12</w:t>
            </w:r>
          </w:p>
        </w:tc>
        <w:tc>
          <w:tcPr>
            <w:tcW w:w="810" w:type="dxa"/>
            <w:shd w:val="clear" w:color="auto" w:fill="auto"/>
          </w:tcPr>
          <w:p w14:paraId="7F716CCC"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0.0833</w:t>
            </w:r>
          </w:p>
        </w:tc>
        <w:tc>
          <w:tcPr>
            <w:tcW w:w="1080" w:type="dxa"/>
            <w:shd w:val="clear" w:color="auto" w:fill="auto"/>
          </w:tcPr>
          <w:p w14:paraId="3D67C71E"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287</w:t>
            </w:r>
          </w:p>
        </w:tc>
        <w:tc>
          <w:tcPr>
            <w:tcW w:w="810" w:type="dxa"/>
            <w:shd w:val="clear" w:color="auto" w:fill="auto"/>
          </w:tcPr>
          <w:p w14:paraId="514EB139"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0.453</w:t>
            </w:r>
          </w:p>
        </w:tc>
        <w:tc>
          <w:tcPr>
            <w:tcW w:w="886" w:type="dxa"/>
            <w:shd w:val="clear" w:color="auto" w:fill="auto"/>
          </w:tcPr>
          <w:p w14:paraId="52F1C40D" w14:textId="77777777" w:rsidR="00C22A96" w:rsidRPr="0046675C" w:rsidRDefault="007F2931" w:rsidP="007D72AB">
            <w:pPr>
              <w:widowControl w:val="0"/>
              <w:ind w:left="-105" w:right="-102"/>
              <w:jc w:val="center"/>
              <w:rPr>
                <w:color w:val="000000" w:themeColor="text1"/>
                <w:sz w:val="18"/>
                <w:szCs w:val="18"/>
              </w:rPr>
            </w:pPr>
            <w:r w:rsidRPr="0046675C">
              <w:rPr>
                <w:color w:val="000000" w:themeColor="text1"/>
                <w:sz w:val="18"/>
                <w:szCs w:val="18"/>
              </w:rPr>
              <w:t>-0.3696**</w:t>
            </w:r>
          </w:p>
        </w:tc>
      </w:tr>
      <w:tr w:rsidR="00296FFB" w14:paraId="3BC81CE8" w14:textId="77777777" w:rsidTr="000008C3">
        <w:trPr>
          <w:trHeight w:val="20"/>
          <w:jc w:val="center"/>
        </w:trPr>
        <w:tc>
          <w:tcPr>
            <w:tcW w:w="2169" w:type="dxa"/>
            <w:shd w:val="clear" w:color="auto" w:fill="auto"/>
          </w:tcPr>
          <w:p w14:paraId="7F117AC9" w14:textId="77777777" w:rsidR="00C22A96" w:rsidRPr="0046675C" w:rsidRDefault="007F2931" w:rsidP="005A41FC">
            <w:pPr>
              <w:widowControl w:val="0"/>
              <w:ind w:left="-68" w:right="-71"/>
              <w:rPr>
                <w:color w:val="000000" w:themeColor="text1"/>
                <w:sz w:val="18"/>
                <w:szCs w:val="18"/>
              </w:rPr>
            </w:pPr>
            <w:r w:rsidRPr="0046675C">
              <w:rPr>
                <w:color w:val="000000" w:themeColor="text1"/>
                <w:sz w:val="18"/>
                <w:szCs w:val="18"/>
              </w:rPr>
              <w:t>Dummy=1 if the Firm Exports</w:t>
            </w:r>
          </w:p>
        </w:tc>
        <w:tc>
          <w:tcPr>
            <w:tcW w:w="1071" w:type="dxa"/>
            <w:shd w:val="clear" w:color="auto" w:fill="auto"/>
          </w:tcPr>
          <w:p w14:paraId="5CA0756B"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12</w:t>
            </w:r>
          </w:p>
        </w:tc>
        <w:tc>
          <w:tcPr>
            <w:tcW w:w="810" w:type="dxa"/>
            <w:shd w:val="clear" w:color="auto" w:fill="auto"/>
          </w:tcPr>
          <w:p w14:paraId="12C56237"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0.6667</w:t>
            </w:r>
          </w:p>
        </w:tc>
        <w:tc>
          <w:tcPr>
            <w:tcW w:w="1080" w:type="dxa"/>
            <w:shd w:val="clear" w:color="auto" w:fill="auto"/>
          </w:tcPr>
          <w:p w14:paraId="39559160"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274</w:t>
            </w:r>
          </w:p>
        </w:tc>
        <w:tc>
          <w:tcPr>
            <w:tcW w:w="810" w:type="dxa"/>
            <w:shd w:val="clear" w:color="auto" w:fill="auto"/>
          </w:tcPr>
          <w:p w14:paraId="22B6EEF6"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0.4599</w:t>
            </w:r>
          </w:p>
        </w:tc>
        <w:tc>
          <w:tcPr>
            <w:tcW w:w="886" w:type="dxa"/>
            <w:shd w:val="clear" w:color="auto" w:fill="auto"/>
          </w:tcPr>
          <w:p w14:paraId="5EFA1A19" w14:textId="77777777" w:rsidR="00C22A96" w:rsidRPr="0046675C" w:rsidRDefault="007F2931" w:rsidP="007D72AB">
            <w:pPr>
              <w:widowControl w:val="0"/>
              <w:ind w:left="-105" w:right="-102"/>
              <w:jc w:val="center"/>
              <w:rPr>
                <w:color w:val="000000" w:themeColor="text1"/>
                <w:sz w:val="18"/>
                <w:szCs w:val="18"/>
              </w:rPr>
            </w:pPr>
            <w:r w:rsidRPr="0046675C">
              <w:rPr>
                <w:color w:val="000000" w:themeColor="text1"/>
                <w:sz w:val="18"/>
                <w:szCs w:val="18"/>
              </w:rPr>
              <w:t>0.2068</w:t>
            </w:r>
          </w:p>
        </w:tc>
      </w:tr>
      <w:tr w:rsidR="00296FFB" w14:paraId="0BB06E34" w14:textId="77777777" w:rsidTr="000008C3">
        <w:trPr>
          <w:trHeight w:val="20"/>
          <w:jc w:val="center"/>
        </w:trPr>
        <w:tc>
          <w:tcPr>
            <w:tcW w:w="2169" w:type="dxa"/>
            <w:shd w:val="clear" w:color="auto" w:fill="auto"/>
          </w:tcPr>
          <w:p w14:paraId="0709B25F" w14:textId="77777777" w:rsidR="00C22A96" w:rsidRPr="0046675C" w:rsidRDefault="007F2931" w:rsidP="005A41FC">
            <w:pPr>
              <w:widowControl w:val="0"/>
              <w:ind w:left="-68" w:right="-71"/>
              <w:rPr>
                <w:color w:val="000000" w:themeColor="text1"/>
                <w:sz w:val="18"/>
                <w:szCs w:val="18"/>
              </w:rPr>
            </w:pPr>
            <w:r w:rsidRPr="0046675C">
              <w:rPr>
                <w:color w:val="000000" w:themeColor="text1"/>
                <w:sz w:val="18"/>
                <w:szCs w:val="18"/>
              </w:rPr>
              <w:t>Proportion of Output Exported</w:t>
            </w:r>
          </w:p>
        </w:tc>
        <w:tc>
          <w:tcPr>
            <w:tcW w:w="1071" w:type="dxa"/>
            <w:shd w:val="clear" w:color="auto" w:fill="auto"/>
          </w:tcPr>
          <w:p w14:paraId="1A0CA1EF"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12</w:t>
            </w:r>
          </w:p>
        </w:tc>
        <w:tc>
          <w:tcPr>
            <w:tcW w:w="810" w:type="dxa"/>
            <w:shd w:val="clear" w:color="auto" w:fill="auto"/>
          </w:tcPr>
          <w:p w14:paraId="71AD02DF"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32.4167</w:t>
            </w:r>
          </w:p>
        </w:tc>
        <w:tc>
          <w:tcPr>
            <w:tcW w:w="1080" w:type="dxa"/>
            <w:shd w:val="clear" w:color="auto" w:fill="auto"/>
          </w:tcPr>
          <w:p w14:paraId="155415EE"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287</w:t>
            </w:r>
          </w:p>
        </w:tc>
        <w:tc>
          <w:tcPr>
            <w:tcW w:w="810" w:type="dxa"/>
            <w:shd w:val="clear" w:color="auto" w:fill="auto"/>
          </w:tcPr>
          <w:p w14:paraId="55DA1B1C"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23.7369</w:t>
            </w:r>
          </w:p>
        </w:tc>
        <w:tc>
          <w:tcPr>
            <w:tcW w:w="886" w:type="dxa"/>
            <w:shd w:val="clear" w:color="auto" w:fill="auto"/>
          </w:tcPr>
          <w:p w14:paraId="2B4EDE3C" w14:textId="77777777" w:rsidR="00C22A96" w:rsidRPr="0046675C" w:rsidRDefault="007F2931" w:rsidP="007D72AB">
            <w:pPr>
              <w:widowControl w:val="0"/>
              <w:ind w:left="-105" w:right="-102"/>
              <w:jc w:val="center"/>
              <w:rPr>
                <w:color w:val="000000" w:themeColor="text1"/>
                <w:sz w:val="18"/>
                <w:szCs w:val="18"/>
              </w:rPr>
            </w:pPr>
            <w:r w:rsidRPr="0046675C">
              <w:rPr>
                <w:color w:val="000000" w:themeColor="text1"/>
                <w:sz w:val="18"/>
                <w:szCs w:val="18"/>
              </w:rPr>
              <w:t>8.6797</w:t>
            </w:r>
          </w:p>
        </w:tc>
      </w:tr>
      <w:tr w:rsidR="00296FFB" w14:paraId="40F1ACEA" w14:textId="77777777" w:rsidTr="000008C3">
        <w:trPr>
          <w:trHeight w:val="20"/>
          <w:jc w:val="center"/>
        </w:trPr>
        <w:tc>
          <w:tcPr>
            <w:tcW w:w="2169" w:type="dxa"/>
            <w:shd w:val="clear" w:color="auto" w:fill="auto"/>
          </w:tcPr>
          <w:p w14:paraId="0A808288" w14:textId="77777777" w:rsidR="00C22A96" w:rsidRPr="0046675C" w:rsidRDefault="007F2931" w:rsidP="005A41FC">
            <w:pPr>
              <w:widowControl w:val="0"/>
              <w:ind w:left="-68" w:right="-71"/>
              <w:rPr>
                <w:color w:val="000000" w:themeColor="text1"/>
                <w:sz w:val="18"/>
                <w:szCs w:val="18"/>
              </w:rPr>
            </w:pPr>
            <w:r w:rsidRPr="0046675C">
              <w:rPr>
                <w:color w:val="000000" w:themeColor="text1"/>
                <w:sz w:val="18"/>
                <w:szCs w:val="18"/>
              </w:rPr>
              <w:t>Innovation Funded by Equity</w:t>
            </w:r>
          </w:p>
        </w:tc>
        <w:tc>
          <w:tcPr>
            <w:tcW w:w="1071" w:type="dxa"/>
            <w:shd w:val="clear" w:color="auto" w:fill="auto"/>
          </w:tcPr>
          <w:p w14:paraId="7F1C5360"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12</w:t>
            </w:r>
          </w:p>
        </w:tc>
        <w:tc>
          <w:tcPr>
            <w:tcW w:w="810" w:type="dxa"/>
            <w:shd w:val="clear" w:color="auto" w:fill="auto"/>
          </w:tcPr>
          <w:p w14:paraId="7CB77E03"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1.000</w:t>
            </w:r>
          </w:p>
        </w:tc>
        <w:tc>
          <w:tcPr>
            <w:tcW w:w="1080" w:type="dxa"/>
            <w:shd w:val="clear" w:color="auto" w:fill="auto"/>
          </w:tcPr>
          <w:p w14:paraId="266A27E9"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287</w:t>
            </w:r>
          </w:p>
        </w:tc>
        <w:tc>
          <w:tcPr>
            <w:tcW w:w="810" w:type="dxa"/>
            <w:shd w:val="clear" w:color="auto" w:fill="auto"/>
          </w:tcPr>
          <w:p w14:paraId="5189E1FF"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0.9547</w:t>
            </w:r>
          </w:p>
        </w:tc>
        <w:tc>
          <w:tcPr>
            <w:tcW w:w="886" w:type="dxa"/>
            <w:shd w:val="clear" w:color="auto" w:fill="auto"/>
          </w:tcPr>
          <w:p w14:paraId="31AFD100" w14:textId="77777777" w:rsidR="00C22A96" w:rsidRPr="0046675C" w:rsidRDefault="007F2931" w:rsidP="007D72AB">
            <w:pPr>
              <w:widowControl w:val="0"/>
              <w:ind w:left="-105" w:right="-102"/>
              <w:jc w:val="center"/>
              <w:rPr>
                <w:color w:val="000000" w:themeColor="text1"/>
                <w:sz w:val="18"/>
                <w:szCs w:val="18"/>
              </w:rPr>
            </w:pPr>
            <w:r w:rsidRPr="0046675C">
              <w:rPr>
                <w:color w:val="000000" w:themeColor="text1"/>
                <w:sz w:val="18"/>
                <w:szCs w:val="18"/>
              </w:rPr>
              <w:t>0.0453</w:t>
            </w:r>
          </w:p>
        </w:tc>
      </w:tr>
      <w:tr w:rsidR="00296FFB" w14:paraId="339A05E5" w14:textId="77777777" w:rsidTr="000008C3">
        <w:trPr>
          <w:trHeight w:val="20"/>
          <w:jc w:val="center"/>
        </w:trPr>
        <w:tc>
          <w:tcPr>
            <w:tcW w:w="2169" w:type="dxa"/>
            <w:shd w:val="clear" w:color="auto" w:fill="auto"/>
          </w:tcPr>
          <w:p w14:paraId="12836487" w14:textId="77777777" w:rsidR="00C22A96" w:rsidRPr="0046675C" w:rsidRDefault="007F2931" w:rsidP="005A41FC">
            <w:pPr>
              <w:widowControl w:val="0"/>
              <w:ind w:left="-68" w:right="-71"/>
              <w:rPr>
                <w:color w:val="000000" w:themeColor="text1"/>
                <w:sz w:val="18"/>
                <w:szCs w:val="18"/>
              </w:rPr>
            </w:pPr>
            <w:r w:rsidRPr="0046675C">
              <w:rPr>
                <w:color w:val="000000" w:themeColor="text1"/>
                <w:sz w:val="18"/>
                <w:szCs w:val="18"/>
              </w:rPr>
              <w:t xml:space="preserve">innovation Funded by Bank </w:t>
            </w:r>
          </w:p>
        </w:tc>
        <w:tc>
          <w:tcPr>
            <w:tcW w:w="1071" w:type="dxa"/>
            <w:shd w:val="clear" w:color="auto" w:fill="auto"/>
          </w:tcPr>
          <w:p w14:paraId="55B44883"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12</w:t>
            </w:r>
          </w:p>
        </w:tc>
        <w:tc>
          <w:tcPr>
            <w:tcW w:w="810" w:type="dxa"/>
            <w:shd w:val="clear" w:color="auto" w:fill="auto"/>
          </w:tcPr>
          <w:p w14:paraId="004EAFA5"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0.25</w:t>
            </w:r>
          </w:p>
        </w:tc>
        <w:tc>
          <w:tcPr>
            <w:tcW w:w="1080" w:type="dxa"/>
            <w:shd w:val="clear" w:color="auto" w:fill="auto"/>
          </w:tcPr>
          <w:p w14:paraId="65B50F8D"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287</w:t>
            </w:r>
          </w:p>
        </w:tc>
        <w:tc>
          <w:tcPr>
            <w:tcW w:w="810" w:type="dxa"/>
            <w:shd w:val="clear" w:color="auto" w:fill="auto"/>
          </w:tcPr>
          <w:p w14:paraId="6E22806B"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0.2753</w:t>
            </w:r>
          </w:p>
        </w:tc>
        <w:tc>
          <w:tcPr>
            <w:tcW w:w="886" w:type="dxa"/>
            <w:shd w:val="clear" w:color="auto" w:fill="auto"/>
          </w:tcPr>
          <w:p w14:paraId="3CA57C30" w14:textId="77777777" w:rsidR="00C22A96" w:rsidRPr="0046675C" w:rsidRDefault="007F2931" w:rsidP="007D72AB">
            <w:pPr>
              <w:widowControl w:val="0"/>
              <w:ind w:left="-105" w:right="-102"/>
              <w:jc w:val="center"/>
              <w:rPr>
                <w:color w:val="000000" w:themeColor="text1"/>
                <w:sz w:val="18"/>
                <w:szCs w:val="18"/>
              </w:rPr>
            </w:pPr>
            <w:r w:rsidRPr="0046675C">
              <w:rPr>
                <w:color w:val="000000" w:themeColor="text1"/>
                <w:sz w:val="18"/>
                <w:szCs w:val="18"/>
              </w:rPr>
              <w:t>-0.0253</w:t>
            </w:r>
          </w:p>
        </w:tc>
      </w:tr>
      <w:tr w:rsidR="00296FFB" w14:paraId="1F1408D0" w14:textId="77777777" w:rsidTr="000008C3">
        <w:trPr>
          <w:trHeight w:val="20"/>
          <w:jc w:val="center"/>
        </w:trPr>
        <w:tc>
          <w:tcPr>
            <w:tcW w:w="2169" w:type="dxa"/>
            <w:shd w:val="clear" w:color="auto" w:fill="auto"/>
          </w:tcPr>
          <w:p w14:paraId="36E0EE78" w14:textId="77777777" w:rsidR="00C22A96" w:rsidRPr="0046675C" w:rsidRDefault="007F2931" w:rsidP="005A41FC">
            <w:pPr>
              <w:widowControl w:val="0"/>
              <w:ind w:left="-68" w:right="-71"/>
              <w:rPr>
                <w:color w:val="000000" w:themeColor="text1"/>
                <w:sz w:val="18"/>
                <w:szCs w:val="18"/>
              </w:rPr>
            </w:pPr>
            <w:r w:rsidRPr="0046675C">
              <w:rPr>
                <w:color w:val="000000" w:themeColor="text1"/>
                <w:sz w:val="18"/>
                <w:szCs w:val="18"/>
              </w:rPr>
              <w:t xml:space="preserve">Innovation Funded by Government </w:t>
            </w:r>
          </w:p>
        </w:tc>
        <w:tc>
          <w:tcPr>
            <w:tcW w:w="1071" w:type="dxa"/>
            <w:shd w:val="clear" w:color="auto" w:fill="auto"/>
          </w:tcPr>
          <w:p w14:paraId="6E2947FC"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12</w:t>
            </w:r>
          </w:p>
        </w:tc>
        <w:tc>
          <w:tcPr>
            <w:tcW w:w="810" w:type="dxa"/>
            <w:shd w:val="clear" w:color="auto" w:fill="auto"/>
          </w:tcPr>
          <w:p w14:paraId="40BB78F2"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0.000</w:t>
            </w:r>
          </w:p>
        </w:tc>
        <w:tc>
          <w:tcPr>
            <w:tcW w:w="1080" w:type="dxa"/>
            <w:shd w:val="clear" w:color="auto" w:fill="auto"/>
          </w:tcPr>
          <w:p w14:paraId="731BB30E"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287</w:t>
            </w:r>
          </w:p>
        </w:tc>
        <w:tc>
          <w:tcPr>
            <w:tcW w:w="810" w:type="dxa"/>
            <w:shd w:val="clear" w:color="auto" w:fill="auto"/>
          </w:tcPr>
          <w:p w14:paraId="08B10372"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0.0174</w:t>
            </w:r>
          </w:p>
        </w:tc>
        <w:tc>
          <w:tcPr>
            <w:tcW w:w="886" w:type="dxa"/>
            <w:shd w:val="clear" w:color="auto" w:fill="auto"/>
          </w:tcPr>
          <w:p w14:paraId="09DDDA80" w14:textId="77777777" w:rsidR="00C22A96" w:rsidRPr="0046675C" w:rsidRDefault="007F2931" w:rsidP="007D72AB">
            <w:pPr>
              <w:widowControl w:val="0"/>
              <w:ind w:left="-105" w:right="-102"/>
              <w:jc w:val="center"/>
              <w:rPr>
                <w:color w:val="000000" w:themeColor="text1"/>
                <w:sz w:val="18"/>
                <w:szCs w:val="18"/>
              </w:rPr>
            </w:pPr>
            <w:r w:rsidRPr="0046675C">
              <w:rPr>
                <w:color w:val="000000" w:themeColor="text1"/>
                <w:sz w:val="18"/>
                <w:szCs w:val="18"/>
              </w:rPr>
              <w:t>-0.0174</w:t>
            </w:r>
          </w:p>
        </w:tc>
      </w:tr>
      <w:tr w:rsidR="00296FFB" w14:paraId="6FA0515E" w14:textId="77777777" w:rsidTr="000008C3">
        <w:trPr>
          <w:trHeight w:val="20"/>
          <w:jc w:val="center"/>
        </w:trPr>
        <w:tc>
          <w:tcPr>
            <w:tcW w:w="2169" w:type="dxa"/>
            <w:shd w:val="clear" w:color="auto" w:fill="auto"/>
          </w:tcPr>
          <w:p w14:paraId="5EA2E2C3" w14:textId="77777777" w:rsidR="00C22A96" w:rsidRPr="0046675C" w:rsidRDefault="007F2931" w:rsidP="005A41FC">
            <w:pPr>
              <w:widowControl w:val="0"/>
              <w:ind w:left="-68" w:right="-71"/>
              <w:rPr>
                <w:color w:val="000000" w:themeColor="text1"/>
                <w:sz w:val="18"/>
                <w:szCs w:val="18"/>
              </w:rPr>
            </w:pPr>
            <w:r w:rsidRPr="0046675C">
              <w:rPr>
                <w:color w:val="000000" w:themeColor="text1"/>
                <w:sz w:val="18"/>
                <w:szCs w:val="18"/>
              </w:rPr>
              <w:t>Innovation Funded by Research Groups</w:t>
            </w:r>
          </w:p>
        </w:tc>
        <w:tc>
          <w:tcPr>
            <w:tcW w:w="1071" w:type="dxa"/>
            <w:shd w:val="clear" w:color="auto" w:fill="auto"/>
          </w:tcPr>
          <w:p w14:paraId="29E22C75"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12</w:t>
            </w:r>
          </w:p>
        </w:tc>
        <w:tc>
          <w:tcPr>
            <w:tcW w:w="810" w:type="dxa"/>
            <w:shd w:val="clear" w:color="auto" w:fill="auto"/>
          </w:tcPr>
          <w:p w14:paraId="64D04145"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0.000</w:t>
            </w:r>
          </w:p>
        </w:tc>
        <w:tc>
          <w:tcPr>
            <w:tcW w:w="1080" w:type="dxa"/>
            <w:shd w:val="clear" w:color="auto" w:fill="auto"/>
          </w:tcPr>
          <w:p w14:paraId="2464D9D2"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287</w:t>
            </w:r>
          </w:p>
        </w:tc>
        <w:tc>
          <w:tcPr>
            <w:tcW w:w="810" w:type="dxa"/>
            <w:shd w:val="clear" w:color="auto" w:fill="auto"/>
          </w:tcPr>
          <w:p w14:paraId="4C051A64"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0.0035</w:t>
            </w:r>
          </w:p>
        </w:tc>
        <w:tc>
          <w:tcPr>
            <w:tcW w:w="886" w:type="dxa"/>
            <w:shd w:val="clear" w:color="auto" w:fill="auto"/>
          </w:tcPr>
          <w:p w14:paraId="7AD244A4" w14:textId="77777777" w:rsidR="00C22A96" w:rsidRPr="0046675C" w:rsidRDefault="007F2931" w:rsidP="007D72AB">
            <w:pPr>
              <w:widowControl w:val="0"/>
              <w:ind w:left="-105" w:right="-102"/>
              <w:jc w:val="center"/>
              <w:rPr>
                <w:color w:val="000000" w:themeColor="text1"/>
                <w:sz w:val="18"/>
                <w:szCs w:val="18"/>
              </w:rPr>
            </w:pPr>
            <w:r w:rsidRPr="0046675C">
              <w:rPr>
                <w:color w:val="000000" w:themeColor="text1"/>
                <w:sz w:val="18"/>
                <w:szCs w:val="18"/>
              </w:rPr>
              <w:t>-0.0035</w:t>
            </w:r>
          </w:p>
        </w:tc>
      </w:tr>
      <w:tr w:rsidR="00296FFB" w14:paraId="362F1966" w14:textId="77777777" w:rsidTr="000008C3">
        <w:trPr>
          <w:trHeight w:val="20"/>
          <w:jc w:val="center"/>
        </w:trPr>
        <w:tc>
          <w:tcPr>
            <w:tcW w:w="2169" w:type="dxa"/>
            <w:shd w:val="clear" w:color="auto" w:fill="auto"/>
          </w:tcPr>
          <w:p w14:paraId="745E84D9" w14:textId="77777777" w:rsidR="00C22A96" w:rsidRPr="0046675C" w:rsidRDefault="007F2931" w:rsidP="005A41FC">
            <w:pPr>
              <w:widowControl w:val="0"/>
              <w:ind w:left="-68" w:right="-71"/>
              <w:rPr>
                <w:color w:val="000000" w:themeColor="text1"/>
                <w:sz w:val="18"/>
                <w:szCs w:val="18"/>
              </w:rPr>
            </w:pPr>
            <w:r w:rsidRPr="0046675C">
              <w:rPr>
                <w:color w:val="000000" w:themeColor="text1"/>
                <w:sz w:val="18"/>
                <w:szCs w:val="18"/>
              </w:rPr>
              <w:t>Family-Owned Firm</w:t>
            </w:r>
          </w:p>
        </w:tc>
        <w:tc>
          <w:tcPr>
            <w:tcW w:w="1071" w:type="dxa"/>
            <w:shd w:val="clear" w:color="auto" w:fill="auto"/>
          </w:tcPr>
          <w:p w14:paraId="691B62DA"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12</w:t>
            </w:r>
          </w:p>
        </w:tc>
        <w:tc>
          <w:tcPr>
            <w:tcW w:w="810" w:type="dxa"/>
            <w:shd w:val="clear" w:color="auto" w:fill="auto"/>
          </w:tcPr>
          <w:p w14:paraId="5AAC464C"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0.25</w:t>
            </w:r>
          </w:p>
        </w:tc>
        <w:tc>
          <w:tcPr>
            <w:tcW w:w="1080" w:type="dxa"/>
            <w:shd w:val="clear" w:color="auto" w:fill="auto"/>
          </w:tcPr>
          <w:p w14:paraId="1E11AA2D"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287</w:t>
            </w:r>
          </w:p>
        </w:tc>
        <w:tc>
          <w:tcPr>
            <w:tcW w:w="810" w:type="dxa"/>
            <w:shd w:val="clear" w:color="auto" w:fill="auto"/>
          </w:tcPr>
          <w:p w14:paraId="26BA4EA6"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0.0209</w:t>
            </w:r>
          </w:p>
        </w:tc>
        <w:tc>
          <w:tcPr>
            <w:tcW w:w="886" w:type="dxa"/>
            <w:shd w:val="clear" w:color="auto" w:fill="auto"/>
          </w:tcPr>
          <w:p w14:paraId="54680906" w14:textId="77777777" w:rsidR="00C22A96" w:rsidRPr="0046675C" w:rsidRDefault="007F2931" w:rsidP="007D72AB">
            <w:pPr>
              <w:widowControl w:val="0"/>
              <w:ind w:left="-105" w:right="-102"/>
              <w:jc w:val="center"/>
              <w:rPr>
                <w:color w:val="000000" w:themeColor="text1"/>
                <w:spacing w:val="-4"/>
                <w:sz w:val="18"/>
                <w:szCs w:val="18"/>
              </w:rPr>
            </w:pPr>
            <w:r w:rsidRPr="0046675C">
              <w:rPr>
                <w:color w:val="000000" w:themeColor="text1"/>
                <w:spacing w:val="-4"/>
                <w:sz w:val="18"/>
                <w:szCs w:val="18"/>
              </w:rPr>
              <w:t>0.2291***</w:t>
            </w:r>
          </w:p>
        </w:tc>
      </w:tr>
      <w:tr w:rsidR="00296FFB" w14:paraId="603A88FB" w14:textId="77777777" w:rsidTr="000008C3">
        <w:trPr>
          <w:trHeight w:val="20"/>
          <w:jc w:val="center"/>
        </w:trPr>
        <w:tc>
          <w:tcPr>
            <w:tcW w:w="2169" w:type="dxa"/>
            <w:shd w:val="clear" w:color="auto" w:fill="auto"/>
          </w:tcPr>
          <w:p w14:paraId="47EE3F50" w14:textId="77777777" w:rsidR="00C22A96" w:rsidRPr="0046675C" w:rsidRDefault="007F2931" w:rsidP="005A41FC">
            <w:pPr>
              <w:widowControl w:val="0"/>
              <w:ind w:left="-68" w:right="-71"/>
              <w:rPr>
                <w:color w:val="000000" w:themeColor="text1"/>
                <w:sz w:val="18"/>
                <w:szCs w:val="18"/>
              </w:rPr>
            </w:pPr>
            <w:r w:rsidRPr="0046675C">
              <w:rPr>
                <w:color w:val="000000" w:themeColor="text1"/>
                <w:sz w:val="18"/>
                <w:szCs w:val="18"/>
              </w:rPr>
              <w:t>Proprietorship</w:t>
            </w:r>
          </w:p>
        </w:tc>
        <w:tc>
          <w:tcPr>
            <w:tcW w:w="1071" w:type="dxa"/>
            <w:shd w:val="clear" w:color="auto" w:fill="auto"/>
          </w:tcPr>
          <w:p w14:paraId="19FFB110"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12</w:t>
            </w:r>
          </w:p>
        </w:tc>
        <w:tc>
          <w:tcPr>
            <w:tcW w:w="810" w:type="dxa"/>
            <w:shd w:val="clear" w:color="auto" w:fill="auto"/>
          </w:tcPr>
          <w:p w14:paraId="013873DB"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0.000</w:t>
            </w:r>
          </w:p>
        </w:tc>
        <w:tc>
          <w:tcPr>
            <w:tcW w:w="1080" w:type="dxa"/>
            <w:shd w:val="clear" w:color="auto" w:fill="auto"/>
          </w:tcPr>
          <w:p w14:paraId="6DC13F25"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287</w:t>
            </w:r>
          </w:p>
        </w:tc>
        <w:tc>
          <w:tcPr>
            <w:tcW w:w="810" w:type="dxa"/>
            <w:shd w:val="clear" w:color="auto" w:fill="auto"/>
          </w:tcPr>
          <w:p w14:paraId="29A05D30"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0.0035</w:t>
            </w:r>
          </w:p>
        </w:tc>
        <w:tc>
          <w:tcPr>
            <w:tcW w:w="886" w:type="dxa"/>
            <w:shd w:val="clear" w:color="auto" w:fill="auto"/>
          </w:tcPr>
          <w:p w14:paraId="0823CB4A" w14:textId="77777777" w:rsidR="00C22A96" w:rsidRPr="0046675C" w:rsidRDefault="007F2931" w:rsidP="007D72AB">
            <w:pPr>
              <w:widowControl w:val="0"/>
              <w:ind w:left="-105" w:right="-102"/>
              <w:jc w:val="center"/>
              <w:rPr>
                <w:color w:val="000000" w:themeColor="text1"/>
                <w:sz w:val="18"/>
                <w:szCs w:val="18"/>
              </w:rPr>
            </w:pPr>
            <w:r w:rsidRPr="0046675C">
              <w:rPr>
                <w:color w:val="000000" w:themeColor="text1"/>
                <w:sz w:val="18"/>
                <w:szCs w:val="18"/>
              </w:rPr>
              <w:t>-0.0035</w:t>
            </w:r>
          </w:p>
        </w:tc>
      </w:tr>
      <w:tr w:rsidR="00296FFB" w14:paraId="41D27556" w14:textId="77777777" w:rsidTr="000008C3">
        <w:trPr>
          <w:trHeight w:val="20"/>
          <w:jc w:val="center"/>
        </w:trPr>
        <w:tc>
          <w:tcPr>
            <w:tcW w:w="2169" w:type="dxa"/>
            <w:shd w:val="clear" w:color="auto" w:fill="auto"/>
          </w:tcPr>
          <w:p w14:paraId="40A600BE" w14:textId="77777777" w:rsidR="00C22A96" w:rsidRPr="0046675C" w:rsidRDefault="007F2931" w:rsidP="005A41FC">
            <w:pPr>
              <w:widowControl w:val="0"/>
              <w:ind w:left="-68" w:right="-71"/>
              <w:rPr>
                <w:color w:val="000000" w:themeColor="text1"/>
                <w:sz w:val="18"/>
                <w:szCs w:val="18"/>
              </w:rPr>
            </w:pPr>
            <w:r w:rsidRPr="0046675C">
              <w:rPr>
                <w:color w:val="000000" w:themeColor="text1"/>
                <w:sz w:val="18"/>
                <w:szCs w:val="18"/>
              </w:rPr>
              <w:t>Privately Owned Firm</w:t>
            </w:r>
          </w:p>
        </w:tc>
        <w:tc>
          <w:tcPr>
            <w:tcW w:w="1071" w:type="dxa"/>
            <w:shd w:val="clear" w:color="auto" w:fill="auto"/>
          </w:tcPr>
          <w:p w14:paraId="3B7740A8"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12</w:t>
            </w:r>
          </w:p>
        </w:tc>
        <w:tc>
          <w:tcPr>
            <w:tcW w:w="810" w:type="dxa"/>
            <w:shd w:val="clear" w:color="auto" w:fill="auto"/>
          </w:tcPr>
          <w:p w14:paraId="68F83962"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0.1667</w:t>
            </w:r>
          </w:p>
        </w:tc>
        <w:tc>
          <w:tcPr>
            <w:tcW w:w="1080" w:type="dxa"/>
            <w:shd w:val="clear" w:color="auto" w:fill="auto"/>
          </w:tcPr>
          <w:p w14:paraId="15BE41F7"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287</w:t>
            </w:r>
          </w:p>
        </w:tc>
        <w:tc>
          <w:tcPr>
            <w:tcW w:w="810" w:type="dxa"/>
            <w:shd w:val="clear" w:color="auto" w:fill="auto"/>
          </w:tcPr>
          <w:p w14:paraId="3EF560A5"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0.0105</w:t>
            </w:r>
          </w:p>
        </w:tc>
        <w:tc>
          <w:tcPr>
            <w:tcW w:w="886" w:type="dxa"/>
            <w:shd w:val="clear" w:color="auto" w:fill="auto"/>
          </w:tcPr>
          <w:p w14:paraId="66897175" w14:textId="77777777" w:rsidR="00C22A96" w:rsidRPr="0046675C" w:rsidRDefault="007F2931" w:rsidP="007D72AB">
            <w:pPr>
              <w:widowControl w:val="0"/>
              <w:ind w:left="-105" w:right="-102"/>
              <w:jc w:val="center"/>
              <w:rPr>
                <w:color w:val="000000" w:themeColor="text1"/>
                <w:spacing w:val="-4"/>
                <w:sz w:val="18"/>
                <w:szCs w:val="18"/>
              </w:rPr>
            </w:pPr>
            <w:r w:rsidRPr="0046675C">
              <w:rPr>
                <w:color w:val="000000" w:themeColor="text1"/>
                <w:spacing w:val="-4"/>
                <w:sz w:val="18"/>
                <w:szCs w:val="18"/>
              </w:rPr>
              <w:t>0.1562***</w:t>
            </w:r>
          </w:p>
        </w:tc>
      </w:tr>
      <w:tr w:rsidR="00296FFB" w14:paraId="57BECB4F" w14:textId="77777777" w:rsidTr="000008C3">
        <w:trPr>
          <w:trHeight w:val="20"/>
          <w:jc w:val="center"/>
        </w:trPr>
        <w:tc>
          <w:tcPr>
            <w:tcW w:w="2169" w:type="dxa"/>
            <w:shd w:val="clear" w:color="auto" w:fill="auto"/>
          </w:tcPr>
          <w:p w14:paraId="41EC4A4B" w14:textId="77777777" w:rsidR="00C22A96" w:rsidRPr="0046675C" w:rsidRDefault="007F2931" w:rsidP="005A41FC">
            <w:pPr>
              <w:widowControl w:val="0"/>
              <w:ind w:left="-68" w:right="-71"/>
              <w:rPr>
                <w:color w:val="000000" w:themeColor="text1"/>
                <w:sz w:val="18"/>
                <w:szCs w:val="18"/>
              </w:rPr>
            </w:pPr>
            <w:r w:rsidRPr="0046675C">
              <w:rPr>
                <w:color w:val="000000" w:themeColor="text1"/>
                <w:sz w:val="18"/>
                <w:szCs w:val="18"/>
              </w:rPr>
              <w:t>Publicly Owned Firm</w:t>
            </w:r>
          </w:p>
        </w:tc>
        <w:tc>
          <w:tcPr>
            <w:tcW w:w="1071" w:type="dxa"/>
            <w:shd w:val="clear" w:color="auto" w:fill="auto"/>
          </w:tcPr>
          <w:p w14:paraId="20EB0839"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12</w:t>
            </w:r>
          </w:p>
        </w:tc>
        <w:tc>
          <w:tcPr>
            <w:tcW w:w="810" w:type="dxa"/>
            <w:shd w:val="clear" w:color="auto" w:fill="auto"/>
          </w:tcPr>
          <w:p w14:paraId="73A7388A"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0.000</w:t>
            </w:r>
          </w:p>
        </w:tc>
        <w:tc>
          <w:tcPr>
            <w:tcW w:w="1080" w:type="dxa"/>
            <w:shd w:val="clear" w:color="auto" w:fill="auto"/>
          </w:tcPr>
          <w:p w14:paraId="7130EB0F"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287</w:t>
            </w:r>
          </w:p>
        </w:tc>
        <w:tc>
          <w:tcPr>
            <w:tcW w:w="810" w:type="dxa"/>
            <w:shd w:val="clear" w:color="auto" w:fill="auto"/>
          </w:tcPr>
          <w:p w14:paraId="7CB6920F"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0.0105</w:t>
            </w:r>
          </w:p>
        </w:tc>
        <w:tc>
          <w:tcPr>
            <w:tcW w:w="886" w:type="dxa"/>
            <w:shd w:val="clear" w:color="auto" w:fill="auto"/>
          </w:tcPr>
          <w:p w14:paraId="030E5425" w14:textId="77777777" w:rsidR="00C22A96" w:rsidRPr="0046675C" w:rsidRDefault="007F2931" w:rsidP="007D72AB">
            <w:pPr>
              <w:widowControl w:val="0"/>
              <w:ind w:left="-105" w:right="-102"/>
              <w:jc w:val="center"/>
              <w:rPr>
                <w:color w:val="000000" w:themeColor="text1"/>
                <w:sz w:val="18"/>
                <w:szCs w:val="18"/>
              </w:rPr>
            </w:pPr>
            <w:r w:rsidRPr="0046675C">
              <w:rPr>
                <w:color w:val="000000" w:themeColor="text1"/>
                <w:sz w:val="18"/>
                <w:szCs w:val="18"/>
              </w:rPr>
              <w:t>-0.0105</w:t>
            </w:r>
          </w:p>
        </w:tc>
      </w:tr>
      <w:tr w:rsidR="00296FFB" w14:paraId="2CBAAA6D" w14:textId="77777777" w:rsidTr="000008C3">
        <w:trPr>
          <w:trHeight w:val="20"/>
          <w:jc w:val="center"/>
        </w:trPr>
        <w:tc>
          <w:tcPr>
            <w:tcW w:w="2169" w:type="dxa"/>
            <w:shd w:val="clear" w:color="auto" w:fill="auto"/>
          </w:tcPr>
          <w:p w14:paraId="4D8A748F" w14:textId="77777777" w:rsidR="00C22A96" w:rsidRPr="0046675C" w:rsidRDefault="007F2931" w:rsidP="005A41FC">
            <w:pPr>
              <w:widowControl w:val="0"/>
              <w:ind w:left="-68" w:right="-71"/>
              <w:rPr>
                <w:color w:val="000000" w:themeColor="text1"/>
                <w:sz w:val="18"/>
                <w:szCs w:val="18"/>
              </w:rPr>
            </w:pPr>
            <w:r w:rsidRPr="0046675C">
              <w:rPr>
                <w:color w:val="000000" w:themeColor="text1"/>
                <w:sz w:val="18"/>
                <w:szCs w:val="18"/>
              </w:rPr>
              <w:t>Buy New Technology</w:t>
            </w:r>
          </w:p>
        </w:tc>
        <w:tc>
          <w:tcPr>
            <w:tcW w:w="1071" w:type="dxa"/>
            <w:shd w:val="clear" w:color="auto" w:fill="auto"/>
          </w:tcPr>
          <w:p w14:paraId="53A68124"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12</w:t>
            </w:r>
          </w:p>
        </w:tc>
        <w:tc>
          <w:tcPr>
            <w:tcW w:w="810" w:type="dxa"/>
            <w:shd w:val="clear" w:color="auto" w:fill="auto"/>
          </w:tcPr>
          <w:p w14:paraId="35B53133"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0.4167</w:t>
            </w:r>
          </w:p>
        </w:tc>
        <w:tc>
          <w:tcPr>
            <w:tcW w:w="1080" w:type="dxa"/>
            <w:shd w:val="clear" w:color="auto" w:fill="auto"/>
          </w:tcPr>
          <w:p w14:paraId="032D3352"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287</w:t>
            </w:r>
          </w:p>
        </w:tc>
        <w:tc>
          <w:tcPr>
            <w:tcW w:w="810" w:type="dxa"/>
            <w:shd w:val="clear" w:color="auto" w:fill="auto"/>
          </w:tcPr>
          <w:p w14:paraId="78167055"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0.669</w:t>
            </w:r>
          </w:p>
        </w:tc>
        <w:tc>
          <w:tcPr>
            <w:tcW w:w="886" w:type="dxa"/>
            <w:shd w:val="clear" w:color="auto" w:fill="auto"/>
          </w:tcPr>
          <w:p w14:paraId="0FE058C8" w14:textId="77777777" w:rsidR="00C22A96" w:rsidRPr="0046675C" w:rsidRDefault="007F2931" w:rsidP="007D72AB">
            <w:pPr>
              <w:widowControl w:val="0"/>
              <w:ind w:left="-105" w:right="-102"/>
              <w:jc w:val="center"/>
              <w:rPr>
                <w:color w:val="000000" w:themeColor="text1"/>
                <w:sz w:val="18"/>
                <w:szCs w:val="18"/>
              </w:rPr>
            </w:pPr>
            <w:r w:rsidRPr="0046675C">
              <w:rPr>
                <w:color w:val="000000" w:themeColor="text1"/>
                <w:sz w:val="18"/>
                <w:szCs w:val="18"/>
              </w:rPr>
              <w:t>-0.2523*</w:t>
            </w:r>
          </w:p>
        </w:tc>
      </w:tr>
      <w:tr w:rsidR="00296FFB" w14:paraId="305149A1" w14:textId="77777777" w:rsidTr="000008C3">
        <w:trPr>
          <w:trHeight w:val="20"/>
          <w:jc w:val="center"/>
        </w:trPr>
        <w:tc>
          <w:tcPr>
            <w:tcW w:w="2169" w:type="dxa"/>
            <w:shd w:val="clear" w:color="auto" w:fill="auto"/>
          </w:tcPr>
          <w:p w14:paraId="1028F32A" w14:textId="77777777" w:rsidR="00C22A96" w:rsidRPr="0046675C" w:rsidRDefault="007F2931" w:rsidP="005A41FC">
            <w:pPr>
              <w:widowControl w:val="0"/>
              <w:ind w:left="-68" w:right="-71"/>
              <w:rPr>
                <w:color w:val="000000" w:themeColor="text1"/>
                <w:sz w:val="18"/>
                <w:szCs w:val="18"/>
              </w:rPr>
            </w:pPr>
            <w:r w:rsidRPr="0046675C">
              <w:rPr>
                <w:color w:val="000000" w:themeColor="text1"/>
                <w:sz w:val="18"/>
                <w:szCs w:val="18"/>
              </w:rPr>
              <w:t>Make New Technology</w:t>
            </w:r>
          </w:p>
        </w:tc>
        <w:tc>
          <w:tcPr>
            <w:tcW w:w="1071" w:type="dxa"/>
            <w:shd w:val="clear" w:color="auto" w:fill="auto"/>
          </w:tcPr>
          <w:p w14:paraId="0E054463"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12</w:t>
            </w:r>
          </w:p>
        </w:tc>
        <w:tc>
          <w:tcPr>
            <w:tcW w:w="810" w:type="dxa"/>
            <w:shd w:val="clear" w:color="auto" w:fill="auto"/>
          </w:tcPr>
          <w:p w14:paraId="7B1D514B"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0.25</w:t>
            </w:r>
          </w:p>
        </w:tc>
        <w:tc>
          <w:tcPr>
            <w:tcW w:w="1080" w:type="dxa"/>
            <w:shd w:val="clear" w:color="auto" w:fill="auto"/>
          </w:tcPr>
          <w:p w14:paraId="2EC4A774"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287</w:t>
            </w:r>
          </w:p>
        </w:tc>
        <w:tc>
          <w:tcPr>
            <w:tcW w:w="810" w:type="dxa"/>
            <w:shd w:val="clear" w:color="auto" w:fill="auto"/>
          </w:tcPr>
          <w:p w14:paraId="4958D4B2"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0.1359</w:t>
            </w:r>
          </w:p>
        </w:tc>
        <w:tc>
          <w:tcPr>
            <w:tcW w:w="886" w:type="dxa"/>
            <w:shd w:val="clear" w:color="auto" w:fill="auto"/>
          </w:tcPr>
          <w:p w14:paraId="6FE49C69" w14:textId="77777777" w:rsidR="00C22A96" w:rsidRPr="0046675C" w:rsidRDefault="007F2931" w:rsidP="007D72AB">
            <w:pPr>
              <w:widowControl w:val="0"/>
              <w:ind w:left="-105" w:right="-102"/>
              <w:jc w:val="center"/>
              <w:rPr>
                <w:color w:val="000000" w:themeColor="text1"/>
                <w:sz w:val="18"/>
                <w:szCs w:val="18"/>
              </w:rPr>
            </w:pPr>
            <w:r w:rsidRPr="0046675C">
              <w:rPr>
                <w:color w:val="000000" w:themeColor="text1"/>
                <w:sz w:val="18"/>
                <w:szCs w:val="18"/>
              </w:rPr>
              <w:t>0.1141</w:t>
            </w:r>
          </w:p>
        </w:tc>
      </w:tr>
      <w:tr w:rsidR="00296FFB" w14:paraId="214B0164" w14:textId="77777777" w:rsidTr="000008C3">
        <w:trPr>
          <w:trHeight w:val="20"/>
          <w:jc w:val="center"/>
        </w:trPr>
        <w:tc>
          <w:tcPr>
            <w:tcW w:w="2169" w:type="dxa"/>
            <w:shd w:val="clear" w:color="auto" w:fill="auto"/>
          </w:tcPr>
          <w:p w14:paraId="3982651A" w14:textId="77777777" w:rsidR="00C22A96" w:rsidRPr="0046675C" w:rsidRDefault="007F2931" w:rsidP="005A41FC">
            <w:pPr>
              <w:widowControl w:val="0"/>
              <w:ind w:left="-68" w:right="-71"/>
              <w:rPr>
                <w:color w:val="000000" w:themeColor="text1"/>
                <w:sz w:val="18"/>
                <w:szCs w:val="18"/>
              </w:rPr>
            </w:pPr>
            <w:r w:rsidRPr="0046675C">
              <w:rPr>
                <w:color w:val="000000" w:themeColor="text1"/>
                <w:sz w:val="18"/>
                <w:szCs w:val="18"/>
              </w:rPr>
              <w:t>Innovate to Increase market share</w:t>
            </w:r>
          </w:p>
        </w:tc>
        <w:tc>
          <w:tcPr>
            <w:tcW w:w="1071" w:type="dxa"/>
            <w:shd w:val="clear" w:color="auto" w:fill="auto"/>
          </w:tcPr>
          <w:p w14:paraId="5A6D7873"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12</w:t>
            </w:r>
          </w:p>
        </w:tc>
        <w:tc>
          <w:tcPr>
            <w:tcW w:w="810" w:type="dxa"/>
            <w:shd w:val="clear" w:color="auto" w:fill="auto"/>
          </w:tcPr>
          <w:p w14:paraId="34B2C419"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0.4167</w:t>
            </w:r>
          </w:p>
        </w:tc>
        <w:tc>
          <w:tcPr>
            <w:tcW w:w="1080" w:type="dxa"/>
            <w:shd w:val="clear" w:color="auto" w:fill="auto"/>
          </w:tcPr>
          <w:p w14:paraId="4919B146"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287</w:t>
            </w:r>
          </w:p>
        </w:tc>
        <w:tc>
          <w:tcPr>
            <w:tcW w:w="810" w:type="dxa"/>
            <w:shd w:val="clear" w:color="auto" w:fill="auto"/>
          </w:tcPr>
          <w:p w14:paraId="79B29B20"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0.1568</w:t>
            </w:r>
          </w:p>
        </w:tc>
        <w:tc>
          <w:tcPr>
            <w:tcW w:w="886" w:type="dxa"/>
            <w:shd w:val="clear" w:color="auto" w:fill="auto"/>
          </w:tcPr>
          <w:p w14:paraId="53F60C84" w14:textId="77777777" w:rsidR="00C22A96" w:rsidRPr="0046675C" w:rsidRDefault="007F2931" w:rsidP="007D72AB">
            <w:pPr>
              <w:widowControl w:val="0"/>
              <w:ind w:left="-105" w:right="-102"/>
              <w:jc w:val="center"/>
              <w:rPr>
                <w:color w:val="000000" w:themeColor="text1"/>
                <w:sz w:val="18"/>
                <w:szCs w:val="18"/>
              </w:rPr>
            </w:pPr>
            <w:r w:rsidRPr="0046675C">
              <w:rPr>
                <w:color w:val="000000" w:themeColor="text1"/>
                <w:sz w:val="18"/>
                <w:szCs w:val="18"/>
              </w:rPr>
              <w:t>0.2599**</w:t>
            </w:r>
          </w:p>
        </w:tc>
      </w:tr>
      <w:tr w:rsidR="00296FFB" w14:paraId="34D9105E" w14:textId="77777777" w:rsidTr="000008C3">
        <w:trPr>
          <w:trHeight w:val="20"/>
          <w:jc w:val="center"/>
        </w:trPr>
        <w:tc>
          <w:tcPr>
            <w:tcW w:w="2169" w:type="dxa"/>
            <w:shd w:val="clear" w:color="auto" w:fill="auto"/>
          </w:tcPr>
          <w:p w14:paraId="55812036" w14:textId="77777777" w:rsidR="00C22A96" w:rsidRPr="0046675C" w:rsidRDefault="007F2931" w:rsidP="005A41FC">
            <w:pPr>
              <w:widowControl w:val="0"/>
              <w:ind w:left="-68" w:right="-71"/>
              <w:rPr>
                <w:color w:val="000000" w:themeColor="text1"/>
                <w:sz w:val="18"/>
                <w:szCs w:val="18"/>
              </w:rPr>
            </w:pPr>
            <w:r w:rsidRPr="0046675C">
              <w:rPr>
                <w:color w:val="000000" w:themeColor="text1"/>
                <w:sz w:val="18"/>
                <w:szCs w:val="18"/>
              </w:rPr>
              <w:t>innovate to increase export</w:t>
            </w:r>
          </w:p>
        </w:tc>
        <w:tc>
          <w:tcPr>
            <w:tcW w:w="1071" w:type="dxa"/>
            <w:shd w:val="clear" w:color="auto" w:fill="auto"/>
          </w:tcPr>
          <w:p w14:paraId="55BD8B03"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12</w:t>
            </w:r>
          </w:p>
        </w:tc>
        <w:tc>
          <w:tcPr>
            <w:tcW w:w="810" w:type="dxa"/>
            <w:shd w:val="clear" w:color="auto" w:fill="auto"/>
          </w:tcPr>
          <w:p w14:paraId="638AD24C"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0.000</w:t>
            </w:r>
          </w:p>
        </w:tc>
        <w:tc>
          <w:tcPr>
            <w:tcW w:w="1080" w:type="dxa"/>
            <w:shd w:val="clear" w:color="auto" w:fill="auto"/>
          </w:tcPr>
          <w:p w14:paraId="5FB29023"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287</w:t>
            </w:r>
          </w:p>
        </w:tc>
        <w:tc>
          <w:tcPr>
            <w:tcW w:w="810" w:type="dxa"/>
            <w:shd w:val="clear" w:color="auto" w:fill="auto"/>
          </w:tcPr>
          <w:p w14:paraId="60508972"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0.007</w:t>
            </w:r>
          </w:p>
        </w:tc>
        <w:tc>
          <w:tcPr>
            <w:tcW w:w="886" w:type="dxa"/>
            <w:shd w:val="clear" w:color="auto" w:fill="auto"/>
          </w:tcPr>
          <w:p w14:paraId="0CB5C87D" w14:textId="77777777" w:rsidR="00C22A96" w:rsidRPr="0046675C" w:rsidRDefault="007F2931" w:rsidP="007D72AB">
            <w:pPr>
              <w:widowControl w:val="0"/>
              <w:ind w:left="-105" w:right="-102"/>
              <w:jc w:val="center"/>
              <w:rPr>
                <w:color w:val="000000" w:themeColor="text1"/>
                <w:sz w:val="18"/>
                <w:szCs w:val="18"/>
              </w:rPr>
            </w:pPr>
            <w:r w:rsidRPr="0046675C">
              <w:rPr>
                <w:color w:val="000000" w:themeColor="text1"/>
                <w:sz w:val="18"/>
                <w:szCs w:val="18"/>
              </w:rPr>
              <w:t>-0.007</w:t>
            </w:r>
          </w:p>
        </w:tc>
      </w:tr>
      <w:tr w:rsidR="00296FFB" w14:paraId="77FE3696" w14:textId="77777777" w:rsidTr="000008C3">
        <w:trPr>
          <w:trHeight w:val="20"/>
          <w:jc w:val="center"/>
        </w:trPr>
        <w:tc>
          <w:tcPr>
            <w:tcW w:w="2169" w:type="dxa"/>
            <w:shd w:val="clear" w:color="auto" w:fill="auto"/>
          </w:tcPr>
          <w:p w14:paraId="0655BF64" w14:textId="77777777" w:rsidR="00C22A96" w:rsidRPr="0046675C" w:rsidRDefault="007F2931" w:rsidP="005A41FC">
            <w:pPr>
              <w:widowControl w:val="0"/>
              <w:ind w:left="-68" w:right="-71"/>
              <w:rPr>
                <w:color w:val="000000" w:themeColor="text1"/>
                <w:sz w:val="18"/>
                <w:szCs w:val="18"/>
              </w:rPr>
            </w:pPr>
            <w:r w:rsidRPr="0046675C">
              <w:rPr>
                <w:color w:val="000000" w:themeColor="text1"/>
                <w:sz w:val="18"/>
                <w:szCs w:val="18"/>
              </w:rPr>
              <w:t>innovate to increase competition</w:t>
            </w:r>
          </w:p>
        </w:tc>
        <w:tc>
          <w:tcPr>
            <w:tcW w:w="1071" w:type="dxa"/>
            <w:shd w:val="clear" w:color="auto" w:fill="auto"/>
          </w:tcPr>
          <w:p w14:paraId="229C1F9E"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12</w:t>
            </w:r>
          </w:p>
        </w:tc>
        <w:tc>
          <w:tcPr>
            <w:tcW w:w="810" w:type="dxa"/>
            <w:shd w:val="clear" w:color="auto" w:fill="auto"/>
          </w:tcPr>
          <w:p w14:paraId="5A75C464"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0.0000</w:t>
            </w:r>
          </w:p>
        </w:tc>
        <w:tc>
          <w:tcPr>
            <w:tcW w:w="1080" w:type="dxa"/>
            <w:shd w:val="clear" w:color="auto" w:fill="auto"/>
          </w:tcPr>
          <w:p w14:paraId="72FC21EB"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287</w:t>
            </w:r>
          </w:p>
        </w:tc>
        <w:tc>
          <w:tcPr>
            <w:tcW w:w="810" w:type="dxa"/>
            <w:shd w:val="clear" w:color="auto" w:fill="auto"/>
          </w:tcPr>
          <w:p w14:paraId="4DAE1C4C"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0.0139</w:t>
            </w:r>
          </w:p>
        </w:tc>
        <w:tc>
          <w:tcPr>
            <w:tcW w:w="886" w:type="dxa"/>
            <w:shd w:val="clear" w:color="auto" w:fill="auto"/>
          </w:tcPr>
          <w:p w14:paraId="2B80670D" w14:textId="77777777" w:rsidR="00C22A96" w:rsidRPr="0046675C" w:rsidRDefault="007F2931" w:rsidP="007D72AB">
            <w:pPr>
              <w:widowControl w:val="0"/>
              <w:ind w:left="-105" w:right="-102"/>
              <w:jc w:val="center"/>
              <w:rPr>
                <w:color w:val="000000" w:themeColor="text1"/>
                <w:sz w:val="18"/>
                <w:szCs w:val="18"/>
              </w:rPr>
            </w:pPr>
            <w:r w:rsidRPr="0046675C">
              <w:rPr>
                <w:color w:val="000000" w:themeColor="text1"/>
                <w:sz w:val="18"/>
                <w:szCs w:val="18"/>
              </w:rPr>
              <w:t>-0.0139</w:t>
            </w:r>
          </w:p>
        </w:tc>
      </w:tr>
      <w:tr w:rsidR="00296FFB" w14:paraId="7C2B7E7D" w14:textId="77777777" w:rsidTr="000008C3">
        <w:trPr>
          <w:trHeight w:val="20"/>
          <w:jc w:val="center"/>
        </w:trPr>
        <w:tc>
          <w:tcPr>
            <w:tcW w:w="2169" w:type="dxa"/>
            <w:shd w:val="clear" w:color="auto" w:fill="auto"/>
          </w:tcPr>
          <w:p w14:paraId="6E8102AA" w14:textId="77777777" w:rsidR="00C22A96" w:rsidRPr="0046675C" w:rsidRDefault="007F2931" w:rsidP="005A41FC">
            <w:pPr>
              <w:widowControl w:val="0"/>
              <w:ind w:left="-68" w:right="-71"/>
              <w:rPr>
                <w:color w:val="000000" w:themeColor="text1"/>
                <w:sz w:val="18"/>
                <w:szCs w:val="18"/>
              </w:rPr>
            </w:pPr>
            <w:r w:rsidRPr="0046675C">
              <w:rPr>
                <w:color w:val="000000" w:themeColor="text1"/>
                <w:sz w:val="18"/>
                <w:szCs w:val="18"/>
              </w:rPr>
              <w:t>Innovate to increase the quality</w:t>
            </w:r>
          </w:p>
        </w:tc>
        <w:tc>
          <w:tcPr>
            <w:tcW w:w="1071" w:type="dxa"/>
            <w:shd w:val="clear" w:color="auto" w:fill="auto"/>
          </w:tcPr>
          <w:p w14:paraId="66501C6E"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12</w:t>
            </w:r>
          </w:p>
        </w:tc>
        <w:tc>
          <w:tcPr>
            <w:tcW w:w="810" w:type="dxa"/>
            <w:shd w:val="clear" w:color="auto" w:fill="auto"/>
          </w:tcPr>
          <w:p w14:paraId="2A5F9EB9"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0.0833</w:t>
            </w:r>
          </w:p>
        </w:tc>
        <w:tc>
          <w:tcPr>
            <w:tcW w:w="1080" w:type="dxa"/>
            <w:shd w:val="clear" w:color="auto" w:fill="auto"/>
          </w:tcPr>
          <w:p w14:paraId="3158F53A"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287</w:t>
            </w:r>
          </w:p>
        </w:tc>
        <w:tc>
          <w:tcPr>
            <w:tcW w:w="810" w:type="dxa"/>
            <w:shd w:val="clear" w:color="auto" w:fill="auto"/>
          </w:tcPr>
          <w:p w14:paraId="3CC479A1"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0.0105</w:t>
            </w:r>
          </w:p>
        </w:tc>
        <w:tc>
          <w:tcPr>
            <w:tcW w:w="886" w:type="dxa"/>
            <w:shd w:val="clear" w:color="auto" w:fill="auto"/>
          </w:tcPr>
          <w:p w14:paraId="587ADADF" w14:textId="77777777" w:rsidR="00C22A96" w:rsidRPr="0046675C" w:rsidRDefault="007F2931" w:rsidP="007D72AB">
            <w:pPr>
              <w:widowControl w:val="0"/>
              <w:ind w:left="-105" w:right="-102"/>
              <w:jc w:val="center"/>
              <w:rPr>
                <w:color w:val="000000" w:themeColor="text1"/>
                <w:sz w:val="18"/>
                <w:szCs w:val="18"/>
              </w:rPr>
            </w:pPr>
            <w:r w:rsidRPr="0046675C">
              <w:rPr>
                <w:color w:val="000000" w:themeColor="text1"/>
                <w:sz w:val="18"/>
                <w:szCs w:val="18"/>
              </w:rPr>
              <w:t>0.0729**</w:t>
            </w:r>
          </w:p>
        </w:tc>
      </w:tr>
      <w:tr w:rsidR="00296FFB" w14:paraId="326D1972" w14:textId="77777777" w:rsidTr="000008C3">
        <w:trPr>
          <w:trHeight w:val="20"/>
          <w:jc w:val="center"/>
        </w:trPr>
        <w:tc>
          <w:tcPr>
            <w:tcW w:w="2169" w:type="dxa"/>
            <w:shd w:val="clear" w:color="auto" w:fill="auto"/>
          </w:tcPr>
          <w:p w14:paraId="2BA08DAD" w14:textId="77777777" w:rsidR="00C22A96" w:rsidRPr="0046675C" w:rsidRDefault="007F2931" w:rsidP="005A41FC">
            <w:pPr>
              <w:widowControl w:val="0"/>
              <w:ind w:left="-68" w:right="-71"/>
              <w:rPr>
                <w:color w:val="000000" w:themeColor="text1"/>
                <w:sz w:val="18"/>
                <w:szCs w:val="18"/>
              </w:rPr>
            </w:pPr>
            <w:r w:rsidRPr="0046675C">
              <w:rPr>
                <w:color w:val="000000" w:themeColor="text1"/>
                <w:sz w:val="18"/>
                <w:szCs w:val="18"/>
              </w:rPr>
              <w:t>Innovate for cost reduction</w:t>
            </w:r>
          </w:p>
        </w:tc>
        <w:tc>
          <w:tcPr>
            <w:tcW w:w="1071" w:type="dxa"/>
            <w:shd w:val="clear" w:color="auto" w:fill="auto"/>
          </w:tcPr>
          <w:p w14:paraId="496800E3"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12</w:t>
            </w:r>
          </w:p>
        </w:tc>
        <w:tc>
          <w:tcPr>
            <w:tcW w:w="810" w:type="dxa"/>
            <w:shd w:val="clear" w:color="auto" w:fill="auto"/>
          </w:tcPr>
          <w:p w14:paraId="35F6D28B"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0.000</w:t>
            </w:r>
          </w:p>
        </w:tc>
        <w:tc>
          <w:tcPr>
            <w:tcW w:w="1080" w:type="dxa"/>
            <w:shd w:val="clear" w:color="auto" w:fill="auto"/>
          </w:tcPr>
          <w:p w14:paraId="58F7DC50"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287</w:t>
            </w:r>
          </w:p>
        </w:tc>
        <w:tc>
          <w:tcPr>
            <w:tcW w:w="810" w:type="dxa"/>
            <w:shd w:val="clear" w:color="auto" w:fill="auto"/>
          </w:tcPr>
          <w:p w14:paraId="37CBBD48"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0.0035</w:t>
            </w:r>
          </w:p>
        </w:tc>
        <w:tc>
          <w:tcPr>
            <w:tcW w:w="886" w:type="dxa"/>
            <w:shd w:val="clear" w:color="auto" w:fill="auto"/>
          </w:tcPr>
          <w:p w14:paraId="1E29534B" w14:textId="77777777" w:rsidR="00C22A96" w:rsidRPr="0046675C" w:rsidRDefault="007F2931" w:rsidP="007D72AB">
            <w:pPr>
              <w:widowControl w:val="0"/>
              <w:ind w:left="-105" w:right="-102"/>
              <w:jc w:val="center"/>
              <w:rPr>
                <w:color w:val="000000" w:themeColor="text1"/>
                <w:sz w:val="18"/>
                <w:szCs w:val="18"/>
              </w:rPr>
            </w:pPr>
            <w:r w:rsidRPr="0046675C">
              <w:rPr>
                <w:color w:val="000000" w:themeColor="text1"/>
                <w:sz w:val="18"/>
                <w:szCs w:val="18"/>
              </w:rPr>
              <w:t>-0.0035</w:t>
            </w:r>
          </w:p>
        </w:tc>
      </w:tr>
      <w:tr w:rsidR="00296FFB" w14:paraId="63209FAF" w14:textId="77777777" w:rsidTr="000008C3">
        <w:trPr>
          <w:trHeight w:val="20"/>
          <w:jc w:val="center"/>
        </w:trPr>
        <w:tc>
          <w:tcPr>
            <w:tcW w:w="2169" w:type="dxa"/>
            <w:shd w:val="clear" w:color="auto" w:fill="auto"/>
          </w:tcPr>
          <w:p w14:paraId="1E7602E8" w14:textId="77777777" w:rsidR="00C22A96" w:rsidRPr="0046675C" w:rsidRDefault="007F2931" w:rsidP="005A41FC">
            <w:pPr>
              <w:widowControl w:val="0"/>
              <w:ind w:left="-68" w:right="-71"/>
              <w:rPr>
                <w:color w:val="000000" w:themeColor="text1"/>
                <w:sz w:val="18"/>
                <w:szCs w:val="18"/>
              </w:rPr>
            </w:pPr>
            <w:r w:rsidRPr="0046675C">
              <w:rPr>
                <w:color w:val="000000" w:themeColor="text1"/>
                <w:sz w:val="18"/>
                <w:szCs w:val="18"/>
              </w:rPr>
              <w:t>Planning to innovate in Next 12 months</w:t>
            </w:r>
          </w:p>
        </w:tc>
        <w:tc>
          <w:tcPr>
            <w:tcW w:w="1071" w:type="dxa"/>
            <w:shd w:val="clear" w:color="auto" w:fill="auto"/>
          </w:tcPr>
          <w:p w14:paraId="305A459D"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12</w:t>
            </w:r>
          </w:p>
        </w:tc>
        <w:tc>
          <w:tcPr>
            <w:tcW w:w="810" w:type="dxa"/>
            <w:shd w:val="clear" w:color="auto" w:fill="auto"/>
          </w:tcPr>
          <w:p w14:paraId="122D6EE1"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0.5833</w:t>
            </w:r>
          </w:p>
        </w:tc>
        <w:tc>
          <w:tcPr>
            <w:tcW w:w="1080" w:type="dxa"/>
            <w:shd w:val="clear" w:color="auto" w:fill="auto"/>
          </w:tcPr>
          <w:p w14:paraId="74037538"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287</w:t>
            </w:r>
          </w:p>
        </w:tc>
        <w:tc>
          <w:tcPr>
            <w:tcW w:w="810" w:type="dxa"/>
            <w:shd w:val="clear" w:color="auto" w:fill="auto"/>
          </w:tcPr>
          <w:p w14:paraId="43B4CA1F"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0.5087</w:t>
            </w:r>
          </w:p>
        </w:tc>
        <w:tc>
          <w:tcPr>
            <w:tcW w:w="886" w:type="dxa"/>
            <w:shd w:val="clear" w:color="auto" w:fill="auto"/>
          </w:tcPr>
          <w:p w14:paraId="09BAECF1" w14:textId="77777777" w:rsidR="00C22A96" w:rsidRPr="0046675C" w:rsidRDefault="007F2931" w:rsidP="007D72AB">
            <w:pPr>
              <w:widowControl w:val="0"/>
              <w:ind w:left="-105" w:right="-102"/>
              <w:jc w:val="center"/>
              <w:rPr>
                <w:color w:val="000000" w:themeColor="text1"/>
                <w:sz w:val="18"/>
                <w:szCs w:val="18"/>
              </w:rPr>
            </w:pPr>
            <w:r w:rsidRPr="0046675C">
              <w:rPr>
                <w:color w:val="000000" w:themeColor="text1"/>
                <w:sz w:val="18"/>
                <w:szCs w:val="18"/>
              </w:rPr>
              <w:t>0.0746</w:t>
            </w:r>
          </w:p>
        </w:tc>
      </w:tr>
      <w:tr w:rsidR="00296FFB" w14:paraId="15AE9C81" w14:textId="77777777" w:rsidTr="000008C3">
        <w:trPr>
          <w:trHeight w:val="20"/>
          <w:jc w:val="center"/>
        </w:trPr>
        <w:tc>
          <w:tcPr>
            <w:tcW w:w="2169" w:type="dxa"/>
            <w:shd w:val="clear" w:color="auto" w:fill="auto"/>
          </w:tcPr>
          <w:p w14:paraId="759AD702" w14:textId="77777777" w:rsidR="00C22A96" w:rsidRPr="0046675C" w:rsidRDefault="007F2931" w:rsidP="005A41FC">
            <w:pPr>
              <w:widowControl w:val="0"/>
              <w:ind w:left="-68" w:right="-71"/>
              <w:rPr>
                <w:color w:val="000000" w:themeColor="text1"/>
                <w:sz w:val="18"/>
                <w:szCs w:val="18"/>
              </w:rPr>
            </w:pPr>
            <w:r w:rsidRPr="0046675C">
              <w:rPr>
                <w:color w:val="000000" w:themeColor="text1"/>
                <w:sz w:val="18"/>
                <w:szCs w:val="18"/>
              </w:rPr>
              <w:t xml:space="preserve">innovation led to Increase in revenues </w:t>
            </w:r>
          </w:p>
        </w:tc>
        <w:tc>
          <w:tcPr>
            <w:tcW w:w="1071" w:type="dxa"/>
            <w:shd w:val="clear" w:color="auto" w:fill="auto"/>
          </w:tcPr>
          <w:p w14:paraId="50377125"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12</w:t>
            </w:r>
          </w:p>
        </w:tc>
        <w:tc>
          <w:tcPr>
            <w:tcW w:w="810" w:type="dxa"/>
            <w:shd w:val="clear" w:color="auto" w:fill="auto"/>
          </w:tcPr>
          <w:p w14:paraId="79FC775F"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0.4167</w:t>
            </w:r>
          </w:p>
        </w:tc>
        <w:tc>
          <w:tcPr>
            <w:tcW w:w="1080" w:type="dxa"/>
            <w:shd w:val="clear" w:color="auto" w:fill="auto"/>
          </w:tcPr>
          <w:p w14:paraId="657C7D08"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284</w:t>
            </w:r>
          </w:p>
        </w:tc>
        <w:tc>
          <w:tcPr>
            <w:tcW w:w="810" w:type="dxa"/>
            <w:shd w:val="clear" w:color="auto" w:fill="auto"/>
          </w:tcPr>
          <w:p w14:paraId="73D5901E"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0.6725</w:t>
            </w:r>
          </w:p>
        </w:tc>
        <w:tc>
          <w:tcPr>
            <w:tcW w:w="886" w:type="dxa"/>
            <w:shd w:val="clear" w:color="auto" w:fill="auto"/>
          </w:tcPr>
          <w:p w14:paraId="6306C489" w14:textId="77777777" w:rsidR="00C22A96" w:rsidRPr="0046675C" w:rsidRDefault="007F2931" w:rsidP="007D72AB">
            <w:pPr>
              <w:widowControl w:val="0"/>
              <w:ind w:left="-105" w:right="-102"/>
              <w:jc w:val="center"/>
              <w:rPr>
                <w:color w:val="000000" w:themeColor="text1"/>
                <w:sz w:val="18"/>
                <w:szCs w:val="18"/>
              </w:rPr>
            </w:pPr>
            <w:r w:rsidRPr="0046675C">
              <w:rPr>
                <w:color w:val="000000" w:themeColor="text1"/>
                <w:sz w:val="18"/>
                <w:szCs w:val="18"/>
              </w:rPr>
              <w:t>-0.2559*</w:t>
            </w:r>
          </w:p>
        </w:tc>
      </w:tr>
      <w:tr w:rsidR="00296FFB" w14:paraId="3356262B" w14:textId="77777777" w:rsidTr="000008C3">
        <w:trPr>
          <w:trHeight w:val="20"/>
          <w:jc w:val="center"/>
        </w:trPr>
        <w:tc>
          <w:tcPr>
            <w:tcW w:w="2169" w:type="dxa"/>
            <w:shd w:val="clear" w:color="auto" w:fill="auto"/>
          </w:tcPr>
          <w:p w14:paraId="66B6C772" w14:textId="77777777" w:rsidR="00C22A96" w:rsidRPr="0046675C" w:rsidRDefault="007F2931" w:rsidP="005A41FC">
            <w:pPr>
              <w:widowControl w:val="0"/>
              <w:ind w:left="-68" w:right="-71"/>
              <w:rPr>
                <w:color w:val="000000" w:themeColor="text1"/>
                <w:sz w:val="18"/>
                <w:szCs w:val="18"/>
              </w:rPr>
            </w:pPr>
            <w:r w:rsidRPr="0046675C">
              <w:rPr>
                <w:color w:val="000000" w:themeColor="text1"/>
                <w:sz w:val="18"/>
                <w:szCs w:val="18"/>
              </w:rPr>
              <w:t>Innovation led to decrease in cost</w:t>
            </w:r>
          </w:p>
        </w:tc>
        <w:tc>
          <w:tcPr>
            <w:tcW w:w="1071" w:type="dxa"/>
            <w:shd w:val="clear" w:color="auto" w:fill="auto"/>
          </w:tcPr>
          <w:p w14:paraId="0D0E3E4D"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12</w:t>
            </w:r>
          </w:p>
        </w:tc>
        <w:tc>
          <w:tcPr>
            <w:tcW w:w="810" w:type="dxa"/>
            <w:shd w:val="clear" w:color="auto" w:fill="auto"/>
          </w:tcPr>
          <w:p w14:paraId="7678DA4C"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0.4167</w:t>
            </w:r>
          </w:p>
        </w:tc>
        <w:tc>
          <w:tcPr>
            <w:tcW w:w="1080" w:type="dxa"/>
            <w:shd w:val="clear" w:color="auto" w:fill="auto"/>
          </w:tcPr>
          <w:p w14:paraId="155B9D02"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284</w:t>
            </w:r>
          </w:p>
        </w:tc>
        <w:tc>
          <w:tcPr>
            <w:tcW w:w="810" w:type="dxa"/>
            <w:shd w:val="clear" w:color="auto" w:fill="auto"/>
          </w:tcPr>
          <w:p w14:paraId="76A311E4"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0.4261</w:t>
            </w:r>
          </w:p>
        </w:tc>
        <w:tc>
          <w:tcPr>
            <w:tcW w:w="886" w:type="dxa"/>
            <w:shd w:val="clear" w:color="auto" w:fill="auto"/>
          </w:tcPr>
          <w:p w14:paraId="68F2528F" w14:textId="77777777" w:rsidR="00C22A96" w:rsidRPr="0046675C" w:rsidRDefault="007F2931" w:rsidP="007D72AB">
            <w:pPr>
              <w:widowControl w:val="0"/>
              <w:ind w:left="-105" w:right="-102"/>
              <w:jc w:val="center"/>
              <w:rPr>
                <w:color w:val="000000" w:themeColor="text1"/>
                <w:sz w:val="18"/>
                <w:szCs w:val="18"/>
              </w:rPr>
            </w:pPr>
            <w:r w:rsidRPr="0046675C">
              <w:rPr>
                <w:color w:val="000000" w:themeColor="text1"/>
                <w:sz w:val="18"/>
                <w:szCs w:val="18"/>
              </w:rPr>
              <w:t>-0.0094</w:t>
            </w:r>
          </w:p>
        </w:tc>
      </w:tr>
      <w:tr w:rsidR="00296FFB" w14:paraId="1F24B410" w14:textId="77777777" w:rsidTr="000008C3">
        <w:trPr>
          <w:trHeight w:val="20"/>
          <w:jc w:val="center"/>
        </w:trPr>
        <w:tc>
          <w:tcPr>
            <w:tcW w:w="2169" w:type="dxa"/>
            <w:shd w:val="clear" w:color="auto" w:fill="auto"/>
          </w:tcPr>
          <w:p w14:paraId="0B0320E2" w14:textId="77777777" w:rsidR="00C22A96" w:rsidRPr="0046675C" w:rsidRDefault="007F2931" w:rsidP="005A41FC">
            <w:pPr>
              <w:widowControl w:val="0"/>
              <w:ind w:left="-68" w:right="-71"/>
              <w:rPr>
                <w:color w:val="000000" w:themeColor="text1"/>
                <w:sz w:val="18"/>
                <w:szCs w:val="18"/>
              </w:rPr>
            </w:pPr>
            <w:r w:rsidRPr="0046675C">
              <w:rPr>
                <w:color w:val="000000" w:themeColor="text1"/>
                <w:sz w:val="18"/>
                <w:szCs w:val="18"/>
              </w:rPr>
              <w:t>Innovation led to increase in quality of the Product</w:t>
            </w:r>
          </w:p>
        </w:tc>
        <w:tc>
          <w:tcPr>
            <w:tcW w:w="1071" w:type="dxa"/>
            <w:shd w:val="clear" w:color="auto" w:fill="auto"/>
          </w:tcPr>
          <w:p w14:paraId="121128BD"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12</w:t>
            </w:r>
          </w:p>
        </w:tc>
        <w:tc>
          <w:tcPr>
            <w:tcW w:w="810" w:type="dxa"/>
            <w:shd w:val="clear" w:color="auto" w:fill="auto"/>
          </w:tcPr>
          <w:p w14:paraId="37549BB3"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0.6667</w:t>
            </w:r>
          </w:p>
        </w:tc>
        <w:tc>
          <w:tcPr>
            <w:tcW w:w="1080" w:type="dxa"/>
            <w:shd w:val="clear" w:color="auto" w:fill="auto"/>
          </w:tcPr>
          <w:p w14:paraId="43E5EEFB"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283</w:t>
            </w:r>
          </w:p>
        </w:tc>
        <w:tc>
          <w:tcPr>
            <w:tcW w:w="810" w:type="dxa"/>
            <w:shd w:val="clear" w:color="auto" w:fill="auto"/>
          </w:tcPr>
          <w:p w14:paraId="670DDB90"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0.7314</w:t>
            </w:r>
          </w:p>
        </w:tc>
        <w:tc>
          <w:tcPr>
            <w:tcW w:w="886" w:type="dxa"/>
            <w:shd w:val="clear" w:color="auto" w:fill="auto"/>
          </w:tcPr>
          <w:p w14:paraId="19AD0EFD" w14:textId="77777777" w:rsidR="00C22A96" w:rsidRPr="0046675C" w:rsidRDefault="007F2931" w:rsidP="007D72AB">
            <w:pPr>
              <w:widowControl w:val="0"/>
              <w:ind w:left="-105" w:right="-102"/>
              <w:jc w:val="center"/>
              <w:rPr>
                <w:color w:val="000000" w:themeColor="text1"/>
                <w:sz w:val="18"/>
                <w:szCs w:val="18"/>
              </w:rPr>
            </w:pPr>
            <w:r w:rsidRPr="0046675C">
              <w:rPr>
                <w:color w:val="000000" w:themeColor="text1"/>
                <w:sz w:val="18"/>
                <w:szCs w:val="18"/>
              </w:rPr>
              <w:t>-0.0648</w:t>
            </w:r>
          </w:p>
        </w:tc>
      </w:tr>
      <w:tr w:rsidR="00296FFB" w14:paraId="6B5E65B4" w14:textId="77777777" w:rsidTr="000008C3">
        <w:trPr>
          <w:trHeight w:val="20"/>
          <w:jc w:val="center"/>
        </w:trPr>
        <w:tc>
          <w:tcPr>
            <w:tcW w:w="2169" w:type="dxa"/>
            <w:shd w:val="clear" w:color="auto" w:fill="auto"/>
          </w:tcPr>
          <w:p w14:paraId="5E1C8D79" w14:textId="77777777" w:rsidR="00C22A96" w:rsidRPr="0046675C" w:rsidRDefault="007F2931" w:rsidP="005A41FC">
            <w:pPr>
              <w:widowControl w:val="0"/>
              <w:ind w:left="-68" w:right="-71"/>
              <w:rPr>
                <w:color w:val="000000" w:themeColor="text1"/>
                <w:sz w:val="18"/>
                <w:szCs w:val="18"/>
              </w:rPr>
            </w:pPr>
            <w:r w:rsidRPr="0046675C">
              <w:rPr>
                <w:color w:val="000000" w:themeColor="text1"/>
                <w:sz w:val="18"/>
                <w:szCs w:val="18"/>
              </w:rPr>
              <w:t>Innovation led to decrease in Price of Final Product</w:t>
            </w:r>
          </w:p>
        </w:tc>
        <w:tc>
          <w:tcPr>
            <w:tcW w:w="1071" w:type="dxa"/>
            <w:shd w:val="clear" w:color="auto" w:fill="auto"/>
          </w:tcPr>
          <w:p w14:paraId="086C35A0"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12</w:t>
            </w:r>
          </w:p>
        </w:tc>
        <w:tc>
          <w:tcPr>
            <w:tcW w:w="810" w:type="dxa"/>
            <w:shd w:val="clear" w:color="auto" w:fill="auto"/>
          </w:tcPr>
          <w:p w14:paraId="3A51E65C"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0.6667</w:t>
            </w:r>
          </w:p>
        </w:tc>
        <w:tc>
          <w:tcPr>
            <w:tcW w:w="1080" w:type="dxa"/>
            <w:shd w:val="clear" w:color="auto" w:fill="auto"/>
          </w:tcPr>
          <w:p w14:paraId="72FF29D7"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283</w:t>
            </w:r>
          </w:p>
        </w:tc>
        <w:tc>
          <w:tcPr>
            <w:tcW w:w="810" w:type="dxa"/>
            <w:shd w:val="clear" w:color="auto" w:fill="auto"/>
          </w:tcPr>
          <w:p w14:paraId="41F515D1" w14:textId="77777777" w:rsidR="00C22A96" w:rsidRPr="0046675C" w:rsidRDefault="007F2931" w:rsidP="005A41FC">
            <w:pPr>
              <w:widowControl w:val="0"/>
              <w:ind w:left="-68" w:right="-71"/>
              <w:jc w:val="center"/>
              <w:rPr>
                <w:color w:val="000000" w:themeColor="text1"/>
                <w:sz w:val="18"/>
                <w:szCs w:val="18"/>
              </w:rPr>
            </w:pPr>
            <w:r w:rsidRPr="0046675C">
              <w:rPr>
                <w:color w:val="000000" w:themeColor="text1"/>
                <w:sz w:val="18"/>
                <w:szCs w:val="18"/>
              </w:rPr>
              <w:t>0.7314</w:t>
            </w:r>
          </w:p>
        </w:tc>
        <w:tc>
          <w:tcPr>
            <w:tcW w:w="886" w:type="dxa"/>
            <w:shd w:val="clear" w:color="auto" w:fill="auto"/>
          </w:tcPr>
          <w:p w14:paraId="7252BE60" w14:textId="77777777" w:rsidR="00C22A96" w:rsidRPr="0046675C" w:rsidRDefault="007F2931" w:rsidP="007D72AB">
            <w:pPr>
              <w:widowControl w:val="0"/>
              <w:ind w:left="-105" w:right="-102"/>
              <w:jc w:val="center"/>
              <w:rPr>
                <w:color w:val="000000" w:themeColor="text1"/>
                <w:sz w:val="18"/>
                <w:szCs w:val="18"/>
              </w:rPr>
            </w:pPr>
            <w:r w:rsidRPr="0046675C">
              <w:rPr>
                <w:color w:val="000000" w:themeColor="text1"/>
                <w:sz w:val="18"/>
                <w:szCs w:val="18"/>
              </w:rPr>
              <w:t>-0.0648</w:t>
            </w:r>
          </w:p>
        </w:tc>
      </w:tr>
    </w:tbl>
    <w:p w14:paraId="1F709BE9" w14:textId="6FC03BD3" w:rsidR="006419C1" w:rsidRPr="0046675C" w:rsidRDefault="007F2931" w:rsidP="006419C1">
      <w:pPr>
        <w:widowControl w:val="0"/>
        <w:tabs>
          <w:tab w:val="left" w:pos="4555"/>
        </w:tabs>
        <w:spacing w:before="120"/>
        <w:rPr>
          <w:color w:val="000000" w:themeColor="text1"/>
        </w:rPr>
      </w:pPr>
      <w:r w:rsidRPr="0046675C">
        <w:rPr>
          <w:color w:val="000000" w:themeColor="text1"/>
          <w:sz w:val="18"/>
          <w:szCs w:val="18"/>
        </w:rPr>
        <w:lastRenderedPageBreak/>
        <w:t xml:space="preserve">Robust standard errors in brackets are clustered at </w:t>
      </w:r>
      <w:r w:rsidR="004501C5">
        <w:rPr>
          <w:color w:val="000000" w:themeColor="text1"/>
          <w:sz w:val="18"/>
          <w:szCs w:val="18"/>
        </w:rPr>
        <w:t xml:space="preserve">the </w:t>
      </w:r>
      <w:r w:rsidRPr="0046675C">
        <w:rPr>
          <w:color w:val="000000" w:themeColor="text1"/>
          <w:sz w:val="18"/>
          <w:szCs w:val="18"/>
        </w:rPr>
        <w:t>firm level.</w:t>
      </w:r>
    </w:p>
    <w:p w14:paraId="3E19F450" w14:textId="77777777" w:rsidR="006419C1" w:rsidRPr="0046675C" w:rsidRDefault="007F2931" w:rsidP="006419C1">
      <w:pPr>
        <w:widowControl w:val="0"/>
        <w:tabs>
          <w:tab w:val="left" w:pos="2868"/>
          <w:tab w:val="left" w:pos="4319"/>
          <w:tab w:val="left" w:pos="4555"/>
        </w:tabs>
        <w:rPr>
          <w:color w:val="000000" w:themeColor="text1"/>
        </w:rPr>
      </w:pPr>
      <w:r w:rsidRPr="0046675C">
        <w:rPr>
          <w:color w:val="000000" w:themeColor="text1"/>
          <w:sz w:val="18"/>
          <w:szCs w:val="18"/>
        </w:rPr>
        <w:t>*** p&lt;0.01, ** p&lt;0.05, * p&lt;0.1</w:t>
      </w:r>
      <w:r w:rsidRPr="0046675C">
        <w:rPr>
          <w:color w:val="000000" w:themeColor="text1"/>
          <w:sz w:val="18"/>
          <w:szCs w:val="18"/>
        </w:rPr>
        <w:tab/>
      </w:r>
      <w:r w:rsidRPr="0046675C">
        <w:rPr>
          <w:color w:val="000000" w:themeColor="text1"/>
        </w:rPr>
        <w:tab/>
      </w:r>
      <w:r w:rsidRPr="0046675C">
        <w:rPr>
          <w:color w:val="000000" w:themeColor="text1"/>
        </w:rPr>
        <w:tab/>
      </w:r>
    </w:p>
    <w:p w14:paraId="04BE8386" w14:textId="77777777" w:rsidR="00917323" w:rsidRPr="0046675C" w:rsidRDefault="00917323" w:rsidP="00396D01">
      <w:pPr>
        <w:rPr>
          <w:color w:val="000000" w:themeColor="text1"/>
        </w:rPr>
      </w:pPr>
    </w:p>
    <w:p w14:paraId="1BC852B8" w14:textId="77777777" w:rsidR="00917323" w:rsidRPr="0046675C" w:rsidRDefault="007F2931">
      <w:pPr>
        <w:rPr>
          <w:color w:val="000000" w:themeColor="text1"/>
        </w:rPr>
      </w:pPr>
      <w:r w:rsidRPr="0046675C">
        <w:rPr>
          <w:color w:val="000000" w:themeColor="text1"/>
        </w:rPr>
        <w:br w:type="page"/>
      </w:r>
    </w:p>
    <w:p w14:paraId="6F1A28AB" w14:textId="77777777" w:rsidR="00C22A96" w:rsidRPr="0046675C" w:rsidRDefault="007F2931" w:rsidP="00917323">
      <w:pPr>
        <w:spacing w:after="240"/>
        <w:jc w:val="center"/>
        <w:rPr>
          <w:b/>
          <w:bCs/>
          <w:color w:val="000000" w:themeColor="text1"/>
          <w:sz w:val="22"/>
          <w:szCs w:val="22"/>
        </w:rPr>
      </w:pPr>
      <w:r w:rsidRPr="0046675C">
        <w:rPr>
          <w:b/>
          <w:bCs/>
          <w:color w:val="000000" w:themeColor="text1"/>
          <w:sz w:val="22"/>
          <w:szCs w:val="22"/>
        </w:rPr>
        <w:lastRenderedPageBreak/>
        <w:t xml:space="preserve">Table A2: Statistical difference between the firms </w:t>
      </w:r>
      <w:r w:rsidR="00AC2688">
        <w:rPr>
          <w:b/>
          <w:bCs/>
          <w:color w:val="000000" w:themeColor="text1"/>
          <w:sz w:val="22"/>
          <w:szCs w:val="22"/>
        </w:rPr>
        <w:t>engaging in m</w:t>
      </w:r>
      <w:r w:rsidR="00DF3106" w:rsidRPr="0046675C">
        <w:rPr>
          <w:b/>
          <w:bCs/>
          <w:color w:val="000000" w:themeColor="text1"/>
          <w:sz w:val="22"/>
          <w:szCs w:val="22"/>
        </w:rPr>
        <w:t>arketing</w:t>
      </w:r>
      <w:r w:rsidRPr="0046675C">
        <w:rPr>
          <w:b/>
          <w:bCs/>
          <w:color w:val="000000" w:themeColor="text1"/>
          <w:sz w:val="22"/>
          <w:szCs w:val="22"/>
        </w:rPr>
        <w:t xml:space="preserve"> </w:t>
      </w:r>
      <w:r w:rsidR="00AC2688">
        <w:rPr>
          <w:b/>
          <w:bCs/>
          <w:color w:val="000000" w:themeColor="text1"/>
          <w:sz w:val="22"/>
          <w:szCs w:val="22"/>
        </w:rPr>
        <w:t>s</w:t>
      </w:r>
      <w:r w:rsidRPr="0046675C">
        <w:rPr>
          <w:b/>
          <w:bCs/>
          <w:color w:val="000000" w:themeColor="text1"/>
          <w:sz w:val="22"/>
          <w:szCs w:val="22"/>
        </w:rPr>
        <w:t xml:space="preserve">trategy </w:t>
      </w:r>
      <w:r w:rsidR="00AC2688">
        <w:rPr>
          <w:b/>
          <w:bCs/>
          <w:color w:val="000000" w:themeColor="text1"/>
          <w:sz w:val="22"/>
          <w:szCs w:val="22"/>
        </w:rPr>
        <w:t xml:space="preserve">innovation </w:t>
      </w:r>
      <w:r w:rsidRPr="0046675C">
        <w:rPr>
          <w:b/>
          <w:bCs/>
          <w:color w:val="000000" w:themeColor="text1"/>
          <w:sz w:val="22"/>
          <w:szCs w:val="22"/>
        </w:rPr>
        <w:t xml:space="preserve">and the firms not </w:t>
      </w:r>
      <w:r w:rsidR="00AC2688">
        <w:rPr>
          <w:b/>
          <w:bCs/>
          <w:color w:val="000000" w:themeColor="text1"/>
          <w:sz w:val="22"/>
          <w:szCs w:val="22"/>
        </w:rPr>
        <w:t>engaging in m</w:t>
      </w:r>
      <w:r w:rsidR="00AC2688" w:rsidRPr="00B268A8">
        <w:rPr>
          <w:b/>
          <w:bCs/>
          <w:color w:val="000000" w:themeColor="text1"/>
          <w:sz w:val="22"/>
          <w:szCs w:val="22"/>
        </w:rPr>
        <w:t xml:space="preserve">arketing </w:t>
      </w:r>
      <w:r w:rsidR="00AC2688">
        <w:rPr>
          <w:b/>
          <w:bCs/>
          <w:color w:val="000000" w:themeColor="text1"/>
          <w:sz w:val="22"/>
          <w:szCs w:val="22"/>
        </w:rPr>
        <w:t>s</w:t>
      </w:r>
      <w:r w:rsidR="00AC2688" w:rsidRPr="00B268A8">
        <w:rPr>
          <w:b/>
          <w:bCs/>
          <w:color w:val="000000" w:themeColor="text1"/>
          <w:sz w:val="22"/>
          <w:szCs w:val="22"/>
        </w:rPr>
        <w:t xml:space="preserve">trategy </w:t>
      </w:r>
      <w:r w:rsidR="00AC2688">
        <w:rPr>
          <w:b/>
          <w:bCs/>
          <w:color w:val="000000" w:themeColor="text1"/>
          <w:sz w:val="22"/>
          <w:szCs w:val="22"/>
        </w:rPr>
        <w:t xml:space="preserve">innovation </w:t>
      </w:r>
    </w:p>
    <w:tbl>
      <w:tblPr>
        <w:tblW w:w="5000" w:type="pct"/>
        <w:jc w:val="center"/>
        <w:tblBorders>
          <w:top w:val="single" w:sz="4" w:space="0" w:color="000000"/>
          <w:bottom w:val="single" w:sz="4" w:space="0" w:color="000000"/>
        </w:tblBorders>
        <w:tblLayout w:type="fixed"/>
        <w:tblLook w:val="04A0" w:firstRow="1" w:lastRow="0" w:firstColumn="1" w:lastColumn="0" w:noHBand="0" w:noVBand="1"/>
      </w:tblPr>
      <w:tblGrid>
        <w:gridCol w:w="2242"/>
        <w:gridCol w:w="998"/>
        <w:gridCol w:w="695"/>
        <w:gridCol w:w="1015"/>
        <w:gridCol w:w="810"/>
        <w:gridCol w:w="1066"/>
      </w:tblGrid>
      <w:tr w:rsidR="00296FFB" w14:paraId="335489B7" w14:textId="77777777" w:rsidTr="00673A61">
        <w:trPr>
          <w:trHeight w:val="20"/>
          <w:tblHeader/>
          <w:jc w:val="center"/>
        </w:trPr>
        <w:tc>
          <w:tcPr>
            <w:tcW w:w="2242" w:type="dxa"/>
            <w:tcBorders>
              <w:top w:val="single" w:sz="4" w:space="0" w:color="000000"/>
              <w:bottom w:val="single" w:sz="4" w:space="0" w:color="000000"/>
            </w:tcBorders>
            <w:shd w:val="clear" w:color="auto" w:fill="auto"/>
          </w:tcPr>
          <w:p w14:paraId="5997216E" w14:textId="77777777" w:rsidR="00C22A96" w:rsidRPr="0046675C" w:rsidRDefault="007F2931" w:rsidP="00CB77F1">
            <w:pPr>
              <w:widowControl w:val="0"/>
              <w:ind w:left="-59" w:right="-92"/>
              <w:rPr>
                <w:b/>
                <w:bCs/>
                <w:color w:val="000000" w:themeColor="text1"/>
                <w:sz w:val="16"/>
                <w:szCs w:val="16"/>
              </w:rPr>
            </w:pPr>
            <w:r w:rsidRPr="0046675C">
              <w:rPr>
                <w:b/>
                <w:bCs/>
                <w:color w:val="000000" w:themeColor="text1"/>
                <w:sz w:val="16"/>
                <w:szCs w:val="16"/>
              </w:rPr>
              <w:t> </w:t>
            </w:r>
          </w:p>
        </w:tc>
        <w:tc>
          <w:tcPr>
            <w:tcW w:w="1693" w:type="dxa"/>
            <w:gridSpan w:val="2"/>
            <w:tcBorders>
              <w:top w:val="single" w:sz="4" w:space="0" w:color="000000"/>
              <w:bottom w:val="single" w:sz="4" w:space="0" w:color="000000"/>
            </w:tcBorders>
            <w:shd w:val="clear" w:color="auto" w:fill="auto"/>
          </w:tcPr>
          <w:p w14:paraId="15EA55CD" w14:textId="77777777" w:rsidR="00C22A96" w:rsidRPr="0046675C" w:rsidRDefault="007F2931" w:rsidP="00CB77F1">
            <w:pPr>
              <w:widowControl w:val="0"/>
              <w:ind w:left="-59" w:right="-92"/>
              <w:jc w:val="center"/>
              <w:rPr>
                <w:b/>
                <w:bCs/>
                <w:color w:val="000000" w:themeColor="text1"/>
                <w:sz w:val="16"/>
                <w:szCs w:val="16"/>
              </w:rPr>
            </w:pPr>
            <w:r w:rsidRPr="0046675C">
              <w:rPr>
                <w:b/>
                <w:bCs/>
                <w:color w:val="000000" w:themeColor="text1"/>
                <w:sz w:val="16"/>
                <w:szCs w:val="16"/>
              </w:rPr>
              <w:t>Firms Innovate in marketing</w:t>
            </w:r>
          </w:p>
        </w:tc>
        <w:tc>
          <w:tcPr>
            <w:tcW w:w="1825" w:type="dxa"/>
            <w:gridSpan w:val="2"/>
            <w:tcBorders>
              <w:top w:val="single" w:sz="4" w:space="0" w:color="000000"/>
              <w:bottom w:val="single" w:sz="4" w:space="0" w:color="000000"/>
            </w:tcBorders>
            <w:shd w:val="clear" w:color="auto" w:fill="auto"/>
          </w:tcPr>
          <w:p w14:paraId="59EA4EF8" w14:textId="77777777" w:rsidR="00C22A96" w:rsidRPr="0046675C" w:rsidRDefault="007F2931" w:rsidP="00CB77F1">
            <w:pPr>
              <w:widowControl w:val="0"/>
              <w:ind w:left="-59" w:right="-92"/>
              <w:jc w:val="center"/>
              <w:rPr>
                <w:b/>
                <w:bCs/>
                <w:color w:val="000000" w:themeColor="text1"/>
                <w:sz w:val="16"/>
                <w:szCs w:val="16"/>
              </w:rPr>
            </w:pPr>
            <w:r w:rsidRPr="0046675C">
              <w:rPr>
                <w:b/>
                <w:bCs/>
                <w:color w:val="000000" w:themeColor="text1"/>
                <w:sz w:val="16"/>
                <w:szCs w:val="16"/>
              </w:rPr>
              <w:t>Firms Do not innovate in Marketing</w:t>
            </w:r>
          </w:p>
        </w:tc>
        <w:tc>
          <w:tcPr>
            <w:tcW w:w="1066" w:type="dxa"/>
            <w:tcBorders>
              <w:top w:val="single" w:sz="4" w:space="0" w:color="000000"/>
              <w:bottom w:val="single" w:sz="4" w:space="0" w:color="000000"/>
            </w:tcBorders>
            <w:shd w:val="clear" w:color="auto" w:fill="auto"/>
          </w:tcPr>
          <w:p w14:paraId="0CE47476" w14:textId="77777777" w:rsidR="00C22A96" w:rsidRPr="0046675C" w:rsidRDefault="00C22A96" w:rsidP="00CB77F1">
            <w:pPr>
              <w:widowControl w:val="0"/>
              <w:ind w:left="-59" w:right="-92"/>
              <w:jc w:val="center"/>
              <w:rPr>
                <w:b/>
                <w:bCs/>
                <w:color w:val="000000" w:themeColor="text1"/>
                <w:sz w:val="16"/>
                <w:szCs w:val="16"/>
              </w:rPr>
            </w:pPr>
          </w:p>
        </w:tc>
      </w:tr>
      <w:tr w:rsidR="00296FFB" w14:paraId="1B18A00A" w14:textId="77777777" w:rsidTr="00673A61">
        <w:trPr>
          <w:trHeight w:val="20"/>
          <w:tblHeader/>
          <w:jc w:val="center"/>
        </w:trPr>
        <w:tc>
          <w:tcPr>
            <w:tcW w:w="2242" w:type="dxa"/>
            <w:tcBorders>
              <w:top w:val="single" w:sz="4" w:space="0" w:color="000000"/>
              <w:bottom w:val="single" w:sz="4" w:space="0" w:color="000000"/>
            </w:tcBorders>
            <w:shd w:val="clear" w:color="auto" w:fill="auto"/>
          </w:tcPr>
          <w:p w14:paraId="4D3409D2" w14:textId="77777777" w:rsidR="00C22A96" w:rsidRPr="0046675C" w:rsidRDefault="007F2931" w:rsidP="00CB77F1">
            <w:pPr>
              <w:widowControl w:val="0"/>
              <w:ind w:left="-59" w:right="-92"/>
              <w:rPr>
                <w:b/>
                <w:bCs/>
                <w:color w:val="000000" w:themeColor="text1"/>
                <w:sz w:val="16"/>
                <w:szCs w:val="16"/>
              </w:rPr>
            </w:pPr>
            <w:r w:rsidRPr="0046675C">
              <w:rPr>
                <w:b/>
                <w:bCs/>
                <w:color w:val="000000" w:themeColor="text1"/>
                <w:sz w:val="16"/>
                <w:szCs w:val="16"/>
              </w:rPr>
              <w:t>Variables</w:t>
            </w:r>
          </w:p>
        </w:tc>
        <w:tc>
          <w:tcPr>
            <w:tcW w:w="998" w:type="dxa"/>
            <w:tcBorders>
              <w:top w:val="single" w:sz="4" w:space="0" w:color="000000"/>
              <w:bottom w:val="single" w:sz="4" w:space="0" w:color="000000"/>
            </w:tcBorders>
            <w:shd w:val="clear" w:color="auto" w:fill="auto"/>
          </w:tcPr>
          <w:p w14:paraId="60699D0C" w14:textId="77777777" w:rsidR="00C22A96" w:rsidRPr="0046675C" w:rsidRDefault="007F2931" w:rsidP="00CB77F1">
            <w:pPr>
              <w:widowControl w:val="0"/>
              <w:ind w:left="-59" w:right="-92"/>
              <w:jc w:val="center"/>
              <w:rPr>
                <w:b/>
                <w:bCs/>
                <w:color w:val="000000" w:themeColor="text1"/>
                <w:sz w:val="16"/>
                <w:szCs w:val="16"/>
              </w:rPr>
            </w:pPr>
            <w:r w:rsidRPr="0046675C">
              <w:rPr>
                <w:b/>
                <w:bCs/>
                <w:color w:val="000000" w:themeColor="text1"/>
                <w:sz w:val="16"/>
                <w:szCs w:val="16"/>
              </w:rPr>
              <w:t>Observations</w:t>
            </w:r>
          </w:p>
        </w:tc>
        <w:tc>
          <w:tcPr>
            <w:tcW w:w="695" w:type="dxa"/>
            <w:tcBorders>
              <w:top w:val="single" w:sz="4" w:space="0" w:color="000000"/>
              <w:bottom w:val="single" w:sz="4" w:space="0" w:color="000000"/>
            </w:tcBorders>
            <w:shd w:val="clear" w:color="auto" w:fill="auto"/>
          </w:tcPr>
          <w:p w14:paraId="4EBAB471" w14:textId="77777777" w:rsidR="00C22A96" w:rsidRPr="0046675C" w:rsidRDefault="007F2931" w:rsidP="00CB77F1">
            <w:pPr>
              <w:widowControl w:val="0"/>
              <w:ind w:left="-59" w:right="-92"/>
              <w:jc w:val="center"/>
              <w:rPr>
                <w:b/>
                <w:bCs/>
                <w:color w:val="000000" w:themeColor="text1"/>
                <w:sz w:val="16"/>
                <w:szCs w:val="16"/>
              </w:rPr>
            </w:pPr>
            <w:r w:rsidRPr="0046675C">
              <w:rPr>
                <w:b/>
                <w:bCs/>
                <w:color w:val="000000" w:themeColor="text1"/>
                <w:sz w:val="16"/>
                <w:szCs w:val="16"/>
              </w:rPr>
              <w:t>Mean (1)</w:t>
            </w:r>
          </w:p>
        </w:tc>
        <w:tc>
          <w:tcPr>
            <w:tcW w:w="1015" w:type="dxa"/>
            <w:tcBorders>
              <w:top w:val="single" w:sz="4" w:space="0" w:color="000000"/>
              <w:bottom w:val="single" w:sz="4" w:space="0" w:color="000000"/>
            </w:tcBorders>
            <w:shd w:val="clear" w:color="auto" w:fill="auto"/>
          </w:tcPr>
          <w:p w14:paraId="6BA94025" w14:textId="77777777" w:rsidR="00C22A96" w:rsidRPr="0046675C" w:rsidRDefault="007F2931" w:rsidP="00CB77F1">
            <w:pPr>
              <w:widowControl w:val="0"/>
              <w:ind w:left="-59" w:right="-92"/>
              <w:jc w:val="center"/>
              <w:rPr>
                <w:b/>
                <w:bCs/>
                <w:color w:val="000000" w:themeColor="text1"/>
                <w:sz w:val="16"/>
                <w:szCs w:val="16"/>
              </w:rPr>
            </w:pPr>
            <w:r w:rsidRPr="0046675C">
              <w:rPr>
                <w:b/>
                <w:bCs/>
                <w:color w:val="000000" w:themeColor="text1"/>
                <w:sz w:val="16"/>
                <w:szCs w:val="16"/>
              </w:rPr>
              <w:t>Observations</w:t>
            </w:r>
          </w:p>
        </w:tc>
        <w:tc>
          <w:tcPr>
            <w:tcW w:w="810" w:type="dxa"/>
            <w:tcBorders>
              <w:top w:val="single" w:sz="4" w:space="0" w:color="000000"/>
              <w:bottom w:val="single" w:sz="4" w:space="0" w:color="000000"/>
            </w:tcBorders>
            <w:shd w:val="clear" w:color="auto" w:fill="auto"/>
          </w:tcPr>
          <w:p w14:paraId="570EB743" w14:textId="77777777" w:rsidR="00C22A96" w:rsidRPr="0046675C" w:rsidRDefault="007F2931" w:rsidP="00CB77F1">
            <w:pPr>
              <w:widowControl w:val="0"/>
              <w:ind w:left="-59" w:right="-92"/>
              <w:jc w:val="center"/>
              <w:rPr>
                <w:b/>
                <w:bCs/>
                <w:color w:val="000000" w:themeColor="text1"/>
                <w:sz w:val="16"/>
                <w:szCs w:val="16"/>
              </w:rPr>
            </w:pPr>
            <w:r w:rsidRPr="0046675C">
              <w:rPr>
                <w:b/>
                <w:bCs/>
                <w:color w:val="000000" w:themeColor="text1"/>
                <w:sz w:val="16"/>
                <w:szCs w:val="16"/>
              </w:rPr>
              <w:t>Mean (2)</w:t>
            </w:r>
          </w:p>
        </w:tc>
        <w:tc>
          <w:tcPr>
            <w:tcW w:w="1066" w:type="dxa"/>
            <w:tcBorders>
              <w:top w:val="single" w:sz="4" w:space="0" w:color="000000"/>
              <w:bottom w:val="single" w:sz="4" w:space="0" w:color="000000"/>
            </w:tcBorders>
            <w:shd w:val="clear" w:color="auto" w:fill="auto"/>
          </w:tcPr>
          <w:p w14:paraId="6A996DDD" w14:textId="77777777" w:rsidR="00C22A96" w:rsidRPr="0046675C" w:rsidRDefault="007F2931" w:rsidP="00CB77F1">
            <w:pPr>
              <w:widowControl w:val="0"/>
              <w:ind w:left="-59" w:right="-92"/>
              <w:jc w:val="center"/>
              <w:rPr>
                <w:b/>
                <w:bCs/>
                <w:color w:val="000000" w:themeColor="text1"/>
                <w:sz w:val="16"/>
                <w:szCs w:val="16"/>
              </w:rPr>
            </w:pPr>
            <w:r w:rsidRPr="0046675C">
              <w:rPr>
                <w:b/>
                <w:bCs/>
                <w:color w:val="000000" w:themeColor="text1"/>
                <w:sz w:val="16"/>
                <w:szCs w:val="16"/>
              </w:rPr>
              <w:t>Mean difference (mean 1- Mean 2)</w:t>
            </w:r>
          </w:p>
        </w:tc>
      </w:tr>
      <w:tr w:rsidR="00296FFB" w14:paraId="30EF409A" w14:textId="77777777" w:rsidTr="00673A61">
        <w:trPr>
          <w:trHeight w:val="20"/>
          <w:jc w:val="center"/>
        </w:trPr>
        <w:tc>
          <w:tcPr>
            <w:tcW w:w="2242" w:type="dxa"/>
            <w:shd w:val="clear" w:color="auto" w:fill="auto"/>
          </w:tcPr>
          <w:p w14:paraId="1AC05090" w14:textId="77777777" w:rsidR="00C22A96" w:rsidRPr="0046675C" w:rsidRDefault="007F2931" w:rsidP="00CB77F1">
            <w:pPr>
              <w:widowControl w:val="0"/>
              <w:ind w:left="-59" w:right="-92"/>
              <w:rPr>
                <w:color w:val="000000" w:themeColor="text1"/>
                <w:sz w:val="16"/>
                <w:szCs w:val="16"/>
              </w:rPr>
            </w:pPr>
            <w:r w:rsidRPr="0046675C">
              <w:rPr>
                <w:color w:val="000000" w:themeColor="text1"/>
                <w:sz w:val="16"/>
                <w:szCs w:val="16"/>
              </w:rPr>
              <w:t>Approximate Number of Workers</w:t>
            </w:r>
          </w:p>
        </w:tc>
        <w:tc>
          <w:tcPr>
            <w:tcW w:w="998" w:type="dxa"/>
            <w:shd w:val="clear" w:color="auto" w:fill="auto"/>
          </w:tcPr>
          <w:p w14:paraId="5EDF6F3D"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25</w:t>
            </w:r>
          </w:p>
        </w:tc>
        <w:tc>
          <w:tcPr>
            <w:tcW w:w="695" w:type="dxa"/>
            <w:shd w:val="clear" w:color="auto" w:fill="auto"/>
          </w:tcPr>
          <w:p w14:paraId="3CBB6994"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120</w:t>
            </w:r>
          </w:p>
        </w:tc>
        <w:tc>
          <w:tcPr>
            <w:tcW w:w="1015" w:type="dxa"/>
            <w:shd w:val="clear" w:color="auto" w:fill="auto"/>
          </w:tcPr>
          <w:p w14:paraId="7CCE1440"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274</w:t>
            </w:r>
          </w:p>
        </w:tc>
        <w:tc>
          <w:tcPr>
            <w:tcW w:w="810" w:type="dxa"/>
            <w:shd w:val="clear" w:color="auto" w:fill="auto"/>
          </w:tcPr>
          <w:p w14:paraId="08EBD204"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154.927</w:t>
            </w:r>
          </w:p>
        </w:tc>
        <w:tc>
          <w:tcPr>
            <w:tcW w:w="1066" w:type="dxa"/>
            <w:shd w:val="clear" w:color="auto" w:fill="auto"/>
          </w:tcPr>
          <w:p w14:paraId="59E4932E"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-34.927</w:t>
            </w:r>
          </w:p>
        </w:tc>
      </w:tr>
      <w:tr w:rsidR="00296FFB" w14:paraId="5EBF9E36" w14:textId="77777777" w:rsidTr="00673A61">
        <w:trPr>
          <w:trHeight w:val="20"/>
          <w:jc w:val="center"/>
        </w:trPr>
        <w:tc>
          <w:tcPr>
            <w:tcW w:w="2242" w:type="dxa"/>
            <w:shd w:val="clear" w:color="auto" w:fill="auto"/>
          </w:tcPr>
          <w:p w14:paraId="658E1535" w14:textId="306D2345" w:rsidR="00C22A96" w:rsidRPr="0046675C" w:rsidRDefault="007F2931" w:rsidP="00CB77F1">
            <w:pPr>
              <w:widowControl w:val="0"/>
              <w:ind w:left="-59" w:right="-92"/>
              <w:rPr>
                <w:color w:val="000000" w:themeColor="text1"/>
                <w:sz w:val="16"/>
                <w:szCs w:val="16"/>
              </w:rPr>
            </w:pPr>
            <w:r w:rsidRPr="0046675C">
              <w:rPr>
                <w:color w:val="000000" w:themeColor="text1"/>
                <w:sz w:val="16"/>
                <w:szCs w:val="16"/>
              </w:rPr>
              <w:t>Firm</w:t>
            </w:r>
            <w:r w:rsidR="004501C5">
              <w:rPr>
                <w:color w:val="000000" w:themeColor="text1"/>
                <w:sz w:val="16"/>
                <w:szCs w:val="16"/>
              </w:rPr>
              <w:t>’</w:t>
            </w:r>
            <w:r w:rsidRPr="0046675C">
              <w:rPr>
                <w:color w:val="000000" w:themeColor="text1"/>
                <w:sz w:val="16"/>
                <w:szCs w:val="16"/>
              </w:rPr>
              <w:t>s Age</w:t>
            </w:r>
          </w:p>
        </w:tc>
        <w:tc>
          <w:tcPr>
            <w:tcW w:w="998" w:type="dxa"/>
            <w:shd w:val="clear" w:color="auto" w:fill="auto"/>
          </w:tcPr>
          <w:p w14:paraId="16D0741D"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25</w:t>
            </w:r>
          </w:p>
        </w:tc>
        <w:tc>
          <w:tcPr>
            <w:tcW w:w="695" w:type="dxa"/>
            <w:shd w:val="clear" w:color="auto" w:fill="auto"/>
          </w:tcPr>
          <w:p w14:paraId="5603388D"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21.84</w:t>
            </w:r>
          </w:p>
        </w:tc>
        <w:tc>
          <w:tcPr>
            <w:tcW w:w="1015" w:type="dxa"/>
            <w:shd w:val="clear" w:color="auto" w:fill="auto"/>
          </w:tcPr>
          <w:p w14:paraId="549D6605"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256</w:t>
            </w:r>
          </w:p>
        </w:tc>
        <w:tc>
          <w:tcPr>
            <w:tcW w:w="810" w:type="dxa"/>
            <w:shd w:val="clear" w:color="auto" w:fill="auto"/>
          </w:tcPr>
          <w:p w14:paraId="355F9DC4"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24.4492</w:t>
            </w:r>
          </w:p>
        </w:tc>
        <w:tc>
          <w:tcPr>
            <w:tcW w:w="1066" w:type="dxa"/>
            <w:shd w:val="clear" w:color="auto" w:fill="auto"/>
          </w:tcPr>
          <w:p w14:paraId="30343AC7"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-2.6092</w:t>
            </w:r>
          </w:p>
        </w:tc>
      </w:tr>
      <w:tr w:rsidR="00296FFB" w14:paraId="6CE25A52" w14:textId="77777777" w:rsidTr="00673A61">
        <w:trPr>
          <w:trHeight w:val="20"/>
          <w:jc w:val="center"/>
        </w:trPr>
        <w:tc>
          <w:tcPr>
            <w:tcW w:w="2242" w:type="dxa"/>
            <w:shd w:val="clear" w:color="auto" w:fill="auto"/>
          </w:tcPr>
          <w:p w14:paraId="7825671D" w14:textId="77777777" w:rsidR="00C22A96" w:rsidRPr="0046675C" w:rsidRDefault="007F2931" w:rsidP="00CB77F1">
            <w:pPr>
              <w:widowControl w:val="0"/>
              <w:ind w:left="-59" w:right="-92"/>
              <w:rPr>
                <w:color w:val="000000" w:themeColor="text1"/>
                <w:sz w:val="16"/>
                <w:szCs w:val="16"/>
              </w:rPr>
            </w:pPr>
            <w:r w:rsidRPr="0046675C">
              <w:rPr>
                <w:color w:val="000000" w:themeColor="text1"/>
                <w:sz w:val="16"/>
                <w:szCs w:val="16"/>
              </w:rPr>
              <w:t>Textile Sector</w:t>
            </w:r>
          </w:p>
        </w:tc>
        <w:tc>
          <w:tcPr>
            <w:tcW w:w="998" w:type="dxa"/>
            <w:shd w:val="clear" w:color="auto" w:fill="auto"/>
          </w:tcPr>
          <w:p w14:paraId="4DF1BA25"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25</w:t>
            </w:r>
          </w:p>
        </w:tc>
        <w:tc>
          <w:tcPr>
            <w:tcW w:w="695" w:type="dxa"/>
            <w:shd w:val="clear" w:color="auto" w:fill="auto"/>
          </w:tcPr>
          <w:p w14:paraId="4D7F0BF6"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0.08</w:t>
            </w:r>
          </w:p>
        </w:tc>
        <w:tc>
          <w:tcPr>
            <w:tcW w:w="1015" w:type="dxa"/>
            <w:shd w:val="clear" w:color="auto" w:fill="auto"/>
          </w:tcPr>
          <w:p w14:paraId="1DFAB323"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274</w:t>
            </w:r>
          </w:p>
        </w:tc>
        <w:tc>
          <w:tcPr>
            <w:tcW w:w="810" w:type="dxa"/>
            <w:shd w:val="clear" w:color="auto" w:fill="auto"/>
          </w:tcPr>
          <w:p w14:paraId="35B7063B"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0.3102</w:t>
            </w:r>
          </w:p>
        </w:tc>
        <w:tc>
          <w:tcPr>
            <w:tcW w:w="1066" w:type="dxa"/>
            <w:shd w:val="clear" w:color="auto" w:fill="auto"/>
          </w:tcPr>
          <w:p w14:paraId="4976C7F8"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-0.2302**</w:t>
            </w:r>
          </w:p>
        </w:tc>
      </w:tr>
      <w:tr w:rsidR="00296FFB" w14:paraId="7456A46E" w14:textId="77777777" w:rsidTr="00673A61">
        <w:trPr>
          <w:trHeight w:val="20"/>
          <w:jc w:val="center"/>
        </w:trPr>
        <w:tc>
          <w:tcPr>
            <w:tcW w:w="2242" w:type="dxa"/>
            <w:shd w:val="clear" w:color="auto" w:fill="auto"/>
          </w:tcPr>
          <w:p w14:paraId="42AFE4D7" w14:textId="77777777" w:rsidR="00C22A96" w:rsidRPr="0046675C" w:rsidRDefault="007F2931" w:rsidP="00CB77F1">
            <w:pPr>
              <w:widowControl w:val="0"/>
              <w:ind w:left="-59" w:right="-92"/>
              <w:rPr>
                <w:color w:val="000000" w:themeColor="text1"/>
                <w:sz w:val="16"/>
                <w:szCs w:val="16"/>
              </w:rPr>
            </w:pPr>
            <w:r w:rsidRPr="0046675C">
              <w:rPr>
                <w:color w:val="000000" w:themeColor="text1"/>
                <w:sz w:val="16"/>
                <w:szCs w:val="16"/>
              </w:rPr>
              <w:t>Surgical Sector</w:t>
            </w:r>
          </w:p>
        </w:tc>
        <w:tc>
          <w:tcPr>
            <w:tcW w:w="998" w:type="dxa"/>
            <w:shd w:val="clear" w:color="auto" w:fill="auto"/>
          </w:tcPr>
          <w:p w14:paraId="70EAD90E"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25</w:t>
            </w:r>
          </w:p>
        </w:tc>
        <w:tc>
          <w:tcPr>
            <w:tcW w:w="695" w:type="dxa"/>
            <w:shd w:val="clear" w:color="auto" w:fill="auto"/>
          </w:tcPr>
          <w:p w14:paraId="7C95DCD4"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w:t>
            </w:r>
          </w:p>
        </w:tc>
        <w:tc>
          <w:tcPr>
            <w:tcW w:w="1015" w:type="dxa"/>
            <w:shd w:val="clear" w:color="auto" w:fill="auto"/>
          </w:tcPr>
          <w:p w14:paraId="1C459CD7"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274</w:t>
            </w:r>
          </w:p>
        </w:tc>
        <w:tc>
          <w:tcPr>
            <w:tcW w:w="810" w:type="dxa"/>
            <w:shd w:val="clear" w:color="auto" w:fill="auto"/>
          </w:tcPr>
          <w:p w14:paraId="359EA645"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0.0182</w:t>
            </w:r>
          </w:p>
        </w:tc>
        <w:tc>
          <w:tcPr>
            <w:tcW w:w="1066" w:type="dxa"/>
            <w:shd w:val="clear" w:color="auto" w:fill="auto"/>
          </w:tcPr>
          <w:p w14:paraId="225D6774"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-0.0182</w:t>
            </w:r>
          </w:p>
        </w:tc>
      </w:tr>
      <w:tr w:rsidR="00296FFB" w14:paraId="619CBDC1" w14:textId="77777777" w:rsidTr="00673A61">
        <w:trPr>
          <w:trHeight w:val="20"/>
          <w:jc w:val="center"/>
        </w:trPr>
        <w:tc>
          <w:tcPr>
            <w:tcW w:w="2242" w:type="dxa"/>
            <w:shd w:val="clear" w:color="auto" w:fill="auto"/>
          </w:tcPr>
          <w:p w14:paraId="3AEF0141" w14:textId="77777777" w:rsidR="00C22A96" w:rsidRPr="0046675C" w:rsidRDefault="007F2931" w:rsidP="00CB77F1">
            <w:pPr>
              <w:widowControl w:val="0"/>
              <w:ind w:left="-59" w:right="-92"/>
              <w:rPr>
                <w:color w:val="000000" w:themeColor="text1"/>
                <w:sz w:val="16"/>
                <w:szCs w:val="16"/>
              </w:rPr>
            </w:pPr>
            <w:r w:rsidRPr="0046675C">
              <w:rPr>
                <w:color w:val="000000" w:themeColor="text1"/>
                <w:sz w:val="16"/>
                <w:szCs w:val="16"/>
              </w:rPr>
              <w:t>Automobile Sector</w:t>
            </w:r>
          </w:p>
        </w:tc>
        <w:tc>
          <w:tcPr>
            <w:tcW w:w="998" w:type="dxa"/>
            <w:shd w:val="clear" w:color="auto" w:fill="auto"/>
          </w:tcPr>
          <w:p w14:paraId="7E0FE6A9"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25</w:t>
            </w:r>
          </w:p>
        </w:tc>
        <w:tc>
          <w:tcPr>
            <w:tcW w:w="695" w:type="dxa"/>
            <w:shd w:val="clear" w:color="auto" w:fill="auto"/>
          </w:tcPr>
          <w:p w14:paraId="4310EF9C"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0.4</w:t>
            </w:r>
          </w:p>
        </w:tc>
        <w:tc>
          <w:tcPr>
            <w:tcW w:w="1015" w:type="dxa"/>
            <w:shd w:val="clear" w:color="auto" w:fill="auto"/>
          </w:tcPr>
          <w:p w14:paraId="7BC50437"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274</w:t>
            </w:r>
          </w:p>
        </w:tc>
        <w:tc>
          <w:tcPr>
            <w:tcW w:w="810" w:type="dxa"/>
            <w:shd w:val="clear" w:color="auto" w:fill="auto"/>
          </w:tcPr>
          <w:p w14:paraId="503FBC4C"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0.2409</w:t>
            </w:r>
          </w:p>
        </w:tc>
        <w:tc>
          <w:tcPr>
            <w:tcW w:w="1066" w:type="dxa"/>
            <w:shd w:val="clear" w:color="auto" w:fill="auto"/>
          </w:tcPr>
          <w:p w14:paraId="38279570"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0.1591*</w:t>
            </w:r>
          </w:p>
        </w:tc>
      </w:tr>
      <w:tr w:rsidR="00296FFB" w14:paraId="0AEBDD68" w14:textId="77777777" w:rsidTr="00673A61">
        <w:trPr>
          <w:trHeight w:val="20"/>
          <w:jc w:val="center"/>
        </w:trPr>
        <w:tc>
          <w:tcPr>
            <w:tcW w:w="2242" w:type="dxa"/>
            <w:shd w:val="clear" w:color="auto" w:fill="auto"/>
          </w:tcPr>
          <w:p w14:paraId="55288DAC" w14:textId="77777777" w:rsidR="00C22A96" w:rsidRPr="0046675C" w:rsidRDefault="007F2931" w:rsidP="00CB77F1">
            <w:pPr>
              <w:widowControl w:val="0"/>
              <w:ind w:left="-59" w:right="-92"/>
              <w:rPr>
                <w:color w:val="000000" w:themeColor="text1"/>
                <w:sz w:val="16"/>
                <w:szCs w:val="16"/>
              </w:rPr>
            </w:pPr>
            <w:r w:rsidRPr="0046675C">
              <w:rPr>
                <w:color w:val="000000" w:themeColor="text1"/>
                <w:sz w:val="16"/>
                <w:szCs w:val="16"/>
              </w:rPr>
              <w:t>Lightening Sector</w:t>
            </w:r>
          </w:p>
        </w:tc>
        <w:tc>
          <w:tcPr>
            <w:tcW w:w="998" w:type="dxa"/>
            <w:shd w:val="clear" w:color="auto" w:fill="auto"/>
          </w:tcPr>
          <w:p w14:paraId="0FCFE34B"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25</w:t>
            </w:r>
          </w:p>
        </w:tc>
        <w:tc>
          <w:tcPr>
            <w:tcW w:w="695" w:type="dxa"/>
            <w:shd w:val="clear" w:color="auto" w:fill="auto"/>
          </w:tcPr>
          <w:p w14:paraId="354F65A0"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0.52</w:t>
            </w:r>
          </w:p>
        </w:tc>
        <w:tc>
          <w:tcPr>
            <w:tcW w:w="1015" w:type="dxa"/>
            <w:shd w:val="clear" w:color="auto" w:fill="auto"/>
          </w:tcPr>
          <w:p w14:paraId="41FA7980"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274</w:t>
            </w:r>
          </w:p>
        </w:tc>
        <w:tc>
          <w:tcPr>
            <w:tcW w:w="810" w:type="dxa"/>
            <w:shd w:val="clear" w:color="auto" w:fill="auto"/>
          </w:tcPr>
          <w:p w14:paraId="4113FD30"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0.4307</w:t>
            </w:r>
          </w:p>
        </w:tc>
        <w:tc>
          <w:tcPr>
            <w:tcW w:w="1066" w:type="dxa"/>
            <w:shd w:val="clear" w:color="auto" w:fill="auto"/>
          </w:tcPr>
          <w:p w14:paraId="36E50489"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0.0893</w:t>
            </w:r>
          </w:p>
        </w:tc>
      </w:tr>
      <w:tr w:rsidR="00296FFB" w14:paraId="52048F80" w14:textId="77777777" w:rsidTr="00673A61">
        <w:trPr>
          <w:trHeight w:val="20"/>
          <w:jc w:val="center"/>
        </w:trPr>
        <w:tc>
          <w:tcPr>
            <w:tcW w:w="2242" w:type="dxa"/>
            <w:shd w:val="clear" w:color="auto" w:fill="auto"/>
          </w:tcPr>
          <w:p w14:paraId="159985E6" w14:textId="77777777" w:rsidR="00C22A96" w:rsidRPr="0046675C" w:rsidRDefault="007F2931" w:rsidP="00CB77F1">
            <w:pPr>
              <w:widowControl w:val="0"/>
              <w:ind w:left="-59" w:right="-92"/>
              <w:rPr>
                <w:color w:val="000000" w:themeColor="text1"/>
                <w:sz w:val="16"/>
                <w:szCs w:val="16"/>
              </w:rPr>
            </w:pPr>
            <w:r w:rsidRPr="0046675C">
              <w:rPr>
                <w:color w:val="000000" w:themeColor="text1"/>
                <w:sz w:val="16"/>
                <w:szCs w:val="16"/>
              </w:rPr>
              <w:t>Dummy=1 if the Firm Exports</w:t>
            </w:r>
          </w:p>
        </w:tc>
        <w:tc>
          <w:tcPr>
            <w:tcW w:w="998" w:type="dxa"/>
            <w:shd w:val="clear" w:color="auto" w:fill="auto"/>
          </w:tcPr>
          <w:p w14:paraId="3DB274FD"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24</w:t>
            </w:r>
          </w:p>
        </w:tc>
        <w:tc>
          <w:tcPr>
            <w:tcW w:w="695" w:type="dxa"/>
            <w:shd w:val="clear" w:color="auto" w:fill="auto"/>
          </w:tcPr>
          <w:p w14:paraId="023EDCBD"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0.375</w:t>
            </w:r>
          </w:p>
        </w:tc>
        <w:tc>
          <w:tcPr>
            <w:tcW w:w="1015" w:type="dxa"/>
            <w:shd w:val="clear" w:color="auto" w:fill="auto"/>
          </w:tcPr>
          <w:p w14:paraId="40A6F56F"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262</w:t>
            </w:r>
          </w:p>
        </w:tc>
        <w:tc>
          <w:tcPr>
            <w:tcW w:w="810" w:type="dxa"/>
            <w:shd w:val="clear" w:color="auto" w:fill="auto"/>
          </w:tcPr>
          <w:p w14:paraId="602274B2"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0.4771</w:t>
            </w:r>
          </w:p>
        </w:tc>
        <w:tc>
          <w:tcPr>
            <w:tcW w:w="1066" w:type="dxa"/>
            <w:shd w:val="clear" w:color="auto" w:fill="auto"/>
          </w:tcPr>
          <w:p w14:paraId="24E3CB8C"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-0.1021</w:t>
            </w:r>
          </w:p>
        </w:tc>
      </w:tr>
      <w:tr w:rsidR="00296FFB" w14:paraId="053D1E4A" w14:textId="77777777" w:rsidTr="00673A61">
        <w:trPr>
          <w:trHeight w:val="20"/>
          <w:jc w:val="center"/>
        </w:trPr>
        <w:tc>
          <w:tcPr>
            <w:tcW w:w="2242" w:type="dxa"/>
            <w:shd w:val="clear" w:color="auto" w:fill="auto"/>
          </w:tcPr>
          <w:p w14:paraId="140212F2" w14:textId="77777777" w:rsidR="00C22A96" w:rsidRPr="0046675C" w:rsidRDefault="007F2931" w:rsidP="00CB77F1">
            <w:pPr>
              <w:widowControl w:val="0"/>
              <w:ind w:left="-59" w:right="-92"/>
              <w:rPr>
                <w:color w:val="000000" w:themeColor="text1"/>
                <w:sz w:val="16"/>
                <w:szCs w:val="16"/>
              </w:rPr>
            </w:pPr>
            <w:r w:rsidRPr="0046675C">
              <w:rPr>
                <w:color w:val="000000" w:themeColor="text1"/>
                <w:sz w:val="16"/>
                <w:szCs w:val="16"/>
              </w:rPr>
              <w:t>Proportion of Output Exported</w:t>
            </w:r>
          </w:p>
        </w:tc>
        <w:tc>
          <w:tcPr>
            <w:tcW w:w="998" w:type="dxa"/>
            <w:shd w:val="clear" w:color="auto" w:fill="auto"/>
          </w:tcPr>
          <w:p w14:paraId="2E9D818B"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25</w:t>
            </w:r>
          </w:p>
        </w:tc>
        <w:tc>
          <w:tcPr>
            <w:tcW w:w="695" w:type="dxa"/>
            <w:shd w:val="clear" w:color="auto" w:fill="auto"/>
          </w:tcPr>
          <w:p w14:paraId="6B7F6ABD"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16.68</w:t>
            </w:r>
          </w:p>
        </w:tc>
        <w:tc>
          <w:tcPr>
            <w:tcW w:w="1015" w:type="dxa"/>
            <w:shd w:val="clear" w:color="auto" w:fill="auto"/>
          </w:tcPr>
          <w:p w14:paraId="122ECC2D"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274</w:t>
            </w:r>
          </w:p>
        </w:tc>
        <w:tc>
          <w:tcPr>
            <w:tcW w:w="810" w:type="dxa"/>
            <w:shd w:val="clear" w:color="auto" w:fill="auto"/>
          </w:tcPr>
          <w:p w14:paraId="285B8309"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24.7609</w:t>
            </w:r>
          </w:p>
        </w:tc>
        <w:tc>
          <w:tcPr>
            <w:tcW w:w="1066" w:type="dxa"/>
            <w:shd w:val="clear" w:color="auto" w:fill="auto"/>
          </w:tcPr>
          <w:p w14:paraId="59BEBBF2"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-8.0809</w:t>
            </w:r>
          </w:p>
        </w:tc>
      </w:tr>
      <w:tr w:rsidR="00296FFB" w14:paraId="04B5D83F" w14:textId="77777777" w:rsidTr="00673A61">
        <w:trPr>
          <w:trHeight w:val="20"/>
          <w:jc w:val="center"/>
        </w:trPr>
        <w:tc>
          <w:tcPr>
            <w:tcW w:w="2242" w:type="dxa"/>
            <w:shd w:val="clear" w:color="auto" w:fill="auto"/>
          </w:tcPr>
          <w:p w14:paraId="14BFBB87" w14:textId="77777777" w:rsidR="00C22A96" w:rsidRPr="0046675C" w:rsidRDefault="007F2931" w:rsidP="00CB77F1">
            <w:pPr>
              <w:widowControl w:val="0"/>
              <w:ind w:left="-59" w:right="-92"/>
              <w:rPr>
                <w:color w:val="000000" w:themeColor="text1"/>
                <w:sz w:val="16"/>
                <w:szCs w:val="16"/>
              </w:rPr>
            </w:pPr>
            <w:r w:rsidRPr="0046675C">
              <w:rPr>
                <w:color w:val="000000" w:themeColor="text1"/>
                <w:sz w:val="16"/>
                <w:szCs w:val="16"/>
              </w:rPr>
              <w:t>Innovation Funded by Equity</w:t>
            </w:r>
          </w:p>
        </w:tc>
        <w:tc>
          <w:tcPr>
            <w:tcW w:w="998" w:type="dxa"/>
            <w:shd w:val="clear" w:color="auto" w:fill="auto"/>
          </w:tcPr>
          <w:p w14:paraId="1A89D7D4"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25</w:t>
            </w:r>
          </w:p>
        </w:tc>
        <w:tc>
          <w:tcPr>
            <w:tcW w:w="695" w:type="dxa"/>
            <w:shd w:val="clear" w:color="auto" w:fill="auto"/>
          </w:tcPr>
          <w:p w14:paraId="352992D1"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0.88</w:t>
            </w:r>
          </w:p>
        </w:tc>
        <w:tc>
          <w:tcPr>
            <w:tcW w:w="1015" w:type="dxa"/>
            <w:shd w:val="clear" w:color="auto" w:fill="auto"/>
          </w:tcPr>
          <w:p w14:paraId="16F23B9D"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274</w:t>
            </w:r>
          </w:p>
        </w:tc>
        <w:tc>
          <w:tcPr>
            <w:tcW w:w="810" w:type="dxa"/>
            <w:shd w:val="clear" w:color="auto" w:fill="auto"/>
          </w:tcPr>
          <w:p w14:paraId="65E5A7C9"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0.9635</w:t>
            </w:r>
          </w:p>
        </w:tc>
        <w:tc>
          <w:tcPr>
            <w:tcW w:w="1066" w:type="dxa"/>
            <w:shd w:val="clear" w:color="auto" w:fill="auto"/>
          </w:tcPr>
          <w:p w14:paraId="3662BB3D"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-0.0835*</w:t>
            </w:r>
          </w:p>
        </w:tc>
      </w:tr>
      <w:tr w:rsidR="00296FFB" w14:paraId="290982B5" w14:textId="77777777" w:rsidTr="00673A61">
        <w:trPr>
          <w:trHeight w:val="20"/>
          <w:jc w:val="center"/>
        </w:trPr>
        <w:tc>
          <w:tcPr>
            <w:tcW w:w="2242" w:type="dxa"/>
            <w:shd w:val="clear" w:color="auto" w:fill="auto"/>
          </w:tcPr>
          <w:p w14:paraId="4F35AE7F" w14:textId="77777777" w:rsidR="00C22A96" w:rsidRPr="0046675C" w:rsidRDefault="007F2931" w:rsidP="00CB77F1">
            <w:pPr>
              <w:widowControl w:val="0"/>
              <w:ind w:left="-59" w:right="-92"/>
              <w:rPr>
                <w:color w:val="000000" w:themeColor="text1"/>
                <w:sz w:val="16"/>
                <w:szCs w:val="16"/>
              </w:rPr>
            </w:pPr>
            <w:r w:rsidRPr="0046675C">
              <w:rPr>
                <w:color w:val="000000" w:themeColor="text1"/>
                <w:sz w:val="16"/>
                <w:szCs w:val="16"/>
              </w:rPr>
              <w:t xml:space="preserve">innovation Funded by Bank </w:t>
            </w:r>
          </w:p>
        </w:tc>
        <w:tc>
          <w:tcPr>
            <w:tcW w:w="998" w:type="dxa"/>
            <w:shd w:val="clear" w:color="auto" w:fill="auto"/>
          </w:tcPr>
          <w:p w14:paraId="59740E29"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25</w:t>
            </w:r>
          </w:p>
        </w:tc>
        <w:tc>
          <w:tcPr>
            <w:tcW w:w="695" w:type="dxa"/>
            <w:shd w:val="clear" w:color="auto" w:fill="auto"/>
          </w:tcPr>
          <w:p w14:paraId="5450146F"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0.24</w:t>
            </w:r>
          </w:p>
        </w:tc>
        <w:tc>
          <w:tcPr>
            <w:tcW w:w="1015" w:type="dxa"/>
            <w:shd w:val="clear" w:color="auto" w:fill="auto"/>
          </w:tcPr>
          <w:p w14:paraId="1F2CC27D"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274</w:t>
            </w:r>
          </w:p>
        </w:tc>
        <w:tc>
          <w:tcPr>
            <w:tcW w:w="810" w:type="dxa"/>
            <w:shd w:val="clear" w:color="auto" w:fill="auto"/>
          </w:tcPr>
          <w:p w14:paraId="132DF8EC"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0.2774</w:t>
            </w:r>
          </w:p>
        </w:tc>
        <w:tc>
          <w:tcPr>
            <w:tcW w:w="1066" w:type="dxa"/>
            <w:shd w:val="clear" w:color="auto" w:fill="auto"/>
          </w:tcPr>
          <w:p w14:paraId="65B34275"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-0.0374</w:t>
            </w:r>
          </w:p>
        </w:tc>
      </w:tr>
      <w:tr w:rsidR="00296FFB" w14:paraId="052E98A0" w14:textId="77777777" w:rsidTr="00673A61">
        <w:trPr>
          <w:trHeight w:val="20"/>
          <w:jc w:val="center"/>
        </w:trPr>
        <w:tc>
          <w:tcPr>
            <w:tcW w:w="2242" w:type="dxa"/>
            <w:shd w:val="clear" w:color="auto" w:fill="auto"/>
          </w:tcPr>
          <w:p w14:paraId="6CE82B6C" w14:textId="77777777" w:rsidR="00C22A96" w:rsidRPr="0046675C" w:rsidRDefault="007F2931" w:rsidP="00CB77F1">
            <w:pPr>
              <w:widowControl w:val="0"/>
              <w:ind w:left="-59" w:right="-92"/>
              <w:rPr>
                <w:color w:val="000000" w:themeColor="text1"/>
                <w:sz w:val="16"/>
                <w:szCs w:val="16"/>
              </w:rPr>
            </w:pPr>
            <w:r w:rsidRPr="0046675C">
              <w:rPr>
                <w:color w:val="000000" w:themeColor="text1"/>
                <w:sz w:val="16"/>
                <w:szCs w:val="16"/>
              </w:rPr>
              <w:t xml:space="preserve">Innovation Funded by Government </w:t>
            </w:r>
          </w:p>
        </w:tc>
        <w:tc>
          <w:tcPr>
            <w:tcW w:w="998" w:type="dxa"/>
            <w:shd w:val="clear" w:color="auto" w:fill="auto"/>
          </w:tcPr>
          <w:p w14:paraId="21D6CDFD"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25</w:t>
            </w:r>
          </w:p>
        </w:tc>
        <w:tc>
          <w:tcPr>
            <w:tcW w:w="695" w:type="dxa"/>
            <w:shd w:val="clear" w:color="auto" w:fill="auto"/>
          </w:tcPr>
          <w:p w14:paraId="48A93136"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0.000</w:t>
            </w:r>
          </w:p>
        </w:tc>
        <w:tc>
          <w:tcPr>
            <w:tcW w:w="1015" w:type="dxa"/>
            <w:shd w:val="clear" w:color="auto" w:fill="auto"/>
          </w:tcPr>
          <w:p w14:paraId="1DD1B757"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274</w:t>
            </w:r>
          </w:p>
        </w:tc>
        <w:tc>
          <w:tcPr>
            <w:tcW w:w="810" w:type="dxa"/>
            <w:shd w:val="clear" w:color="auto" w:fill="auto"/>
          </w:tcPr>
          <w:p w14:paraId="11734C77"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0.0182</w:t>
            </w:r>
          </w:p>
        </w:tc>
        <w:tc>
          <w:tcPr>
            <w:tcW w:w="1066" w:type="dxa"/>
            <w:shd w:val="clear" w:color="auto" w:fill="auto"/>
          </w:tcPr>
          <w:p w14:paraId="0F492C21"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-0.0182</w:t>
            </w:r>
          </w:p>
        </w:tc>
      </w:tr>
      <w:tr w:rsidR="00296FFB" w14:paraId="5F4FE8B0" w14:textId="77777777" w:rsidTr="00673A61">
        <w:trPr>
          <w:trHeight w:val="20"/>
          <w:jc w:val="center"/>
        </w:trPr>
        <w:tc>
          <w:tcPr>
            <w:tcW w:w="2242" w:type="dxa"/>
            <w:shd w:val="clear" w:color="auto" w:fill="auto"/>
          </w:tcPr>
          <w:p w14:paraId="67A1F329" w14:textId="77777777" w:rsidR="00C22A96" w:rsidRPr="0046675C" w:rsidRDefault="007F2931" w:rsidP="00CB77F1">
            <w:pPr>
              <w:widowControl w:val="0"/>
              <w:ind w:left="-59" w:right="-92"/>
              <w:rPr>
                <w:color w:val="000000" w:themeColor="text1"/>
                <w:sz w:val="16"/>
                <w:szCs w:val="16"/>
              </w:rPr>
            </w:pPr>
            <w:r w:rsidRPr="0046675C">
              <w:rPr>
                <w:color w:val="000000" w:themeColor="text1"/>
                <w:sz w:val="16"/>
                <w:szCs w:val="16"/>
              </w:rPr>
              <w:t>Innovation Funded by Research Groups</w:t>
            </w:r>
          </w:p>
        </w:tc>
        <w:tc>
          <w:tcPr>
            <w:tcW w:w="998" w:type="dxa"/>
            <w:shd w:val="clear" w:color="auto" w:fill="auto"/>
          </w:tcPr>
          <w:p w14:paraId="4AFA5F35"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25</w:t>
            </w:r>
          </w:p>
        </w:tc>
        <w:tc>
          <w:tcPr>
            <w:tcW w:w="695" w:type="dxa"/>
            <w:shd w:val="clear" w:color="auto" w:fill="auto"/>
          </w:tcPr>
          <w:p w14:paraId="02236301"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0.000</w:t>
            </w:r>
          </w:p>
        </w:tc>
        <w:tc>
          <w:tcPr>
            <w:tcW w:w="1015" w:type="dxa"/>
            <w:shd w:val="clear" w:color="auto" w:fill="auto"/>
          </w:tcPr>
          <w:p w14:paraId="2299BC50"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274</w:t>
            </w:r>
          </w:p>
        </w:tc>
        <w:tc>
          <w:tcPr>
            <w:tcW w:w="810" w:type="dxa"/>
            <w:shd w:val="clear" w:color="auto" w:fill="auto"/>
          </w:tcPr>
          <w:p w14:paraId="7ED9FD36"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0.0036</w:t>
            </w:r>
          </w:p>
        </w:tc>
        <w:tc>
          <w:tcPr>
            <w:tcW w:w="1066" w:type="dxa"/>
            <w:shd w:val="clear" w:color="auto" w:fill="auto"/>
          </w:tcPr>
          <w:p w14:paraId="0BD401A6"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-0.0036</w:t>
            </w:r>
          </w:p>
        </w:tc>
      </w:tr>
      <w:tr w:rsidR="00296FFB" w14:paraId="182FB21F" w14:textId="77777777" w:rsidTr="00673A61">
        <w:trPr>
          <w:trHeight w:val="20"/>
          <w:jc w:val="center"/>
        </w:trPr>
        <w:tc>
          <w:tcPr>
            <w:tcW w:w="2242" w:type="dxa"/>
            <w:shd w:val="clear" w:color="auto" w:fill="auto"/>
          </w:tcPr>
          <w:p w14:paraId="179E884C" w14:textId="77777777" w:rsidR="00C22A96" w:rsidRPr="0046675C" w:rsidRDefault="007F2931" w:rsidP="00CB77F1">
            <w:pPr>
              <w:widowControl w:val="0"/>
              <w:ind w:left="-59" w:right="-92"/>
              <w:rPr>
                <w:color w:val="000000" w:themeColor="text1"/>
                <w:sz w:val="16"/>
                <w:szCs w:val="16"/>
              </w:rPr>
            </w:pPr>
            <w:r w:rsidRPr="0046675C">
              <w:rPr>
                <w:color w:val="000000" w:themeColor="text1"/>
                <w:sz w:val="16"/>
                <w:szCs w:val="16"/>
              </w:rPr>
              <w:t>Family-Owned Firm</w:t>
            </w:r>
          </w:p>
        </w:tc>
        <w:tc>
          <w:tcPr>
            <w:tcW w:w="998" w:type="dxa"/>
            <w:shd w:val="clear" w:color="auto" w:fill="auto"/>
          </w:tcPr>
          <w:p w14:paraId="37DF95B7"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25</w:t>
            </w:r>
          </w:p>
        </w:tc>
        <w:tc>
          <w:tcPr>
            <w:tcW w:w="695" w:type="dxa"/>
            <w:shd w:val="clear" w:color="auto" w:fill="auto"/>
          </w:tcPr>
          <w:p w14:paraId="177F599C"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0.000</w:t>
            </w:r>
          </w:p>
        </w:tc>
        <w:tc>
          <w:tcPr>
            <w:tcW w:w="1015" w:type="dxa"/>
            <w:shd w:val="clear" w:color="auto" w:fill="auto"/>
          </w:tcPr>
          <w:p w14:paraId="0B9D7E22"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274</w:t>
            </w:r>
          </w:p>
        </w:tc>
        <w:tc>
          <w:tcPr>
            <w:tcW w:w="810" w:type="dxa"/>
            <w:shd w:val="clear" w:color="auto" w:fill="auto"/>
          </w:tcPr>
          <w:p w14:paraId="33FC8444"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0.0328</w:t>
            </w:r>
          </w:p>
        </w:tc>
        <w:tc>
          <w:tcPr>
            <w:tcW w:w="1066" w:type="dxa"/>
            <w:shd w:val="clear" w:color="auto" w:fill="auto"/>
          </w:tcPr>
          <w:p w14:paraId="796AFB18"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-0.0328</w:t>
            </w:r>
          </w:p>
        </w:tc>
      </w:tr>
      <w:tr w:rsidR="00296FFB" w14:paraId="10FD85E2" w14:textId="77777777" w:rsidTr="00673A61">
        <w:trPr>
          <w:trHeight w:val="20"/>
          <w:jc w:val="center"/>
        </w:trPr>
        <w:tc>
          <w:tcPr>
            <w:tcW w:w="2242" w:type="dxa"/>
            <w:shd w:val="clear" w:color="auto" w:fill="auto"/>
          </w:tcPr>
          <w:p w14:paraId="78D10009" w14:textId="77777777" w:rsidR="00C22A96" w:rsidRPr="0046675C" w:rsidRDefault="007F2931" w:rsidP="00CB77F1">
            <w:pPr>
              <w:widowControl w:val="0"/>
              <w:ind w:left="-59" w:right="-92"/>
              <w:rPr>
                <w:color w:val="000000" w:themeColor="text1"/>
                <w:sz w:val="16"/>
                <w:szCs w:val="16"/>
              </w:rPr>
            </w:pPr>
            <w:r w:rsidRPr="0046675C">
              <w:rPr>
                <w:color w:val="000000" w:themeColor="text1"/>
                <w:sz w:val="16"/>
                <w:szCs w:val="16"/>
              </w:rPr>
              <w:t>Proprietorship</w:t>
            </w:r>
          </w:p>
        </w:tc>
        <w:tc>
          <w:tcPr>
            <w:tcW w:w="998" w:type="dxa"/>
            <w:shd w:val="clear" w:color="auto" w:fill="auto"/>
          </w:tcPr>
          <w:p w14:paraId="04FB62FE"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25</w:t>
            </w:r>
          </w:p>
        </w:tc>
        <w:tc>
          <w:tcPr>
            <w:tcW w:w="695" w:type="dxa"/>
            <w:shd w:val="clear" w:color="auto" w:fill="auto"/>
          </w:tcPr>
          <w:p w14:paraId="3B11585B"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0.000</w:t>
            </w:r>
          </w:p>
        </w:tc>
        <w:tc>
          <w:tcPr>
            <w:tcW w:w="1015" w:type="dxa"/>
            <w:shd w:val="clear" w:color="auto" w:fill="auto"/>
          </w:tcPr>
          <w:p w14:paraId="237769BC"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274</w:t>
            </w:r>
          </w:p>
        </w:tc>
        <w:tc>
          <w:tcPr>
            <w:tcW w:w="810" w:type="dxa"/>
            <w:shd w:val="clear" w:color="auto" w:fill="auto"/>
          </w:tcPr>
          <w:p w14:paraId="3720207F"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0.0036</w:t>
            </w:r>
          </w:p>
        </w:tc>
        <w:tc>
          <w:tcPr>
            <w:tcW w:w="1066" w:type="dxa"/>
            <w:shd w:val="clear" w:color="auto" w:fill="auto"/>
          </w:tcPr>
          <w:p w14:paraId="668B81C0"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-0.0036</w:t>
            </w:r>
          </w:p>
        </w:tc>
      </w:tr>
      <w:tr w:rsidR="00296FFB" w14:paraId="4E45C142" w14:textId="77777777" w:rsidTr="00673A61">
        <w:trPr>
          <w:trHeight w:val="20"/>
          <w:jc w:val="center"/>
        </w:trPr>
        <w:tc>
          <w:tcPr>
            <w:tcW w:w="2242" w:type="dxa"/>
            <w:shd w:val="clear" w:color="auto" w:fill="auto"/>
          </w:tcPr>
          <w:p w14:paraId="6905EE7D" w14:textId="77777777" w:rsidR="00C22A96" w:rsidRPr="0046675C" w:rsidRDefault="007F2931" w:rsidP="00CB77F1">
            <w:pPr>
              <w:widowControl w:val="0"/>
              <w:ind w:left="-59" w:right="-92"/>
              <w:rPr>
                <w:color w:val="000000" w:themeColor="text1"/>
                <w:sz w:val="16"/>
                <w:szCs w:val="16"/>
              </w:rPr>
            </w:pPr>
            <w:r w:rsidRPr="0046675C">
              <w:rPr>
                <w:color w:val="000000" w:themeColor="text1"/>
                <w:sz w:val="16"/>
                <w:szCs w:val="16"/>
              </w:rPr>
              <w:t>Privately Owned Firm</w:t>
            </w:r>
          </w:p>
        </w:tc>
        <w:tc>
          <w:tcPr>
            <w:tcW w:w="998" w:type="dxa"/>
            <w:shd w:val="clear" w:color="auto" w:fill="auto"/>
          </w:tcPr>
          <w:p w14:paraId="239B24E0"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25</w:t>
            </w:r>
          </w:p>
        </w:tc>
        <w:tc>
          <w:tcPr>
            <w:tcW w:w="695" w:type="dxa"/>
            <w:shd w:val="clear" w:color="auto" w:fill="auto"/>
          </w:tcPr>
          <w:p w14:paraId="11E27BB2"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0.04</w:t>
            </w:r>
          </w:p>
        </w:tc>
        <w:tc>
          <w:tcPr>
            <w:tcW w:w="1015" w:type="dxa"/>
            <w:shd w:val="clear" w:color="auto" w:fill="auto"/>
          </w:tcPr>
          <w:p w14:paraId="38B018BB"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274</w:t>
            </w:r>
          </w:p>
        </w:tc>
        <w:tc>
          <w:tcPr>
            <w:tcW w:w="810" w:type="dxa"/>
            <w:shd w:val="clear" w:color="auto" w:fill="auto"/>
          </w:tcPr>
          <w:p w14:paraId="56B19932"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0.0146</w:t>
            </w:r>
          </w:p>
        </w:tc>
        <w:tc>
          <w:tcPr>
            <w:tcW w:w="1066" w:type="dxa"/>
            <w:shd w:val="clear" w:color="auto" w:fill="auto"/>
          </w:tcPr>
          <w:p w14:paraId="764EF624"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0.0254</w:t>
            </w:r>
          </w:p>
        </w:tc>
      </w:tr>
      <w:tr w:rsidR="00296FFB" w14:paraId="0E452D8B" w14:textId="77777777" w:rsidTr="00673A61">
        <w:trPr>
          <w:trHeight w:val="20"/>
          <w:jc w:val="center"/>
        </w:trPr>
        <w:tc>
          <w:tcPr>
            <w:tcW w:w="2242" w:type="dxa"/>
            <w:shd w:val="clear" w:color="auto" w:fill="auto"/>
          </w:tcPr>
          <w:p w14:paraId="6513D651" w14:textId="77777777" w:rsidR="00C22A96" w:rsidRPr="0046675C" w:rsidRDefault="007F2931" w:rsidP="00CB77F1">
            <w:pPr>
              <w:widowControl w:val="0"/>
              <w:ind w:left="-59" w:right="-92"/>
              <w:rPr>
                <w:color w:val="000000" w:themeColor="text1"/>
                <w:sz w:val="16"/>
                <w:szCs w:val="16"/>
              </w:rPr>
            </w:pPr>
            <w:r w:rsidRPr="0046675C">
              <w:rPr>
                <w:color w:val="000000" w:themeColor="text1"/>
                <w:sz w:val="16"/>
                <w:szCs w:val="16"/>
              </w:rPr>
              <w:t>Publicly Owned Firm</w:t>
            </w:r>
          </w:p>
        </w:tc>
        <w:tc>
          <w:tcPr>
            <w:tcW w:w="998" w:type="dxa"/>
            <w:shd w:val="clear" w:color="auto" w:fill="auto"/>
          </w:tcPr>
          <w:p w14:paraId="4511DD5B"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25</w:t>
            </w:r>
          </w:p>
        </w:tc>
        <w:tc>
          <w:tcPr>
            <w:tcW w:w="695" w:type="dxa"/>
            <w:shd w:val="clear" w:color="auto" w:fill="auto"/>
          </w:tcPr>
          <w:p w14:paraId="5965D688"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0.00</w:t>
            </w:r>
          </w:p>
        </w:tc>
        <w:tc>
          <w:tcPr>
            <w:tcW w:w="1015" w:type="dxa"/>
            <w:shd w:val="clear" w:color="auto" w:fill="auto"/>
          </w:tcPr>
          <w:p w14:paraId="32E3FD84"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274</w:t>
            </w:r>
          </w:p>
        </w:tc>
        <w:tc>
          <w:tcPr>
            <w:tcW w:w="810" w:type="dxa"/>
            <w:shd w:val="clear" w:color="auto" w:fill="auto"/>
          </w:tcPr>
          <w:p w14:paraId="6F81902F"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0.0109</w:t>
            </w:r>
          </w:p>
        </w:tc>
        <w:tc>
          <w:tcPr>
            <w:tcW w:w="1066" w:type="dxa"/>
            <w:shd w:val="clear" w:color="auto" w:fill="auto"/>
          </w:tcPr>
          <w:p w14:paraId="5885561B"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-0.0109</w:t>
            </w:r>
          </w:p>
        </w:tc>
      </w:tr>
      <w:tr w:rsidR="00296FFB" w14:paraId="66F7E7C3" w14:textId="77777777" w:rsidTr="00673A61">
        <w:trPr>
          <w:trHeight w:val="20"/>
          <w:jc w:val="center"/>
        </w:trPr>
        <w:tc>
          <w:tcPr>
            <w:tcW w:w="2242" w:type="dxa"/>
            <w:shd w:val="clear" w:color="auto" w:fill="auto"/>
          </w:tcPr>
          <w:p w14:paraId="0EF0D7E9" w14:textId="77777777" w:rsidR="00C22A96" w:rsidRPr="0046675C" w:rsidRDefault="007F2931" w:rsidP="00CB77F1">
            <w:pPr>
              <w:widowControl w:val="0"/>
              <w:ind w:left="-59" w:right="-92"/>
              <w:rPr>
                <w:color w:val="000000" w:themeColor="text1"/>
                <w:sz w:val="16"/>
                <w:szCs w:val="16"/>
              </w:rPr>
            </w:pPr>
            <w:r w:rsidRPr="0046675C">
              <w:rPr>
                <w:color w:val="000000" w:themeColor="text1"/>
                <w:sz w:val="16"/>
                <w:szCs w:val="16"/>
              </w:rPr>
              <w:t>Buy New Technology</w:t>
            </w:r>
          </w:p>
        </w:tc>
        <w:tc>
          <w:tcPr>
            <w:tcW w:w="998" w:type="dxa"/>
            <w:shd w:val="clear" w:color="auto" w:fill="auto"/>
          </w:tcPr>
          <w:p w14:paraId="4897B1C7"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25</w:t>
            </w:r>
          </w:p>
        </w:tc>
        <w:tc>
          <w:tcPr>
            <w:tcW w:w="695" w:type="dxa"/>
            <w:shd w:val="clear" w:color="auto" w:fill="auto"/>
          </w:tcPr>
          <w:p w14:paraId="7E8BF89B"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0.76</w:t>
            </w:r>
          </w:p>
        </w:tc>
        <w:tc>
          <w:tcPr>
            <w:tcW w:w="1015" w:type="dxa"/>
            <w:shd w:val="clear" w:color="auto" w:fill="auto"/>
          </w:tcPr>
          <w:p w14:paraId="5ACD3FED"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274</w:t>
            </w:r>
          </w:p>
        </w:tc>
        <w:tc>
          <w:tcPr>
            <w:tcW w:w="810" w:type="dxa"/>
            <w:shd w:val="clear" w:color="auto" w:fill="auto"/>
          </w:tcPr>
          <w:p w14:paraId="0F1A5D6A"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0.6496</w:t>
            </w:r>
          </w:p>
        </w:tc>
        <w:tc>
          <w:tcPr>
            <w:tcW w:w="1066" w:type="dxa"/>
            <w:shd w:val="clear" w:color="auto" w:fill="auto"/>
          </w:tcPr>
          <w:p w14:paraId="017E57B8"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0.1104</w:t>
            </w:r>
          </w:p>
        </w:tc>
      </w:tr>
      <w:tr w:rsidR="00296FFB" w14:paraId="157C5B7C" w14:textId="77777777" w:rsidTr="00673A61">
        <w:trPr>
          <w:trHeight w:val="20"/>
          <w:jc w:val="center"/>
        </w:trPr>
        <w:tc>
          <w:tcPr>
            <w:tcW w:w="2242" w:type="dxa"/>
            <w:shd w:val="clear" w:color="auto" w:fill="auto"/>
          </w:tcPr>
          <w:p w14:paraId="4F830D57" w14:textId="77777777" w:rsidR="00C22A96" w:rsidRPr="0046675C" w:rsidRDefault="007F2931" w:rsidP="00CB77F1">
            <w:pPr>
              <w:widowControl w:val="0"/>
              <w:ind w:left="-59" w:right="-92"/>
              <w:rPr>
                <w:color w:val="000000" w:themeColor="text1"/>
                <w:sz w:val="16"/>
                <w:szCs w:val="16"/>
              </w:rPr>
            </w:pPr>
            <w:r w:rsidRPr="0046675C">
              <w:rPr>
                <w:color w:val="000000" w:themeColor="text1"/>
                <w:sz w:val="16"/>
                <w:szCs w:val="16"/>
              </w:rPr>
              <w:t>Make New Technology</w:t>
            </w:r>
          </w:p>
        </w:tc>
        <w:tc>
          <w:tcPr>
            <w:tcW w:w="998" w:type="dxa"/>
            <w:shd w:val="clear" w:color="auto" w:fill="auto"/>
          </w:tcPr>
          <w:p w14:paraId="71A39E51"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25</w:t>
            </w:r>
          </w:p>
        </w:tc>
        <w:tc>
          <w:tcPr>
            <w:tcW w:w="695" w:type="dxa"/>
            <w:shd w:val="clear" w:color="auto" w:fill="auto"/>
          </w:tcPr>
          <w:p w14:paraId="2CFD6FDB"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0.12</w:t>
            </w:r>
          </w:p>
        </w:tc>
        <w:tc>
          <w:tcPr>
            <w:tcW w:w="1015" w:type="dxa"/>
            <w:shd w:val="clear" w:color="auto" w:fill="auto"/>
          </w:tcPr>
          <w:p w14:paraId="11B8E3BA"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274</w:t>
            </w:r>
          </w:p>
        </w:tc>
        <w:tc>
          <w:tcPr>
            <w:tcW w:w="810" w:type="dxa"/>
            <w:shd w:val="clear" w:color="auto" w:fill="auto"/>
          </w:tcPr>
          <w:p w14:paraId="7D050EC3"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0.1423</w:t>
            </w:r>
          </w:p>
        </w:tc>
        <w:tc>
          <w:tcPr>
            <w:tcW w:w="1066" w:type="dxa"/>
            <w:shd w:val="clear" w:color="auto" w:fill="auto"/>
          </w:tcPr>
          <w:p w14:paraId="461457E2"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-0.0223</w:t>
            </w:r>
          </w:p>
        </w:tc>
      </w:tr>
      <w:tr w:rsidR="00296FFB" w14:paraId="7CA8D3B4" w14:textId="77777777" w:rsidTr="00673A61">
        <w:trPr>
          <w:trHeight w:val="20"/>
          <w:jc w:val="center"/>
        </w:trPr>
        <w:tc>
          <w:tcPr>
            <w:tcW w:w="2242" w:type="dxa"/>
            <w:shd w:val="clear" w:color="auto" w:fill="auto"/>
          </w:tcPr>
          <w:p w14:paraId="5ECE6A7A" w14:textId="77777777" w:rsidR="00C22A96" w:rsidRPr="0046675C" w:rsidRDefault="007F2931" w:rsidP="00CB77F1">
            <w:pPr>
              <w:widowControl w:val="0"/>
              <w:ind w:left="-59" w:right="-92"/>
              <w:rPr>
                <w:color w:val="000000" w:themeColor="text1"/>
                <w:sz w:val="16"/>
                <w:szCs w:val="16"/>
              </w:rPr>
            </w:pPr>
            <w:r w:rsidRPr="0046675C">
              <w:rPr>
                <w:color w:val="000000" w:themeColor="text1"/>
                <w:sz w:val="16"/>
                <w:szCs w:val="16"/>
              </w:rPr>
              <w:t>Innovate to Increase market share</w:t>
            </w:r>
          </w:p>
        </w:tc>
        <w:tc>
          <w:tcPr>
            <w:tcW w:w="998" w:type="dxa"/>
            <w:shd w:val="clear" w:color="auto" w:fill="auto"/>
          </w:tcPr>
          <w:p w14:paraId="2FD7C0A2"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25</w:t>
            </w:r>
          </w:p>
        </w:tc>
        <w:tc>
          <w:tcPr>
            <w:tcW w:w="695" w:type="dxa"/>
            <w:shd w:val="clear" w:color="auto" w:fill="auto"/>
          </w:tcPr>
          <w:p w14:paraId="0305D96D"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0.16</w:t>
            </w:r>
          </w:p>
        </w:tc>
        <w:tc>
          <w:tcPr>
            <w:tcW w:w="1015" w:type="dxa"/>
            <w:shd w:val="clear" w:color="auto" w:fill="auto"/>
          </w:tcPr>
          <w:p w14:paraId="1272E485"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274</w:t>
            </w:r>
          </w:p>
        </w:tc>
        <w:tc>
          <w:tcPr>
            <w:tcW w:w="810" w:type="dxa"/>
            <w:shd w:val="clear" w:color="auto" w:fill="auto"/>
          </w:tcPr>
          <w:p w14:paraId="5CB58574"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0.1679</w:t>
            </w:r>
          </w:p>
        </w:tc>
        <w:tc>
          <w:tcPr>
            <w:tcW w:w="1066" w:type="dxa"/>
            <w:shd w:val="clear" w:color="auto" w:fill="auto"/>
          </w:tcPr>
          <w:p w14:paraId="3ACD9A64"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-0.0079</w:t>
            </w:r>
          </w:p>
        </w:tc>
      </w:tr>
      <w:tr w:rsidR="00296FFB" w14:paraId="501F9B55" w14:textId="77777777" w:rsidTr="00673A61">
        <w:trPr>
          <w:trHeight w:val="20"/>
          <w:jc w:val="center"/>
        </w:trPr>
        <w:tc>
          <w:tcPr>
            <w:tcW w:w="2242" w:type="dxa"/>
            <w:shd w:val="clear" w:color="auto" w:fill="auto"/>
          </w:tcPr>
          <w:p w14:paraId="73CE9760" w14:textId="77777777" w:rsidR="00C22A96" w:rsidRPr="0046675C" w:rsidRDefault="007F2931" w:rsidP="00CB77F1">
            <w:pPr>
              <w:widowControl w:val="0"/>
              <w:ind w:left="-59" w:right="-92"/>
              <w:rPr>
                <w:color w:val="000000" w:themeColor="text1"/>
                <w:sz w:val="16"/>
                <w:szCs w:val="16"/>
              </w:rPr>
            </w:pPr>
            <w:r w:rsidRPr="0046675C">
              <w:rPr>
                <w:color w:val="000000" w:themeColor="text1"/>
                <w:sz w:val="16"/>
                <w:szCs w:val="16"/>
              </w:rPr>
              <w:t>innovate to increase export</w:t>
            </w:r>
          </w:p>
        </w:tc>
        <w:tc>
          <w:tcPr>
            <w:tcW w:w="998" w:type="dxa"/>
            <w:shd w:val="clear" w:color="auto" w:fill="auto"/>
          </w:tcPr>
          <w:p w14:paraId="579228CC"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25</w:t>
            </w:r>
          </w:p>
        </w:tc>
        <w:tc>
          <w:tcPr>
            <w:tcW w:w="695" w:type="dxa"/>
            <w:shd w:val="clear" w:color="auto" w:fill="auto"/>
          </w:tcPr>
          <w:p w14:paraId="1D33FBBE"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0.000</w:t>
            </w:r>
          </w:p>
        </w:tc>
        <w:tc>
          <w:tcPr>
            <w:tcW w:w="1015" w:type="dxa"/>
            <w:shd w:val="clear" w:color="auto" w:fill="auto"/>
          </w:tcPr>
          <w:p w14:paraId="6E4D757F"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274</w:t>
            </w:r>
          </w:p>
        </w:tc>
        <w:tc>
          <w:tcPr>
            <w:tcW w:w="810" w:type="dxa"/>
            <w:shd w:val="clear" w:color="auto" w:fill="auto"/>
          </w:tcPr>
          <w:p w14:paraId="2CA1824C"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0.0073</w:t>
            </w:r>
          </w:p>
        </w:tc>
        <w:tc>
          <w:tcPr>
            <w:tcW w:w="1066" w:type="dxa"/>
            <w:shd w:val="clear" w:color="auto" w:fill="auto"/>
          </w:tcPr>
          <w:p w14:paraId="4B106C82"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-0.0073</w:t>
            </w:r>
          </w:p>
        </w:tc>
      </w:tr>
      <w:tr w:rsidR="00296FFB" w14:paraId="172EDD45" w14:textId="77777777" w:rsidTr="00673A61">
        <w:trPr>
          <w:trHeight w:val="20"/>
          <w:jc w:val="center"/>
        </w:trPr>
        <w:tc>
          <w:tcPr>
            <w:tcW w:w="2242" w:type="dxa"/>
            <w:shd w:val="clear" w:color="auto" w:fill="auto"/>
          </w:tcPr>
          <w:p w14:paraId="6796D921" w14:textId="77777777" w:rsidR="00C22A96" w:rsidRPr="0046675C" w:rsidRDefault="007F2931" w:rsidP="00CB77F1">
            <w:pPr>
              <w:widowControl w:val="0"/>
              <w:ind w:left="-59" w:right="-92"/>
              <w:rPr>
                <w:color w:val="000000" w:themeColor="text1"/>
                <w:sz w:val="16"/>
                <w:szCs w:val="16"/>
              </w:rPr>
            </w:pPr>
            <w:r w:rsidRPr="0046675C">
              <w:rPr>
                <w:color w:val="000000" w:themeColor="text1"/>
                <w:sz w:val="16"/>
                <w:szCs w:val="16"/>
              </w:rPr>
              <w:t>innovate to increase competition</w:t>
            </w:r>
          </w:p>
        </w:tc>
        <w:tc>
          <w:tcPr>
            <w:tcW w:w="998" w:type="dxa"/>
            <w:shd w:val="clear" w:color="auto" w:fill="auto"/>
          </w:tcPr>
          <w:p w14:paraId="2114AB3F"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25</w:t>
            </w:r>
          </w:p>
        </w:tc>
        <w:tc>
          <w:tcPr>
            <w:tcW w:w="695" w:type="dxa"/>
            <w:shd w:val="clear" w:color="auto" w:fill="auto"/>
          </w:tcPr>
          <w:p w14:paraId="30FA44B6"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0.00</w:t>
            </w:r>
          </w:p>
        </w:tc>
        <w:tc>
          <w:tcPr>
            <w:tcW w:w="1015" w:type="dxa"/>
            <w:shd w:val="clear" w:color="auto" w:fill="auto"/>
          </w:tcPr>
          <w:p w14:paraId="0C2AD622"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274</w:t>
            </w:r>
          </w:p>
        </w:tc>
        <w:tc>
          <w:tcPr>
            <w:tcW w:w="810" w:type="dxa"/>
            <w:shd w:val="clear" w:color="auto" w:fill="auto"/>
          </w:tcPr>
          <w:p w14:paraId="62658BEC"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0.0146</w:t>
            </w:r>
          </w:p>
        </w:tc>
        <w:tc>
          <w:tcPr>
            <w:tcW w:w="1066" w:type="dxa"/>
            <w:shd w:val="clear" w:color="auto" w:fill="auto"/>
          </w:tcPr>
          <w:p w14:paraId="6CB5D810"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-0.0146</w:t>
            </w:r>
          </w:p>
        </w:tc>
      </w:tr>
      <w:tr w:rsidR="00296FFB" w14:paraId="69C39EA8" w14:textId="77777777" w:rsidTr="00673A61">
        <w:trPr>
          <w:trHeight w:val="20"/>
          <w:jc w:val="center"/>
        </w:trPr>
        <w:tc>
          <w:tcPr>
            <w:tcW w:w="2242" w:type="dxa"/>
            <w:shd w:val="clear" w:color="auto" w:fill="auto"/>
          </w:tcPr>
          <w:p w14:paraId="7BEB527D" w14:textId="77777777" w:rsidR="00C22A96" w:rsidRPr="0046675C" w:rsidRDefault="007F2931" w:rsidP="00CB77F1">
            <w:pPr>
              <w:widowControl w:val="0"/>
              <w:ind w:left="-59" w:right="-92"/>
              <w:rPr>
                <w:color w:val="000000" w:themeColor="text1"/>
                <w:sz w:val="16"/>
                <w:szCs w:val="16"/>
              </w:rPr>
            </w:pPr>
            <w:r w:rsidRPr="0046675C">
              <w:rPr>
                <w:color w:val="000000" w:themeColor="text1"/>
                <w:sz w:val="16"/>
                <w:szCs w:val="16"/>
              </w:rPr>
              <w:t>Innovate to increase the quality</w:t>
            </w:r>
          </w:p>
        </w:tc>
        <w:tc>
          <w:tcPr>
            <w:tcW w:w="998" w:type="dxa"/>
            <w:shd w:val="clear" w:color="auto" w:fill="auto"/>
          </w:tcPr>
          <w:p w14:paraId="0DC88EFB"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25</w:t>
            </w:r>
          </w:p>
        </w:tc>
        <w:tc>
          <w:tcPr>
            <w:tcW w:w="695" w:type="dxa"/>
            <w:shd w:val="clear" w:color="auto" w:fill="auto"/>
          </w:tcPr>
          <w:p w14:paraId="6221F98A"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0.000</w:t>
            </w:r>
          </w:p>
        </w:tc>
        <w:tc>
          <w:tcPr>
            <w:tcW w:w="1015" w:type="dxa"/>
            <w:shd w:val="clear" w:color="auto" w:fill="auto"/>
          </w:tcPr>
          <w:p w14:paraId="4C6F127A"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274</w:t>
            </w:r>
          </w:p>
        </w:tc>
        <w:tc>
          <w:tcPr>
            <w:tcW w:w="810" w:type="dxa"/>
            <w:shd w:val="clear" w:color="auto" w:fill="auto"/>
          </w:tcPr>
          <w:p w14:paraId="5C24A903"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0.0146</w:t>
            </w:r>
          </w:p>
        </w:tc>
        <w:tc>
          <w:tcPr>
            <w:tcW w:w="1066" w:type="dxa"/>
            <w:shd w:val="clear" w:color="auto" w:fill="auto"/>
          </w:tcPr>
          <w:p w14:paraId="0574B801"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-0.0146</w:t>
            </w:r>
          </w:p>
        </w:tc>
      </w:tr>
      <w:tr w:rsidR="00296FFB" w14:paraId="35B230BB" w14:textId="77777777" w:rsidTr="00673A61">
        <w:trPr>
          <w:trHeight w:val="20"/>
          <w:jc w:val="center"/>
        </w:trPr>
        <w:tc>
          <w:tcPr>
            <w:tcW w:w="2242" w:type="dxa"/>
            <w:shd w:val="clear" w:color="auto" w:fill="auto"/>
          </w:tcPr>
          <w:p w14:paraId="10AA77E3" w14:textId="77777777" w:rsidR="00C22A96" w:rsidRPr="0046675C" w:rsidRDefault="007F2931" w:rsidP="00CB77F1">
            <w:pPr>
              <w:widowControl w:val="0"/>
              <w:ind w:left="-59" w:right="-92"/>
              <w:rPr>
                <w:color w:val="000000" w:themeColor="text1"/>
                <w:sz w:val="16"/>
                <w:szCs w:val="16"/>
              </w:rPr>
            </w:pPr>
            <w:r w:rsidRPr="0046675C">
              <w:rPr>
                <w:color w:val="000000" w:themeColor="text1"/>
                <w:sz w:val="16"/>
                <w:szCs w:val="16"/>
              </w:rPr>
              <w:t>Innovate for cost reduction</w:t>
            </w:r>
          </w:p>
        </w:tc>
        <w:tc>
          <w:tcPr>
            <w:tcW w:w="998" w:type="dxa"/>
            <w:shd w:val="clear" w:color="auto" w:fill="auto"/>
          </w:tcPr>
          <w:p w14:paraId="76C605AB"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25</w:t>
            </w:r>
          </w:p>
        </w:tc>
        <w:tc>
          <w:tcPr>
            <w:tcW w:w="695" w:type="dxa"/>
            <w:shd w:val="clear" w:color="auto" w:fill="auto"/>
          </w:tcPr>
          <w:p w14:paraId="25D478E5"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0.000</w:t>
            </w:r>
          </w:p>
        </w:tc>
        <w:tc>
          <w:tcPr>
            <w:tcW w:w="1015" w:type="dxa"/>
            <w:shd w:val="clear" w:color="auto" w:fill="auto"/>
          </w:tcPr>
          <w:p w14:paraId="632EA1C3"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274</w:t>
            </w:r>
          </w:p>
        </w:tc>
        <w:tc>
          <w:tcPr>
            <w:tcW w:w="810" w:type="dxa"/>
            <w:shd w:val="clear" w:color="auto" w:fill="auto"/>
          </w:tcPr>
          <w:p w14:paraId="0F009501"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0.0036</w:t>
            </w:r>
          </w:p>
        </w:tc>
        <w:tc>
          <w:tcPr>
            <w:tcW w:w="1066" w:type="dxa"/>
            <w:shd w:val="clear" w:color="auto" w:fill="auto"/>
          </w:tcPr>
          <w:p w14:paraId="2460EEB4"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-0.0036</w:t>
            </w:r>
          </w:p>
        </w:tc>
      </w:tr>
      <w:tr w:rsidR="00296FFB" w14:paraId="75A38263" w14:textId="77777777" w:rsidTr="00673A61">
        <w:trPr>
          <w:trHeight w:val="20"/>
          <w:jc w:val="center"/>
        </w:trPr>
        <w:tc>
          <w:tcPr>
            <w:tcW w:w="2242" w:type="dxa"/>
            <w:shd w:val="clear" w:color="auto" w:fill="auto"/>
          </w:tcPr>
          <w:p w14:paraId="10043866" w14:textId="77777777" w:rsidR="00C22A96" w:rsidRPr="0046675C" w:rsidRDefault="007F2931" w:rsidP="00CB77F1">
            <w:pPr>
              <w:widowControl w:val="0"/>
              <w:ind w:left="-59" w:right="-92"/>
              <w:rPr>
                <w:color w:val="000000" w:themeColor="text1"/>
                <w:sz w:val="16"/>
                <w:szCs w:val="16"/>
              </w:rPr>
            </w:pPr>
            <w:r w:rsidRPr="0046675C">
              <w:rPr>
                <w:color w:val="000000" w:themeColor="text1"/>
                <w:sz w:val="16"/>
                <w:szCs w:val="16"/>
              </w:rPr>
              <w:t>Planning to innovate in Next 12 months</w:t>
            </w:r>
          </w:p>
        </w:tc>
        <w:tc>
          <w:tcPr>
            <w:tcW w:w="998" w:type="dxa"/>
            <w:shd w:val="clear" w:color="auto" w:fill="auto"/>
          </w:tcPr>
          <w:p w14:paraId="0CF458F4"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25</w:t>
            </w:r>
          </w:p>
        </w:tc>
        <w:tc>
          <w:tcPr>
            <w:tcW w:w="695" w:type="dxa"/>
            <w:shd w:val="clear" w:color="auto" w:fill="auto"/>
          </w:tcPr>
          <w:p w14:paraId="15054F73"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0.48</w:t>
            </w:r>
          </w:p>
        </w:tc>
        <w:tc>
          <w:tcPr>
            <w:tcW w:w="1015" w:type="dxa"/>
            <w:shd w:val="clear" w:color="auto" w:fill="auto"/>
          </w:tcPr>
          <w:p w14:paraId="07C5BB35"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274</w:t>
            </w:r>
          </w:p>
        </w:tc>
        <w:tc>
          <w:tcPr>
            <w:tcW w:w="810" w:type="dxa"/>
            <w:shd w:val="clear" w:color="auto" w:fill="auto"/>
          </w:tcPr>
          <w:p w14:paraId="47AB9E38"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0.5146</w:t>
            </w:r>
          </w:p>
        </w:tc>
        <w:tc>
          <w:tcPr>
            <w:tcW w:w="1066" w:type="dxa"/>
            <w:shd w:val="clear" w:color="auto" w:fill="auto"/>
          </w:tcPr>
          <w:p w14:paraId="1DE1AC81"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-0.0346</w:t>
            </w:r>
          </w:p>
        </w:tc>
      </w:tr>
      <w:tr w:rsidR="00296FFB" w14:paraId="7119518A" w14:textId="77777777" w:rsidTr="00673A61">
        <w:trPr>
          <w:trHeight w:val="20"/>
          <w:jc w:val="center"/>
        </w:trPr>
        <w:tc>
          <w:tcPr>
            <w:tcW w:w="2242" w:type="dxa"/>
            <w:shd w:val="clear" w:color="auto" w:fill="auto"/>
          </w:tcPr>
          <w:p w14:paraId="1CCE12A4" w14:textId="77777777" w:rsidR="00C22A96" w:rsidRPr="0046675C" w:rsidRDefault="007F2931" w:rsidP="00CB77F1">
            <w:pPr>
              <w:widowControl w:val="0"/>
              <w:ind w:left="-59" w:right="-92"/>
              <w:rPr>
                <w:color w:val="000000" w:themeColor="text1"/>
                <w:sz w:val="16"/>
                <w:szCs w:val="16"/>
              </w:rPr>
            </w:pPr>
            <w:r w:rsidRPr="0046675C">
              <w:rPr>
                <w:color w:val="000000" w:themeColor="text1"/>
                <w:sz w:val="16"/>
                <w:szCs w:val="16"/>
              </w:rPr>
              <w:t xml:space="preserve">innovation led to Increase in revenues </w:t>
            </w:r>
          </w:p>
        </w:tc>
        <w:tc>
          <w:tcPr>
            <w:tcW w:w="998" w:type="dxa"/>
            <w:shd w:val="clear" w:color="auto" w:fill="auto"/>
          </w:tcPr>
          <w:p w14:paraId="28ADEF07"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25</w:t>
            </w:r>
          </w:p>
        </w:tc>
        <w:tc>
          <w:tcPr>
            <w:tcW w:w="695" w:type="dxa"/>
            <w:shd w:val="clear" w:color="auto" w:fill="auto"/>
          </w:tcPr>
          <w:p w14:paraId="33B7A407"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0.68</w:t>
            </w:r>
          </w:p>
        </w:tc>
        <w:tc>
          <w:tcPr>
            <w:tcW w:w="1015" w:type="dxa"/>
            <w:shd w:val="clear" w:color="auto" w:fill="auto"/>
          </w:tcPr>
          <w:p w14:paraId="271C7B22"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271</w:t>
            </w:r>
          </w:p>
        </w:tc>
        <w:tc>
          <w:tcPr>
            <w:tcW w:w="810" w:type="dxa"/>
            <w:shd w:val="clear" w:color="auto" w:fill="auto"/>
          </w:tcPr>
          <w:p w14:paraId="0AAC91FC"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0.6605</w:t>
            </w:r>
          </w:p>
        </w:tc>
        <w:tc>
          <w:tcPr>
            <w:tcW w:w="1066" w:type="dxa"/>
            <w:shd w:val="clear" w:color="auto" w:fill="auto"/>
          </w:tcPr>
          <w:p w14:paraId="196920BA"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0.0195</w:t>
            </w:r>
          </w:p>
        </w:tc>
      </w:tr>
      <w:tr w:rsidR="00296FFB" w14:paraId="7EB5175D" w14:textId="77777777" w:rsidTr="00673A61">
        <w:trPr>
          <w:trHeight w:val="20"/>
          <w:jc w:val="center"/>
        </w:trPr>
        <w:tc>
          <w:tcPr>
            <w:tcW w:w="2242" w:type="dxa"/>
            <w:shd w:val="clear" w:color="auto" w:fill="auto"/>
          </w:tcPr>
          <w:p w14:paraId="735A1065" w14:textId="77777777" w:rsidR="00C22A96" w:rsidRPr="0046675C" w:rsidRDefault="007F2931" w:rsidP="00CB77F1">
            <w:pPr>
              <w:widowControl w:val="0"/>
              <w:ind w:left="-59" w:right="-92"/>
              <w:rPr>
                <w:color w:val="000000" w:themeColor="text1"/>
                <w:sz w:val="16"/>
                <w:szCs w:val="16"/>
              </w:rPr>
            </w:pPr>
            <w:r w:rsidRPr="0046675C">
              <w:rPr>
                <w:color w:val="000000" w:themeColor="text1"/>
                <w:sz w:val="16"/>
                <w:szCs w:val="16"/>
              </w:rPr>
              <w:t>Innovation led to decrease in cost</w:t>
            </w:r>
          </w:p>
        </w:tc>
        <w:tc>
          <w:tcPr>
            <w:tcW w:w="998" w:type="dxa"/>
            <w:shd w:val="clear" w:color="auto" w:fill="auto"/>
          </w:tcPr>
          <w:p w14:paraId="6133D6DE"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24</w:t>
            </w:r>
          </w:p>
        </w:tc>
        <w:tc>
          <w:tcPr>
            <w:tcW w:w="695" w:type="dxa"/>
            <w:shd w:val="clear" w:color="auto" w:fill="auto"/>
          </w:tcPr>
          <w:p w14:paraId="1CC6FD4F"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0.4167</w:t>
            </w:r>
          </w:p>
        </w:tc>
        <w:tc>
          <w:tcPr>
            <w:tcW w:w="1015" w:type="dxa"/>
            <w:shd w:val="clear" w:color="auto" w:fill="auto"/>
          </w:tcPr>
          <w:p w14:paraId="18F08071"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272</w:t>
            </w:r>
          </w:p>
        </w:tc>
        <w:tc>
          <w:tcPr>
            <w:tcW w:w="810" w:type="dxa"/>
            <w:shd w:val="clear" w:color="auto" w:fill="auto"/>
          </w:tcPr>
          <w:p w14:paraId="5D7C2021"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0.4265</w:t>
            </w:r>
          </w:p>
        </w:tc>
        <w:tc>
          <w:tcPr>
            <w:tcW w:w="1066" w:type="dxa"/>
            <w:shd w:val="clear" w:color="auto" w:fill="auto"/>
          </w:tcPr>
          <w:p w14:paraId="7DE96ADA"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-0.0098</w:t>
            </w:r>
          </w:p>
        </w:tc>
      </w:tr>
      <w:tr w:rsidR="00296FFB" w14:paraId="4049CC71" w14:textId="77777777" w:rsidTr="00673A61">
        <w:trPr>
          <w:trHeight w:val="20"/>
          <w:jc w:val="center"/>
        </w:trPr>
        <w:tc>
          <w:tcPr>
            <w:tcW w:w="2242" w:type="dxa"/>
            <w:shd w:val="clear" w:color="auto" w:fill="auto"/>
          </w:tcPr>
          <w:p w14:paraId="044E59D4" w14:textId="77777777" w:rsidR="00C22A96" w:rsidRPr="0046675C" w:rsidRDefault="007F2931" w:rsidP="00CB77F1">
            <w:pPr>
              <w:widowControl w:val="0"/>
              <w:ind w:left="-59" w:right="-92"/>
              <w:rPr>
                <w:color w:val="000000" w:themeColor="text1"/>
                <w:sz w:val="16"/>
                <w:szCs w:val="16"/>
              </w:rPr>
            </w:pPr>
            <w:r w:rsidRPr="0046675C">
              <w:rPr>
                <w:color w:val="000000" w:themeColor="text1"/>
                <w:sz w:val="16"/>
                <w:szCs w:val="16"/>
              </w:rPr>
              <w:t>Innovation led to increase in quality of the Product</w:t>
            </w:r>
          </w:p>
        </w:tc>
        <w:tc>
          <w:tcPr>
            <w:tcW w:w="998" w:type="dxa"/>
            <w:shd w:val="clear" w:color="auto" w:fill="auto"/>
          </w:tcPr>
          <w:p w14:paraId="4CD8C40D"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25</w:t>
            </w:r>
          </w:p>
        </w:tc>
        <w:tc>
          <w:tcPr>
            <w:tcW w:w="695" w:type="dxa"/>
            <w:shd w:val="clear" w:color="auto" w:fill="auto"/>
          </w:tcPr>
          <w:p w14:paraId="32E5FCBE"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0.68</w:t>
            </w:r>
          </w:p>
        </w:tc>
        <w:tc>
          <w:tcPr>
            <w:tcW w:w="1015" w:type="dxa"/>
            <w:shd w:val="clear" w:color="auto" w:fill="auto"/>
          </w:tcPr>
          <w:p w14:paraId="3C1DCC95"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270</w:t>
            </w:r>
          </w:p>
        </w:tc>
        <w:tc>
          <w:tcPr>
            <w:tcW w:w="810" w:type="dxa"/>
            <w:shd w:val="clear" w:color="auto" w:fill="auto"/>
          </w:tcPr>
          <w:p w14:paraId="5E3E3583"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0.7333</w:t>
            </w:r>
          </w:p>
        </w:tc>
        <w:tc>
          <w:tcPr>
            <w:tcW w:w="1066" w:type="dxa"/>
            <w:shd w:val="clear" w:color="auto" w:fill="auto"/>
          </w:tcPr>
          <w:p w14:paraId="1397C413"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-0.0533</w:t>
            </w:r>
          </w:p>
        </w:tc>
      </w:tr>
      <w:tr w:rsidR="00296FFB" w14:paraId="50B6A522" w14:textId="77777777" w:rsidTr="00673A61">
        <w:trPr>
          <w:trHeight w:val="20"/>
          <w:jc w:val="center"/>
        </w:trPr>
        <w:tc>
          <w:tcPr>
            <w:tcW w:w="2242" w:type="dxa"/>
            <w:shd w:val="clear" w:color="auto" w:fill="auto"/>
          </w:tcPr>
          <w:p w14:paraId="6A34E616" w14:textId="77777777" w:rsidR="00C22A96" w:rsidRPr="0046675C" w:rsidRDefault="007F2931" w:rsidP="00CB77F1">
            <w:pPr>
              <w:widowControl w:val="0"/>
              <w:ind w:left="-59" w:right="-92"/>
              <w:rPr>
                <w:color w:val="000000" w:themeColor="text1"/>
                <w:sz w:val="16"/>
                <w:szCs w:val="16"/>
              </w:rPr>
            </w:pPr>
            <w:r w:rsidRPr="0046675C">
              <w:rPr>
                <w:color w:val="000000" w:themeColor="text1"/>
                <w:sz w:val="16"/>
                <w:szCs w:val="16"/>
              </w:rPr>
              <w:t>Innovation led to decrease in Price of Final Product</w:t>
            </w:r>
          </w:p>
        </w:tc>
        <w:tc>
          <w:tcPr>
            <w:tcW w:w="998" w:type="dxa"/>
            <w:shd w:val="clear" w:color="auto" w:fill="auto"/>
          </w:tcPr>
          <w:p w14:paraId="0A6BCE6F"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25</w:t>
            </w:r>
          </w:p>
        </w:tc>
        <w:tc>
          <w:tcPr>
            <w:tcW w:w="695" w:type="dxa"/>
            <w:shd w:val="clear" w:color="auto" w:fill="auto"/>
          </w:tcPr>
          <w:p w14:paraId="64DB3623"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0.68</w:t>
            </w:r>
          </w:p>
        </w:tc>
        <w:tc>
          <w:tcPr>
            <w:tcW w:w="1015" w:type="dxa"/>
            <w:shd w:val="clear" w:color="auto" w:fill="auto"/>
          </w:tcPr>
          <w:p w14:paraId="48B8D74C"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270</w:t>
            </w:r>
          </w:p>
        </w:tc>
        <w:tc>
          <w:tcPr>
            <w:tcW w:w="810" w:type="dxa"/>
            <w:shd w:val="clear" w:color="auto" w:fill="auto"/>
          </w:tcPr>
          <w:p w14:paraId="76285EBD"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0.7333</w:t>
            </w:r>
          </w:p>
        </w:tc>
        <w:tc>
          <w:tcPr>
            <w:tcW w:w="1066" w:type="dxa"/>
            <w:shd w:val="clear" w:color="auto" w:fill="auto"/>
          </w:tcPr>
          <w:p w14:paraId="05C77A97" w14:textId="77777777" w:rsidR="00C22A96" w:rsidRPr="0046675C" w:rsidRDefault="007F2931" w:rsidP="00CB77F1">
            <w:pPr>
              <w:widowControl w:val="0"/>
              <w:ind w:left="-59" w:right="-92"/>
              <w:jc w:val="center"/>
              <w:rPr>
                <w:color w:val="000000" w:themeColor="text1"/>
                <w:sz w:val="16"/>
                <w:szCs w:val="16"/>
              </w:rPr>
            </w:pPr>
            <w:r w:rsidRPr="0046675C">
              <w:rPr>
                <w:color w:val="000000" w:themeColor="text1"/>
                <w:sz w:val="16"/>
                <w:szCs w:val="16"/>
              </w:rPr>
              <w:t>-0.0533</w:t>
            </w:r>
          </w:p>
        </w:tc>
      </w:tr>
    </w:tbl>
    <w:p w14:paraId="09E9DEA0" w14:textId="02AA5D87" w:rsidR="006419C1" w:rsidRPr="0046675C" w:rsidRDefault="007F2931" w:rsidP="001C3F9E">
      <w:pPr>
        <w:widowControl w:val="0"/>
        <w:spacing w:before="120"/>
        <w:rPr>
          <w:color w:val="000000" w:themeColor="text1"/>
          <w:sz w:val="18"/>
          <w:szCs w:val="18"/>
        </w:rPr>
      </w:pPr>
      <w:r w:rsidRPr="0046675C">
        <w:rPr>
          <w:color w:val="000000" w:themeColor="text1"/>
          <w:sz w:val="18"/>
          <w:szCs w:val="18"/>
        </w:rPr>
        <w:t xml:space="preserve">Robust standard errors in brackets are clustered at </w:t>
      </w:r>
      <w:r w:rsidR="004501C5">
        <w:rPr>
          <w:color w:val="000000" w:themeColor="text1"/>
          <w:sz w:val="18"/>
          <w:szCs w:val="18"/>
        </w:rPr>
        <w:t xml:space="preserve">the </w:t>
      </w:r>
      <w:r w:rsidRPr="0046675C">
        <w:rPr>
          <w:color w:val="000000" w:themeColor="text1"/>
          <w:sz w:val="18"/>
          <w:szCs w:val="18"/>
        </w:rPr>
        <w:t>firm level.</w:t>
      </w:r>
    </w:p>
    <w:p w14:paraId="6C0E485C" w14:textId="77777777" w:rsidR="006419C1" w:rsidRPr="0046675C" w:rsidRDefault="007F2931" w:rsidP="00396D01">
      <w:pPr>
        <w:widowControl w:val="0"/>
        <w:rPr>
          <w:color w:val="000000" w:themeColor="text1"/>
          <w:sz w:val="18"/>
          <w:szCs w:val="18"/>
        </w:rPr>
      </w:pPr>
      <w:r w:rsidRPr="0046675C">
        <w:rPr>
          <w:color w:val="000000" w:themeColor="text1"/>
          <w:sz w:val="18"/>
          <w:szCs w:val="18"/>
        </w:rPr>
        <w:t>*** p&lt;0.01, ** p&lt;0.05, * p&lt;0.1</w:t>
      </w:r>
    </w:p>
    <w:p w14:paraId="7AFAE003" w14:textId="77777777" w:rsidR="00591759" w:rsidRPr="0046675C" w:rsidRDefault="007F2931">
      <w:pPr>
        <w:rPr>
          <w:color w:val="000000" w:themeColor="text1"/>
        </w:rPr>
      </w:pPr>
      <w:r w:rsidRPr="0046675C">
        <w:rPr>
          <w:color w:val="000000" w:themeColor="text1"/>
        </w:rPr>
        <w:br w:type="page"/>
      </w:r>
    </w:p>
    <w:p w14:paraId="0570D731" w14:textId="77777777" w:rsidR="00C22A96" w:rsidRPr="0046675C" w:rsidRDefault="007F2931" w:rsidP="00CC3F99">
      <w:pPr>
        <w:spacing w:after="240"/>
        <w:jc w:val="center"/>
        <w:rPr>
          <w:b/>
          <w:bCs/>
          <w:color w:val="000000" w:themeColor="text1"/>
          <w:sz w:val="22"/>
          <w:szCs w:val="22"/>
        </w:rPr>
      </w:pPr>
      <w:r w:rsidRPr="0046675C">
        <w:rPr>
          <w:b/>
          <w:bCs/>
          <w:color w:val="000000" w:themeColor="text1"/>
          <w:sz w:val="22"/>
          <w:szCs w:val="22"/>
        </w:rPr>
        <w:lastRenderedPageBreak/>
        <w:t xml:space="preserve">Table A3: Statistical difference between the firms </w:t>
      </w:r>
      <w:r w:rsidR="00AC2688">
        <w:rPr>
          <w:b/>
          <w:bCs/>
          <w:color w:val="000000" w:themeColor="text1"/>
          <w:sz w:val="22"/>
          <w:szCs w:val="22"/>
        </w:rPr>
        <w:t>e</w:t>
      </w:r>
      <w:r w:rsidRPr="0046675C">
        <w:rPr>
          <w:b/>
          <w:bCs/>
          <w:color w:val="000000" w:themeColor="text1"/>
          <w:sz w:val="22"/>
          <w:szCs w:val="22"/>
        </w:rPr>
        <w:t xml:space="preserve">ngaging in </w:t>
      </w:r>
      <w:r w:rsidR="00AC2688">
        <w:rPr>
          <w:b/>
          <w:bCs/>
          <w:color w:val="000000" w:themeColor="text1"/>
          <w:sz w:val="22"/>
          <w:szCs w:val="22"/>
        </w:rPr>
        <w:t>p</w:t>
      </w:r>
      <w:r w:rsidRPr="0046675C">
        <w:rPr>
          <w:b/>
          <w:bCs/>
          <w:color w:val="000000" w:themeColor="text1"/>
          <w:sz w:val="22"/>
          <w:szCs w:val="22"/>
        </w:rPr>
        <w:t xml:space="preserve">rocess Innovation and the firms not </w:t>
      </w:r>
      <w:r w:rsidR="00AC2688">
        <w:rPr>
          <w:b/>
          <w:bCs/>
          <w:color w:val="000000" w:themeColor="text1"/>
          <w:sz w:val="22"/>
          <w:szCs w:val="22"/>
        </w:rPr>
        <w:t>e</w:t>
      </w:r>
      <w:r w:rsidRPr="0046675C">
        <w:rPr>
          <w:b/>
          <w:bCs/>
          <w:color w:val="000000" w:themeColor="text1"/>
          <w:sz w:val="22"/>
          <w:szCs w:val="22"/>
        </w:rPr>
        <w:t xml:space="preserve">ngaging in </w:t>
      </w:r>
      <w:r w:rsidR="00AC2688">
        <w:rPr>
          <w:b/>
          <w:bCs/>
          <w:color w:val="000000" w:themeColor="text1"/>
          <w:sz w:val="22"/>
          <w:szCs w:val="22"/>
        </w:rPr>
        <w:t>p</w:t>
      </w:r>
      <w:r w:rsidRPr="0046675C">
        <w:rPr>
          <w:b/>
          <w:bCs/>
          <w:color w:val="000000" w:themeColor="text1"/>
          <w:sz w:val="22"/>
          <w:szCs w:val="22"/>
        </w:rPr>
        <w:t xml:space="preserve">rocess </w:t>
      </w:r>
      <w:r w:rsidR="00AC2688">
        <w:rPr>
          <w:b/>
          <w:bCs/>
          <w:color w:val="000000" w:themeColor="text1"/>
          <w:sz w:val="22"/>
          <w:szCs w:val="22"/>
        </w:rPr>
        <w:t>i</w:t>
      </w:r>
      <w:r w:rsidRPr="0046675C">
        <w:rPr>
          <w:b/>
          <w:bCs/>
          <w:color w:val="000000" w:themeColor="text1"/>
          <w:sz w:val="22"/>
          <w:szCs w:val="22"/>
        </w:rPr>
        <w:t>nnovation</w:t>
      </w:r>
    </w:p>
    <w:tbl>
      <w:tblPr>
        <w:tblW w:w="5000" w:type="pct"/>
        <w:jc w:val="center"/>
        <w:tblBorders>
          <w:top w:val="single" w:sz="4" w:space="0" w:color="000000"/>
          <w:bottom w:val="single" w:sz="4" w:space="0" w:color="000000"/>
        </w:tblBorders>
        <w:tblLayout w:type="fixed"/>
        <w:tblLook w:val="04A0" w:firstRow="1" w:lastRow="0" w:firstColumn="1" w:lastColumn="0" w:noHBand="0" w:noVBand="1"/>
      </w:tblPr>
      <w:tblGrid>
        <w:gridCol w:w="2250"/>
        <w:gridCol w:w="990"/>
        <w:gridCol w:w="685"/>
        <w:gridCol w:w="1025"/>
        <w:gridCol w:w="738"/>
        <w:gridCol w:w="1138"/>
      </w:tblGrid>
      <w:tr w:rsidR="00296FFB" w14:paraId="255B13F2" w14:textId="77777777" w:rsidTr="00C37065">
        <w:trPr>
          <w:trHeight w:val="20"/>
          <w:jc w:val="center"/>
        </w:trPr>
        <w:tc>
          <w:tcPr>
            <w:tcW w:w="2250" w:type="dxa"/>
            <w:tcBorders>
              <w:top w:val="single" w:sz="4" w:space="0" w:color="000000"/>
              <w:bottom w:val="single" w:sz="4" w:space="0" w:color="000000"/>
            </w:tcBorders>
            <w:shd w:val="clear" w:color="auto" w:fill="auto"/>
            <w:vAlign w:val="bottom"/>
          </w:tcPr>
          <w:p w14:paraId="54FC2F44" w14:textId="77777777" w:rsidR="00C22A96" w:rsidRPr="0046675C" w:rsidRDefault="007F2931" w:rsidP="007620D8">
            <w:pPr>
              <w:widowControl w:val="0"/>
              <w:ind w:left="-59" w:right="-59"/>
              <w:rPr>
                <w:b/>
                <w:bCs/>
                <w:color w:val="000000" w:themeColor="text1"/>
                <w:sz w:val="16"/>
                <w:szCs w:val="16"/>
              </w:rPr>
            </w:pPr>
            <w:r w:rsidRPr="0046675C">
              <w:rPr>
                <w:b/>
                <w:bCs/>
                <w:color w:val="000000" w:themeColor="text1"/>
                <w:sz w:val="16"/>
                <w:szCs w:val="16"/>
              </w:rPr>
              <w:t> </w:t>
            </w:r>
          </w:p>
        </w:tc>
        <w:tc>
          <w:tcPr>
            <w:tcW w:w="1675" w:type="dxa"/>
            <w:gridSpan w:val="2"/>
            <w:tcBorders>
              <w:top w:val="single" w:sz="4" w:space="0" w:color="000000"/>
              <w:bottom w:val="single" w:sz="4" w:space="0" w:color="000000"/>
            </w:tcBorders>
            <w:shd w:val="clear" w:color="auto" w:fill="auto"/>
          </w:tcPr>
          <w:p w14:paraId="69AE33F2" w14:textId="77777777" w:rsidR="00C22A96" w:rsidRPr="0046675C" w:rsidRDefault="007F2931" w:rsidP="00DF6E40">
            <w:pPr>
              <w:widowControl w:val="0"/>
              <w:ind w:left="-88" w:right="-89"/>
              <w:jc w:val="center"/>
              <w:rPr>
                <w:b/>
                <w:bCs/>
                <w:color w:val="000000" w:themeColor="text1"/>
                <w:sz w:val="16"/>
                <w:szCs w:val="16"/>
              </w:rPr>
            </w:pPr>
            <w:r w:rsidRPr="0046675C">
              <w:rPr>
                <w:b/>
                <w:bCs/>
                <w:color w:val="000000" w:themeColor="text1"/>
                <w:sz w:val="16"/>
                <w:szCs w:val="16"/>
              </w:rPr>
              <w:t>Firms Innovate in Process</w:t>
            </w:r>
          </w:p>
        </w:tc>
        <w:tc>
          <w:tcPr>
            <w:tcW w:w="1763" w:type="dxa"/>
            <w:gridSpan w:val="2"/>
            <w:tcBorders>
              <w:top w:val="single" w:sz="4" w:space="0" w:color="000000"/>
              <w:bottom w:val="single" w:sz="4" w:space="0" w:color="000000"/>
            </w:tcBorders>
            <w:shd w:val="clear" w:color="auto" w:fill="auto"/>
          </w:tcPr>
          <w:p w14:paraId="5B0BA880" w14:textId="77777777" w:rsidR="00C22A96" w:rsidRPr="0046675C" w:rsidRDefault="007F2931" w:rsidP="00DF6E40">
            <w:pPr>
              <w:widowControl w:val="0"/>
              <w:ind w:left="-88" w:right="-89"/>
              <w:jc w:val="center"/>
              <w:rPr>
                <w:b/>
                <w:bCs/>
                <w:color w:val="000000" w:themeColor="text1"/>
                <w:sz w:val="16"/>
                <w:szCs w:val="16"/>
              </w:rPr>
            </w:pPr>
            <w:r w:rsidRPr="0046675C">
              <w:rPr>
                <w:b/>
                <w:bCs/>
                <w:color w:val="000000" w:themeColor="text1"/>
                <w:sz w:val="16"/>
                <w:szCs w:val="16"/>
              </w:rPr>
              <w:t>Firms Do not innovate in process</w:t>
            </w:r>
          </w:p>
        </w:tc>
        <w:tc>
          <w:tcPr>
            <w:tcW w:w="1138" w:type="dxa"/>
            <w:tcBorders>
              <w:top w:val="single" w:sz="4" w:space="0" w:color="000000"/>
              <w:bottom w:val="single" w:sz="4" w:space="0" w:color="000000"/>
            </w:tcBorders>
            <w:shd w:val="clear" w:color="auto" w:fill="auto"/>
          </w:tcPr>
          <w:p w14:paraId="694C0B51" w14:textId="77777777" w:rsidR="00C22A96" w:rsidRPr="0046675C" w:rsidRDefault="00C22A96" w:rsidP="00DF6E40">
            <w:pPr>
              <w:widowControl w:val="0"/>
              <w:ind w:left="-88" w:right="-89"/>
              <w:jc w:val="center"/>
              <w:rPr>
                <w:b/>
                <w:bCs/>
                <w:color w:val="000000" w:themeColor="text1"/>
                <w:sz w:val="16"/>
                <w:szCs w:val="16"/>
              </w:rPr>
            </w:pPr>
          </w:p>
        </w:tc>
      </w:tr>
      <w:tr w:rsidR="00296FFB" w14:paraId="606E796F" w14:textId="77777777" w:rsidTr="00C37065">
        <w:trPr>
          <w:trHeight w:val="20"/>
          <w:jc w:val="center"/>
        </w:trPr>
        <w:tc>
          <w:tcPr>
            <w:tcW w:w="2250" w:type="dxa"/>
            <w:tcBorders>
              <w:top w:val="single" w:sz="4" w:space="0" w:color="000000"/>
              <w:bottom w:val="single" w:sz="4" w:space="0" w:color="000000"/>
            </w:tcBorders>
            <w:shd w:val="clear" w:color="auto" w:fill="auto"/>
            <w:vAlign w:val="bottom"/>
          </w:tcPr>
          <w:p w14:paraId="3218E582" w14:textId="77777777" w:rsidR="00C22A96" w:rsidRPr="0046675C" w:rsidRDefault="007F2931" w:rsidP="007620D8">
            <w:pPr>
              <w:widowControl w:val="0"/>
              <w:ind w:left="-59" w:right="-59"/>
              <w:rPr>
                <w:b/>
                <w:bCs/>
                <w:color w:val="000000" w:themeColor="text1"/>
                <w:sz w:val="16"/>
                <w:szCs w:val="16"/>
              </w:rPr>
            </w:pPr>
            <w:r w:rsidRPr="0046675C">
              <w:rPr>
                <w:b/>
                <w:bCs/>
                <w:color w:val="000000" w:themeColor="text1"/>
                <w:sz w:val="16"/>
                <w:szCs w:val="16"/>
              </w:rPr>
              <w:t>Variables</w:t>
            </w:r>
          </w:p>
        </w:tc>
        <w:tc>
          <w:tcPr>
            <w:tcW w:w="990" w:type="dxa"/>
            <w:tcBorders>
              <w:top w:val="single" w:sz="4" w:space="0" w:color="000000"/>
              <w:bottom w:val="single" w:sz="4" w:space="0" w:color="000000"/>
            </w:tcBorders>
            <w:shd w:val="clear" w:color="auto" w:fill="auto"/>
          </w:tcPr>
          <w:p w14:paraId="002987B8" w14:textId="77777777" w:rsidR="00C22A96" w:rsidRPr="0046675C" w:rsidRDefault="007F2931" w:rsidP="00DF6E40">
            <w:pPr>
              <w:widowControl w:val="0"/>
              <w:ind w:left="-88" w:right="-89"/>
              <w:jc w:val="center"/>
              <w:rPr>
                <w:b/>
                <w:bCs/>
                <w:color w:val="000000" w:themeColor="text1"/>
                <w:sz w:val="16"/>
                <w:szCs w:val="16"/>
              </w:rPr>
            </w:pPr>
            <w:r w:rsidRPr="0046675C">
              <w:rPr>
                <w:b/>
                <w:bCs/>
                <w:color w:val="000000" w:themeColor="text1"/>
                <w:sz w:val="16"/>
                <w:szCs w:val="16"/>
              </w:rPr>
              <w:t>Observations</w:t>
            </w:r>
          </w:p>
        </w:tc>
        <w:tc>
          <w:tcPr>
            <w:tcW w:w="685" w:type="dxa"/>
            <w:tcBorders>
              <w:top w:val="single" w:sz="4" w:space="0" w:color="000000"/>
              <w:bottom w:val="single" w:sz="4" w:space="0" w:color="000000"/>
            </w:tcBorders>
            <w:shd w:val="clear" w:color="auto" w:fill="auto"/>
          </w:tcPr>
          <w:p w14:paraId="54484900" w14:textId="77777777" w:rsidR="00C22A96" w:rsidRPr="0046675C" w:rsidRDefault="007F2931" w:rsidP="00DF6E40">
            <w:pPr>
              <w:widowControl w:val="0"/>
              <w:ind w:left="-88" w:right="-89"/>
              <w:jc w:val="center"/>
              <w:rPr>
                <w:b/>
                <w:bCs/>
                <w:color w:val="000000" w:themeColor="text1"/>
                <w:sz w:val="16"/>
                <w:szCs w:val="16"/>
              </w:rPr>
            </w:pPr>
            <w:r w:rsidRPr="0046675C">
              <w:rPr>
                <w:b/>
                <w:bCs/>
                <w:color w:val="000000" w:themeColor="text1"/>
                <w:sz w:val="16"/>
                <w:szCs w:val="16"/>
              </w:rPr>
              <w:t>Mean (1)</w:t>
            </w:r>
          </w:p>
        </w:tc>
        <w:tc>
          <w:tcPr>
            <w:tcW w:w="1025" w:type="dxa"/>
            <w:tcBorders>
              <w:top w:val="single" w:sz="4" w:space="0" w:color="000000"/>
              <w:bottom w:val="single" w:sz="4" w:space="0" w:color="000000"/>
            </w:tcBorders>
            <w:shd w:val="clear" w:color="auto" w:fill="auto"/>
          </w:tcPr>
          <w:p w14:paraId="742576D1" w14:textId="77777777" w:rsidR="00C22A96" w:rsidRPr="0046675C" w:rsidRDefault="007F2931" w:rsidP="00DF6E40">
            <w:pPr>
              <w:widowControl w:val="0"/>
              <w:ind w:left="-88" w:right="-89"/>
              <w:jc w:val="center"/>
              <w:rPr>
                <w:b/>
                <w:bCs/>
                <w:color w:val="000000" w:themeColor="text1"/>
                <w:sz w:val="16"/>
                <w:szCs w:val="16"/>
              </w:rPr>
            </w:pPr>
            <w:r w:rsidRPr="0046675C">
              <w:rPr>
                <w:b/>
                <w:bCs/>
                <w:color w:val="000000" w:themeColor="text1"/>
                <w:sz w:val="16"/>
                <w:szCs w:val="16"/>
              </w:rPr>
              <w:t>Observations</w:t>
            </w:r>
          </w:p>
        </w:tc>
        <w:tc>
          <w:tcPr>
            <w:tcW w:w="738" w:type="dxa"/>
            <w:tcBorders>
              <w:top w:val="single" w:sz="4" w:space="0" w:color="000000"/>
              <w:bottom w:val="single" w:sz="4" w:space="0" w:color="000000"/>
            </w:tcBorders>
            <w:shd w:val="clear" w:color="auto" w:fill="auto"/>
          </w:tcPr>
          <w:p w14:paraId="5C4C14C7" w14:textId="77777777" w:rsidR="00C22A96" w:rsidRPr="0046675C" w:rsidRDefault="007F2931" w:rsidP="00DF6E40">
            <w:pPr>
              <w:widowControl w:val="0"/>
              <w:ind w:left="-88" w:right="-89"/>
              <w:jc w:val="center"/>
              <w:rPr>
                <w:b/>
                <w:bCs/>
                <w:color w:val="000000" w:themeColor="text1"/>
                <w:sz w:val="16"/>
                <w:szCs w:val="16"/>
              </w:rPr>
            </w:pPr>
            <w:r w:rsidRPr="0046675C">
              <w:rPr>
                <w:b/>
                <w:bCs/>
                <w:color w:val="000000" w:themeColor="text1"/>
                <w:sz w:val="16"/>
                <w:szCs w:val="16"/>
              </w:rPr>
              <w:t>Mean (2)</w:t>
            </w:r>
          </w:p>
        </w:tc>
        <w:tc>
          <w:tcPr>
            <w:tcW w:w="1138" w:type="dxa"/>
            <w:tcBorders>
              <w:top w:val="single" w:sz="4" w:space="0" w:color="000000"/>
              <w:bottom w:val="single" w:sz="4" w:space="0" w:color="000000"/>
            </w:tcBorders>
            <w:shd w:val="clear" w:color="auto" w:fill="auto"/>
          </w:tcPr>
          <w:p w14:paraId="6DC60303" w14:textId="77777777" w:rsidR="00C22A96" w:rsidRPr="0046675C" w:rsidRDefault="007F2931" w:rsidP="00DF6E40">
            <w:pPr>
              <w:widowControl w:val="0"/>
              <w:ind w:left="-88" w:right="-89"/>
              <w:jc w:val="center"/>
              <w:rPr>
                <w:b/>
                <w:bCs/>
                <w:color w:val="000000" w:themeColor="text1"/>
                <w:sz w:val="16"/>
                <w:szCs w:val="16"/>
              </w:rPr>
            </w:pPr>
            <w:r w:rsidRPr="0046675C">
              <w:rPr>
                <w:b/>
                <w:bCs/>
                <w:color w:val="000000" w:themeColor="text1"/>
                <w:sz w:val="16"/>
                <w:szCs w:val="16"/>
              </w:rPr>
              <w:t>Mean difference (mean 1- Mean 2)</w:t>
            </w:r>
          </w:p>
        </w:tc>
      </w:tr>
      <w:tr w:rsidR="00296FFB" w14:paraId="05940F0B" w14:textId="77777777" w:rsidTr="00C37065">
        <w:trPr>
          <w:trHeight w:val="20"/>
          <w:jc w:val="center"/>
        </w:trPr>
        <w:tc>
          <w:tcPr>
            <w:tcW w:w="2250" w:type="dxa"/>
            <w:tcBorders>
              <w:top w:val="single" w:sz="4" w:space="0" w:color="000000"/>
            </w:tcBorders>
            <w:shd w:val="clear" w:color="auto" w:fill="auto"/>
            <w:vAlign w:val="bottom"/>
          </w:tcPr>
          <w:p w14:paraId="09356E2B" w14:textId="77777777" w:rsidR="00C22A96" w:rsidRPr="0046675C" w:rsidRDefault="007F2931" w:rsidP="007620D8">
            <w:pPr>
              <w:widowControl w:val="0"/>
              <w:ind w:left="-59" w:right="-59"/>
              <w:rPr>
                <w:color w:val="000000" w:themeColor="text1"/>
                <w:sz w:val="16"/>
                <w:szCs w:val="16"/>
              </w:rPr>
            </w:pPr>
            <w:r w:rsidRPr="0046675C">
              <w:rPr>
                <w:color w:val="000000" w:themeColor="text1"/>
                <w:sz w:val="16"/>
                <w:szCs w:val="16"/>
              </w:rPr>
              <w:t>Approximate Number of Workers</w:t>
            </w:r>
          </w:p>
        </w:tc>
        <w:tc>
          <w:tcPr>
            <w:tcW w:w="990" w:type="dxa"/>
            <w:tcBorders>
              <w:top w:val="single" w:sz="4" w:space="0" w:color="000000"/>
            </w:tcBorders>
            <w:shd w:val="clear" w:color="auto" w:fill="auto"/>
          </w:tcPr>
          <w:p w14:paraId="61D02F1A"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25</w:t>
            </w:r>
          </w:p>
        </w:tc>
        <w:tc>
          <w:tcPr>
            <w:tcW w:w="685" w:type="dxa"/>
            <w:tcBorders>
              <w:top w:val="single" w:sz="4" w:space="0" w:color="000000"/>
            </w:tcBorders>
            <w:shd w:val="clear" w:color="auto" w:fill="auto"/>
          </w:tcPr>
          <w:p w14:paraId="0AABDD3A"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144</w:t>
            </w:r>
          </w:p>
        </w:tc>
        <w:tc>
          <w:tcPr>
            <w:tcW w:w="1025" w:type="dxa"/>
            <w:tcBorders>
              <w:top w:val="single" w:sz="4" w:space="0" w:color="000000"/>
            </w:tcBorders>
            <w:shd w:val="clear" w:color="auto" w:fill="auto"/>
          </w:tcPr>
          <w:p w14:paraId="7E52B94E"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274</w:t>
            </w:r>
          </w:p>
        </w:tc>
        <w:tc>
          <w:tcPr>
            <w:tcW w:w="738" w:type="dxa"/>
            <w:tcBorders>
              <w:top w:val="single" w:sz="4" w:space="0" w:color="000000"/>
            </w:tcBorders>
            <w:shd w:val="clear" w:color="auto" w:fill="auto"/>
          </w:tcPr>
          <w:p w14:paraId="469BF13A"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152.7372</w:t>
            </w:r>
          </w:p>
        </w:tc>
        <w:tc>
          <w:tcPr>
            <w:tcW w:w="1138" w:type="dxa"/>
            <w:tcBorders>
              <w:top w:val="single" w:sz="4" w:space="0" w:color="000000"/>
            </w:tcBorders>
            <w:shd w:val="clear" w:color="auto" w:fill="auto"/>
          </w:tcPr>
          <w:p w14:paraId="67821CB4"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-8.7372</w:t>
            </w:r>
          </w:p>
        </w:tc>
      </w:tr>
      <w:tr w:rsidR="00296FFB" w14:paraId="5AD5931D" w14:textId="77777777" w:rsidTr="00C37065">
        <w:trPr>
          <w:trHeight w:val="20"/>
          <w:jc w:val="center"/>
        </w:trPr>
        <w:tc>
          <w:tcPr>
            <w:tcW w:w="2250" w:type="dxa"/>
            <w:shd w:val="clear" w:color="auto" w:fill="auto"/>
            <w:vAlign w:val="bottom"/>
          </w:tcPr>
          <w:p w14:paraId="1C11D0D2" w14:textId="65EED40C" w:rsidR="00C22A96" w:rsidRPr="0046675C" w:rsidRDefault="007F2931" w:rsidP="007620D8">
            <w:pPr>
              <w:widowControl w:val="0"/>
              <w:ind w:left="-59" w:right="-59"/>
              <w:rPr>
                <w:color w:val="000000" w:themeColor="text1"/>
                <w:sz w:val="16"/>
                <w:szCs w:val="16"/>
              </w:rPr>
            </w:pPr>
            <w:r w:rsidRPr="0046675C">
              <w:rPr>
                <w:color w:val="000000" w:themeColor="text1"/>
                <w:sz w:val="16"/>
                <w:szCs w:val="16"/>
              </w:rPr>
              <w:t>Firm</w:t>
            </w:r>
            <w:r w:rsidR="004501C5">
              <w:rPr>
                <w:color w:val="000000" w:themeColor="text1"/>
                <w:sz w:val="16"/>
                <w:szCs w:val="16"/>
              </w:rPr>
              <w:t>’</w:t>
            </w:r>
            <w:r w:rsidRPr="0046675C">
              <w:rPr>
                <w:color w:val="000000" w:themeColor="text1"/>
                <w:sz w:val="16"/>
                <w:szCs w:val="16"/>
              </w:rPr>
              <w:t>s Age</w:t>
            </w:r>
          </w:p>
        </w:tc>
        <w:tc>
          <w:tcPr>
            <w:tcW w:w="990" w:type="dxa"/>
            <w:shd w:val="clear" w:color="auto" w:fill="auto"/>
          </w:tcPr>
          <w:p w14:paraId="7284C820"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22</w:t>
            </w:r>
          </w:p>
        </w:tc>
        <w:tc>
          <w:tcPr>
            <w:tcW w:w="685" w:type="dxa"/>
            <w:shd w:val="clear" w:color="auto" w:fill="auto"/>
          </w:tcPr>
          <w:p w14:paraId="6AFE6A89"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19.0455</w:t>
            </w:r>
          </w:p>
        </w:tc>
        <w:tc>
          <w:tcPr>
            <w:tcW w:w="1025" w:type="dxa"/>
            <w:shd w:val="clear" w:color="auto" w:fill="auto"/>
          </w:tcPr>
          <w:p w14:paraId="3D49EDCD"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259</w:t>
            </w:r>
          </w:p>
        </w:tc>
        <w:tc>
          <w:tcPr>
            <w:tcW w:w="738" w:type="dxa"/>
            <w:shd w:val="clear" w:color="auto" w:fill="auto"/>
          </w:tcPr>
          <w:p w14:paraId="583497D4"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24.6564</w:t>
            </w:r>
          </w:p>
        </w:tc>
        <w:tc>
          <w:tcPr>
            <w:tcW w:w="1138" w:type="dxa"/>
            <w:shd w:val="clear" w:color="auto" w:fill="auto"/>
          </w:tcPr>
          <w:p w14:paraId="74B18F5B"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-5.6109</w:t>
            </w:r>
          </w:p>
        </w:tc>
      </w:tr>
      <w:tr w:rsidR="00296FFB" w14:paraId="3DD68F49" w14:textId="77777777" w:rsidTr="00C37065">
        <w:trPr>
          <w:trHeight w:val="20"/>
          <w:jc w:val="center"/>
        </w:trPr>
        <w:tc>
          <w:tcPr>
            <w:tcW w:w="2250" w:type="dxa"/>
            <w:shd w:val="clear" w:color="auto" w:fill="auto"/>
            <w:vAlign w:val="bottom"/>
          </w:tcPr>
          <w:p w14:paraId="4E799F85" w14:textId="77777777" w:rsidR="00C22A96" w:rsidRPr="0046675C" w:rsidRDefault="007F2931" w:rsidP="007620D8">
            <w:pPr>
              <w:widowControl w:val="0"/>
              <w:ind w:left="-59" w:right="-59"/>
              <w:rPr>
                <w:color w:val="000000" w:themeColor="text1"/>
                <w:sz w:val="16"/>
                <w:szCs w:val="16"/>
              </w:rPr>
            </w:pPr>
            <w:r w:rsidRPr="0046675C">
              <w:rPr>
                <w:color w:val="000000" w:themeColor="text1"/>
                <w:sz w:val="16"/>
                <w:szCs w:val="16"/>
              </w:rPr>
              <w:t>Textile Sector</w:t>
            </w:r>
          </w:p>
        </w:tc>
        <w:tc>
          <w:tcPr>
            <w:tcW w:w="990" w:type="dxa"/>
            <w:shd w:val="clear" w:color="auto" w:fill="auto"/>
          </w:tcPr>
          <w:p w14:paraId="2AE97EF2"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25</w:t>
            </w:r>
          </w:p>
        </w:tc>
        <w:tc>
          <w:tcPr>
            <w:tcW w:w="685" w:type="dxa"/>
            <w:shd w:val="clear" w:color="auto" w:fill="auto"/>
          </w:tcPr>
          <w:p w14:paraId="5AB7C448"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0.16</w:t>
            </w:r>
          </w:p>
        </w:tc>
        <w:tc>
          <w:tcPr>
            <w:tcW w:w="1025" w:type="dxa"/>
            <w:shd w:val="clear" w:color="auto" w:fill="auto"/>
          </w:tcPr>
          <w:p w14:paraId="56F1EB1A"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274</w:t>
            </w:r>
          </w:p>
        </w:tc>
        <w:tc>
          <w:tcPr>
            <w:tcW w:w="738" w:type="dxa"/>
            <w:shd w:val="clear" w:color="auto" w:fill="auto"/>
          </w:tcPr>
          <w:p w14:paraId="19D52255"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0.3029</w:t>
            </w:r>
          </w:p>
        </w:tc>
        <w:tc>
          <w:tcPr>
            <w:tcW w:w="1138" w:type="dxa"/>
            <w:shd w:val="clear" w:color="auto" w:fill="auto"/>
          </w:tcPr>
          <w:p w14:paraId="2092E136"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-0.1429</w:t>
            </w:r>
          </w:p>
        </w:tc>
      </w:tr>
      <w:tr w:rsidR="00296FFB" w14:paraId="310A6F5D" w14:textId="77777777" w:rsidTr="00C37065">
        <w:trPr>
          <w:trHeight w:val="20"/>
          <w:jc w:val="center"/>
        </w:trPr>
        <w:tc>
          <w:tcPr>
            <w:tcW w:w="2250" w:type="dxa"/>
            <w:shd w:val="clear" w:color="auto" w:fill="auto"/>
            <w:vAlign w:val="bottom"/>
          </w:tcPr>
          <w:p w14:paraId="6B43C5F9" w14:textId="77777777" w:rsidR="00C22A96" w:rsidRPr="0046675C" w:rsidRDefault="007F2931" w:rsidP="007620D8">
            <w:pPr>
              <w:widowControl w:val="0"/>
              <w:ind w:left="-59" w:right="-59"/>
              <w:rPr>
                <w:color w:val="000000" w:themeColor="text1"/>
                <w:sz w:val="16"/>
                <w:szCs w:val="16"/>
              </w:rPr>
            </w:pPr>
            <w:r w:rsidRPr="0046675C">
              <w:rPr>
                <w:color w:val="000000" w:themeColor="text1"/>
                <w:sz w:val="16"/>
                <w:szCs w:val="16"/>
              </w:rPr>
              <w:t>Surgical Sector</w:t>
            </w:r>
          </w:p>
        </w:tc>
        <w:tc>
          <w:tcPr>
            <w:tcW w:w="990" w:type="dxa"/>
            <w:shd w:val="clear" w:color="auto" w:fill="auto"/>
          </w:tcPr>
          <w:p w14:paraId="220ED539"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25</w:t>
            </w:r>
          </w:p>
        </w:tc>
        <w:tc>
          <w:tcPr>
            <w:tcW w:w="685" w:type="dxa"/>
            <w:shd w:val="clear" w:color="auto" w:fill="auto"/>
          </w:tcPr>
          <w:p w14:paraId="2E16B79C"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w:t>
            </w:r>
          </w:p>
        </w:tc>
        <w:tc>
          <w:tcPr>
            <w:tcW w:w="1025" w:type="dxa"/>
            <w:shd w:val="clear" w:color="auto" w:fill="auto"/>
          </w:tcPr>
          <w:p w14:paraId="388EB596"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274</w:t>
            </w:r>
          </w:p>
        </w:tc>
        <w:tc>
          <w:tcPr>
            <w:tcW w:w="738" w:type="dxa"/>
            <w:shd w:val="clear" w:color="auto" w:fill="auto"/>
          </w:tcPr>
          <w:p w14:paraId="55D91422"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0.0182</w:t>
            </w:r>
          </w:p>
        </w:tc>
        <w:tc>
          <w:tcPr>
            <w:tcW w:w="1138" w:type="dxa"/>
            <w:shd w:val="clear" w:color="auto" w:fill="auto"/>
          </w:tcPr>
          <w:p w14:paraId="03E631A0"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-0.0182</w:t>
            </w:r>
          </w:p>
        </w:tc>
      </w:tr>
      <w:tr w:rsidR="00296FFB" w14:paraId="215F9726" w14:textId="77777777" w:rsidTr="00C37065">
        <w:trPr>
          <w:trHeight w:val="20"/>
          <w:jc w:val="center"/>
        </w:trPr>
        <w:tc>
          <w:tcPr>
            <w:tcW w:w="2250" w:type="dxa"/>
            <w:shd w:val="clear" w:color="auto" w:fill="auto"/>
            <w:vAlign w:val="bottom"/>
          </w:tcPr>
          <w:p w14:paraId="785F0B03" w14:textId="77777777" w:rsidR="00C22A96" w:rsidRPr="0046675C" w:rsidRDefault="007F2931" w:rsidP="007620D8">
            <w:pPr>
              <w:widowControl w:val="0"/>
              <w:ind w:left="-59" w:right="-59"/>
              <w:rPr>
                <w:color w:val="000000" w:themeColor="text1"/>
                <w:sz w:val="16"/>
                <w:szCs w:val="16"/>
              </w:rPr>
            </w:pPr>
            <w:r w:rsidRPr="0046675C">
              <w:rPr>
                <w:color w:val="000000" w:themeColor="text1"/>
                <w:sz w:val="16"/>
                <w:szCs w:val="16"/>
              </w:rPr>
              <w:t>Automobile Sector</w:t>
            </w:r>
          </w:p>
        </w:tc>
        <w:tc>
          <w:tcPr>
            <w:tcW w:w="990" w:type="dxa"/>
            <w:shd w:val="clear" w:color="auto" w:fill="auto"/>
          </w:tcPr>
          <w:p w14:paraId="71367630"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25</w:t>
            </w:r>
          </w:p>
        </w:tc>
        <w:tc>
          <w:tcPr>
            <w:tcW w:w="685" w:type="dxa"/>
            <w:shd w:val="clear" w:color="auto" w:fill="auto"/>
          </w:tcPr>
          <w:p w14:paraId="5160F244"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0.44</w:t>
            </w:r>
          </w:p>
        </w:tc>
        <w:tc>
          <w:tcPr>
            <w:tcW w:w="1025" w:type="dxa"/>
            <w:shd w:val="clear" w:color="auto" w:fill="auto"/>
          </w:tcPr>
          <w:p w14:paraId="0F3B0B06"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274</w:t>
            </w:r>
          </w:p>
        </w:tc>
        <w:tc>
          <w:tcPr>
            <w:tcW w:w="738" w:type="dxa"/>
            <w:shd w:val="clear" w:color="auto" w:fill="auto"/>
          </w:tcPr>
          <w:p w14:paraId="6722A35E"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0.2372</w:t>
            </w:r>
          </w:p>
        </w:tc>
        <w:tc>
          <w:tcPr>
            <w:tcW w:w="1138" w:type="dxa"/>
            <w:shd w:val="clear" w:color="auto" w:fill="auto"/>
          </w:tcPr>
          <w:p w14:paraId="36E24436"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0.2028**</w:t>
            </w:r>
          </w:p>
        </w:tc>
      </w:tr>
      <w:tr w:rsidR="00296FFB" w14:paraId="1EE7856F" w14:textId="77777777" w:rsidTr="00C37065">
        <w:trPr>
          <w:trHeight w:val="20"/>
          <w:jc w:val="center"/>
        </w:trPr>
        <w:tc>
          <w:tcPr>
            <w:tcW w:w="2250" w:type="dxa"/>
            <w:shd w:val="clear" w:color="auto" w:fill="auto"/>
            <w:vAlign w:val="bottom"/>
          </w:tcPr>
          <w:p w14:paraId="6B3643E0" w14:textId="77777777" w:rsidR="00C22A96" w:rsidRPr="0046675C" w:rsidRDefault="007F2931" w:rsidP="007620D8">
            <w:pPr>
              <w:widowControl w:val="0"/>
              <w:ind w:left="-59" w:right="-59"/>
              <w:rPr>
                <w:color w:val="000000" w:themeColor="text1"/>
                <w:sz w:val="16"/>
                <w:szCs w:val="16"/>
              </w:rPr>
            </w:pPr>
            <w:r w:rsidRPr="0046675C">
              <w:rPr>
                <w:color w:val="000000" w:themeColor="text1"/>
                <w:sz w:val="16"/>
                <w:szCs w:val="16"/>
              </w:rPr>
              <w:t>Lightening Sector</w:t>
            </w:r>
          </w:p>
        </w:tc>
        <w:tc>
          <w:tcPr>
            <w:tcW w:w="990" w:type="dxa"/>
            <w:shd w:val="clear" w:color="auto" w:fill="auto"/>
          </w:tcPr>
          <w:p w14:paraId="1BD6D59F"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25</w:t>
            </w:r>
          </w:p>
        </w:tc>
        <w:tc>
          <w:tcPr>
            <w:tcW w:w="685" w:type="dxa"/>
            <w:shd w:val="clear" w:color="auto" w:fill="auto"/>
          </w:tcPr>
          <w:p w14:paraId="1BCE084F"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0.4</w:t>
            </w:r>
          </w:p>
        </w:tc>
        <w:tc>
          <w:tcPr>
            <w:tcW w:w="1025" w:type="dxa"/>
            <w:shd w:val="clear" w:color="auto" w:fill="auto"/>
          </w:tcPr>
          <w:p w14:paraId="4A21867B"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274</w:t>
            </w:r>
          </w:p>
        </w:tc>
        <w:tc>
          <w:tcPr>
            <w:tcW w:w="738" w:type="dxa"/>
            <w:shd w:val="clear" w:color="auto" w:fill="auto"/>
          </w:tcPr>
          <w:p w14:paraId="0330F6FA"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0.4416</w:t>
            </w:r>
          </w:p>
        </w:tc>
        <w:tc>
          <w:tcPr>
            <w:tcW w:w="1138" w:type="dxa"/>
            <w:shd w:val="clear" w:color="auto" w:fill="auto"/>
          </w:tcPr>
          <w:p w14:paraId="087F8394"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-0.0416</w:t>
            </w:r>
          </w:p>
        </w:tc>
      </w:tr>
      <w:tr w:rsidR="00296FFB" w14:paraId="2AB5869F" w14:textId="77777777" w:rsidTr="00C37065">
        <w:trPr>
          <w:trHeight w:val="20"/>
          <w:jc w:val="center"/>
        </w:trPr>
        <w:tc>
          <w:tcPr>
            <w:tcW w:w="2250" w:type="dxa"/>
            <w:shd w:val="clear" w:color="auto" w:fill="auto"/>
            <w:vAlign w:val="bottom"/>
          </w:tcPr>
          <w:p w14:paraId="32F6B46E" w14:textId="77777777" w:rsidR="00C22A96" w:rsidRPr="0046675C" w:rsidRDefault="007F2931" w:rsidP="007620D8">
            <w:pPr>
              <w:widowControl w:val="0"/>
              <w:ind w:left="-59" w:right="-59"/>
              <w:rPr>
                <w:color w:val="000000" w:themeColor="text1"/>
                <w:sz w:val="16"/>
                <w:szCs w:val="16"/>
              </w:rPr>
            </w:pPr>
            <w:r w:rsidRPr="0046675C">
              <w:rPr>
                <w:color w:val="000000" w:themeColor="text1"/>
                <w:sz w:val="16"/>
                <w:szCs w:val="16"/>
              </w:rPr>
              <w:t>Dummy=1 if the Firm Exports</w:t>
            </w:r>
          </w:p>
        </w:tc>
        <w:tc>
          <w:tcPr>
            <w:tcW w:w="990" w:type="dxa"/>
            <w:shd w:val="clear" w:color="auto" w:fill="auto"/>
          </w:tcPr>
          <w:p w14:paraId="3D74A4A2"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20</w:t>
            </w:r>
          </w:p>
        </w:tc>
        <w:tc>
          <w:tcPr>
            <w:tcW w:w="685" w:type="dxa"/>
            <w:shd w:val="clear" w:color="auto" w:fill="auto"/>
          </w:tcPr>
          <w:p w14:paraId="3EDCB3AE"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0.4</w:t>
            </w:r>
          </w:p>
        </w:tc>
        <w:tc>
          <w:tcPr>
            <w:tcW w:w="1025" w:type="dxa"/>
            <w:shd w:val="clear" w:color="auto" w:fill="auto"/>
          </w:tcPr>
          <w:p w14:paraId="33E5EDAF"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266</w:t>
            </w:r>
          </w:p>
        </w:tc>
        <w:tc>
          <w:tcPr>
            <w:tcW w:w="738" w:type="dxa"/>
            <w:shd w:val="clear" w:color="auto" w:fill="auto"/>
          </w:tcPr>
          <w:p w14:paraId="16DC1364"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0.4737</w:t>
            </w:r>
          </w:p>
        </w:tc>
        <w:tc>
          <w:tcPr>
            <w:tcW w:w="1138" w:type="dxa"/>
            <w:shd w:val="clear" w:color="auto" w:fill="auto"/>
          </w:tcPr>
          <w:p w14:paraId="13E09B61"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-0.0737</w:t>
            </w:r>
          </w:p>
        </w:tc>
      </w:tr>
      <w:tr w:rsidR="00296FFB" w14:paraId="1B482DB9" w14:textId="77777777" w:rsidTr="00C37065">
        <w:trPr>
          <w:trHeight w:val="20"/>
          <w:jc w:val="center"/>
        </w:trPr>
        <w:tc>
          <w:tcPr>
            <w:tcW w:w="2250" w:type="dxa"/>
            <w:shd w:val="clear" w:color="auto" w:fill="auto"/>
            <w:vAlign w:val="bottom"/>
          </w:tcPr>
          <w:p w14:paraId="10FA45F3" w14:textId="77777777" w:rsidR="00C22A96" w:rsidRPr="0046675C" w:rsidRDefault="007F2931" w:rsidP="007620D8">
            <w:pPr>
              <w:widowControl w:val="0"/>
              <w:ind w:left="-59" w:right="-59"/>
              <w:rPr>
                <w:color w:val="000000" w:themeColor="text1"/>
                <w:sz w:val="16"/>
                <w:szCs w:val="16"/>
              </w:rPr>
            </w:pPr>
            <w:r w:rsidRPr="0046675C">
              <w:rPr>
                <w:color w:val="000000" w:themeColor="text1"/>
                <w:sz w:val="16"/>
                <w:szCs w:val="16"/>
              </w:rPr>
              <w:t>Proportion of Output Exported</w:t>
            </w:r>
          </w:p>
        </w:tc>
        <w:tc>
          <w:tcPr>
            <w:tcW w:w="990" w:type="dxa"/>
            <w:shd w:val="clear" w:color="auto" w:fill="auto"/>
          </w:tcPr>
          <w:p w14:paraId="6C5A39FD"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25</w:t>
            </w:r>
          </w:p>
        </w:tc>
        <w:tc>
          <w:tcPr>
            <w:tcW w:w="685" w:type="dxa"/>
            <w:shd w:val="clear" w:color="auto" w:fill="auto"/>
          </w:tcPr>
          <w:p w14:paraId="5C6FA063"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11.12</w:t>
            </w:r>
          </w:p>
        </w:tc>
        <w:tc>
          <w:tcPr>
            <w:tcW w:w="1025" w:type="dxa"/>
            <w:shd w:val="clear" w:color="auto" w:fill="auto"/>
          </w:tcPr>
          <w:p w14:paraId="4168CB02"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274</w:t>
            </w:r>
          </w:p>
        </w:tc>
        <w:tc>
          <w:tcPr>
            <w:tcW w:w="738" w:type="dxa"/>
            <w:shd w:val="clear" w:color="auto" w:fill="auto"/>
          </w:tcPr>
          <w:p w14:paraId="6C40EBC8"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25.2682</w:t>
            </w:r>
          </w:p>
        </w:tc>
        <w:tc>
          <w:tcPr>
            <w:tcW w:w="1138" w:type="dxa"/>
            <w:shd w:val="clear" w:color="auto" w:fill="auto"/>
          </w:tcPr>
          <w:p w14:paraId="11A2529E"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-14.1482*</w:t>
            </w:r>
          </w:p>
        </w:tc>
      </w:tr>
      <w:tr w:rsidR="00296FFB" w14:paraId="506A7CDC" w14:textId="77777777" w:rsidTr="00C37065">
        <w:trPr>
          <w:trHeight w:val="20"/>
          <w:jc w:val="center"/>
        </w:trPr>
        <w:tc>
          <w:tcPr>
            <w:tcW w:w="2250" w:type="dxa"/>
            <w:shd w:val="clear" w:color="auto" w:fill="auto"/>
            <w:vAlign w:val="bottom"/>
          </w:tcPr>
          <w:p w14:paraId="3B0EE022" w14:textId="77777777" w:rsidR="00C22A96" w:rsidRPr="0046675C" w:rsidRDefault="007F2931" w:rsidP="007620D8">
            <w:pPr>
              <w:widowControl w:val="0"/>
              <w:ind w:left="-59" w:right="-59"/>
              <w:rPr>
                <w:color w:val="000000" w:themeColor="text1"/>
                <w:sz w:val="16"/>
                <w:szCs w:val="16"/>
              </w:rPr>
            </w:pPr>
            <w:r w:rsidRPr="0046675C">
              <w:rPr>
                <w:color w:val="000000" w:themeColor="text1"/>
                <w:sz w:val="16"/>
                <w:szCs w:val="16"/>
              </w:rPr>
              <w:t>Innovation Funded by Equity</w:t>
            </w:r>
          </w:p>
        </w:tc>
        <w:tc>
          <w:tcPr>
            <w:tcW w:w="990" w:type="dxa"/>
            <w:shd w:val="clear" w:color="auto" w:fill="auto"/>
          </w:tcPr>
          <w:p w14:paraId="44B94E98"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25</w:t>
            </w:r>
          </w:p>
        </w:tc>
        <w:tc>
          <w:tcPr>
            <w:tcW w:w="685" w:type="dxa"/>
            <w:shd w:val="clear" w:color="auto" w:fill="auto"/>
          </w:tcPr>
          <w:p w14:paraId="1408F9AF"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0.92</w:t>
            </w:r>
          </w:p>
        </w:tc>
        <w:tc>
          <w:tcPr>
            <w:tcW w:w="1025" w:type="dxa"/>
            <w:shd w:val="clear" w:color="auto" w:fill="auto"/>
          </w:tcPr>
          <w:p w14:paraId="375F6798"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274</w:t>
            </w:r>
          </w:p>
        </w:tc>
        <w:tc>
          <w:tcPr>
            <w:tcW w:w="738" w:type="dxa"/>
            <w:shd w:val="clear" w:color="auto" w:fill="auto"/>
          </w:tcPr>
          <w:p w14:paraId="621614D3"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0.9599</w:t>
            </w:r>
          </w:p>
        </w:tc>
        <w:tc>
          <w:tcPr>
            <w:tcW w:w="1138" w:type="dxa"/>
            <w:shd w:val="clear" w:color="auto" w:fill="auto"/>
          </w:tcPr>
          <w:p w14:paraId="0429BDFE"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-0.0399</w:t>
            </w:r>
          </w:p>
        </w:tc>
      </w:tr>
      <w:tr w:rsidR="00296FFB" w14:paraId="50F1678E" w14:textId="77777777" w:rsidTr="00C37065">
        <w:trPr>
          <w:trHeight w:val="20"/>
          <w:jc w:val="center"/>
        </w:trPr>
        <w:tc>
          <w:tcPr>
            <w:tcW w:w="2250" w:type="dxa"/>
            <w:shd w:val="clear" w:color="auto" w:fill="auto"/>
            <w:vAlign w:val="bottom"/>
          </w:tcPr>
          <w:p w14:paraId="2044D79E" w14:textId="77777777" w:rsidR="00C22A96" w:rsidRPr="0046675C" w:rsidRDefault="007F2931" w:rsidP="007620D8">
            <w:pPr>
              <w:widowControl w:val="0"/>
              <w:ind w:left="-59" w:right="-59"/>
              <w:rPr>
                <w:color w:val="000000" w:themeColor="text1"/>
                <w:sz w:val="16"/>
                <w:szCs w:val="16"/>
              </w:rPr>
            </w:pPr>
            <w:r w:rsidRPr="0046675C">
              <w:rPr>
                <w:color w:val="000000" w:themeColor="text1"/>
                <w:sz w:val="16"/>
                <w:szCs w:val="16"/>
              </w:rPr>
              <w:t xml:space="preserve">innovation Funded by Bank </w:t>
            </w:r>
          </w:p>
        </w:tc>
        <w:tc>
          <w:tcPr>
            <w:tcW w:w="990" w:type="dxa"/>
            <w:shd w:val="clear" w:color="auto" w:fill="auto"/>
          </w:tcPr>
          <w:p w14:paraId="0C109E1F"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25</w:t>
            </w:r>
          </w:p>
        </w:tc>
        <w:tc>
          <w:tcPr>
            <w:tcW w:w="685" w:type="dxa"/>
            <w:shd w:val="clear" w:color="auto" w:fill="auto"/>
          </w:tcPr>
          <w:p w14:paraId="748EB6F1"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0.2</w:t>
            </w:r>
          </w:p>
        </w:tc>
        <w:tc>
          <w:tcPr>
            <w:tcW w:w="1025" w:type="dxa"/>
            <w:shd w:val="clear" w:color="auto" w:fill="auto"/>
          </w:tcPr>
          <w:p w14:paraId="220D37C9"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274</w:t>
            </w:r>
          </w:p>
        </w:tc>
        <w:tc>
          <w:tcPr>
            <w:tcW w:w="738" w:type="dxa"/>
            <w:shd w:val="clear" w:color="auto" w:fill="auto"/>
          </w:tcPr>
          <w:p w14:paraId="7021D3C9"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0.281</w:t>
            </w:r>
          </w:p>
        </w:tc>
        <w:tc>
          <w:tcPr>
            <w:tcW w:w="1138" w:type="dxa"/>
            <w:shd w:val="clear" w:color="auto" w:fill="auto"/>
          </w:tcPr>
          <w:p w14:paraId="5CC6C7F2"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-0.081</w:t>
            </w:r>
          </w:p>
        </w:tc>
      </w:tr>
      <w:tr w:rsidR="00296FFB" w14:paraId="159C4536" w14:textId="77777777" w:rsidTr="00C37065">
        <w:trPr>
          <w:trHeight w:val="20"/>
          <w:jc w:val="center"/>
        </w:trPr>
        <w:tc>
          <w:tcPr>
            <w:tcW w:w="2250" w:type="dxa"/>
            <w:shd w:val="clear" w:color="auto" w:fill="auto"/>
            <w:vAlign w:val="bottom"/>
          </w:tcPr>
          <w:p w14:paraId="581E87DA" w14:textId="77777777" w:rsidR="00C22A96" w:rsidRPr="0046675C" w:rsidRDefault="007F2931" w:rsidP="007620D8">
            <w:pPr>
              <w:widowControl w:val="0"/>
              <w:ind w:left="-59" w:right="-59"/>
              <w:rPr>
                <w:color w:val="000000" w:themeColor="text1"/>
                <w:sz w:val="16"/>
                <w:szCs w:val="16"/>
              </w:rPr>
            </w:pPr>
            <w:r w:rsidRPr="0046675C">
              <w:rPr>
                <w:color w:val="000000" w:themeColor="text1"/>
                <w:sz w:val="16"/>
                <w:szCs w:val="16"/>
              </w:rPr>
              <w:t xml:space="preserve">Innovation Funded by Government </w:t>
            </w:r>
          </w:p>
        </w:tc>
        <w:tc>
          <w:tcPr>
            <w:tcW w:w="990" w:type="dxa"/>
            <w:shd w:val="clear" w:color="auto" w:fill="auto"/>
          </w:tcPr>
          <w:p w14:paraId="264EAB29"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25</w:t>
            </w:r>
          </w:p>
        </w:tc>
        <w:tc>
          <w:tcPr>
            <w:tcW w:w="685" w:type="dxa"/>
            <w:shd w:val="clear" w:color="auto" w:fill="auto"/>
          </w:tcPr>
          <w:p w14:paraId="33090C20"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0.000</w:t>
            </w:r>
          </w:p>
        </w:tc>
        <w:tc>
          <w:tcPr>
            <w:tcW w:w="1025" w:type="dxa"/>
            <w:shd w:val="clear" w:color="auto" w:fill="auto"/>
          </w:tcPr>
          <w:p w14:paraId="7D23055B"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274</w:t>
            </w:r>
          </w:p>
        </w:tc>
        <w:tc>
          <w:tcPr>
            <w:tcW w:w="738" w:type="dxa"/>
            <w:shd w:val="clear" w:color="auto" w:fill="auto"/>
          </w:tcPr>
          <w:p w14:paraId="43917D2D"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0.0182</w:t>
            </w:r>
          </w:p>
        </w:tc>
        <w:tc>
          <w:tcPr>
            <w:tcW w:w="1138" w:type="dxa"/>
            <w:shd w:val="clear" w:color="auto" w:fill="auto"/>
          </w:tcPr>
          <w:p w14:paraId="3F7C10C6"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-0.0182</w:t>
            </w:r>
          </w:p>
        </w:tc>
      </w:tr>
      <w:tr w:rsidR="00296FFB" w14:paraId="5DBF8D7D" w14:textId="77777777" w:rsidTr="00C37065">
        <w:trPr>
          <w:trHeight w:val="20"/>
          <w:jc w:val="center"/>
        </w:trPr>
        <w:tc>
          <w:tcPr>
            <w:tcW w:w="2250" w:type="dxa"/>
            <w:shd w:val="clear" w:color="auto" w:fill="auto"/>
            <w:vAlign w:val="bottom"/>
          </w:tcPr>
          <w:p w14:paraId="2717F4D2" w14:textId="77777777" w:rsidR="00C22A96" w:rsidRPr="0046675C" w:rsidRDefault="007F2931" w:rsidP="007620D8">
            <w:pPr>
              <w:widowControl w:val="0"/>
              <w:ind w:left="-59" w:right="-59"/>
              <w:rPr>
                <w:color w:val="000000" w:themeColor="text1"/>
                <w:sz w:val="16"/>
                <w:szCs w:val="16"/>
              </w:rPr>
            </w:pPr>
            <w:r w:rsidRPr="0046675C">
              <w:rPr>
                <w:color w:val="000000" w:themeColor="text1"/>
                <w:sz w:val="16"/>
                <w:szCs w:val="16"/>
              </w:rPr>
              <w:t>Innovation Funded by Research Groups</w:t>
            </w:r>
          </w:p>
        </w:tc>
        <w:tc>
          <w:tcPr>
            <w:tcW w:w="990" w:type="dxa"/>
            <w:shd w:val="clear" w:color="auto" w:fill="auto"/>
          </w:tcPr>
          <w:p w14:paraId="5D17EBB6"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25</w:t>
            </w:r>
          </w:p>
        </w:tc>
        <w:tc>
          <w:tcPr>
            <w:tcW w:w="685" w:type="dxa"/>
            <w:shd w:val="clear" w:color="auto" w:fill="auto"/>
          </w:tcPr>
          <w:p w14:paraId="79BA93A2"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0.000</w:t>
            </w:r>
          </w:p>
        </w:tc>
        <w:tc>
          <w:tcPr>
            <w:tcW w:w="1025" w:type="dxa"/>
            <w:shd w:val="clear" w:color="auto" w:fill="auto"/>
          </w:tcPr>
          <w:p w14:paraId="05BEAAFC"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274</w:t>
            </w:r>
          </w:p>
        </w:tc>
        <w:tc>
          <w:tcPr>
            <w:tcW w:w="738" w:type="dxa"/>
            <w:shd w:val="clear" w:color="auto" w:fill="auto"/>
          </w:tcPr>
          <w:p w14:paraId="7EB24635"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0.0036</w:t>
            </w:r>
          </w:p>
        </w:tc>
        <w:tc>
          <w:tcPr>
            <w:tcW w:w="1138" w:type="dxa"/>
            <w:shd w:val="clear" w:color="auto" w:fill="auto"/>
          </w:tcPr>
          <w:p w14:paraId="183C5618"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-0.0036</w:t>
            </w:r>
          </w:p>
        </w:tc>
      </w:tr>
      <w:tr w:rsidR="00296FFB" w14:paraId="280369DE" w14:textId="77777777" w:rsidTr="00C37065">
        <w:trPr>
          <w:trHeight w:val="20"/>
          <w:jc w:val="center"/>
        </w:trPr>
        <w:tc>
          <w:tcPr>
            <w:tcW w:w="2250" w:type="dxa"/>
            <w:shd w:val="clear" w:color="auto" w:fill="auto"/>
            <w:vAlign w:val="bottom"/>
          </w:tcPr>
          <w:p w14:paraId="18A3EC26" w14:textId="77777777" w:rsidR="00C22A96" w:rsidRPr="0046675C" w:rsidRDefault="007F2931" w:rsidP="007620D8">
            <w:pPr>
              <w:widowControl w:val="0"/>
              <w:ind w:left="-59" w:right="-59"/>
              <w:rPr>
                <w:color w:val="000000" w:themeColor="text1"/>
                <w:sz w:val="16"/>
                <w:szCs w:val="16"/>
              </w:rPr>
            </w:pPr>
            <w:r w:rsidRPr="0046675C">
              <w:rPr>
                <w:color w:val="000000" w:themeColor="text1"/>
                <w:sz w:val="16"/>
                <w:szCs w:val="16"/>
              </w:rPr>
              <w:t>Family-Owned Firm</w:t>
            </w:r>
          </w:p>
        </w:tc>
        <w:tc>
          <w:tcPr>
            <w:tcW w:w="990" w:type="dxa"/>
            <w:shd w:val="clear" w:color="auto" w:fill="auto"/>
          </w:tcPr>
          <w:p w14:paraId="63A72B52"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25</w:t>
            </w:r>
          </w:p>
        </w:tc>
        <w:tc>
          <w:tcPr>
            <w:tcW w:w="685" w:type="dxa"/>
            <w:shd w:val="clear" w:color="auto" w:fill="auto"/>
          </w:tcPr>
          <w:p w14:paraId="1F35C780"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0.000</w:t>
            </w:r>
          </w:p>
        </w:tc>
        <w:tc>
          <w:tcPr>
            <w:tcW w:w="1025" w:type="dxa"/>
            <w:shd w:val="clear" w:color="auto" w:fill="auto"/>
          </w:tcPr>
          <w:p w14:paraId="6D3343C0"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274</w:t>
            </w:r>
          </w:p>
        </w:tc>
        <w:tc>
          <w:tcPr>
            <w:tcW w:w="738" w:type="dxa"/>
            <w:shd w:val="clear" w:color="auto" w:fill="auto"/>
          </w:tcPr>
          <w:p w14:paraId="62BB1D2D"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0.0328</w:t>
            </w:r>
          </w:p>
        </w:tc>
        <w:tc>
          <w:tcPr>
            <w:tcW w:w="1138" w:type="dxa"/>
            <w:shd w:val="clear" w:color="auto" w:fill="auto"/>
          </w:tcPr>
          <w:p w14:paraId="3F5B2E13"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-0.0328</w:t>
            </w:r>
          </w:p>
        </w:tc>
      </w:tr>
      <w:tr w:rsidR="00296FFB" w14:paraId="627588D6" w14:textId="77777777" w:rsidTr="00C37065">
        <w:trPr>
          <w:trHeight w:val="20"/>
          <w:jc w:val="center"/>
        </w:trPr>
        <w:tc>
          <w:tcPr>
            <w:tcW w:w="2250" w:type="dxa"/>
            <w:shd w:val="clear" w:color="auto" w:fill="auto"/>
            <w:vAlign w:val="bottom"/>
          </w:tcPr>
          <w:p w14:paraId="260130C2" w14:textId="77777777" w:rsidR="00C22A96" w:rsidRPr="0046675C" w:rsidRDefault="007F2931" w:rsidP="007620D8">
            <w:pPr>
              <w:widowControl w:val="0"/>
              <w:ind w:left="-59" w:right="-59"/>
              <w:rPr>
                <w:color w:val="000000" w:themeColor="text1"/>
                <w:sz w:val="16"/>
                <w:szCs w:val="16"/>
              </w:rPr>
            </w:pPr>
            <w:r w:rsidRPr="0046675C">
              <w:rPr>
                <w:color w:val="000000" w:themeColor="text1"/>
                <w:sz w:val="16"/>
                <w:szCs w:val="16"/>
              </w:rPr>
              <w:t>Proprietorship</w:t>
            </w:r>
          </w:p>
        </w:tc>
        <w:tc>
          <w:tcPr>
            <w:tcW w:w="990" w:type="dxa"/>
            <w:shd w:val="clear" w:color="auto" w:fill="auto"/>
          </w:tcPr>
          <w:p w14:paraId="16B8446B"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25</w:t>
            </w:r>
          </w:p>
        </w:tc>
        <w:tc>
          <w:tcPr>
            <w:tcW w:w="685" w:type="dxa"/>
            <w:shd w:val="clear" w:color="auto" w:fill="auto"/>
          </w:tcPr>
          <w:p w14:paraId="36256A5A"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0.04</w:t>
            </w:r>
          </w:p>
        </w:tc>
        <w:tc>
          <w:tcPr>
            <w:tcW w:w="1025" w:type="dxa"/>
            <w:shd w:val="clear" w:color="auto" w:fill="auto"/>
          </w:tcPr>
          <w:p w14:paraId="546DE259"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274</w:t>
            </w:r>
          </w:p>
        </w:tc>
        <w:tc>
          <w:tcPr>
            <w:tcW w:w="738" w:type="dxa"/>
            <w:shd w:val="clear" w:color="auto" w:fill="auto"/>
          </w:tcPr>
          <w:p w14:paraId="16916081"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0.000</w:t>
            </w:r>
          </w:p>
        </w:tc>
        <w:tc>
          <w:tcPr>
            <w:tcW w:w="1138" w:type="dxa"/>
            <w:shd w:val="clear" w:color="auto" w:fill="auto"/>
          </w:tcPr>
          <w:p w14:paraId="622FE51E"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0.0400***</w:t>
            </w:r>
          </w:p>
        </w:tc>
      </w:tr>
      <w:tr w:rsidR="00296FFB" w14:paraId="51D9B1D5" w14:textId="77777777" w:rsidTr="00C37065">
        <w:trPr>
          <w:trHeight w:val="20"/>
          <w:jc w:val="center"/>
        </w:trPr>
        <w:tc>
          <w:tcPr>
            <w:tcW w:w="2250" w:type="dxa"/>
            <w:shd w:val="clear" w:color="auto" w:fill="auto"/>
            <w:vAlign w:val="bottom"/>
          </w:tcPr>
          <w:p w14:paraId="520F6AE2" w14:textId="77777777" w:rsidR="00C22A96" w:rsidRPr="0046675C" w:rsidRDefault="007F2931" w:rsidP="007620D8">
            <w:pPr>
              <w:widowControl w:val="0"/>
              <w:ind w:left="-59" w:right="-59"/>
              <w:rPr>
                <w:color w:val="000000" w:themeColor="text1"/>
                <w:sz w:val="16"/>
                <w:szCs w:val="16"/>
              </w:rPr>
            </w:pPr>
            <w:r w:rsidRPr="0046675C">
              <w:rPr>
                <w:color w:val="000000" w:themeColor="text1"/>
                <w:sz w:val="16"/>
                <w:szCs w:val="16"/>
              </w:rPr>
              <w:t>Privately Owned Firm</w:t>
            </w:r>
          </w:p>
        </w:tc>
        <w:tc>
          <w:tcPr>
            <w:tcW w:w="990" w:type="dxa"/>
            <w:shd w:val="clear" w:color="auto" w:fill="auto"/>
          </w:tcPr>
          <w:p w14:paraId="34844495"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25</w:t>
            </w:r>
          </w:p>
        </w:tc>
        <w:tc>
          <w:tcPr>
            <w:tcW w:w="685" w:type="dxa"/>
            <w:shd w:val="clear" w:color="auto" w:fill="auto"/>
          </w:tcPr>
          <w:p w14:paraId="5147D1DC"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0.04</w:t>
            </w:r>
          </w:p>
        </w:tc>
        <w:tc>
          <w:tcPr>
            <w:tcW w:w="1025" w:type="dxa"/>
            <w:shd w:val="clear" w:color="auto" w:fill="auto"/>
          </w:tcPr>
          <w:p w14:paraId="4B4AB492"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274</w:t>
            </w:r>
          </w:p>
        </w:tc>
        <w:tc>
          <w:tcPr>
            <w:tcW w:w="738" w:type="dxa"/>
            <w:shd w:val="clear" w:color="auto" w:fill="auto"/>
          </w:tcPr>
          <w:p w14:paraId="0BFE221A"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0.0146</w:t>
            </w:r>
          </w:p>
        </w:tc>
        <w:tc>
          <w:tcPr>
            <w:tcW w:w="1138" w:type="dxa"/>
            <w:shd w:val="clear" w:color="auto" w:fill="auto"/>
          </w:tcPr>
          <w:p w14:paraId="2F6F09DA"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0.0254</w:t>
            </w:r>
          </w:p>
        </w:tc>
      </w:tr>
      <w:tr w:rsidR="00296FFB" w14:paraId="06DF58FC" w14:textId="77777777" w:rsidTr="00C37065">
        <w:trPr>
          <w:trHeight w:val="20"/>
          <w:jc w:val="center"/>
        </w:trPr>
        <w:tc>
          <w:tcPr>
            <w:tcW w:w="2250" w:type="dxa"/>
            <w:shd w:val="clear" w:color="auto" w:fill="auto"/>
            <w:vAlign w:val="bottom"/>
          </w:tcPr>
          <w:p w14:paraId="278816B7" w14:textId="77777777" w:rsidR="00C22A96" w:rsidRPr="0046675C" w:rsidRDefault="007F2931" w:rsidP="007620D8">
            <w:pPr>
              <w:widowControl w:val="0"/>
              <w:ind w:left="-59" w:right="-59"/>
              <w:rPr>
                <w:color w:val="000000" w:themeColor="text1"/>
                <w:sz w:val="16"/>
                <w:szCs w:val="16"/>
              </w:rPr>
            </w:pPr>
            <w:r w:rsidRPr="0046675C">
              <w:rPr>
                <w:color w:val="000000" w:themeColor="text1"/>
                <w:sz w:val="16"/>
                <w:szCs w:val="16"/>
              </w:rPr>
              <w:t>Publicly Owned Firm</w:t>
            </w:r>
          </w:p>
        </w:tc>
        <w:tc>
          <w:tcPr>
            <w:tcW w:w="990" w:type="dxa"/>
            <w:shd w:val="clear" w:color="auto" w:fill="auto"/>
          </w:tcPr>
          <w:p w14:paraId="2ADC3842"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25</w:t>
            </w:r>
          </w:p>
        </w:tc>
        <w:tc>
          <w:tcPr>
            <w:tcW w:w="685" w:type="dxa"/>
            <w:shd w:val="clear" w:color="auto" w:fill="auto"/>
          </w:tcPr>
          <w:p w14:paraId="5D670448"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0.04</w:t>
            </w:r>
          </w:p>
        </w:tc>
        <w:tc>
          <w:tcPr>
            <w:tcW w:w="1025" w:type="dxa"/>
            <w:shd w:val="clear" w:color="auto" w:fill="auto"/>
          </w:tcPr>
          <w:p w14:paraId="541C22DC"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274</w:t>
            </w:r>
          </w:p>
        </w:tc>
        <w:tc>
          <w:tcPr>
            <w:tcW w:w="738" w:type="dxa"/>
            <w:shd w:val="clear" w:color="auto" w:fill="auto"/>
          </w:tcPr>
          <w:p w14:paraId="5672308E"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0.0073</w:t>
            </w:r>
          </w:p>
        </w:tc>
        <w:tc>
          <w:tcPr>
            <w:tcW w:w="1138" w:type="dxa"/>
            <w:shd w:val="clear" w:color="auto" w:fill="auto"/>
          </w:tcPr>
          <w:p w14:paraId="75BDA13B"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0.0327</w:t>
            </w:r>
          </w:p>
        </w:tc>
      </w:tr>
      <w:tr w:rsidR="00296FFB" w14:paraId="41CEA9AD" w14:textId="77777777" w:rsidTr="00C37065">
        <w:trPr>
          <w:trHeight w:val="20"/>
          <w:jc w:val="center"/>
        </w:trPr>
        <w:tc>
          <w:tcPr>
            <w:tcW w:w="2250" w:type="dxa"/>
            <w:shd w:val="clear" w:color="auto" w:fill="auto"/>
            <w:vAlign w:val="bottom"/>
          </w:tcPr>
          <w:p w14:paraId="41657B76" w14:textId="77777777" w:rsidR="00C22A96" w:rsidRPr="0046675C" w:rsidRDefault="007F2931" w:rsidP="007620D8">
            <w:pPr>
              <w:widowControl w:val="0"/>
              <w:ind w:left="-59" w:right="-59"/>
              <w:rPr>
                <w:color w:val="000000" w:themeColor="text1"/>
                <w:sz w:val="16"/>
                <w:szCs w:val="16"/>
              </w:rPr>
            </w:pPr>
            <w:r w:rsidRPr="0046675C">
              <w:rPr>
                <w:color w:val="000000" w:themeColor="text1"/>
                <w:sz w:val="16"/>
                <w:szCs w:val="16"/>
              </w:rPr>
              <w:t>Buy New Technology</w:t>
            </w:r>
          </w:p>
        </w:tc>
        <w:tc>
          <w:tcPr>
            <w:tcW w:w="990" w:type="dxa"/>
            <w:shd w:val="clear" w:color="auto" w:fill="auto"/>
          </w:tcPr>
          <w:p w14:paraId="6D3E3562"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25</w:t>
            </w:r>
          </w:p>
        </w:tc>
        <w:tc>
          <w:tcPr>
            <w:tcW w:w="685" w:type="dxa"/>
            <w:shd w:val="clear" w:color="auto" w:fill="auto"/>
          </w:tcPr>
          <w:p w14:paraId="0692D070"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0.64</w:t>
            </w:r>
          </w:p>
        </w:tc>
        <w:tc>
          <w:tcPr>
            <w:tcW w:w="1025" w:type="dxa"/>
            <w:shd w:val="clear" w:color="auto" w:fill="auto"/>
          </w:tcPr>
          <w:p w14:paraId="49531874"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274</w:t>
            </w:r>
          </w:p>
        </w:tc>
        <w:tc>
          <w:tcPr>
            <w:tcW w:w="738" w:type="dxa"/>
            <w:shd w:val="clear" w:color="auto" w:fill="auto"/>
          </w:tcPr>
          <w:p w14:paraId="13DDE3B9"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0.6606</w:t>
            </w:r>
          </w:p>
        </w:tc>
        <w:tc>
          <w:tcPr>
            <w:tcW w:w="1138" w:type="dxa"/>
            <w:shd w:val="clear" w:color="auto" w:fill="auto"/>
          </w:tcPr>
          <w:p w14:paraId="4275F1EB"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-0.0206</w:t>
            </w:r>
          </w:p>
        </w:tc>
      </w:tr>
      <w:tr w:rsidR="00296FFB" w14:paraId="20142B13" w14:textId="77777777" w:rsidTr="00C37065">
        <w:trPr>
          <w:trHeight w:val="20"/>
          <w:jc w:val="center"/>
        </w:trPr>
        <w:tc>
          <w:tcPr>
            <w:tcW w:w="2250" w:type="dxa"/>
            <w:shd w:val="clear" w:color="auto" w:fill="auto"/>
            <w:vAlign w:val="bottom"/>
          </w:tcPr>
          <w:p w14:paraId="30501B81" w14:textId="77777777" w:rsidR="00C22A96" w:rsidRPr="0046675C" w:rsidRDefault="007F2931" w:rsidP="007620D8">
            <w:pPr>
              <w:widowControl w:val="0"/>
              <w:ind w:left="-59" w:right="-59"/>
              <w:rPr>
                <w:color w:val="000000" w:themeColor="text1"/>
                <w:sz w:val="16"/>
                <w:szCs w:val="16"/>
              </w:rPr>
            </w:pPr>
            <w:r w:rsidRPr="0046675C">
              <w:rPr>
                <w:color w:val="000000" w:themeColor="text1"/>
                <w:sz w:val="16"/>
                <w:szCs w:val="16"/>
              </w:rPr>
              <w:t>Make New Technology</w:t>
            </w:r>
          </w:p>
        </w:tc>
        <w:tc>
          <w:tcPr>
            <w:tcW w:w="990" w:type="dxa"/>
            <w:shd w:val="clear" w:color="auto" w:fill="auto"/>
          </w:tcPr>
          <w:p w14:paraId="0C3BEC8C"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25</w:t>
            </w:r>
          </w:p>
        </w:tc>
        <w:tc>
          <w:tcPr>
            <w:tcW w:w="685" w:type="dxa"/>
            <w:shd w:val="clear" w:color="auto" w:fill="auto"/>
          </w:tcPr>
          <w:p w14:paraId="71EE71AD"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0.12</w:t>
            </w:r>
          </w:p>
        </w:tc>
        <w:tc>
          <w:tcPr>
            <w:tcW w:w="1025" w:type="dxa"/>
            <w:shd w:val="clear" w:color="auto" w:fill="auto"/>
          </w:tcPr>
          <w:p w14:paraId="638BEA3D"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274</w:t>
            </w:r>
          </w:p>
        </w:tc>
        <w:tc>
          <w:tcPr>
            <w:tcW w:w="738" w:type="dxa"/>
            <w:shd w:val="clear" w:color="auto" w:fill="auto"/>
          </w:tcPr>
          <w:p w14:paraId="09A611B0"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0.1423</w:t>
            </w:r>
          </w:p>
        </w:tc>
        <w:tc>
          <w:tcPr>
            <w:tcW w:w="1138" w:type="dxa"/>
            <w:shd w:val="clear" w:color="auto" w:fill="auto"/>
          </w:tcPr>
          <w:p w14:paraId="43013327"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-0.0223</w:t>
            </w:r>
          </w:p>
        </w:tc>
      </w:tr>
      <w:tr w:rsidR="00296FFB" w14:paraId="71161EA2" w14:textId="77777777" w:rsidTr="00C37065">
        <w:trPr>
          <w:trHeight w:val="20"/>
          <w:jc w:val="center"/>
        </w:trPr>
        <w:tc>
          <w:tcPr>
            <w:tcW w:w="2250" w:type="dxa"/>
            <w:shd w:val="clear" w:color="auto" w:fill="auto"/>
            <w:vAlign w:val="bottom"/>
          </w:tcPr>
          <w:p w14:paraId="40C52B74" w14:textId="77777777" w:rsidR="00C22A96" w:rsidRPr="0046675C" w:rsidRDefault="007F2931" w:rsidP="007620D8">
            <w:pPr>
              <w:widowControl w:val="0"/>
              <w:ind w:left="-59" w:right="-59"/>
              <w:rPr>
                <w:color w:val="000000" w:themeColor="text1"/>
                <w:sz w:val="16"/>
                <w:szCs w:val="16"/>
              </w:rPr>
            </w:pPr>
            <w:r w:rsidRPr="0046675C">
              <w:rPr>
                <w:color w:val="000000" w:themeColor="text1"/>
                <w:sz w:val="16"/>
                <w:szCs w:val="16"/>
              </w:rPr>
              <w:t>Innovate to Increase market share</w:t>
            </w:r>
          </w:p>
        </w:tc>
        <w:tc>
          <w:tcPr>
            <w:tcW w:w="990" w:type="dxa"/>
            <w:shd w:val="clear" w:color="auto" w:fill="auto"/>
          </w:tcPr>
          <w:p w14:paraId="6720D9C7"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25</w:t>
            </w:r>
          </w:p>
        </w:tc>
        <w:tc>
          <w:tcPr>
            <w:tcW w:w="685" w:type="dxa"/>
            <w:shd w:val="clear" w:color="auto" w:fill="auto"/>
          </w:tcPr>
          <w:p w14:paraId="724FA2EC"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0.24</w:t>
            </w:r>
          </w:p>
        </w:tc>
        <w:tc>
          <w:tcPr>
            <w:tcW w:w="1025" w:type="dxa"/>
            <w:shd w:val="clear" w:color="auto" w:fill="auto"/>
          </w:tcPr>
          <w:p w14:paraId="742A2CB2"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274</w:t>
            </w:r>
          </w:p>
        </w:tc>
        <w:tc>
          <w:tcPr>
            <w:tcW w:w="738" w:type="dxa"/>
            <w:shd w:val="clear" w:color="auto" w:fill="auto"/>
          </w:tcPr>
          <w:p w14:paraId="11019756"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0.1606</w:t>
            </w:r>
          </w:p>
        </w:tc>
        <w:tc>
          <w:tcPr>
            <w:tcW w:w="1138" w:type="dxa"/>
            <w:shd w:val="clear" w:color="auto" w:fill="auto"/>
          </w:tcPr>
          <w:p w14:paraId="05177CA9"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0.0794</w:t>
            </w:r>
          </w:p>
        </w:tc>
      </w:tr>
      <w:tr w:rsidR="00296FFB" w14:paraId="7203021A" w14:textId="77777777" w:rsidTr="00C37065">
        <w:trPr>
          <w:trHeight w:val="20"/>
          <w:jc w:val="center"/>
        </w:trPr>
        <w:tc>
          <w:tcPr>
            <w:tcW w:w="2250" w:type="dxa"/>
            <w:shd w:val="clear" w:color="auto" w:fill="auto"/>
            <w:vAlign w:val="bottom"/>
          </w:tcPr>
          <w:p w14:paraId="78A21260" w14:textId="77777777" w:rsidR="00C22A96" w:rsidRPr="0046675C" w:rsidRDefault="007F2931" w:rsidP="007620D8">
            <w:pPr>
              <w:widowControl w:val="0"/>
              <w:ind w:left="-59" w:right="-59"/>
              <w:rPr>
                <w:color w:val="000000" w:themeColor="text1"/>
                <w:sz w:val="16"/>
                <w:szCs w:val="16"/>
              </w:rPr>
            </w:pPr>
            <w:r w:rsidRPr="0046675C">
              <w:rPr>
                <w:color w:val="000000" w:themeColor="text1"/>
                <w:sz w:val="16"/>
                <w:szCs w:val="16"/>
              </w:rPr>
              <w:t>innovate to increase export</w:t>
            </w:r>
          </w:p>
        </w:tc>
        <w:tc>
          <w:tcPr>
            <w:tcW w:w="990" w:type="dxa"/>
            <w:shd w:val="clear" w:color="auto" w:fill="auto"/>
          </w:tcPr>
          <w:p w14:paraId="7CA7F1DF"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25</w:t>
            </w:r>
          </w:p>
        </w:tc>
        <w:tc>
          <w:tcPr>
            <w:tcW w:w="685" w:type="dxa"/>
            <w:shd w:val="clear" w:color="auto" w:fill="auto"/>
          </w:tcPr>
          <w:p w14:paraId="51F6E1BC"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0.000</w:t>
            </w:r>
          </w:p>
        </w:tc>
        <w:tc>
          <w:tcPr>
            <w:tcW w:w="1025" w:type="dxa"/>
            <w:shd w:val="clear" w:color="auto" w:fill="auto"/>
          </w:tcPr>
          <w:p w14:paraId="073ECE87"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274</w:t>
            </w:r>
          </w:p>
        </w:tc>
        <w:tc>
          <w:tcPr>
            <w:tcW w:w="738" w:type="dxa"/>
            <w:shd w:val="clear" w:color="auto" w:fill="auto"/>
          </w:tcPr>
          <w:p w14:paraId="0F85D3BC"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0.0073</w:t>
            </w:r>
          </w:p>
        </w:tc>
        <w:tc>
          <w:tcPr>
            <w:tcW w:w="1138" w:type="dxa"/>
            <w:shd w:val="clear" w:color="auto" w:fill="auto"/>
          </w:tcPr>
          <w:p w14:paraId="1C1879BD"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-0.0073</w:t>
            </w:r>
          </w:p>
        </w:tc>
      </w:tr>
      <w:tr w:rsidR="00296FFB" w14:paraId="5FEA6058" w14:textId="77777777" w:rsidTr="00C37065">
        <w:trPr>
          <w:trHeight w:val="20"/>
          <w:jc w:val="center"/>
        </w:trPr>
        <w:tc>
          <w:tcPr>
            <w:tcW w:w="2250" w:type="dxa"/>
            <w:shd w:val="clear" w:color="auto" w:fill="auto"/>
            <w:vAlign w:val="bottom"/>
          </w:tcPr>
          <w:p w14:paraId="7874935B" w14:textId="77777777" w:rsidR="00C22A96" w:rsidRPr="0046675C" w:rsidRDefault="007F2931" w:rsidP="007620D8">
            <w:pPr>
              <w:widowControl w:val="0"/>
              <w:ind w:left="-59" w:right="-59"/>
              <w:rPr>
                <w:color w:val="000000" w:themeColor="text1"/>
                <w:sz w:val="16"/>
                <w:szCs w:val="16"/>
              </w:rPr>
            </w:pPr>
            <w:r w:rsidRPr="0046675C">
              <w:rPr>
                <w:color w:val="000000" w:themeColor="text1"/>
                <w:sz w:val="16"/>
                <w:szCs w:val="16"/>
              </w:rPr>
              <w:t>innovate to increase competition</w:t>
            </w:r>
          </w:p>
        </w:tc>
        <w:tc>
          <w:tcPr>
            <w:tcW w:w="990" w:type="dxa"/>
            <w:shd w:val="clear" w:color="auto" w:fill="auto"/>
          </w:tcPr>
          <w:p w14:paraId="2B460A43"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25</w:t>
            </w:r>
          </w:p>
        </w:tc>
        <w:tc>
          <w:tcPr>
            <w:tcW w:w="685" w:type="dxa"/>
            <w:shd w:val="clear" w:color="auto" w:fill="auto"/>
          </w:tcPr>
          <w:p w14:paraId="39047E16"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0.000</w:t>
            </w:r>
          </w:p>
        </w:tc>
        <w:tc>
          <w:tcPr>
            <w:tcW w:w="1025" w:type="dxa"/>
            <w:shd w:val="clear" w:color="auto" w:fill="auto"/>
          </w:tcPr>
          <w:p w14:paraId="7C65F259"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274</w:t>
            </w:r>
          </w:p>
        </w:tc>
        <w:tc>
          <w:tcPr>
            <w:tcW w:w="738" w:type="dxa"/>
            <w:shd w:val="clear" w:color="auto" w:fill="auto"/>
          </w:tcPr>
          <w:p w14:paraId="6E0F30CC"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0.0146</w:t>
            </w:r>
          </w:p>
        </w:tc>
        <w:tc>
          <w:tcPr>
            <w:tcW w:w="1138" w:type="dxa"/>
            <w:shd w:val="clear" w:color="auto" w:fill="auto"/>
          </w:tcPr>
          <w:p w14:paraId="57CFF4AC"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-0.0146</w:t>
            </w:r>
          </w:p>
        </w:tc>
      </w:tr>
      <w:tr w:rsidR="00296FFB" w14:paraId="20A40688" w14:textId="77777777" w:rsidTr="00C37065">
        <w:trPr>
          <w:trHeight w:val="20"/>
          <w:jc w:val="center"/>
        </w:trPr>
        <w:tc>
          <w:tcPr>
            <w:tcW w:w="2250" w:type="dxa"/>
            <w:shd w:val="clear" w:color="auto" w:fill="auto"/>
            <w:vAlign w:val="bottom"/>
          </w:tcPr>
          <w:p w14:paraId="3D7F0575" w14:textId="77777777" w:rsidR="00C22A96" w:rsidRPr="0046675C" w:rsidRDefault="007F2931" w:rsidP="007620D8">
            <w:pPr>
              <w:widowControl w:val="0"/>
              <w:ind w:left="-59" w:right="-59"/>
              <w:rPr>
                <w:color w:val="000000" w:themeColor="text1"/>
                <w:sz w:val="16"/>
                <w:szCs w:val="16"/>
              </w:rPr>
            </w:pPr>
            <w:r w:rsidRPr="0046675C">
              <w:rPr>
                <w:color w:val="000000" w:themeColor="text1"/>
                <w:sz w:val="16"/>
                <w:szCs w:val="16"/>
              </w:rPr>
              <w:t>Innovate to increase the quality</w:t>
            </w:r>
          </w:p>
        </w:tc>
        <w:tc>
          <w:tcPr>
            <w:tcW w:w="990" w:type="dxa"/>
            <w:shd w:val="clear" w:color="auto" w:fill="auto"/>
          </w:tcPr>
          <w:p w14:paraId="4D012C26"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25</w:t>
            </w:r>
          </w:p>
        </w:tc>
        <w:tc>
          <w:tcPr>
            <w:tcW w:w="685" w:type="dxa"/>
            <w:shd w:val="clear" w:color="auto" w:fill="auto"/>
          </w:tcPr>
          <w:p w14:paraId="4107950E"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0.000</w:t>
            </w:r>
          </w:p>
        </w:tc>
        <w:tc>
          <w:tcPr>
            <w:tcW w:w="1025" w:type="dxa"/>
            <w:shd w:val="clear" w:color="auto" w:fill="auto"/>
          </w:tcPr>
          <w:p w14:paraId="5AEE1F76"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274</w:t>
            </w:r>
          </w:p>
        </w:tc>
        <w:tc>
          <w:tcPr>
            <w:tcW w:w="738" w:type="dxa"/>
            <w:shd w:val="clear" w:color="auto" w:fill="auto"/>
          </w:tcPr>
          <w:p w14:paraId="7C39E8DA"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0.0146</w:t>
            </w:r>
          </w:p>
        </w:tc>
        <w:tc>
          <w:tcPr>
            <w:tcW w:w="1138" w:type="dxa"/>
            <w:shd w:val="clear" w:color="auto" w:fill="auto"/>
          </w:tcPr>
          <w:p w14:paraId="54A6DE1E"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-0.0146</w:t>
            </w:r>
          </w:p>
        </w:tc>
      </w:tr>
      <w:tr w:rsidR="00296FFB" w14:paraId="44DEA5EA" w14:textId="77777777" w:rsidTr="00C37065">
        <w:trPr>
          <w:trHeight w:val="20"/>
          <w:jc w:val="center"/>
        </w:trPr>
        <w:tc>
          <w:tcPr>
            <w:tcW w:w="2250" w:type="dxa"/>
            <w:shd w:val="clear" w:color="auto" w:fill="auto"/>
            <w:vAlign w:val="bottom"/>
          </w:tcPr>
          <w:p w14:paraId="4F9B5CE2" w14:textId="77777777" w:rsidR="00C22A96" w:rsidRPr="0046675C" w:rsidRDefault="007F2931" w:rsidP="007620D8">
            <w:pPr>
              <w:widowControl w:val="0"/>
              <w:ind w:left="-59" w:right="-59"/>
              <w:rPr>
                <w:color w:val="000000" w:themeColor="text1"/>
                <w:sz w:val="16"/>
                <w:szCs w:val="16"/>
              </w:rPr>
            </w:pPr>
            <w:r w:rsidRPr="0046675C">
              <w:rPr>
                <w:color w:val="000000" w:themeColor="text1"/>
                <w:sz w:val="16"/>
                <w:szCs w:val="16"/>
              </w:rPr>
              <w:t>Innovate for cost reduction</w:t>
            </w:r>
          </w:p>
        </w:tc>
        <w:tc>
          <w:tcPr>
            <w:tcW w:w="990" w:type="dxa"/>
            <w:shd w:val="clear" w:color="auto" w:fill="auto"/>
          </w:tcPr>
          <w:p w14:paraId="16471CE6"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25</w:t>
            </w:r>
          </w:p>
        </w:tc>
        <w:tc>
          <w:tcPr>
            <w:tcW w:w="685" w:type="dxa"/>
            <w:shd w:val="clear" w:color="auto" w:fill="auto"/>
          </w:tcPr>
          <w:p w14:paraId="412C7261"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0.000</w:t>
            </w:r>
          </w:p>
        </w:tc>
        <w:tc>
          <w:tcPr>
            <w:tcW w:w="1025" w:type="dxa"/>
            <w:shd w:val="clear" w:color="auto" w:fill="auto"/>
          </w:tcPr>
          <w:p w14:paraId="612CD05F"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274</w:t>
            </w:r>
          </w:p>
        </w:tc>
        <w:tc>
          <w:tcPr>
            <w:tcW w:w="738" w:type="dxa"/>
            <w:shd w:val="clear" w:color="auto" w:fill="auto"/>
          </w:tcPr>
          <w:p w14:paraId="0F42C440"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0.0036</w:t>
            </w:r>
          </w:p>
        </w:tc>
        <w:tc>
          <w:tcPr>
            <w:tcW w:w="1138" w:type="dxa"/>
            <w:shd w:val="clear" w:color="auto" w:fill="auto"/>
          </w:tcPr>
          <w:p w14:paraId="0F6F88C5"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-0.0036</w:t>
            </w:r>
          </w:p>
        </w:tc>
      </w:tr>
      <w:tr w:rsidR="00296FFB" w14:paraId="0B60B050" w14:textId="77777777" w:rsidTr="00C37065">
        <w:trPr>
          <w:trHeight w:val="20"/>
          <w:jc w:val="center"/>
        </w:trPr>
        <w:tc>
          <w:tcPr>
            <w:tcW w:w="2250" w:type="dxa"/>
            <w:shd w:val="clear" w:color="auto" w:fill="auto"/>
            <w:vAlign w:val="bottom"/>
          </w:tcPr>
          <w:p w14:paraId="2C8FCC43" w14:textId="77777777" w:rsidR="00C22A96" w:rsidRPr="0046675C" w:rsidRDefault="007F2931" w:rsidP="007620D8">
            <w:pPr>
              <w:widowControl w:val="0"/>
              <w:ind w:left="-59" w:right="-59"/>
              <w:rPr>
                <w:color w:val="000000" w:themeColor="text1"/>
                <w:sz w:val="16"/>
                <w:szCs w:val="16"/>
              </w:rPr>
            </w:pPr>
            <w:r w:rsidRPr="0046675C">
              <w:rPr>
                <w:color w:val="000000" w:themeColor="text1"/>
                <w:sz w:val="16"/>
                <w:szCs w:val="16"/>
              </w:rPr>
              <w:t>Planning to innovate in Next 12 months</w:t>
            </w:r>
          </w:p>
        </w:tc>
        <w:tc>
          <w:tcPr>
            <w:tcW w:w="990" w:type="dxa"/>
            <w:shd w:val="clear" w:color="auto" w:fill="auto"/>
          </w:tcPr>
          <w:p w14:paraId="239C0068"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25</w:t>
            </w:r>
          </w:p>
        </w:tc>
        <w:tc>
          <w:tcPr>
            <w:tcW w:w="685" w:type="dxa"/>
            <w:shd w:val="clear" w:color="auto" w:fill="auto"/>
          </w:tcPr>
          <w:p w14:paraId="32C855FF"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0.56</w:t>
            </w:r>
          </w:p>
        </w:tc>
        <w:tc>
          <w:tcPr>
            <w:tcW w:w="1025" w:type="dxa"/>
            <w:shd w:val="clear" w:color="auto" w:fill="auto"/>
          </w:tcPr>
          <w:p w14:paraId="4A97E4AA"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274</w:t>
            </w:r>
          </w:p>
        </w:tc>
        <w:tc>
          <w:tcPr>
            <w:tcW w:w="738" w:type="dxa"/>
            <w:shd w:val="clear" w:color="auto" w:fill="auto"/>
          </w:tcPr>
          <w:p w14:paraId="402C1D1B"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0.5073</w:t>
            </w:r>
          </w:p>
        </w:tc>
        <w:tc>
          <w:tcPr>
            <w:tcW w:w="1138" w:type="dxa"/>
            <w:shd w:val="clear" w:color="auto" w:fill="auto"/>
          </w:tcPr>
          <w:p w14:paraId="77657C5B"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0.0527</w:t>
            </w:r>
          </w:p>
        </w:tc>
      </w:tr>
      <w:tr w:rsidR="00296FFB" w14:paraId="116486FA" w14:textId="77777777" w:rsidTr="00C37065">
        <w:trPr>
          <w:trHeight w:val="20"/>
          <w:jc w:val="center"/>
        </w:trPr>
        <w:tc>
          <w:tcPr>
            <w:tcW w:w="2250" w:type="dxa"/>
            <w:shd w:val="clear" w:color="auto" w:fill="auto"/>
            <w:vAlign w:val="bottom"/>
          </w:tcPr>
          <w:p w14:paraId="1758AD47" w14:textId="77777777" w:rsidR="00C22A96" w:rsidRPr="0046675C" w:rsidRDefault="007F2931" w:rsidP="007620D8">
            <w:pPr>
              <w:widowControl w:val="0"/>
              <w:ind w:left="-59" w:right="-59"/>
              <w:rPr>
                <w:color w:val="000000" w:themeColor="text1"/>
                <w:sz w:val="16"/>
                <w:szCs w:val="16"/>
              </w:rPr>
            </w:pPr>
            <w:r w:rsidRPr="0046675C">
              <w:rPr>
                <w:color w:val="000000" w:themeColor="text1"/>
                <w:sz w:val="16"/>
                <w:szCs w:val="16"/>
              </w:rPr>
              <w:t xml:space="preserve">innovation led to Increase in revenues </w:t>
            </w:r>
          </w:p>
        </w:tc>
        <w:tc>
          <w:tcPr>
            <w:tcW w:w="990" w:type="dxa"/>
            <w:shd w:val="clear" w:color="auto" w:fill="auto"/>
          </w:tcPr>
          <w:p w14:paraId="3FFC49D2"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24</w:t>
            </w:r>
          </w:p>
        </w:tc>
        <w:tc>
          <w:tcPr>
            <w:tcW w:w="685" w:type="dxa"/>
            <w:shd w:val="clear" w:color="auto" w:fill="auto"/>
          </w:tcPr>
          <w:p w14:paraId="4CA8CCA3"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0.625</w:t>
            </w:r>
          </w:p>
        </w:tc>
        <w:tc>
          <w:tcPr>
            <w:tcW w:w="1025" w:type="dxa"/>
            <w:shd w:val="clear" w:color="auto" w:fill="auto"/>
          </w:tcPr>
          <w:p w14:paraId="02BF70C5"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272</w:t>
            </w:r>
          </w:p>
        </w:tc>
        <w:tc>
          <w:tcPr>
            <w:tcW w:w="738" w:type="dxa"/>
            <w:shd w:val="clear" w:color="auto" w:fill="auto"/>
          </w:tcPr>
          <w:p w14:paraId="0555EA18"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0.6654</w:t>
            </w:r>
          </w:p>
        </w:tc>
        <w:tc>
          <w:tcPr>
            <w:tcW w:w="1138" w:type="dxa"/>
            <w:shd w:val="clear" w:color="auto" w:fill="auto"/>
          </w:tcPr>
          <w:p w14:paraId="4C025ADC"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-0.0404</w:t>
            </w:r>
          </w:p>
        </w:tc>
      </w:tr>
      <w:tr w:rsidR="00296FFB" w14:paraId="1C70776D" w14:textId="77777777" w:rsidTr="00C37065">
        <w:trPr>
          <w:trHeight w:val="20"/>
          <w:jc w:val="center"/>
        </w:trPr>
        <w:tc>
          <w:tcPr>
            <w:tcW w:w="2250" w:type="dxa"/>
            <w:shd w:val="clear" w:color="auto" w:fill="auto"/>
            <w:vAlign w:val="bottom"/>
          </w:tcPr>
          <w:p w14:paraId="589ADFF0" w14:textId="77777777" w:rsidR="00C22A96" w:rsidRPr="0046675C" w:rsidRDefault="007F2931" w:rsidP="007620D8">
            <w:pPr>
              <w:widowControl w:val="0"/>
              <w:ind w:left="-59" w:right="-59"/>
              <w:rPr>
                <w:color w:val="000000" w:themeColor="text1"/>
                <w:sz w:val="16"/>
                <w:szCs w:val="16"/>
              </w:rPr>
            </w:pPr>
            <w:r w:rsidRPr="0046675C">
              <w:rPr>
                <w:color w:val="000000" w:themeColor="text1"/>
                <w:sz w:val="16"/>
                <w:szCs w:val="16"/>
              </w:rPr>
              <w:t>Innovation led to decrease in cost</w:t>
            </w:r>
          </w:p>
        </w:tc>
        <w:tc>
          <w:tcPr>
            <w:tcW w:w="990" w:type="dxa"/>
            <w:shd w:val="clear" w:color="auto" w:fill="auto"/>
          </w:tcPr>
          <w:p w14:paraId="488DE017"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24</w:t>
            </w:r>
          </w:p>
        </w:tc>
        <w:tc>
          <w:tcPr>
            <w:tcW w:w="685" w:type="dxa"/>
            <w:shd w:val="clear" w:color="auto" w:fill="auto"/>
          </w:tcPr>
          <w:p w14:paraId="05DAAD66"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0.375</w:t>
            </w:r>
          </w:p>
        </w:tc>
        <w:tc>
          <w:tcPr>
            <w:tcW w:w="1025" w:type="dxa"/>
            <w:shd w:val="clear" w:color="auto" w:fill="auto"/>
          </w:tcPr>
          <w:p w14:paraId="313AC9C5"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272</w:t>
            </w:r>
          </w:p>
        </w:tc>
        <w:tc>
          <w:tcPr>
            <w:tcW w:w="738" w:type="dxa"/>
            <w:shd w:val="clear" w:color="auto" w:fill="auto"/>
          </w:tcPr>
          <w:p w14:paraId="375B4862"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0.4301</w:t>
            </w:r>
          </w:p>
        </w:tc>
        <w:tc>
          <w:tcPr>
            <w:tcW w:w="1138" w:type="dxa"/>
            <w:shd w:val="clear" w:color="auto" w:fill="auto"/>
          </w:tcPr>
          <w:p w14:paraId="43F4ABD2"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-0.0551</w:t>
            </w:r>
          </w:p>
        </w:tc>
      </w:tr>
      <w:tr w:rsidR="00296FFB" w14:paraId="5CB761A7" w14:textId="77777777" w:rsidTr="00C37065">
        <w:trPr>
          <w:trHeight w:val="20"/>
          <w:jc w:val="center"/>
        </w:trPr>
        <w:tc>
          <w:tcPr>
            <w:tcW w:w="2250" w:type="dxa"/>
            <w:shd w:val="clear" w:color="auto" w:fill="auto"/>
            <w:vAlign w:val="bottom"/>
          </w:tcPr>
          <w:p w14:paraId="21A245CD" w14:textId="77777777" w:rsidR="00C22A96" w:rsidRPr="0046675C" w:rsidRDefault="007F2931" w:rsidP="007620D8">
            <w:pPr>
              <w:widowControl w:val="0"/>
              <w:ind w:left="-59" w:right="-59"/>
              <w:rPr>
                <w:color w:val="000000" w:themeColor="text1"/>
                <w:sz w:val="16"/>
                <w:szCs w:val="16"/>
              </w:rPr>
            </w:pPr>
            <w:r w:rsidRPr="0046675C">
              <w:rPr>
                <w:color w:val="000000" w:themeColor="text1"/>
                <w:sz w:val="16"/>
                <w:szCs w:val="16"/>
              </w:rPr>
              <w:t>Innovation led to increase in quality of the Product</w:t>
            </w:r>
          </w:p>
        </w:tc>
        <w:tc>
          <w:tcPr>
            <w:tcW w:w="990" w:type="dxa"/>
            <w:shd w:val="clear" w:color="auto" w:fill="auto"/>
          </w:tcPr>
          <w:p w14:paraId="695C7B99"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23</w:t>
            </w:r>
          </w:p>
        </w:tc>
        <w:tc>
          <w:tcPr>
            <w:tcW w:w="685" w:type="dxa"/>
            <w:shd w:val="clear" w:color="auto" w:fill="auto"/>
          </w:tcPr>
          <w:p w14:paraId="1BFE8A48"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0.7391</w:t>
            </w:r>
          </w:p>
        </w:tc>
        <w:tc>
          <w:tcPr>
            <w:tcW w:w="1025" w:type="dxa"/>
            <w:shd w:val="clear" w:color="auto" w:fill="auto"/>
          </w:tcPr>
          <w:p w14:paraId="0F0B9CA3"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272</w:t>
            </w:r>
          </w:p>
        </w:tc>
        <w:tc>
          <w:tcPr>
            <w:tcW w:w="738" w:type="dxa"/>
            <w:shd w:val="clear" w:color="auto" w:fill="auto"/>
          </w:tcPr>
          <w:p w14:paraId="4B84E0B2"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0.7279</w:t>
            </w:r>
          </w:p>
        </w:tc>
        <w:tc>
          <w:tcPr>
            <w:tcW w:w="1138" w:type="dxa"/>
            <w:shd w:val="clear" w:color="auto" w:fill="auto"/>
          </w:tcPr>
          <w:p w14:paraId="43ACF171"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0.0112</w:t>
            </w:r>
          </w:p>
        </w:tc>
      </w:tr>
      <w:tr w:rsidR="00296FFB" w14:paraId="7B9CD048" w14:textId="77777777" w:rsidTr="00C37065">
        <w:trPr>
          <w:trHeight w:val="20"/>
          <w:jc w:val="center"/>
        </w:trPr>
        <w:tc>
          <w:tcPr>
            <w:tcW w:w="2250" w:type="dxa"/>
            <w:shd w:val="clear" w:color="auto" w:fill="auto"/>
            <w:vAlign w:val="bottom"/>
          </w:tcPr>
          <w:p w14:paraId="022A2933" w14:textId="77777777" w:rsidR="00C22A96" w:rsidRPr="0046675C" w:rsidRDefault="007F2931" w:rsidP="007620D8">
            <w:pPr>
              <w:widowControl w:val="0"/>
              <w:ind w:left="-59" w:right="-59"/>
              <w:rPr>
                <w:color w:val="000000" w:themeColor="text1"/>
                <w:sz w:val="16"/>
                <w:szCs w:val="16"/>
              </w:rPr>
            </w:pPr>
            <w:r w:rsidRPr="0046675C">
              <w:rPr>
                <w:color w:val="000000" w:themeColor="text1"/>
                <w:sz w:val="16"/>
                <w:szCs w:val="16"/>
              </w:rPr>
              <w:t>Innovation led to decrease in Price of Final Product</w:t>
            </w:r>
          </w:p>
        </w:tc>
        <w:tc>
          <w:tcPr>
            <w:tcW w:w="990" w:type="dxa"/>
            <w:shd w:val="clear" w:color="auto" w:fill="auto"/>
          </w:tcPr>
          <w:p w14:paraId="267B41BA"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23</w:t>
            </w:r>
          </w:p>
        </w:tc>
        <w:tc>
          <w:tcPr>
            <w:tcW w:w="685" w:type="dxa"/>
            <w:shd w:val="clear" w:color="auto" w:fill="auto"/>
          </w:tcPr>
          <w:p w14:paraId="619538E3"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0.7391</w:t>
            </w:r>
          </w:p>
        </w:tc>
        <w:tc>
          <w:tcPr>
            <w:tcW w:w="1025" w:type="dxa"/>
            <w:shd w:val="clear" w:color="auto" w:fill="auto"/>
          </w:tcPr>
          <w:p w14:paraId="34B455C6"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272</w:t>
            </w:r>
          </w:p>
        </w:tc>
        <w:tc>
          <w:tcPr>
            <w:tcW w:w="738" w:type="dxa"/>
            <w:shd w:val="clear" w:color="auto" w:fill="auto"/>
          </w:tcPr>
          <w:p w14:paraId="054B69B2"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0.7279</w:t>
            </w:r>
          </w:p>
        </w:tc>
        <w:tc>
          <w:tcPr>
            <w:tcW w:w="1138" w:type="dxa"/>
            <w:shd w:val="clear" w:color="auto" w:fill="auto"/>
          </w:tcPr>
          <w:p w14:paraId="39228032" w14:textId="77777777" w:rsidR="00C22A96" w:rsidRPr="0046675C" w:rsidRDefault="007F2931" w:rsidP="00DF6E40">
            <w:pPr>
              <w:widowControl w:val="0"/>
              <w:ind w:left="-88" w:right="-89"/>
              <w:jc w:val="center"/>
              <w:rPr>
                <w:color w:val="000000" w:themeColor="text1"/>
                <w:sz w:val="16"/>
                <w:szCs w:val="16"/>
              </w:rPr>
            </w:pPr>
            <w:r w:rsidRPr="0046675C">
              <w:rPr>
                <w:color w:val="000000" w:themeColor="text1"/>
                <w:sz w:val="16"/>
                <w:szCs w:val="16"/>
              </w:rPr>
              <w:t>0.0112</w:t>
            </w:r>
          </w:p>
        </w:tc>
      </w:tr>
    </w:tbl>
    <w:p w14:paraId="49EF5D5B" w14:textId="180A01C3" w:rsidR="00A47B20" w:rsidRPr="0046675C" w:rsidRDefault="007F2931" w:rsidP="00653082">
      <w:pPr>
        <w:widowControl w:val="0"/>
        <w:spacing w:before="120"/>
        <w:rPr>
          <w:color w:val="000000" w:themeColor="text1"/>
          <w:sz w:val="18"/>
          <w:szCs w:val="18"/>
        </w:rPr>
      </w:pPr>
      <w:r w:rsidRPr="0046675C">
        <w:rPr>
          <w:color w:val="000000" w:themeColor="text1"/>
          <w:sz w:val="18"/>
          <w:szCs w:val="18"/>
        </w:rPr>
        <w:t xml:space="preserve">Robust standard errors in brackets are clustered at </w:t>
      </w:r>
      <w:r w:rsidR="004501C5">
        <w:rPr>
          <w:color w:val="000000" w:themeColor="text1"/>
          <w:sz w:val="18"/>
          <w:szCs w:val="18"/>
        </w:rPr>
        <w:t xml:space="preserve">the </w:t>
      </w:r>
      <w:r w:rsidRPr="0046675C">
        <w:rPr>
          <w:color w:val="000000" w:themeColor="text1"/>
          <w:sz w:val="18"/>
          <w:szCs w:val="18"/>
        </w:rPr>
        <w:t>firm level.</w:t>
      </w:r>
    </w:p>
    <w:p w14:paraId="7EDD47FE" w14:textId="77777777" w:rsidR="007641A8" w:rsidRPr="0046675C" w:rsidRDefault="007F2931" w:rsidP="00846E46">
      <w:pPr>
        <w:widowControl w:val="0"/>
        <w:rPr>
          <w:color w:val="000000" w:themeColor="text1"/>
          <w:sz w:val="18"/>
          <w:szCs w:val="18"/>
        </w:rPr>
      </w:pPr>
      <w:r w:rsidRPr="0046675C">
        <w:rPr>
          <w:color w:val="000000" w:themeColor="text1"/>
          <w:sz w:val="18"/>
          <w:szCs w:val="18"/>
        </w:rPr>
        <w:t>*** p&lt;0.01, ** p&lt;0.05, * p&lt;0.1</w:t>
      </w:r>
    </w:p>
    <w:p w14:paraId="0A1FD69C" w14:textId="77777777" w:rsidR="007641A8" w:rsidRPr="0046675C" w:rsidRDefault="007F2931" w:rsidP="00653082">
      <w:pPr>
        <w:ind w:left="-59"/>
        <w:rPr>
          <w:color w:val="000000" w:themeColor="text1"/>
          <w:sz w:val="18"/>
          <w:szCs w:val="18"/>
        </w:rPr>
      </w:pPr>
      <w:r w:rsidRPr="0046675C">
        <w:rPr>
          <w:color w:val="000000" w:themeColor="text1"/>
          <w:sz w:val="18"/>
          <w:szCs w:val="18"/>
        </w:rPr>
        <w:br w:type="page"/>
      </w:r>
    </w:p>
    <w:p w14:paraId="0278D18D" w14:textId="77777777" w:rsidR="00C22A96" w:rsidRPr="0046675C" w:rsidRDefault="007F2931" w:rsidP="00653082">
      <w:pPr>
        <w:spacing w:after="240"/>
        <w:ind w:left="-59"/>
        <w:jc w:val="center"/>
        <w:rPr>
          <w:b/>
          <w:bCs/>
          <w:color w:val="000000" w:themeColor="text1"/>
          <w:sz w:val="22"/>
          <w:szCs w:val="22"/>
        </w:rPr>
      </w:pPr>
      <w:r w:rsidRPr="0046675C">
        <w:rPr>
          <w:b/>
          <w:bCs/>
          <w:color w:val="000000" w:themeColor="text1"/>
          <w:sz w:val="22"/>
          <w:szCs w:val="22"/>
        </w:rPr>
        <w:lastRenderedPageBreak/>
        <w:t xml:space="preserve">Table A4: Statistical difference between the firms </w:t>
      </w:r>
      <w:r w:rsidR="00AC2688">
        <w:rPr>
          <w:b/>
          <w:bCs/>
          <w:color w:val="000000" w:themeColor="text1"/>
          <w:sz w:val="22"/>
          <w:szCs w:val="22"/>
        </w:rPr>
        <w:t>e</w:t>
      </w:r>
      <w:r w:rsidRPr="0046675C">
        <w:rPr>
          <w:b/>
          <w:bCs/>
          <w:color w:val="000000" w:themeColor="text1"/>
          <w:sz w:val="22"/>
          <w:szCs w:val="22"/>
        </w:rPr>
        <w:t xml:space="preserve">ngaging in </w:t>
      </w:r>
      <w:r w:rsidR="00AC2688">
        <w:rPr>
          <w:b/>
          <w:bCs/>
          <w:color w:val="000000" w:themeColor="text1"/>
          <w:sz w:val="22"/>
          <w:szCs w:val="22"/>
        </w:rPr>
        <w:t>p</w:t>
      </w:r>
      <w:r w:rsidRPr="0046675C">
        <w:rPr>
          <w:b/>
          <w:bCs/>
          <w:color w:val="000000" w:themeColor="text1"/>
          <w:sz w:val="22"/>
          <w:szCs w:val="22"/>
        </w:rPr>
        <w:t xml:space="preserve">roduct </w:t>
      </w:r>
      <w:r w:rsidR="00AC2688">
        <w:rPr>
          <w:b/>
          <w:bCs/>
          <w:color w:val="000000" w:themeColor="text1"/>
          <w:sz w:val="22"/>
          <w:szCs w:val="22"/>
        </w:rPr>
        <w:t>i</w:t>
      </w:r>
      <w:r w:rsidRPr="0046675C">
        <w:rPr>
          <w:b/>
          <w:bCs/>
          <w:color w:val="000000" w:themeColor="text1"/>
          <w:sz w:val="22"/>
          <w:szCs w:val="22"/>
        </w:rPr>
        <w:t xml:space="preserve">nnovation and the firms not </w:t>
      </w:r>
      <w:r w:rsidR="00AC2688">
        <w:rPr>
          <w:b/>
          <w:bCs/>
          <w:color w:val="000000" w:themeColor="text1"/>
          <w:sz w:val="22"/>
          <w:szCs w:val="22"/>
        </w:rPr>
        <w:t>e</w:t>
      </w:r>
      <w:r w:rsidRPr="0046675C">
        <w:rPr>
          <w:b/>
          <w:bCs/>
          <w:color w:val="000000" w:themeColor="text1"/>
          <w:sz w:val="22"/>
          <w:szCs w:val="22"/>
        </w:rPr>
        <w:t xml:space="preserve">ngaging in </w:t>
      </w:r>
      <w:r w:rsidR="00AC2688">
        <w:rPr>
          <w:b/>
          <w:bCs/>
          <w:color w:val="000000" w:themeColor="text1"/>
          <w:sz w:val="22"/>
          <w:szCs w:val="22"/>
        </w:rPr>
        <w:t>p</w:t>
      </w:r>
      <w:r w:rsidRPr="0046675C">
        <w:rPr>
          <w:b/>
          <w:bCs/>
          <w:color w:val="000000" w:themeColor="text1"/>
          <w:sz w:val="22"/>
          <w:szCs w:val="22"/>
        </w:rPr>
        <w:t xml:space="preserve">roduct </w:t>
      </w:r>
      <w:r w:rsidR="00AC2688">
        <w:rPr>
          <w:b/>
          <w:bCs/>
          <w:color w:val="000000" w:themeColor="text1"/>
          <w:sz w:val="22"/>
          <w:szCs w:val="22"/>
        </w:rPr>
        <w:t>i</w:t>
      </w:r>
      <w:r w:rsidRPr="0046675C">
        <w:rPr>
          <w:b/>
          <w:bCs/>
          <w:color w:val="000000" w:themeColor="text1"/>
          <w:sz w:val="22"/>
          <w:szCs w:val="22"/>
        </w:rPr>
        <w:t>nnovation</w:t>
      </w:r>
    </w:p>
    <w:tbl>
      <w:tblPr>
        <w:tblW w:w="5000" w:type="pct"/>
        <w:jc w:val="center"/>
        <w:tblBorders>
          <w:top w:val="single" w:sz="4" w:space="0" w:color="000000"/>
          <w:bottom w:val="single" w:sz="4" w:space="0" w:color="000000"/>
        </w:tblBorders>
        <w:tblLayout w:type="fixed"/>
        <w:tblLook w:val="04A0" w:firstRow="1" w:lastRow="0" w:firstColumn="1" w:lastColumn="0" w:noHBand="0" w:noVBand="1"/>
      </w:tblPr>
      <w:tblGrid>
        <w:gridCol w:w="2340"/>
        <w:gridCol w:w="1002"/>
        <w:gridCol w:w="764"/>
        <w:gridCol w:w="1024"/>
        <w:gridCol w:w="720"/>
        <w:gridCol w:w="976"/>
      </w:tblGrid>
      <w:tr w:rsidR="00296FFB" w14:paraId="589D4F5D" w14:textId="77777777" w:rsidTr="00F63430">
        <w:trPr>
          <w:trHeight w:val="20"/>
          <w:jc w:val="center"/>
        </w:trPr>
        <w:tc>
          <w:tcPr>
            <w:tcW w:w="2340" w:type="dxa"/>
            <w:tcBorders>
              <w:top w:val="single" w:sz="4" w:space="0" w:color="000000"/>
              <w:bottom w:val="single" w:sz="4" w:space="0" w:color="000000"/>
            </w:tcBorders>
            <w:shd w:val="clear" w:color="auto" w:fill="auto"/>
          </w:tcPr>
          <w:p w14:paraId="700BCE82" w14:textId="77777777" w:rsidR="00C22A96" w:rsidRPr="0046675C" w:rsidRDefault="007F2931" w:rsidP="00653082">
            <w:pPr>
              <w:widowControl w:val="0"/>
              <w:ind w:left="-59" w:right="-82"/>
              <w:rPr>
                <w:b/>
                <w:bCs/>
                <w:color w:val="000000" w:themeColor="text1"/>
                <w:sz w:val="16"/>
                <w:szCs w:val="16"/>
              </w:rPr>
            </w:pPr>
            <w:r w:rsidRPr="0046675C">
              <w:rPr>
                <w:b/>
                <w:bCs/>
                <w:color w:val="000000" w:themeColor="text1"/>
                <w:sz w:val="16"/>
                <w:szCs w:val="16"/>
              </w:rPr>
              <w:t> </w:t>
            </w:r>
          </w:p>
        </w:tc>
        <w:tc>
          <w:tcPr>
            <w:tcW w:w="1766" w:type="dxa"/>
            <w:gridSpan w:val="2"/>
            <w:tcBorders>
              <w:top w:val="single" w:sz="4" w:space="0" w:color="000000"/>
              <w:bottom w:val="single" w:sz="4" w:space="0" w:color="000000"/>
            </w:tcBorders>
            <w:shd w:val="clear" w:color="auto" w:fill="auto"/>
          </w:tcPr>
          <w:p w14:paraId="0FFE4B97" w14:textId="77777777" w:rsidR="00C22A96" w:rsidRPr="0046675C" w:rsidRDefault="007F2931" w:rsidP="00653082">
            <w:pPr>
              <w:widowControl w:val="0"/>
              <w:ind w:left="-59" w:right="-82"/>
              <w:jc w:val="center"/>
              <w:rPr>
                <w:b/>
                <w:bCs/>
                <w:color w:val="000000" w:themeColor="text1"/>
                <w:sz w:val="16"/>
                <w:szCs w:val="16"/>
              </w:rPr>
            </w:pPr>
            <w:r w:rsidRPr="0046675C">
              <w:rPr>
                <w:b/>
                <w:bCs/>
                <w:color w:val="000000" w:themeColor="text1"/>
                <w:sz w:val="16"/>
                <w:szCs w:val="16"/>
              </w:rPr>
              <w:t>Firms Innovate in Product</w:t>
            </w:r>
          </w:p>
        </w:tc>
        <w:tc>
          <w:tcPr>
            <w:tcW w:w="1744" w:type="dxa"/>
            <w:gridSpan w:val="2"/>
            <w:tcBorders>
              <w:top w:val="single" w:sz="4" w:space="0" w:color="000000"/>
              <w:bottom w:val="single" w:sz="4" w:space="0" w:color="000000"/>
            </w:tcBorders>
            <w:shd w:val="clear" w:color="auto" w:fill="auto"/>
          </w:tcPr>
          <w:p w14:paraId="29A69BBA" w14:textId="77777777" w:rsidR="00C22A96" w:rsidRPr="0046675C" w:rsidRDefault="007F2931" w:rsidP="00653082">
            <w:pPr>
              <w:widowControl w:val="0"/>
              <w:ind w:left="-59" w:right="-82"/>
              <w:jc w:val="center"/>
              <w:rPr>
                <w:b/>
                <w:bCs/>
                <w:color w:val="000000" w:themeColor="text1"/>
                <w:sz w:val="16"/>
                <w:szCs w:val="16"/>
              </w:rPr>
            </w:pPr>
            <w:r w:rsidRPr="0046675C">
              <w:rPr>
                <w:b/>
                <w:bCs/>
                <w:color w:val="000000" w:themeColor="text1"/>
                <w:sz w:val="16"/>
                <w:szCs w:val="16"/>
              </w:rPr>
              <w:t>Firms Do not innovate in product</w:t>
            </w:r>
          </w:p>
        </w:tc>
        <w:tc>
          <w:tcPr>
            <w:tcW w:w="976" w:type="dxa"/>
            <w:tcBorders>
              <w:top w:val="single" w:sz="4" w:space="0" w:color="000000"/>
              <w:bottom w:val="single" w:sz="4" w:space="0" w:color="000000"/>
            </w:tcBorders>
            <w:shd w:val="clear" w:color="auto" w:fill="auto"/>
          </w:tcPr>
          <w:p w14:paraId="77B0E710" w14:textId="77777777" w:rsidR="00C22A96" w:rsidRPr="0046675C" w:rsidRDefault="00C22A96" w:rsidP="00653082">
            <w:pPr>
              <w:widowControl w:val="0"/>
              <w:ind w:left="-59" w:right="-82"/>
              <w:jc w:val="center"/>
              <w:rPr>
                <w:b/>
                <w:bCs/>
                <w:color w:val="000000" w:themeColor="text1"/>
                <w:sz w:val="16"/>
                <w:szCs w:val="16"/>
              </w:rPr>
            </w:pPr>
          </w:p>
        </w:tc>
      </w:tr>
      <w:tr w:rsidR="00296FFB" w14:paraId="5893F294" w14:textId="77777777" w:rsidTr="00F63430">
        <w:trPr>
          <w:trHeight w:val="20"/>
          <w:jc w:val="center"/>
        </w:trPr>
        <w:tc>
          <w:tcPr>
            <w:tcW w:w="2340" w:type="dxa"/>
            <w:tcBorders>
              <w:top w:val="single" w:sz="4" w:space="0" w:color="000000"/>
              <w:bottom w:val="single" w:sz="4" w:space="0" w:color="000000"/>
            </w:tcBorders>
            <w:shd w:val="clear" w:color="auto" w:fill="auto"/>
          </w:tcPr>
          <w:p w14:paraId="25FA9B0C" w14:textId="77777777" w:rsidR="00C22A96" w:rsidRPr="0046675C" w:rsidRDefault="007F2931" w:rsidP="00653082">
            <w:pPr>
              <w:widowControl w:val="0"/>
              <w:ind w:left="-59" w:right="-82"/>
              <w:rPr>
                <w:b/>
                <w:bCs/>
                <w:color w:val="000000" w:themeColor="text1"/>
                <w:sz w:val="16"/>
                <w:szCs w:val="16"/>
              </w:rPr>
            </w:pPr>
            <w:r w:rsidRPr="0046675C">
              <w:rPr>
                <w:b/>
                <w:bCs/>
                <w:color w:val="000000" w:themeColor="text1"/>
                <w:sz w:val="16"/>
                <w:szCs w:val="16"/>
              </w:rPr>
              <w:t>Variables</w:t>
            </w:r>
          </w:p>
        </w:tc>
        <w:tc>
          <w:tcPr>
            <w:tcW w:w="1002" w:type="dxa"/>
            <w:tcBorders>
              <w:top w:val="single" w:sz="4" w:space="0" w:color="000000"/>
              <w:bottom w:val="single" w:sz="4" w:space="0" w:color="000000"/>
            </w:tcBorders>
            <w:shd w:val="clear" w:color="auto" w:fill="auto"/>
          </w:tcPr>
          <w:p w14:paraId="1A1AE34B" w14:textId="77777777" w:rsidR="00C22A96" w:rsidRPr="0046675C" w:rsidRDefault="007F2931" w:rsidP="00653082">
            <w:pPr>
              <w:widowControl w:val="0"/>
              <w:ind w:left="-59" w:right="-82"/>
              <w:jc w:val="center"/>
              <w:rPr>
                <w:b/>
                <w:bCs/>
                <w:color w:val="000000" w:themeColor="text1"/>
                <w:sz w:val="16"/>
                <w:szCs w:val="16"/>
              </w:rPr>
            </w:pPr>
            <w:r w:rsidRPr="0046675C">
              <w:rPr>
                <w:b/>
                <w:bCs/>
                <w:color w:val="000000" w:themeColor="text1"/>
                <w:sz w:val="16"/>
                <w:szCs w:val="16"/>
              </w:rPr>
              <w:t>Observations</w:t>
            </w:r>
          </w:p>
        </w:tc>
        <w:tc>
          <w:tcPr>
            <w:tcW w:w="764" w:type="dxa"/>
            <w:tcBorders>
              <w:top w:val="single" w:sz="4" w:space="0" w:color="000000"/>
              <w:bottom w:val="single" w:sz="4" w:space="0" w:color="000000"/>
            </w:tcBorders>
            <w:shd w:val="clear" w:color="auto" w:fill="auto"/>
          </w:tcPr>
          <w:p w14:paraId="148E761C" w14:textId="77777777" w:rsidR="00C22A96" w:rsidRPr="0046675C" w:rsidRDefault="007F2931" w:rsidP="00653082">
            <w:pPr>
              <w:widowControl w:val="0"/>
              <w:ind w:left="-59" w:right="-82"/>
              <w:jc w:val="center"/>
              <w:rPr>
                <w:b/>
                <w:bCs/>
                <w:color w:val="000000" w:themeColor="text1"/>
                <w:sz w:val="16"/>
                <w:szCs w:val="16"/>
              </w:rPr>
            </w:pPr>
            <w:r w:rsidRPr="0046675C">
              <w:rPr>
                <w:b/>
                <w:bCs/>
                <w:color w:val="000000" w:themeColor="text1"/>
                <w:sz w:val="16"/>
                <w:szCs w:val="16"/>
              </w:rPr>
              <w:t>Mean (1)</w:t>
            </w:r>
          </w:p>
        </w:tc>
        <w:tc>
          <w:tcPr>
            <w:tcW w:w="1024" w:type="dxa"/>
            <w:tcBorders>
              <w:top w:val="single" w:sz="4" w:space="0" w:color="000000"/>
              <w:bottom w:val="single" w:sz="4" w:space="0" w:color="000000"/>
            </w:tcBorders>
            <w:shd w:val="clear" w:color="auto" w:fill="auto"/>
          </w:tcPr>
          <w:p w14:paraId="3855DD0D" w14:textId="77777777" w:rsidR="00C22A96" w:rsidRPr="0046675C" w:rsidRDefault="007F2931" w:rsidP="00653082">
            <w:pPr>
              <w:widowControl w:val="0"/>
              <w:ind w:left="-59" w:right="-82"/>
              <w:jc w:val="center"/>
              <w:rPr>
                <w:b/>
                <w:bCs/>
                <w:color w:val="000000" w:themeColor="text1"/>
                <w:sz w:val="16"/>
                <w:szCs w:val="16"/>
              </w:rPr>
            </w:pPr>
            <w:r w:rsidRPr="0046675C">
              <w:rPr>
                <w:b/>
                <w:bCs/>
                <w:color w:val="000000" w:themeColor="text1"/>
                <w:sz w:val="16"/>
                <w:szCs w:val="16"/>
              </w:rPr>
              <w:t>Observations</w:t>
            </w:r>
          </w:p>
        </w:tc>
        <w:tc>
          <w:tcPr>
            <w:tcW w:w="720" w:type="dxa"/>
            <w:tcBorders>
              <w:top w:val="single" w:sz="4" w:space="0" w:color="000000"/>
              <w:bottom w:val="single" w:sz="4" w:space="0" w:color="000000"/>
            </w:tcBorders>
            <w:shd w:val="clear" w:color="auto" w:fill="auto"/>
          </w:tcPr>
          <w:p w14:paraId="510DFD22" w14:textId="77777777" w:rsidR="00C22A96" w:rsidRPr="0046675C" w:rsidRDefault="007F2931" w:rsidP="00653082">
            <w:pPr>
              <w:widowControl w:val="0"/>
              <w:ind w:left="-59" w:right="-82"/>
              <w:jc w:val="center"/>
              <w:rPr>
                <w:b/>
                <w:bCs/>
                <w:color w:val="000000" w:themeColor="text1"/>
                <w:sz w:val="16"/>
                <w:szCs w:val="16"/>
              </w:rPr>
            </w:pPr>
            <w:r w:rsidRPr="0046675C">
              <w:rPr>
                <w:b/>
                <w:bCs/>
                <w:color w:val="000000" w:themeColor="text1"/>
                <w:sz w:val="16"/>
                <w:szCs w:val="16"/>
              </w:rPr>
              <w:t>Mean (2)</w:t>
            </w:r>
          </w:p>
        </w:tc>
        <w:tc>
          <w:tcPr>
            <w:tcW w:w="976" w:type="dxa"/>
            <w:tcBorders>
              <w:top w:val="single" w:sz="4" w:space="0" w:color="000000"/>
              <w:bottom w:val="single" w:sz="4" w:space="0" w:color="000000"/>
            </w:tcBorders>
            <w:shd w:val="clear" w:color="auto" w:fill="auto"/>
          </w:tcPr>
          <w:p w14:paraId="20B4F126" w14:textId="77777777" w:rsidR="00C22A96" w:rsidRPr="0046675C" w:rsidRDefault="007F2931" w:rsidP="00653082">
            <w:pPr>
              <w:widowControl w:val="0"/>
              <w:ind w:left="-59" w:right="-82"/>
              <w:jc w:val="center"/>
              <w:rPr>
                <w:b/>
                <w:bCs/>
                <w:color w:val="000000" w:themeColor="text1"/>
                <w:sz w:val="16"/>
                <w:szCs w:val="16"/>
              </w:rPr>
            </w:pPr>
            <w:r w:rsidRPr="0046675C">
              <w:rPr>
                <w:b/>
                <w:bCs/>
                <w:color w:val="000000" w:themeColor="text1"/>
                <w:sz w:val="16"/>
                <w:szCs w:val="16"/>
              </w:rPr>
              <w:t>Mean difference (mean 1- Mean 2)</w:t>
            </w:r>
          </w:p>
        </w:tc>
      </w:tr>
      <w:tr w:rsidR="00296FFB" w14:paraId="062B4248" w14:textId="77777777" w:rsidTr="00F63430">
        <w:trPr>
          <w:trHeight w:val="20"/>
          <w:jc w:val="center"/>
        </w:trPr>
        <w:tc>
          <w:tcPr>
            <w:tcW w:w="2340" w:type="dxa"/>
            <w:shd w:val="clear" w:color="auto" w:fill="auto"/>
          </w:tcPr>
          <w:p w14:paraId="3ECE0550" w14:textId="77777777" w:rsidR="00C22A96" w:rsidRPr="0046675C" w:rsidRDefault="007F2931" w:rsidP="00653082">
            <w:pPr>
              <w:widowControl w:val="0"/>
              <w:ind w:left="-59" w:right="-82"/>
              <w:rPr>
                <w:color w:val="000000" w:themeColor="text1"/>
                <w:sz w:val="16"/>
                <w:szCs w:val="16"/>
              </w:rPr>
            </w:pPr>
            <w:r w:rsidRPr="0046675C">
              <w:rPr>
                <w:color w:val="000000" w:themeColor="text1"/>
                <w:sz w:val="16"/>
                <w:szCs w:val="16"/>
              </w:rPr>
              <w:t>Approximate Number of Workers</w:t>
            </w:r>
          </w:p>
        </w:tc>
        <w:tc>
          <w:tcPr>
            <w:tcW w:w="1002" w:type="dxa"/>
            <w:shd w:val="clear" w:color="auto" w:fill="auto"/>
          </w:tcPr>
          <w:p w14:paraId="00AE96F9"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141</w:t>
            </w:r>
          </w:p>
        </w:tc>
        <w:tc>
          <w:tcPr>
            <w:tcW w:w="764" w:type="dxa"/>
            <w:shd w:val="clear" w:color="auto" w:fill="auto"/>
          </w:tcPr>
          <w:p w14:paraId="44E277D1"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149.2908</w:t>
            </w:r>
          </w:p>
        </w:tc>
        <w:tc>
          <w:tcPr>
            <w:tcW w:w="1024" w:type="dxa"/>
            <w:shd w:val="clear" w:color="auto" w:fill="auto"/>
          </w:tcPr>
          <w:p w14:paraId="3F1B70F5"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158</w:t>
            </w:r>
          </w:p>
        </w:tc>
        <w:tc>
          <w:tcPr>
            <w:tcW w:w="720" w:type="dxa"/>
            <w:shd w:val="clear" w:color="auto" w:fill="auto"/>
          </w:tcPr>
          <w:p w14:paraId="1AC938C1" w14:textId="77777777" w:rsidR="00C22A96" w:rsidRPr="0046675C" w:rsidRDefault="007F2931" w:rsidP="00653082">
            <w:pPr>
              <w:widowControl w:val="0"/>
              <w:ind w:left="-59" w:right="-82"/>
              <w:jc w:val="center"/>
              <w:rPr>
                <w:color w:val="000000" w:themeColor="text1"/>
                <w:spacing w:val="-4"/>
                <w:sz w:val="16"/>
                <w:szCs w:val="16"/>
              </w:rPr>
            </w:pPr>
            <w:r w:rsidRPr="0046675C">
              <w:rPr>
                <w:color w:val="000000" w:themeColor="text1"/>
                <w:spacing w:val="-4"/>
                <w:sz w:val="16"/>
                <w:szCs w:val="16"/>
              </w:rPr>
              <w:t>154.4304</w:t>
            </w:r>
          </w:p>
        </w:tc>
        <w:tc>
          <w:tcPr>
            <w:tcW w:w="976" w:type="dxa"/>
            <w:shd w:val="clear" w:color="auto" w:fill="auto"/>
          </w:tcPr>
          <w:p w14:paraId="3492FE1C"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-5.1396</w:t>
            </w:r>
          </w:p>
        </w:tc>
      </w:tr>
      <w:tr w:rsidR="00296FFB" w14:paraId="2A099B35" w14:textId="77777777" w:rsidTr="00F63430">
        <w:trPr>
          <w:trHeight w:val="20"/>
          <w:jc w:val="center"/>
        </w:trPr>
        <w:tc>
          <w:tcPr>
            <w:tcW w:w="2340" w:type="dxa"/>
            <w:shd w:val="clear" w:color="auto" w:fill="auto"/>
          </w:tcPr>
          <w:p w14:paraId="449A69EC" w14:textId="1649C33A" w:rsidR="00C22A96" w:rsidRPr="0046675C" w:rsidRDefault="007F2931" w:rsidP="00653082">
            <w:pPr>
              <w:widowControl w:val="0"/>
              <w:ind w:left="-59" w:right="-82"/>
              <w:rPr>
                <w:color w:val="000000" w:themeColor="text1"/>
                <w:sz w:val="16"/>
                <w:szCs w:val="16"/>
              </w:rPr>
            </w:pPr>
            <w:r w:rsidRPr="0046675C">
              <w:rPr>
                <w:color w:val="000000" w:themeColor="text1"/>
                <w:sz w:val="16"/>
                <w:szCs w:val="16"/>
              </w:rPr>
              <w:t>Firm</w:t>
            </w:r>
            <w:r w:rsidR="004501C5">
              <w:rPr>
                <w:color w:val="000000" w:themeColor="text1"/>
                <w:sz w:val="16"/>
                <w:szCs w:val="16"/>
              </w:rPr>
              <w:t>’</w:t>
            </w:r>
            <w:r w:rsidRPr="0046675C">
              <w:rPr>
                <w:color w:val="000000" w:themeColor="text1"/>
                <w:sz w:val="16"/>
                <w:szCs w:val="16"/>
              </w:rPr>
              <w:t>s Age</w:t>
            </w:r>
          </w:p>
        </w:tc>
        <w:tc>
          <w:tcPr>
            <w:tcW w:w="1002" w:type="dxa"/>
            <w:shd w:val="clear" w:color="auto" w:fill="auto"/>
          </w:tcPr>
          <w:p w14:paraId="72DE4B30"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141</w:t>
            </w:r>
          </w:p>
        </w:tc>
        <w:tc>
          <w:tcPr>
            <w:tcW w:w="764" w:type="dxa"/>
            <w:shd w:val="clear" w:color="auto" w:fill="auto"/>
          </w:tcPr>
          <w:p w14:paraId="54F76314"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23.2624</w:t>
            </w:r>
          </w:p>
        </w:tc>
        <w:tc>
          <w:tcPr>
            <w:tcW w:w="1024" w:type="dxa"/>
            <w:shd w:val="clear" w:color="auto" w:fill="auto"/>
          </w:tcPr>
          <w:p w14:paraId="31A0CCCF"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158</w:t>
            </w:r>
          </w:p>
        </w:tc>
        <w:tc>
          <w:tcPr>
            <w:tcW w:w="720" w:type="dxa"/>
            <w:shd w:val="clear" w:color="auto" w:fill="auto"/>
          </w:tcPr>
          <w:p w14:paraId="00DDF32D"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24.0316</w:t>
            </w:r>
          </w:p>
        </w:tc>
        <w:tc>
          <w:tcPr>
            <w:tcW w:w="976" w:type="dxa"/>
            <w:shd w:val="clear" w:color="auto" w:fill="auto"/>
          </w:tcPr>
          <w:p w14:paraId="5DC6ADE2"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-0.7692</w:t>
            </w:r>
          </w:p>
        </w:tc>
      </w:tr>
      <w:tr w:rsidR="00296FFB" w14:paraId="0CBDD247" w14:textId="77777777" w:rsidTr="00F63430">
        <w:trPr>
          <w:trHeight w:val="20"/>
          <w:jc w:val="center"/>
        </w:trPr>
        <w:tc>
          <w:tcPr>
            <w:tcW w:w="2340" w:type="dxa"/>
            <w:shd w:val="clear" w:color="auto" w:fill="auto"/>
          </w:tcPr>
          <w:p w14:paraId="4D9418F8" w14:textId="77777777" w:rsidR="00C22A96" w:rsidRPr="0046675C" w:rsidRDefault="007F2931" w:rsidP="00653082">
            <w:pPr>
              <w:widowControl w:val="0"/>
              <w:ind w:left="-59" w:right="-82"/>
              <w:rPr>
                <w:color w:val="000000" w:themeColor="text1"/>
                <w:sz w:val="16"/>
                <w:szCs w:val="16"/>
              </w:rPr>
            </w:pPr>
            <w:r w:rsidRPr="0046675C">
              <w:rPr>
                <w:color w:val="000000" w:themeColor="text1"/>
                <w:sz w:val="16"/>
                <w:szCs w:val="16"/>
              </w:rPr>
              <w:t>Textile Sector</w:t>
            </w:r>
          </w:p>
        </w:tc>
        <w:tc>
          <w:tcPr>
            <w:tcW w:w="1002" w:type="dxa"/>
            <w:shd w:val="clear" w:color="auto" w:fill="auto"/>
          </w:tcPr>
          <w:p w14:paraId="458EBE55"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141</w:t>
            </w:r>
          </w:p>
        </w:tc>
        <w:tc>
          <w:tcPr>
            <w:tcW w:w="764" w:type="dxa"/>
            <w:shd w:val="clear" w:color="auto" w:fill="auto"/>
          </w:tcPr>
          <w:p w14:paraId="10288D5C"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0.4397</w:t>
            </w:r>
          </w:p>
        </w:tc>
        <w:tc>
          <w:tcPr>
            <w:tcW w:w="1024" w:type="dxa"/>
            <w:shd w:val="clear" w:color="auto" w:fill="auto"/>
          </w:tcPr>
          <w:p w14:paraId="7EC3CB06"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158</w:t>
            </w:r>
          </w:p>
        </w:tc>
        <w:tc>
          <w:tcPr>
            <w:tcW w:w="720" w:type="dxa"/>
            <w:shd w:val="clear" w:color="auto" w:fill="auto"/>
          </w:tcPr>
          <w:p w14:paraId="3850A5C2"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0.4367</w:t>
            </w:r>
          </w:p>
        </w:tc>
        <w:tc>
          <w:tcPr>
            <w:tcW w:w="976" w:type="dxa"/>
            <w:shd w:val="clear" w:color="auto" w:fill="auto"/>
          </w:tcPr>
          <w:p w14:paraId="08F3D1A1"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0.003</w:t>
            </w:r>
          </w:p>
        </w:tc>
      </w:tr>
      <w:tr w:rsidR="00296FFB" w14:paraId="163F17B0" w14:textId="77777777" w:rsidTr="00F63430">
        <w:trPr>
          <w:trHeight w:val="20"/>
          <w:jc w:val="center"/>
        </w:trPr>
        <w:tc>
          <w:tcPr>
            <w:tcW w:w="2340" w:type="dxa"/>
            <w:shd w:val="clear" w:color="auto" w:fill="auto"/>
          </w:tcPr>
          <w:p w14:paraId="69389787" w14:textId="77777777" w:rsidR="00C22A96" w:rsidRPr="0046675C" w:rsidRDefault="007F2931" w:rsidP="00653082">
            <w:pPr>
              <w:widowControl w:val="0"/>
              <w:ind w:left="-59" w:right="-82"/>
              <w:rPr>
                <w:color w:val="000000" w:themeColor="text1"/>
                <w:sz w:val="16"/>
                <w:szCs w:val="16"/>
              </w:rPr>
            </w:pPr>
            <w:r w:rsidRPr="0046675C">
              <w:rPr>
                <w:color w:val="000000" w:themeColor="text1"/>
                <w:sz w:val="16"/>
                <w:szCs w:val="16"/>
              </w:rPr>
              <w:t>Surgical Sector</w:t>
            </w:r>
          </w:p>
        </w:tc>
        <w:tc>
          <w:tcPr>
            <w:tcW w:w="1002" w:type="dxa"/>
            <w:shd w:val="clear" w:color="auto" w:fill="auto"/>
          </w:tcPr>
          <w:p w14:paraId="3B19F68D"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137</w:t>
            </w:r>
          </w:p>
        </w:tc>
        <w:tc>
          <w:tcPr>
            <w:tcW w:w="764" w:type="dxa"/>
            <w:shd w:val="clear" w:color="auto" w:fill="auto"/>
          </w:tcPr>
          <w:p w14:paraId="6E145743"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0.4818</w:t>
            </w:r>
          </w:p>
        </w:tc>
        <w:tc>
          <w:tcPr>
            <w:tcW w:w="1024" w:type="dxa"/>
            <w:shd w:val="clear" w:color="auto" w:fill="auto"/>
          </w:tcPr>
          <w:p w14:paraId="1D648F97"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149</w:t>
            </w:r>
          </w:p>
        </w:tc>
        <w:tc>
          <w:tcPr>
            <w:tcW w:w="720" w:type="dxa"/>
            <w:shd w:val="clear" w:color="auto" w:fill="auto"/>
          </w:tcPr>
          <w:p w14:paraId="35E55D36"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0.4564</w:t>
            </w:r>
          </w:p>
        </w:tc>
        <w:tc>
          <w:tcPr>
            <w:tcW w:w="976" w:type="dxa"/>
            <w:shd w:val="clear" w:color="auto" w:fill="auto"/>
          </w:tcPr>
          <w:p w14:paraId="3B35B3CA"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0.0254</w:t>
            </w:r>
          </w:p>
        </w:tc>
      </w:tr>
      <w:tr w:rsidR="00296FFB" w14:paraId="0C217C7C" w14:textId="77777777" w:rsidTr="00F63430">
        <w:trPr>
          <w:trHeight w:val="20"/>
          <w:jc w:val="center"/>
        </w:trPr>
        <w:tc>
          <w:tcPr>
            <w:tcW w:w="2340" w:type="dxa"/>
            <w:shd w:val="clear" w:color="auto" w:fill="auto"/>
          </w:tcPr>
          <w:p w14:paraId="0D7C8379" w14:textId="77777777" w:rsidR="00C22A96" w:rsidRPr="0046675C" w:rsidRDefault="007F2931" w:rsidP="00653082">
            <w:pPr>
              <w:widowControl w:val="0"/>
              <w:ind w:left="-59" w:right="-82"/>
              <w:rPr>
                <w:color w:val="000000" w:themeColor="text1"/>
                <w:sz w:val="16"/>
                <w:szCs w:val="16"/>
              </w:rPr>
            </w:pPr>
            <w:r w:rsidRPr="0046675C">
              <w:rPr>
                <w:color w:val="000000" w:themeColor="text1"/>
                <w:sz w:val="16"/>
                <w:szCs w:val="16"/>
              </w:rPr>
              <w:t>Automobile Sector</w:t>
            </w:r>
          </w:p>
        </w:tc>
        <w:tc>
          <w:tcPr>
            <w:tcW w:w="1002" w:type="dxa"/>
            <w:shd w:val="clear" w:color="auto" w:fill="auto"/>
          </w:tcPr>
          <w:p w14:paraId="7CCC65D6"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141</w:t>
            </w:r>
          </w:p>
        </w:tc>
        <w:tc>
          <w:tcPr>
            <w:tcW w:w="764" w:type="dxa"/>
            <w:shd w:val="clear" w:color="auto" w:fill="auto"/>
          </w:tcPr>
          <w:p w14:paraId="486BBB60"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25.6631</w:t>
            </w:r>
          </w:p>
        </w:tc>
        <w:tc>
          <w:tcPr>
            <w:tcW w:w="1024" w:type="dxa"/>
            <w:shd w:val="clear" w:color="auto" w:fill="auto"/>
          </w:tcPr>
          <w:p w14:paraId="68003CCC"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158</w:t>
            </w:r>
          </w:p>
        </w:tc>
        <w:tc>
          <w:tcPr>
            <w:tcW w:w="720" w:type="dxa"/>
            <w:shd w:val="clear" w:color="auto" w:fill="auto"/>
          </w:tcPr>
          <w:p w14:paraId="6C293FAA"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22.6772</w:t>
            </w:r>
          </w:p>
        </w:tc>
        <w:tc>
          <w:tcPr>
            <w:tcW w:w="976" w:type="dxa"/>
            <w:shd w:val="clear" w:color="auto" w:fill="auto"/>
          </w:tcPr>
          <w:p w14:paraId="057C49A2"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2.9859</w:t>
            </w:r>
          </w:p>
        </w:tc>
      </w:tr>
      <w:tr w:rsidR="00296FFB" w14:paraId="2F4A9776" w14:textId="77777777" w:rsidTr="00F63430">
        <w:trPr>
          <w:trHeight w:val="20"/>
          <w:jc w:val="center"/>
        </w:trPr>
        <w:tc>
          <w:tcPr>
            <w:tcW w:w="2340" w:type="dxa"/>
            <w:shd w:val="clear" w:color="auto" w:fill="auto"/>
          </w:tcPr>
          <w:p w14:paraId="7BB15019" w14:textId="77777777" w:rsidR="00C22A96" w:rsidRPr="0046675C" w:rsidRDefault="007F2931" w:rsidP="00653082">
            <w:pPr>
              <w:widowControl w:val="0"/>
              <w:ind w:left="-59" w:right="-82"/>
              <w:rPr>
                <w:color w:val="000000" w:themeColor="text1"/>
                <w:sz w:val="16"/>
                <w:szCs w:val="16"/>
              </w:rPr>
            </w:pPr>
            <w:r w:rsidRPr="0046675C">
              <w:rPr>
                <w:color w:val="000000" w:themeColor="text1"/>
                <w:sz w:val="16"/>
                <w:szCs w:val="16"/>
              </w:rPr>
              <w:t>Lightening Sector</w:t>
            </w:r>
          </w:p>
        </w:tc>
        <w:tc>
          <w:tcPr>
            <w:tcW w:w="1002" w:type="dxa"/>
            <w:shd w:val="clear" w:color="auto" w:fill="auto"/>
          </w:tcPr>
          <w:p w14:paraId="5C5AD1FB"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141</w:t>
            </w:r>
          </w:p>
        </w:tc>
        <w:tc>
          <w:tcPr>
            <w:tcW w:w="764" w:type="dxa"/>
            <w:shd w:val="clear" w:color="auto" w:fill="auto"/>
          </w:tcPr>
          <w:p w14:paraId="2336709D"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0.9787</w:t>
            </w:r>
          </w:p>
        </w:tc>
        <w:tc>
          <w:tcPr>
            <w:tcW w:w="1024" w:type="dxa"/>
            <w:shd w:val="clear" w:color="auto" w:fill="auto"/>
          </w:tcPr>
          <w:p w14:paraId="7A8AF61F"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158</w:t>
            </w:r>
          </w:p>
        </w:tc>
        <w:tc>
          <w:tcPr>
            <w:tcW w:w="720" w:type="dxa"/>
            <w:shd w:val="clear" w:color="auto" w:fill="auto"/>
          </w:tcPr>
          <w:p w14:paraId="40110137"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0.9367</w:t>
            </w:r>
          </w:p>
        </w:tc>
        <w:tc>
          <w:tcPr>
            <w:tcW w:w="976" w:type="dxa"/>
            <w:shd w:val="clear" w:color="auto" w:fill="auto"/>
          </w:tcPr>
          <w:p w14:paraId="676881DB"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0.0420*</w:t>
            </w:r>
          </w:p>
        </w:tc>
      </w:tr>
      <w:tr w:rsidR="00296FFB" w14:paraId="33739D51" w14:textId="77777777" w:rsidTr="00F63430">
        <w:trPr>
          <w:trHeight w:val="20"/>
          <w:jc w:val="center"/>
        </w:trPr>
        <w:tc>
          <w:tcPr>
            <w:tcW w:w="2340" w:type="dxa"/>
            <w:shd w:val="clear" w:color="auto" w:fill="auto"/>
          </w:tcPr>
          <w:p w14:paraId="5BA148BB" w14:textId="77777777" w:rsidR="00C22A96" w:rsidRPr="0046675C" w:rsidRDefault="007F2931" w:rsidP="00653082">
            <w:pPr>
              <w:widowControl w:val="0"/>
              <w:ind w:left="-59" w:right="-82"/>
              <w:rPr>
                <w:color w:val="000000" w:themeColor="text1"/>
                <w:sz w:val="16"/>
                <w:szCs w:val="16"/>
              </w:rPr>
            </w:pPr>
            <w:r w:rsidRPr="0046675C">
              <w:rPr>
                <w:color w:val="000000" w:themeColor="text1"/>
                <w:sz w:val="16"/>
                <w:szCs w:val="16"/>
              </w:rPr>
              <w:t>Dummy=1 if the Firm Exports</w:t>
            </w:r>
          </w:p>
        </w:tc>
        <w:tc>
          <w:tcPr>
            <w:tcW w:w="1002" w:type="dxa"/>
            <w:shd w:val="clear" w:color="auto" w:fill="auto"/>
          </w:tcPr>
          <w:p w14:paraId="557016FB"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141</w:t>
            </w:r>
          </w:p>
        </w:tc>
        <w:tc>
          <w:tcPr>
            <w:tcW w:w="764" w:type="dxa"/>
            <w:shd w:val="clear" w:color="auto" w:fill="auto"/>
          </w:tcPr>
          <w:p w14:paraId="482E8E59"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0.2695</w:t>
            </w:r>
          </w:p>
        </w:tc>
        <w:tc>
          <w:tcPr>
            <w:tcW w:w="1024" w:type="dxa"/>
            <w:shd w:val="clear" w:color="auto" w:fill="auto"/>
          </w:tcPr>
          <w:p w14:paraId="3D17CD24"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158</w:t>
            </w:r>
          </w:p>
        </w:tc>
        <w:tc>
          <w:tcPr>
            <w:tcW w:w="720" w:type="dxa"/>
            <w:shd w:val="clear" w:color="auto" w:fill="auto"/>
          </w:tcPr>
          <w:p w14:paraId="5525ABA1"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0.2785</w:t>
            </w:r>
          </w:p>
        </w:tc>
        <w:tc>
          <w:tcPr>
            <w:tcW w:w="976" w:type="dxa"/>
            <w:shd w:val="clear" w:color="auto" w:fill="auto"/>
          </w:tcPr>
          <w:p w14:paraId="21361941"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-0.009</w:t>
            </w:r>
          </w:p>
        </w:tc>
      </w:tr>
      <w:tr w:rsidR="00296FFB" w14:paraId="5EE783D2" w14:textId="77777777" w:rsidTr="00F63430">
        <w:trPr>
          <w:trHeight w:val="20"/>
          <w:jc w:val="center"/>
        </w:trPr>
        <w:tc>
          <w:tcPr>
            <w:tcW w:w="2340" w:type="dxa"/>
            <w:shd w:val="clear" w:color="auto" w:fill="auto"/>
          </w:tcPr>
          <w:p w14:paraId="756709EF" w14:textId="77777777" w:rsidR="00C22A96" w:rsidRPr="0046675C" w:rsidRDefault="007F2931" w:rsidP="00653082">
            <w:pPr>
              <w:widowControl w:val="0"/>
              <w:ind w:left="-59" w:right="-82"/>
              <w:rPr>
                <w:color w:val="000000" w:themeColor="text1"/>
                <w:sz w:val="16"/>
                <w:szCs w:val="16"/>
              </w:rPr>
            </w:pPr>
            <w:r w:rsidRPr="0046675C">
              <w:rPr>
                <w:color w:val="000000" w:themeColor="text1"/>
                <w:sz w:val="16"/>
                <w:szCs w:val="16"/>
              </w:rPr>
              <w:t>Proportion of Output Exported</w:t>
            </w:r>
          </w:p>
        </w:tc>
        <w:tc>
          <w:tcPr>
            <w:tcW w:w="1002" w:type="dxa"/>
            <w:shd w:val="clear" w:color="auto" w:fill="auto"/>
          </w:tcPr>
          <w:p w14:paraId="0CF50A0B"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141</w:t>
            </w:r>
          </w:p>
        </w:tc>
        <w:tc>
          <w:tcPr>
            <w:tcW w:w="764" w:type="dxa"/>
            <w:shd w:val="clear" w:color="auto" w:fill="auto"/>
          </w:tcPr>
          <w:p w14:paraId="2F8EF0FC"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0.0213</w:t>
            </w:r>
          </w:p>
        </w:tc>
        <w:tc>
          <w:tcPr>
            <w:tcW w:w="1024" w:type="dxa"/>
            <w:shd w:val="clear" w:color="auto" w:fill="auto"/>
          </w:tcPr>
          <w:p w14:paraId="19BFB4BD"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158</w:t>
            </w:r>
          </w:p>
        </w:tc>
        <w:tc>
          <w:tcPr>
            <w:tcW w:w="720" w:type="dxa"/>
            <w:shd w:val="clear" w:color="auto" w:fill="auto"/>
          </w:tcPr>
          <w:p w14:paraId="6A856B2F"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0.0127</w:t>
            </w:r>
          </w:p>
        </w:tc>
        <w:tc>
          <w:tcPr>
            <w:tcW w:w="976" w:type="dxa"/>
            <w:shd w:val="clear" w:color="auto" w:fill="auto"/>
          </w:tcPr>
          <w:p w14:paraId="1B6DD094"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0.0086</w:t>
            </w:r>
          </w:p>
        </w:tc>
      </w:tr>
      <w:tr w:rsidR="00296FFB" w14:paraId="59AEF5F0" w14:textId="77777777" w:rsidTr="00F63430">
        <w:trPr>
          <w:trHeight w:val="20"/>
          <w:jc w:val="center"/>
        </w:trPr>
        <w:tc>
          <w:tcPr>
            <w:tcW w:w="2340" w:type="dxa"/>
            <w:shd w:val="clear" w:color="auto" w:fill="auto"/>
          </w:tcPr>
          <w:p w14:paraId="72B9091F" w14:textId="77777777" w:rsidR="00C22A96" w:rsidRPr="0046675C" w:rsidRDefault="007F2931" w:rsidP="00653082">
            <w:pPr>
              <w:widowControl w:val="0"/>
              <w:ind w:left="-59" w:right="-82"/>
              <w:rPr>
                <w:color w:val="000000" w:themeColor="text1"/>
                <w:sz w:val="16"/>
                <w:szCs w:val="16"/>
              </w:rPr>
            </w:pPr>
            <w:r w:rsidRPr="0046675C">
              <w:rPr>
                <w:color w:val="000000" w:themeColor="text1"/>
                <w:sz w:val="16"/>
                <w:szCs w:val="16"/>
              </w:rPr>
              <w:t>Innovation Funded by Equity</w:t>
            </w:r>
          </w:p>
        </w:tc>
        <w:tc>
          <w:tcPr>
            <w:tcW w:w="1002" w:type="dxa"/>
            <w:shd w:val="clear" w:color="auto" w:fill="auto"/>
          </w:tcPr>
          <w:p w14:paraId="3F9FD170"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141</w:t>
            </w:r>
          </w:p>
        </w:tc>
        <w:tc>
          <w:tcPr>
            <w:tcW w:w="764" w:type="dxa"/>
            <w:shd w:val="clear" w:color="auto" w:fill="auto"/>
          </w:tcPr>
          <w:p w14:paraId="7132942B"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0.00</w:t>
            </w:r>
          </w:p>
        </w:tc>
        <w:tc>
          <w:tcPr>
            <w:tcW w:w="1024" w:type="dxa"/>
            <w:shd w:val="clear" w:color="auto" w:fill="auto"/>
          </w:tcPr>
          <w:p w14:paraId="3C6B37B2"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158</w:t>
            </w:r>
          </w:p>
        </w:tc>
        <w:tc>
          <w:tcPr>
            <w:tcW w:w="720" w:type="dxa"/>
            <w:shd w:val="clear" w:color="auto" w:fill="auto"/>
          </w:tcPr>
          <w:p w14:paraId="78448E17"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0.0063</w:t>
            </w:r>
          </w:p>
        </w:tc>
        <w:tc>
          <w:tcPr>
            <w:tcW w:w="976" w:type="dxa"/>
            <w:shd w:val="clear" w:color="auto" w:fill="auto"/>
          </w:tcPr>
          <w:p w14:paraId="790BEDCE"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-0.0063</w:t>
            </w:r>
          </w:p>
        </w:tc>
      </w:tr>
      <w:tr w:rsidR="00296FFB" w14:paraId="18365268" w14:textId="77777777" w:rsidTr="00F63430">
        <w:trPr>
          <w:trHeight w:val="20"/>
          <w:jc w:val="center"/>
        </w:trPr>
        <w:tc>
          <w:tcPr>
            <w:tcW w:w="2340" w:type="dxa"/>
            <w:shd w:val="clear" w:color="auto" w:fill="auto"/>
          </w:tcPr>
          <w:p w14:paraId="281DED01" w14:textId="77777777" w:rsidR="00C22A96" w:rsidRPr="0046675C" w:rsidRDefault="007F2931" w:rsidP="00653082">
            <w:pPr>
              <w:widowControl w:val="0"/>
              <w:ind w:left="-59" w:right="-82"/>
              <w:rPr>
                <w:color w:val="000000" w:themeColor="text1"/>
                <w:sz w:val="16"/>
                <w:szCs w:val="16"/>
              </w:rPr>
            </w:pPr>
            <w:r w:rsidRPr="0046675C">
              <w:rPr>
                <w:color w:val="000000" w:themeColor="text1"/>
                <w:sz w:val="16"/>
                <w:szCs w:val="16"/>
              </w:rPr>
              <w:t xml:space="preserve">innovation Funded by Bank </w:t>
            </w:r>
          </w:p>
        </w:tc>
        <w:tc>
          <w:tcPr>
            <w:tcW w:w="1002" w:type="dxa"/>
            <w:shd w:val="clear" w:color="auto" w:fill="auto"/>
          </w:tcPr>
          <w:p w14:paraId="1F19F9A9"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141</w:t>
            </w:r>
          </w:p>
        </w:tc>
        <w:tc>
          <w:tcPr>
            <w:tcW w:w="764" w:type="dxa"/>
            <w:shd w:val="clear" w:color="auto" w:fill="auto"/>
          </w:tcPr>
          <w:p w14:paraId="428B8802"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0.0142</w:t>
            </w:r>
          </w:p>
        </w:tc>
        <w:tc>
          <w:tcPr>
            <w:tcW w:w="1024" w:type="dxa"/>
            <w:shd w:val="clear" w:color="auto" w:fill="auto"/>
          </w:tcPr>
          <w:p w14:paraId="7DED96BB"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158</w:t>
            </w:r>
          </w:p>
        </w:tc>
        <w:tc>
          <w:tcPr>
            <w:tcW w:w="720" w:type="dxa"/>
            <w:shd w:val="clear" w:color="auto" w:fill="auto"/>
          </w:tcPr>
          <w:p w14:paraId="1EBC7441"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0.0443</w:t>
            </w:r>
          </w:p>
        </w:tc>
        <w:tc>
          <w:tcPr>
            <w:tcW w:w="976" w:type="dxa"/>
            <w:shd w:val="clear" w:color="auto" w:fill="auto"/>
          </w:tcPr>
          <w:p w14:paraId="3EC49FE1"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-0.0301</w:t>
            </w:r>
          </w:p>
        </w:tc>
      </w:tr>
      <w:tr w:rsidR="00296FFB" w14:paraId="1B0482FB" w14:textId="77777777" w:rsidTr="00F63430">
        <w:trPr>
          <w:trHeight w:val="20"/>
          <w:jc w:val="center"/>
        </w:trPr>
        <w:tc>
          <w:tcPr>
            <w:tcW w:w="2340" w:type="dxa"/>
            <w:shd w:val="clear" w:color="auto" w:fill="auto"/>
          </w:tcPr>
          <w:p w14:paraId="7704272F" w14:textId="77777777" w:rsidR="00C22A96" w:rsidRPr="0046675C" w:rsidRDefault="007F2931" w:rsidP="00653082">
            <w:pPr>
              <w:widowControl w:val="0"/>
              <w:ind w:left="-59" w:right="-82"/>
              <w:rPr>
                <w:color w:val="000000" w:themeColor="text1"/>
                <w:sz w:val="16"/>
                <w:szCs w:val="16"/>
              </w:rPr>
            </w:pPr>
            <w:r w:rsidRPr="0046675C">
              <w:rPr>
                <w:color w:val="000000" w:themeColor="text1"/>
                <w:sz w:val="16"/>
                <w:szCs w:val="16"/>
              </w:rPr>
              <w:t xml:space="preserve">Innovation Funded by Government </w:t>
            </w:r>
          </w:p>
        </w:tc>
        <w:tc>
          <w:tcPr>
            <w:tcW w:w="1002" w:type="dxa"/>
            <w:shd w:val="clear" w:color="auto" w:fill="auto"/>
          </w:tcPr>
          <w:p w14:paraId="75603A3F"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141</w:t>
            </w:r>
          </w:p>
        </w:tc>
        <w:tc>
          <w:tcPr>
            <w:tcW w:w="764" w:type="dxa"/>
            <w:shd w:val="clear" w:color="auto" w:fill="auto"/>
          </w:tcPr>
          <w:p w14:paraId="07A76C9D"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0.00</w:t>
            </w:r>
          </w:p>
        </w:tc>
        <w:tc>
          <w:tcPr>
            <w:tcW w:w="1024" w:type="dxa"/>
            <w:shd w:val="clear" w:color="auto" w:fill="auto"/>
          </w:tcPr>
          <w:p w14:paraId="3CFE81E7"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158</w:t>
            </w:r>
          </w:p>
        </w:tc>
        <w:tc>
          <w:tcPr>
            <w:tcW w:w="720" w:type="dxa"/>
            <w:shd w:val="clear" w:color="auto" w:fill="auto"/>
          </w:tcPr>
          <w:p w14:paraId="0ACA3D9C"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0.0063</w:t>
            </w:r>
          </w:p>
        </w:tc>
        <w:tc>
          <w:tcPr>
            <w:tcW w:w="976" w:type="dxa"/>
            <w:shd w:val="clear" w:color="auto" w:fill="auto"/>
          </w:tcPr>
          <w:p w14:paraId="0BAA301D"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-0.0063</w:t>
            </w:r>
          </w:p>
        </w:tc>
      </w:tr>
      <w:tr w:rsidR="00296FFB" w14:paraId="0B20CBAB" w14:textId="77777777" w:rsidTr="00F63430">
        <w:trPr>
          <w:trHeight w:val="20"/>
          <w:jc w:val="center"/>
        </w:trPr>
        <w:tc>
          <w:tcPr>
            <w:tcW w:w="2340" w:type="dxa"/>
            <w:shd w:val="clear" w:color="auto" w:fill="auto"/>
          </w:tcPr>
          <w:p w14:paraId="1721A4BD" w14:textId="77777777" w:rsidR="00C22A96" w:rsidRPr="0046675C" w:rsidRDefault="007F2931" w:rsidP="00653082">
            <w:pPr>
              <w:widowControl w:val="0"/>
              <w:ind w:left="-59" w:right="-82"/>
              <w:rPr>
                <w:color w:val="000000" w:themeColor="text1"/>
                <w:sz w:val="16"/>
                <w:szCs w:val="16"/>
              </w:rPr>
            </w:pPr>
            <w:r w:rsidRPr="0046675C">
              <w:rPr>
                <w:color w:val="000000" w:themeColor="text1"/>
                <w:sz w:val="16"/>
                <w:szCs w:val="16"/>
              </w:rPr>
              <w:t>Innovation Funded by Research Groups</w:t>
            </w:r>
          </w:p>
        </w:tc>
        <w:tc>
          <w:tcPr>
            <w:tcW w:w="1002" w:type="dxa"/>
            <w:shd w:val="clear" w:color="auto" w:fill="auto"/>
          </w:tcPr>
          <w:p w14:paraId="00B99A11"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141</w:t>
            </w:r>
          </w:p>
        </w:tc>
        <w:tc>
          <w:tcPr>
            <w:tcW w:w="764" w:type="dxa"/>
            <w:shd w:val="clear" w:color="auto" w:fill="auto"/>
          </w:tcPr>
          <w:p w14:paraId="6B582284"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0.00</w:t>
            </w:r>
          </w:p>
        </w:tc>
        <w:tc>
          <w:tcPr>
            <w:tcW w:w="1024" w:type="dxa"/>
            <w:shd w:val="clear" w:color="auto" w:fill="auto"/>
          </w:tcPr>
          <w:p w14:paraId="2F30FF77"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158</w:t>
            </w:r>
          </w:p>
        </w:tc>
        <w:tc>
          <w:tcPr>
            <w:tcW w:w="720" w:type="dxa"/>
            <w:shd w:val="clear" w:color="auto" w:fill="auto"/>
          </w:tcPr>
          <w:p w14:paraId="05C551A0"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0.0316</w:t>
            </w:r>
          </w:p>
        </w:tc>
        <w:tc>
          <w:tcPr>
            <w:tcW w:w="976" w:type="dxa"/>
            <w:shd w:val="clear" w:color="auto" w:fill="auto"/>
          </w:tcPr>
          <w:p w14:paraId="7DD90EFC"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-0.0316**</w:t>
            </w:r>
          </w:p>
        </w:tc>
      </w:tr>
      <w:tr w:rsidR="00296FFB" w14:paraId="62660CC4" w14:textId="77777777" w:rsidTr="00F63430">
        <w:trPr>
          <w:trHeight w:val="20"/>
          <w:jc w:val="center"/>
        </w:trPr>
        <w:tc>
          <w:tcPr>
            <w:tcW w:w="2340" w:type="dxa"/>
            <w:shd w:val="clear" w:color="auto" w:fill="auto"/>
          </w:tcPr>
          <w:p w14:paraId="043204D0" w14:textId="77777777" w:rsidR="00C22A96" w:rsidRPr="0046675C" w:rsidRDefault="007F2931" w:rsidP="00653082">
            <w:pPr>
              <w:widowControl w:val="0"/>
              <w:ind w:left="-59" w:right="-82"/>
              <w:rPr>
                <w:color w:val="000000" w:themeColor="text1"/>
                <w:sz w:val="16"/>
                <w:szCs w:val="16"/>
              </w:rPr>
            </w:pPr>
            <w:r w:rsidRPr="0046675C">
              <w:rPr>
                <w:color w:val="000000" w:themeColor="text1"/>
                <w:sz w:val="16"/>
                <w:szCs w:val="16"/>
              </w:rPr>
              <w:t>Family-Owned Firm</w:t>
            </w:r>
          </w:p>
        </w:tc>
        <w:tc>
          <w:tcPr>
            <w:tcW w:w="1002" w:type="dxa"/>
            <w:shd w:val="clear" w:color="auto" w:fill="auto"/>
          </w:tcPr>
          <w:p w14:paraId="0DEF610E"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141</w:t>
            </w:r>
          </w:p>
        </w:tc>
        <w:tc>
          <w:tcPr>
            <w:tcW w:w="764" w:type="dxa"/>
            <w:shd w:val="clear" w:color="auto" w:fill="auto"/>
          </w:tcPr>
          <w:p w14:paraId="336B001F"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0.0071</w:t>
            </w:r>
          </w:p>
        </w:tc>
        <w:tc>
          <w:tcPr>
            <w:tcW w:w="1024" w:type="dxa"/>
            <w:shd w:val="clear" w:color="auto" w:fill="auto"/>
          </w:tcPr>
          <w:p w14:paraId="2AF07B48"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158</w:t>
            </w:r>
          </w:p>
        </w:tc>
        <w:tc>
          <w:tcPr>
            <w:tcW w:w="720" w:type="dxa"/>
            <w:shd w:val="clear" w:color="auto" w:fill="auto"/>
          </w:tcPr>
          <w:p w14:paraId="66B640B6"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0.0127</w:t>
            </w:r>
          </w:p>
        </w:tc>
        <w:tc>
          <w:tcPr>
            <w:tcW w:w="976" w:type="dxa"/>
            <w:shd w:val="clear" w:color="auto" w:fill="auto"/>
          </w:tcPr>
          <w:p w14:paraId="78DD71DC"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-0.0056</w:t>
            </w:r>
          </w:p>
        </w:tc>
      </w:tr>
      <w:tr w:rsidR="00296FFB" w14:paraId="4BA37EBE" w14:textId="77777777" w:rsidTr="00F63430">
        <w:trPr>
          <w:trHeight w:val="20"/>
          <w:jc w:val="center"/>
        </w:trPr>
        <w:tc>
          <w:tcPr>
            <w:tcW w:w="2340" w:type="dxa"/>
            <w:shd w:val="clear" w:color="auto" w:fill="auto"/>
          </w:tcPr>
          <w:p w14:paraId="0004A12F" w14:textId="77777777" w:rsidR="00C22A96" w:rsidRPr="0046675C" w:rsidRDefault="007F2931" w:rsidP="00653082">
            <w:pPr>
              <w:widowControl w:val="0"/>
              <w:ind w:left="-59" w:right="-82"/>
              <w:rPr>
                <w:color w:val="000000" w:themeColor="text1"/>
                <w:sz w:val="16"/>
                <w:szCs w:val="16"/>
              </w:rPr>
            </w:pPr>
            <w:r w:rsidRPr="0046675C">
              <w:rPr>
                <w:color w:val="000000" w:themeColor="text1"/>
                <w:sz w:val="16"/>
                <w:szCs w:val="16"/>
              </w:rPr>
              <w:t>Proprietorship</w:t>
            </w:r>
          </w:p>
        </w:tc>
        <w:tc>
          <w:tcPr>
            <w:tcW w:w="1002" w:type="dxa"/>
            <w:shd w:val="clear" w:color="auto" w:fill="auto"/>
          </w:tcPr>
          <w:p w14:paraId="4CA843B7"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141</w:t>
            </w:r>
          </w:p>
        </w:tc>
        <w:tc>
          <w:tcPr>
            <w:tcW w:w="764" w:type="dxa"/>
            <w:shd w:val="clear" w:color="auto" w:fill="auto"/>
          </w:tcPr>
          <w:p w14:paraId="6E3AB3CC"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0.6454</w:t>
            </w:r>
          </w:p>
        </w:tc>
        <w:tc>
          <w:tcPr>
            <w:tcW w:w="1024" w:type="dxa"/>
            <w:shd w:val="clear" w:color="auto" w:fill="auto"/>
          </w:tcPr>
          <w:p w14:paraId="5D108B86"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158</w:t>
            </w:r>
          </w:p>
        </w:tc>
        <w:tc>
          <w:tcPr>
            <w:tcW w:w="720" w:type="dxa"/>
            <w:shd w:val="clear" w:color="auto" w:fill="auto"/>
          </w:tcPr>
          <w:p w14:paraId="5EC57B9B"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0.6709</w:t>
            </w:r>
          </w:p>
        </w:tc>
        <w:tc>
          <w:tcPr>
            <w:tcW w:w="976" w:type="dxa"/>
            <w:shd w:val="clear" w:color="auto" w:fill="auto"/>
          </w:tcPr>
          <w:p w14:paraId="5923C0AC"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-0.0255</w:t>
            </w:r>
          </w:p>
        </w:tc>
      </w:tr>
      <w:tr w:rsidR="00296FFB" w14:paraId="66B359E2" w14:textId="77777777" w:rsidTr="00F63430">
        <w:trPr>
          <w:trHeight w:val="20"/>
          <w:jc w:val="center"/>
        </w:trPr>
        <w:tc>
          <w:tcPr>
            <w:tcW w:w="2340" w:type="dxa"/>
            <w:shd w:val="clear" w:color="auto" w:fill="auto"/>
          </w:tcPr>
          <w:p w14:paraId="5A422D51" w14:textId="77777777" w:rsidR="00C22A96" w:rsidRPr="0046675C" w:rsidRDefault="007F2931" w:rsidP="00653082">
            <w:pPr>
              <w:widowControl w:val="0"/>
              <w:ind w:left="-59" w:right="-82"/>
              <w:rPr>
                <w:color w:val="000000" w:themeColor="text1"/>
                <w:sz w:val="16"/>
                <w:szCs w:val="16"/>
              </w:rPr>
            </w:pPr>
            <w:r w:rsidRPr="0046675C">
              <w:rPr>
                <w:color w:val="000000" w:themeColor="text1"/>
                <w:sz w:val="16"/>
                <w:szCs w:val="16"/>
              </w:rPr>
              <w:t>Privately Owned Firm</w:t>
            </w:r>
          </w:p>
        </w:tc>
        <w:tc>
          <w:tcPr>
            <w:tcW w:w="1002" w:type="dxa"/>
            <w:shd w:val="clear" w:color="auto" w:fill="auto"/>
          </w:tcPr>
          <w:p w14:paraId="37D164A7"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141</w:t>
            </w:r>
          </w:p>
        </w:tc>
        <w:tc>
          <w:tcPr>
            <w:tcW w:w="764" w:type="dxa"/>
            <w:shd w:val="clear" w:color="auto" w:fill="auto"/>
          </w:tcPr>
          <w:p w14:paraId="770F278B"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0.078</w:t>
            </w:r>
          </w:p>
        </w:tc>
        <w:tc>
          <w:tcPr>
            <w:tcW w:w="1024" w:type="dxa"/>
            <w:shd w:val="clear" w:color="auto" w:fill="auto"/>
          </w:tcPr>
          <w:p w14:paraId="1B6CE746"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158</w:t>
            </w:r>
          </w:p>
        </w:tc>
        <w:tc>
          <w:tcPr>
            <w:tcW w:w="720" w:type="dxa"/>
            <w:shd w:val="clear" w:color="auto" w:fill="auto"/>
          </w:tcPr>
          <w:p w14:paraId="3BF131EF"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0.1962</w:t>
            </w:r>
          </w:p>
        </w:tc>
        <w:tc>
          <w:tcPr>
            <w:tcW w:w="976" w:type="dxa"/>
            <w:shd w:val="clear" w:color="auto" w:fill="auto"/>
          </w:tcPr>
          <w:p w14:paraId="2F157EEF"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-0.1182***</w:t>
            </w:r>
          </w:p>
        </w:tc>
      </w:tr>
      <w:tr w:rsidR="00296FFB" w14:paraId="0115F2C6" w14:textId="77777777" w:rsidTr="00F63430">
        <w:trPr>
          <w:trHeight w:val="20"/>
          <w:jc w:val="center"/>
        </w:trPr>
        <w:tc>
          <w:tcPr>
            <w:tcW w:w="2340" w:type="dxa"/>
            <w:shd w:val="clear" w:color="auto" w:fill="auto"/>
          </w:tcPr>
          <w:p w14:paraId="098C22C0" w14:textId="77777777" w:rsidR="00C22A96" w:rsidRPr="0046675C" w:rsidRDefault="007F2931" w:rsidP="00653082">
            <w:pPr>
              <w:widowControl w:val="0"/>
              <w:ind w:left="-59" w:right="-82"/>
              <w:rPr>
                <w:color w:val="000000" w:themeColor="text1"/>
                <w:sz w:val="16"/>
                <w:szCs w:val="16"/>
              </w:rPr>
            </w:pPr>
            <w:r w:rsidRPr="0046675C">
              <w:rPr>
                <w:color w:val="000000" w:themeColor="text1"/>
                <w:sz w:val="16"/>
                <w:szCs w:val="16"/>
              </w:rPr>
              <w:t>Publicly Owned Firm</w:t>
            </w:r>
          </w:p>
        </w:tc>
        <w:tc>
          <w:tcPr>
            <w:tcW w:w="1002" w:type="dxa"/>
            <w:shd w:val="clear" w:color="auto" w:fill="auto"/>
          </w:tcPr>
          <w:p w14:paraId="601DC596"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141</w:t>
            </w:r>
          </w:p>
        </w:tc>
        <w:tc>
          <w:tcPr>
            <w:tcW w:w="764" w:type="dxa"/>
            <w:shd w:val="clear" w:color="auto" w:fill="auto"/>
          </w:tcPr>
          <w:p w14:paraId="71320147"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0.1348</w:t>
            </w:r>
          </w:p>
        </w:tc>
        <w:tc>
          <w:tcPr>
            <w:tcW w:w="1024" w:type="dxa"/>
            <w:shd w:val="clear" w:color="auto" w:fill="auto"/>
          </w:tcPr>
          <w:p w14:paraId="2667EF50"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158</w:t>
            </w:r>
          </w:p>
        </w:tc>
        <w:tc>
          <w:tcPr>
            <w:tcW w:w="720" w:type="dxa"/>
            <w:shd w:val="clear" w:color="auto" w:fill="auto"/>
          </w:tcPr>
          <w:p w14:paraId="7C54A6E7"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0.1962</w:t>
            </w:r>
          </w:p>
        </w:tc>
        <w:tc>
          <w:tcPr>
            <w:tcW w:w="976" w:type="dxa"/>
            <w:shd w:val="clear" w:color="auto" w:fill="auto"/>
          </w:tcPr>
          <w:p w14:paraId="5693D9C3"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-0.0615</w:t>
            </w:r>
          </w:p>
        </w:tc>
      </w:tr>
      <w:tr w:rsidR="00296FFB" w14:paraId="436B90C1" w14:textId="77777777" w:rsidTr="00F63430">
        <w:trPr>
          <w:trHeight w:val="20"/>
          <w:jc w:val="center"/>
        </w:trPr>
        <w:tc>
          <w:tcPr>
            <w:tcW w:w="2340" w:type="dxa"/>
            <w:shd w:val="clear" w:color="auto" w:fill="auto"/>
          </w:tcPr>
          <w:p w14:paraId="420F3CBE" w14:textId="77777777" w:rsidR="00C22A96" w:rsidRPr="0046675C" w:rsidRDefault="007F2931" w:rsidP="00653082">
            <w:pPr>
              <w:widowControl w:val="0"/>
              <w:ind w:left="-59" w:right="-82"/>
              <w:rPr>
                <w:color w:val="000000" w:themeColor="text1"/>
                <w:sz w:val="16"/>
                <w:szCs w:val="16"/>
              </w:rPr>
            </w:pPr>
            <w:r w:rsidRPr="0046675C">
              <w:rPr>
                <w:color w:val="000000" w:themeColor="text1"/>
                <w:sz w:val="16"/>
                <w:szCs w:val="16"/>
              </w:rPr>
              <w:t>Buy New Technology</w:t>
            </w:r>
          </w:p>
        </w:tc>
        <w:tc>
          <w:tcPr>
            <w:tcW w:w="1002" w:type="dxa"/>
            <w:shd w:val="clear" w:color="auto" w:fill="auto"/>
          </w:tcPr>
          <w:p w14:paraId="5D9A224F"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141</w:t>
            </w:r>
          </w:p>
        </w:tc>
        <w:tc>
          <w:tcPr>
            <w:tcW w:w="764" w:type="dxa"/>
            <w:shd w:val="clear" w:color="auto" w:fill="auto"/>
          </w:tcPr>
          <w:p w14:paraId="7D231B78"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0.0071</w:t>
            </w:r>
          </w:p>
        </w:tc>
        <w:tc>
          <w:tcPr>
            <w:tcW w:w="1024" w:type="dxa"/>
            <w:shd w:val="clear" w:color="auto" w:fill="auto"/>
          </w:tcPr>
          <w:p w14:paraId="46E1C494"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158</w:t>
            </w:r>
          </w:p>
        </w:tc>
        <w:tc>
          <w:tcPr>
            <w:tcW w:w="720" w:type="dxa"/>
            <w:shd w:val="clear" w:color="auto" w:fill="auto"/>
          </w:tcPr>
          <w:p w14:paraId="5E3F3084"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0.0063</w:t>
            </w:r>
          </w:p>
        </w:tc>
        <w:tc>
          <w:tcPr>
            <w:tcW w:w="976" w:type="dxa"/>
            <w:shd w:val="clear" w:color="auto" w:fill="auto"/>
          </w:tcPr>
          <w:p w14:paraId="39350E1F"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0.0008</w:t>
            </w:r>
          </w:p>
        </w:tc>
      </w:tr>
      <w:tr w:rsidR="00296FFB" w14:paraId="50D1E167" w14:textId="77777777" w:rsidTr="00F63430">
        <w:trPr>
          <w:trHeight w:val="20"/>
          <w:jc w:val="center"/>
        </w:trPr>
        <w:tc>
          <w:tcPr>
            <w:tcW w:w="2340" w:type="dxa"/>
            <w:shd w:val="clear" w:color="auto" w:fill="auto"/>
          </w:tcPr>
          <w:p w14:paraId="109D1F9F" w14:textId="77777777" w:rsidR="00C22A96" w:rsidRPr="0046675C" w:rsidRDefault="007F2931" w:rsidP="00653082">
            <w:pPr>
              <w:widowControl w:val="0"/>
              <w:ind w:left="-59" w:right="-82"/>
              <w:rPr>
                <w:color w:val="000000" w:themeColor="text1"/>
                <w:sz w:val="16"/>
                <w:szCs w:val="16"/>
              </w:rPr>
            </w:pPr>
            <w:r w:rsidRPr="0046675C">
              <w:rPr>
                <w:color w:val="000000" w:themeColor="text1"/>
                <w:sz w:val="16"/>
                <w:szCs w:val="16"/>
              </w:rPr>
              <w:t>Make New Technology</w:t>
            </w:r>
          </w:p>
        </w:tc>
        <w:tc>
          <w:tcPr>
            <w:tcW w:w="1002" w:type="dxa"/>
            <w:shd w:val="clear" w:color="auto" w:fill="auto"/>
          </w:tcPr>
          <w:p w14:paraId="76D2D2A0"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141</w:t>
            </w:r>
          </w:p>
        </w:tc>
        <w:tc>
          <w:tcPr>
            <w:tcW w:w="764" w:type="dxa"/>
            <w:shd w:val="clear" w:color="auto" w:fill="auto"/>
          </w:tcPr>
          <w:p w14:paraId="10E7495A"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0.0071</w:t>
            </w:r>
          </w:p>
        </w:tc>
        <w:tc>
          <w:tcPr>
            <w:tcW w:w="1024" w:type="dxa"/>
            <w:shd w:val="clear" w:color="auto" w:fill="auto"/>
          </w:tcPr>
          <w:p w14:paraId="13F5B3AD"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158</w:t>
            </w:r>
          </w:p>
        </w:tc>
        <w:tc>
          <w:tcPr>
            <w:tcW w:w="720" w:type="dxa"/>
            <w:shd w:val="clear" w:color="auto" w:fill="auto"/>
          </w:tcPr>
          <w:p w14:paraId="53FAAD3E"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0.019</w:t>
            </w:r>
          </w:p>
        </w:tc>
        <w:tc>
          <w:tcPr>
            <w:tcW w:w="976" w:type="dxa"/>
            <w:shd w:val="clear" w:color="auto" w:fill="auto"/>
          </w:tcPr>
          <w:p w14:paraId="52D5029B"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-0.0119</w:t>
            </w:r>
          </w:p>
        </w:tc>
      </w:tr>
      <w:tr w:rsidR="00296FFB" w14:paraId="40CCB9F7" w14:textId="77777777" w:rsidTr="00F63430">
        <w:trPr>
          <w:trHeight w:val="20"/>
          <w:jc w:val="center"/>
        </w:trPr>
        <w:tc>
          <w:tcPr>
            <w:tcW w:w="2340" w:type="dxa"/>
            <w:shd w:val="clear" w:color="auto" w:fill="auto"/>
          </w:tcPr>
          <w:p w14:paraId="1EC1183E" w14:textId="77777777" w:rsidR="00C22A96" w:rsidRPr="0046675C" w:rsidRDefault="007F2931" w:rsidP="00653082">
            <w:pPr>
              <w:widowControl w:val="0"/>
              <w:ind w:left="-59" w:right="-82"/>
              <w:rPr>
                <w:color w:val="000000" w:themeColor="text1"/>
                <w:sz w:val="16"/>
                <w:szCs w:val="16"/>
              </w:rPr>
            </w:pPr>
            <w:r w:rsidRPr="0046675C">
              <w:rPr>
                <w:color w:val="000000" w:themeColor="text1"/>
                <w:sz w:val="16"/>
                <w:szCs w:val="16"/>
              </w:rPr>
              <w:t>Innovate to Increase market share</w:t>
            </w:r>
          </w:p>
        </w:tc>
        <w:tc>
          <w:tcPr>
            <w:tcW w:w="1002" w:type="dxa"/>
            <w:shd w:val="clear" w:color="auto" w:fill="auto"/>
          </w:tcPr>
          <w:p w14:paraId="70CBC49C"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141</w:t>
            </w:r>
          </w:p>
        </w:tc>
        <w:tc>
          <w:tcPr>
            <w:tcW w:w="764" w:type="dxa"/>
            <w:shd w:val="clear" w:color="auto" w:fill="auto"/>
          </w:tcPr>
          <w:p w14:paraId="54427674"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0.0071</w:t>
            </w:r>
          </w:p>
        </w:tc>
        <w:tc>
          <w:tcPr>
            <w:tcW w:w="1024" w:type="dxa"/>
            <w:shd w:val="clear" w:color="auto" w:fill="auto"/>
          </w:tcPr>
          <w:p w14:paraId="14C71BA2"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158</w:t>
            </w:r>
          </w:p>
        </w:tc>
        <w:tc>
          <w:tcPr>
            <w:tcW w:w="720" w:type="dxa"/>
            <w:shd w:val="clear" w:color="auto" w:fill="auto"/>
          </w:tcPr>
          <w:p w14:paraId="357BC103"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0.019</w:t>
            </w:r>
          </w:p>
        </w:tc>
        <w:tc>
          <w:tcPr>
            <w:tcW w:w="976" w:type="dxa"/>
            <w:shd w:val="clear" w:color="auto" w:fill="auto"/>
          </w:tcPr>
          <w:p w14:paraId="67A85B8A"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-0.0119</w:t>
            </w:r>
          </w:p>
        </w:tc>
      </w:tr>
      <w:tr w:rsidR="00296FFB" w14:paraId="1BB42A21" w14:textId="77777777" w:rsidTr="00F63430">
        <w:trPr>
          <w:trHeight w:val="20"/>
          <w:jc w:val="center"/>
        </w:trPr>
        <w:tc>
          <w:tcPr>
            <w:tcW w:w="2340" w:type="dxa"/>
            <w:shd w:val="clear" w:color="auto" w:fill="auto"/>
          </w:tcPr>
          <w:p w14:paraId="090703BD" w14:textId="77777777" w:rsidR="00C22A96" w:rsidRPr="0046675C" w:rsidRDefault="007F2931" w:rsidP="00653082">
            <w:pPr>
              <w:widowControl w:val="0"/>
              <w:ind w:left="-59" w:right="-82"/>
              <w:rPr>
                <w:color w:val="000000" w:themeColor="text1"/>
                <w:sz w:val="16"/>
                <w:szCs w:val="16"/>
              </w:rPr>
            </w:pPr>
            <w:r w:rsidRPr="0046675C">
              <w:rPr>
                <w:color w:val="000000" w:themeColor="text1"/>
                <w:sz w:val="16"/>
                <w:szCs w:val="16"/>
              </w:rPr>
              <w:t>innovate to increase export</w:t>
            </w:r>
          </w:p>
        </w:tc>
        <w:tc>
          <w:tcPr>
            <w:tcW w:w="1002" w:type="dxa"/>
            <w:shd w:val="clear" w:color="auto" w:fill="auto"/>
          </w:tcPr>
          <w:p w14:paraId="6D271651"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141</w:t>
            </w:r>
          </w:p>
        </w:tc>
        <w:tc>
          <w:tcPr>
            <w:tcW w:w="764" w:type="dxa"/>
            <w:shd w:val="clear" w:color="auto" w:fill="auto"/>
          </w:tcPr>
          <w:p w14:paraId="0F900529"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0.00</w:t>
            </w:r>
          </w:p>
        </w:tc>
        <w:tc>
          <w:tcPr>
            <w:tcW w:w="1024" w:type="dxa"/>
            <w:shd w:val="clear" w:color="auto" w:fill="auto"/>
          </w:tcPr>
          <w:p w14:paraId="2322A062"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158</w:t>
            </w:r>
          </w:p>
        </w:tc>
        <w:tc>
          <w:tcPr>
            <w:tcW w:w="720" w:type="dxa"/>
            <w:shd w:val="clear" w:color="auto" w:fill="auto"/>
          </w:tcPr>
          <w:p w14:paraId="026F82B5"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0.0063</w:t>
            </w:r>
          </w:p>
        </w:tc>
        <w:tc>
          <w:tcPr>
            <w:tcW w:w="976" w:type="dxa"/>
            <w:shd w:val="clear" w:color="auto" w:fill="auto"/>
          </w:tcPr>
          <w:p w14:paraId="0AF60896"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-0.0063</w:t>
            </w:r>
          </w:p>
        </w:tc>
      </w:tr>
      <w:tr w:rsidR="00296FFB" w14:paraId="2478D509" w14:textId="77777777" w:rsidTr="00F63430">
        <w:trPr>
          <w:trHeight w:val="20"/>
          <w:jc w:val="center"/>
        </w:trPr>
        <w:tc>
          <w:tcPr>
            <w:tcW w:w="2340" w:type="dxa"/>
            <w:shd w:val="clear" w:color="auto" w:fill="auto"/>
          </w:tcPr>
          <w:p w14:paraId="69C0F0F8" w14:textId="77777777" w:rsidR="00C22A96" w:rsidRPr="0046675C" w:rsidRDefault="007F2931" w:rsidP="00653082">
            <w:pPr>
              <w:widowControl w:val="0"/>
              <w:ind w:left="-59" w:right="-82"/>
              <w:rPr>
                <w:color w:val="000000" w:themeColor="text1"/>
                <w:sz w:val="16"/>
                <w:szCs w:val="16"/>
              </w:rPr>
            </w:pPr>
            <w:r w:rsidRPr="0046675C">
              <w:rPr>
                <w:color w:val="000000" w:themeColor="text1"/>
                <w:sz w:val="16"/>
                <w:szCs w:val="16"/>
              </w:rPr>
              <w:t>innovate to increase competition</w:t>
            </w:r>
          </w:p>
        </w:tc>
        <w:tc>
          <w:tcPr>
            <w:tcW w:w="1002" w:type="dxa"/>
            <w:shd w:val="clear" w:color="auto" w:fill="auto"/>
          </w:tcPr>
          <w:p w14:paraId="29E94581"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141</w:t>
            </w:r>
          </w:p>
        </w:tc>
        <w:tc>
          <w:tcPr>
            <w:tcW w:w="764" w:type="dxa"/>
            <w:shd w:val="clear" w:color="auto" w:fill="auto"/>
          </w:tcPr>
          <w:p w14:paraId="751C3B21"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0.4681</w:t>
            </w:r>
          </w:p>
        </w:tc>
        <w:tc>
          <w:tcPr>
            <w:tcW w:w="1024" w:type="dxa"/>
            <w:shd w:val="clear" w:color="auto" w:fill="auto"/>
          </w:tcPr>
          <w:p w14:paraId="571555F3"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158</w:t>
            </w:r>
          </w:p>
        </w:tc>
        <w:tc>
          <w:tcPr>
            <w:tcW w:w="720" w:type="dxa"/>
            <w:shd w:val="clear" w:color="auto" w:fill="auto"/>
          </w:tcPr>
          <w:p w14:paraId="688F39F2"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0.5506</w:t>
            </w:r>
          </w:p>
        </w:tc>
        <w:tc>
          <w:tcPr>
            <w:tcW w:w="976" w:type="dxa"/>
            <w:shd w:val="clear" w:color="auto" w:fill="auto"/>
          </w:tcPr>
          <w:p w14:paraId="59AEDD9E"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-0.0825</w:t>
            </w:r>
          </w:p>
        </w:tc>
      </w:tr>
      <w:tr w:rsidR="00296FFB" w14:paraId="47875090" w14:textId="77777777" w:rsidTr="00F63430">
        <w:trPr>
          <w:trHeight w:val="20"/>
          <w:jc w:val="center"/>
        </w:trPr>
        <w:tc>
          <w:tcPr>
            <w:tcW w:w="2340" w:type="dxa"/>
            <w:shd w:val="clear" w:color="auto" w:fill="auto"/>
          </w:tcPr>
          <w:p w14:paraId="4A917D8E" w14:textId="77777777" w:rsidR="00C22A96" w:rsidRPr="0046675C" w:rsidRDefault="007F2931" w:rsidP="00653082">
            <w:pPr>
              <w:widowControl w:val="0"/>
              <w:ind w:left="-59" w:right="-82"/>
              <w:rPr>
                <w:color w:val="000000" w:themeColor="text1"/>
                <w:sz w:val="16"/>
                <w:szCs w:val="16"/>
              </w:rPr>
            </w:pPr>
            <w:r w:rsidRPr="0046675C">
              <w:rPr>
                <w:color w:val="000000" w:themeColor="text1"/>
                <w:sz w:val="16"/>
                <w:szCs w:val="16"/>
              </w:rPr>
              <w:t>Innovate to increase the quality</w:t>
            </w:r>
          </w:p>
        </w:tc>
        <w:tc>
          <w:tcPr>
            <w:tcW w:w="1002" w:type="dxa"/>
            <w:shd w:val="clear" w:color="auto" w:fill="auto"/>
          </w:tcPr>
          <w:p w14:paraId="4A8A8EC5"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140</w:t>
            </w:r>
          </w:p>
        </w:tc>
        <w:tc>
          <w:tcPr>
            <w:tcW w:w="764" w:type="dxa"/>
            <w:shd w:val="clear" w:color="auto" w:fill="auto"/>
          </w:tcPr>
          <w:p w14:paraId="409401C5"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0.6</w:t>
            </w:r>
          </w:p>
        </w:tc>
        <w:tc>
          <w:tcPr>
            <w:tcW w:w="1024" w:type="dxa"/>
            <w:shd w:val="clear" w:color="auto" w:fill="auto"/>
          </w:tcPr>
          <w:p w14:paraId="0914B31E"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156</w:t>
            </w:r>
          </w:p>
        </w:tc>
        <w:tc>
          <w:tcPr>
            <w:tcW w:w="720" w:type="dxa"/>
            <w:shd w:val="clear" w:color="auto" w:fill="auto"/>
          </w:tcPr>
          <w:p w14:paraId="7A28437C"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0.7179</w:t>
            </w:r>
          </w:p>
        </w:tc>
        <w:tc>
          <w:tcPr>
            <w:tcW w:w="976" w:type="dxa"/>
            <w:shd w:val="clear" w:color="auto" w:fill="auto"/>
          </w:tcPr>
          <w:p w14:paraId="75B1F816"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-0.1179**</w:t>
            </w:r>
          </w:p>
        </w:tc>
      </w:tr>
      <w:tr w:rsidR="00296FFB" w14:paraId="208D6D98" w14:textId="77777777" w:rsidTr="00F63430">
        <w:trPr>
          <w:trHeight w:val="20"/>
          <w:jc w:val="center"/>
        </w:trPr>
        <w:tc>
          <w:tcPr>
            <w:tcW w:w="2340" w:type="dxa"/>
            <w:shd w:val="clear" w:color="auto" w:fill="auto"/>
          </w:tcPr>
          <w:p w14:paraId="2D2A85CC" w14:textId="77777777" w:rsidR="00C22A96" w:rsidRPr="0046675C" w:rsidRDefault="007F2931" w:rsidP="00653082">
            <w:pPr>
              <w:widowControl w:val="0"/>
              <w:ind w:left="-59" w:right="-82"/>
              <w:rPr>
                <w:color w:val="000000" w:themeColor="text1"/>
                <w:sz w:val="16"/>
                <w:szCs w:val="16"/>
              </w:rPr>
            </w:pPr>
            <w:r w:rsidRPr="0046675C">
              <w:rPr>
                <w:color w:val="000000" w:themeColor="text1"/>
                <w:sz w:val="16"/>
                <w:szCs w:val="16"/>
              </w:rPr>
              <w:t>Innovate for cost reduction</w:t>
            </w:r>
          </w:p>
        </w:tc>
        <w:tc>
          <w:tcPr>
            <w:tcW w:w="1002" w:type="dxa"/>
            <w:shd w:val="clear" w:color="auto" w:fill="auto"/>
          </w:tcPr>
          <w:p w14:paraId="535BA2A6"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141</w:t>
            </w:r>
          </w:p>
        </w:tc>
        <w:tc>
          <w:tcPr>
            <w:tcW w:w="764" w:type="dxa"/>
            <w:shd w:val="clear" w:color="auto" w:fill="auto"/>
          </w:tcPr>
          <w:p w14:paraId="7D7B9557"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0.3262</w:t>
            </w:r>
          </w:p>
        </w:tc>
        <w:tc>
          <w:tcPr>
            <w:tcW w:w="1024" w:type="dxa"/>
            <w:shd w:val="clear" w:color="auto" w:fill="auto"/>
          </w:tcPr>
          <w:p w14:paraId="091D1F0C"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155</w:t>
            </w:r>
          </w:p>
        </w:tc>
        <w:tc>
          <w:tcPr>
            <w:tcW w:w="720" w:type="dxa"/>
            <w:shd w:val="clear" w:color="auto" w:fill="auto"/>
          </w:tcPr>
          <w:p w14:paraId="3D3CCD53"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0.5161</w:t>
            </w:r>
          </w:p>
        </w:tc>
        <w:tc>
          <w:tcPr>
            <w:tcW w:w="976" w:type="dxa"/>
            <w:shd w:val="clear" w:color="auto" w:fill="auto"/>
          </w:tcPr>
          <w:p w14:paraId="609DCB4F"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-0.1899***</w:t>
            </w:r>
          </w:p>
        </w:tc>
      </w:tr>
      <w:tr w:rsidR="00296FFB" w14:paraId="70FF3117" w14:textId="77777777" w:rsidTr="00F63430">
        <w:trPr>
          <w:trHeight w:val="20"/>
          <w:jc w:val="center"/>
        </w:trPr>
        <w:tc>
          <w:tcPr>
            <w:tcW w:w="2340" w:type="dxa"/>
            <w:shd w:val="clear" w:color="auto" w:fill="auto"/>
          </w:tcPr>
          <w:p w14:paraId="6CB2162A" w14:textId="77777777" w:rsidR="00C22A96" w:rsidRPr="0046675C" w:rsidRDefault="007F2931" w:rsidP="00653082">
            <w:pPr>
              <w:widowControl w:val="0"/>
              <w:ind w:left="-59" w:right="-82"/>
              <w:rPr>
                <w:color w:val="000000" w:themeColor="text1"/>
                <w:sz w:val="16"/>
                <w:szCs w:val="16"/>
              </w:rPr>
            </w:pPr>
            <w:r w:rsidRPr="0046675C">
              <w:rPr>
                <w:color w:val="000000" w:themeColor="text1"/>
                <w:sz w:val="16"/>
                <w:szCs w:val="16"/>
              </w:rPr>
              <w:t>Planning to innovate in Next 12 months</w:t>
            </w:r>
          </w:p>
        </w:tc>
        <w:tc>
          <w:tcPr>
            <w:tcW w:w="1002" w:type="dxa"/>
            <w:shd w:val="clear" w:color="auto" w:fill="auto"/>
          </w:tcPr>
          <w:p w14:paraId="07094112"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140</w:t>
            </w:r>
          </w:p>
        </w:tc>
        <w:tc>
          <w:tcPr>
            <w:tcW w:w="764" w:type="dxa"/>
            <w:shd w:val="clear" w:color="auto" w:fill="auto"/>
          </w:tcPr>
          <w:p w14:paraId="0912141A"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0.6643</w:t>
            </w:r>
          </w:p>
        </w:tc>
        <w:tc>
          <w:tcPr>
            <w:tcW w:w="1024" w:type="dxa"/>
            <w:shd w:val="clear" w:color="auto" w:fill="auto"/>
          </w:tcPr>
          <w:p w14:paraId="1599E4A4"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155</w:t>
            </w:r>
          </w:p>
        </w:tc>
        <w:tc>
          <w:tcPr>
            <w:tcW w:w="720" w:type="dxa"/>
            <w:shd w:val="clear" w:color="auto" w:fill="auto"/>
          </w:tcPr>
          <w:p w14:paraId="4BE52E16"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0.7871</w:t>
            </w:r>
          </w:p>
        </w:tc>
        <w:tc>
          <w:tcPr>
            <w:tcW w:w="976" w:type="dxa"/>
            <w:shd w:val="clear" w:color="auto" w:fill="auto"/>
          </w:tcPr>
          <w:p w14:paraId="3225D8E9"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-0.1228**</w:t>
            </w:r>
          </w:p>
        </w:tc>
      </w:tr>
      <w:tr w:rsidR="00296FFB" w14:paraId="7C084113" w14:textId="77777777" w:rsidTr="00F63430">
        <w:trPr>
          <w:trHeight w:val="20"/>
          <w:jc w:val="center"/>
        </w:trPr>
        <w:tc>
          <w:tcPr>
            <w:tcW w:w="2340" w:type="dxa"/>
            <w:shd w:val="clear" w:color="auto" w:fill="auto"/>
          </w:tcPr>
          <w:p w14:paraId="090B4661" w14:textId="77777777" w:rsidR="00C22A96" w:rsidRPr="0046675C" w:rsidRDefault="007F2931" w:rsidP="00653082">
            <w:pPr>
              <w:widowControl w:val="0"/>
              <w:ind w:left="-59" w:right="-82"/>
              <w:rPr>
                <w:color w:val="000000" w:themeColor="text1"/>
                <w:sz w:val="16"/>
                <w:szCs w:val="16"/>
              </w:rPr>
            </w:pPr>
            <w:r w:rsidRPr="0046675C">
              <w:rPr>
                <w:color w:val="000000" w:themeColor="text1"/>
                <w:sz w:val="16"/>
                <w:szCs w:val="16"/>
              </w:rPr>
              <w:t xml:space="preserve">innovation led to increase in revenues </w:t>
            </w:r>
          </w:p>
        </w:tc>
        <w:tc>
          <w:tcPr>
            <w:tcW w:w="1002" w:type="dxa"/>
            <w:shd w:val="clear" w:color="auto" w:fill="auto"/>
          </w:tcPr>
          <w:p w14:paraId="1097B701"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140</w:t>
            </w:r>
          </w:p>
        </w:tc>
        <w:tc>
          <w:tcPr>
            <w:tcW w:w="764" w:type="dxa"/>
            <w:shd w:val="clear" w:color="auto" w:fill="auto"/>
          </w:tcPr>
          <w:p w14:paraId="27546AF2"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0.6643</w:t>
            </w:r>
          </w:p>
        </w:tc>
        <w:tc>
          <w:tcPr>
            <w:tcW w:w="1024" w:type="dxa"/>
            <w:shd w:val="clear" w:color="auto" w:fill="auto"/>
          </w:tcPr>
          <w:p w14:paraId="6C9787A0"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155</w:t>
            </w:r>
          </w:p>
        </w:tc>
        <w:tc>
          <w:tcPr>
            <w:tcW w:w="720" w:type="dxa"/>
            <w:shd w:val="clear" w:color="auto" w:fill="auto"/>
          </w:tcPr>
          <w:p w14:paraId="0C3AEA6E"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0.7871</w:t>
            </w:r>
          </w:p>
        </w:tc>
        <w:tc>
          <w:tcPr>
            <w:tcW w:w="976" w:type="dxa"/>
            <w:shd w:val="clear" w:color="auto" w:fill="auto"/>
          </w:tcPr>
          <w:p w14:paraId="4B40479D"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-0.1228**</w:t>
            </w:r>
          </w:p>
        </w:tc>
      </w:tr>
      <w:tr w:rsidR="00296FFB" w14:paraId="0D26BCF8" w14:textId="77777777" w:rsidTr="00F63430">
        <w:trPr>
          <w:trHeight w:val="20"/>
          <w:jc w:val="center"/>
        </w:trPr>
        <w:tc>
          <w:tcPr>
            <w:tcW w:w="2340" w:type="dxa"/>
            <w:shd w:val="clear" w:color="auto" w:fill="auto"/>
          </w:tcPr>
          <w:p w14:paraId="63B57D72" w14:textId="77777777" w:rsidR="00C22A96" w:rsidRPr="0046675C" w:rsidRDefault="007F2931" w:rsidP="00653082">
            <w:pPr>
              <w:widowControl w:val="0"/>
              <w:ind w:left="-59" w:right="-82"/>
              <w:rPr>
                <w:color w:val="000000" w:themeColor="text1"/>
                <w:sz w:val="16"/>
                <w:szCs w:val="16"/>
              </w:rPr>
            </w:pPr>
            <w:r w:rsidRPr="0046675C">
              <w:rPr>
                <w:color w:val="000000" w:themeColor="text1"/>
                <w:sz w:val="16"/>
                <w:szCs w:val="16"/>
              </w:rPr>
              <w:t>Innovation led to decrease in cost</w:t>
            </w:r>
          </w:p>
        </w:tc>
        <w:tc>
          <w:tcPr>
            <w:tcW w:w="1002" w:type="dxa"/>
            <w:shd w:val="clear" w:color="auto" w:fill="auto"/>
          </w:tcPr>
          <w:p w14:paraId="449A6EE2"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141</w:t>
            </w:r>
          </w:p>
        </w:tc>
        <w:tc>
          <w:tcPr>
            <w:tcW w:w="764" w:type="dxa"/>
            <w:shd w:val="clear" w:color="auto" w:fill="auto"/>
          </w:tcPr>
          <w:p w14:paraId="739CA03A"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149.2908</w:t>
            </w:r>
          </w:p>
        </w:tc>
        <w:tc>
          <w:tcPr>
            <w:tcW w:w="1024" w:type="dxa"/>
            <w:shd w:val="clear" w:color="auto" w:fill="auto"/>
          </w:tcPr>
          <w:p w14:paraId="5ABBBFE3"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158</w:t>
            </w:r>
          </w:p>
        </w:tc>
        <w:tc>
          <w:tcPr>
            <w:tcW w:w="720" w:type="dxa"/>
            <w:shd w:val="clear" w:color="auto" w:fill="auto"/>
          </w:tcPr>
          <w:p w14:paraId="6FBD5A2D"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154.4304</w:t>
            </w:r>
          </w:p>
        </w:tc>
        <w:tc>
          <w:tcPr>
            <w:tcW w:w="976" w:type="dxa"/>
            <w:shd w:val="clear" w:color="auto" w:fill="auto"/>
          </w:tcPr>
          <w:p w14:paraId="4E397412"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-5.1396</w:t>
            </w:r>
          </w:p>
        </w:tc>
      </w:tr>
      <w:tr w:rsidR="00296FFB" w14:paraId="5A540F85" w14:textId="77777777" w:rsidTr="00F63430">
        <w:trPr>
          <w:trHeight w:val="20"/>
          <w:jc w:val="center"/>
        </w:trPr>
        <w:tc>
          <w:tcPr>
            <w:tcW w:w="2340" w:type="dxa"/>
            <w:shd w:val="clear" w:color="auto" w:fill="auto"/>
          </w:tcPr>
          <w:p w14:paraId="222C352F" w14:textId="77777777" w:rsidR="00C22A96" w:rsidRPr="0046675C" w:rsidRDefault="007F2931" w:rsidP="00653082">
            <w:pPr>
              <w:widowControl w:val="0"/>
              <w:ind w:left="-59" w:right="-82"/>
              <w:rPr>
                <w:color w:val="000000" w:themeColor="text1"/>
                <w:sz w:val="16"/>
                <w:szCs w:val="16"/>
              </w:rPr>
            </w:pPr>
            <w:r w:rsidRPr="0046675C">
              <w:rPr>
                <w:color w:val="000000" w:themeColor="text1"/>
                <w:sz w:val="16"/>
                <w:szCs w:val="16"/>
              </w:rPr>
              <w:t>Innovation led to increase in quality of the Product</w:t>
            </w:r>
          </w:p>
        </w:tc>
        <w:tc>
          <w:tcPr>
            <w:tcW w:w="1002" w:type="dxa"/>
            <w:shd w:val="clear" w:color="auto" w:fill="auto"/>
          </w:tcPr>
          <w:p w14:paraId="150123AB"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141</w:t>
            </w:r>
          </w:p>
        </w:tc>
        <w:tc>
          <w:tcPr>
            <w:tcW w:w="764" w:type="dxa"/>
            <w:shd w:val="clear" w:color="auto" w:fill="auto"/>
          </w:tcPr>
          <w:p w14:paraId="67C2178F"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23.2624</w:t>
            </w:r>
          </w:p>
        </w:tc>
        <w:tc>
          <w:tcPr>
            <w:tcW w:w="1024" w:type="dxa"/>
            <w:shd w:val="clear" w:color="auto" w:fill="auto"/>
          </w:tcPr>
          <w:p w14:paraId="1C0EAAE2"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158</w:t>
            </w:r>
          </w:p>
        </w:tc>
        <w:tc>
          <w:tcPr>
            <w:tcW w:w="720" w:type="dxa"/>
            <w:shd w:val="clear" w:color="auto" w:fill="auto"/>
          </w:tcPr>
          <w:p w14:paraId="79BE6316"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24.0316</w:t>
            </w:r>
          </w:p>
        </w:tc>
        <w:tc>
          <w:tcPr>
            <w:tcW w:w="976" w:type="dxa"/>
            <w:shd w:val="clear" w:color="auto" w:fill="auto"/>
          </w:tcPr>
          <w:p w14:paraId="17EC2BAB"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-0.7692</w:t>
            </w:r>
          </w:p>
        </w:tc>
      </w:tr>
      <w:tr w:rsidR="00296FFB" w14:paraId="2C6BA7AE" w14:textId="77777777" w:rsidTr="00F63430">
        <w:trPr>
          <w:trHeight w:val="20"/>
          <w:jc w:val="center"/>
        </w:trPr>
        <w:tc>
          <w:tcPr>
            <w:tcW w:w="2340" w:type="dxa"/>
            <w:shd w:val="clear" w:color="auto" w:fill="auto"/>
          </w:tcPr>
          <w:p w14:paraId="65E43755" w14:textId="77777777" w:rsidR="00C22A96" w:rsidRPr="0046675C" w:rsidRDefault="007F2931" w:rsidP="00653082">
            <w:pPr>
              <w:widowControl w:val="0"/>
              <w:ind w:left="-59" w:right="-82"/>
              <w:rPr>
                <w:color w:val="000000" w:themeColor="text1"/>
                <w:sz w:val="16"/>
                <w:szCs w:val="16"/>
              </w:rPr>
            </w:pPr>
            <w:r w:rsidRPr="0046675C">
              <w:rPr>
                <w:color w:val="000000" w:themeColor="text1"/>
                <w:sz w:val="16"/>
                <w:szCs w:val="16"/>
              </w:rPr>
              <w:t>Innovation led to decrease in Price of Final Product</w:t>
            </w:r>
          </w:p>
        </w:tc>
        <w:tc>
          <w:tcPr>
            <w:tcW w:w="1002" w:type="dxa"/>
            <w:shd w:val="clear" w:color="auto" w:fill="auto"/>
          </w:tcPr>
          <w:p w14:paraId="7F2BA5CC"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141</w:t>
            </w:r>
          </w:p>
        </w:tc>
        <w:tc>
          <w:tcPr>
            <w:tcW w:w="764" w:type="dxa"/>
            <w:shd w:val="clear" w:color="auto" w:fill="auto"/>
          </w:tcPr>
          <w:p w14:paraId="48846EDB"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0.3546</w:t>
            </w:r>
          </w:p>
        </w:tc>
        <w:tc>
          <w:tcPr>
            <w:tcW w:w="1024" w:type="dxa"/>
            <w:shd w:val="clear" w:color="auto" w:fill="auto"/>
          </w:tcPr>
          <w:p w14:paraId="1B9DA931"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158</w:t>
            </w:r>
          </w:p>
        </w:tc>
        <w:tc>
          <w:tcPr>
            <w:tcW w:w="720" w:type="dxa"/>
            <w:shd w:val="clear" w:color="auto" w:fill="auto"/>
          </w:tcPr>
          <w:p w14:paraId="0A708A48"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0.2342</w:t>
            </w:r>
          </w:p>
        </w:tc>
        <w:tc>
          <w:tcPr>
            <w:tcW w:w="976" w:type="dxa"/>
            <w:shd w:val="clear" w:color="auto" w:fill="auto"/>
          </w:tcPr>
          <w:p w14:paraId="1A759897" w14:textId="77777777" w:rsidR="00C22A96" w:rsidRPr="0046675C" w:rsidRDefault="007F2931" w:rsidP="00653082">
            <w:pPr>
              <w:widowControl w:val="0"/>
              <w:ind w:left="-59" w:right="-82"/>
              <w:jc w:val="center"/>
              <w:rPr>
                <w:color w:val="000000" w:themeColor="text1"/>
                <w:sz w:val="16"/>
                <w:szCs w:val="16"/>
              </w:rPr>
            </w:pPr>
            <w:r w:rsidRPr="0046675C">
              <w:rPr>
                <w:color w:val="000000" w:themeColor="text1"/>
                <w:sz w:val="16"/>
                <w:szCs w:val="16"/>
              </w:rPr>
              <w:t>0.1204**</w:t>
            </w:r>
          </w:p>
        </w:tc>
      </w:tr>
    </w:tbl>
    <w:p w14:paraId="390C9B59" w14:textId="70BDFC49" w:rsidR="00EF1D3F" w:rsidRPr="0046675C" w:rsidRDefault="007F2931" w:rsidP="00EF1D3F">
      <w:pPr>
        <w:widowControl w:val="0"/>
        <w:spacing w:before="120"/>
        <w:rPr>
          <w:color w:val="000000" w:themeColor="text1"/>
          <w:sz w:val="18"/>
          <w:szCs w:val="18"/>
        </w:rPr>
      </w:pPr>
      <w:r w:rsidRPr="0046675C">
        <w:rPr>
          <w:color w:val="000000" w:themeColor="text1"/>
          <w:sz w:val="18"/>
          <w:szCs w:val="18"/>
        </w:rPr>
        <w:t xml:space="preserve">Robust standard errors in brackets are clustered at </w:t>
      </w:r>
      <w:r w:rsidR="004501C5">
        <w:rPr>
          <w:color w:val="000000" w:themeColor="text1"/>
          <w:sz w:val="18"/>
          <w:szCs w:val="18"/>
        </w:rPr>
        <w:t xml:space="preserve">the </w:t>
      </w:r>
      <w:r w:rsidRPr="0046675C">
        <w:rPr>
          <w:color w:val="000000" w:themeColor="text1"/>
          <w:sz w:val="18"/>
          <w:szCs w:val="18"/>
        </w:rPr>
        <w:t>firm level.</w:t>
      </w:r>
    </w:p>
    <w:p w14:paraId="33B076B5" w14:textId="77777777" w:rsidR="00EF1D3F" w:rsidRPr="0046675C" w:rsidRDefault="007F2931" w:rsidP="00EF1D3F">
      <w:pPr>
        <w:widowControl w:val="0"/>
        <w:rPr>
          <w:color w:val="000000" w:themeColor="text1"/>
          <w:sz w:val="18"/>
          <w:szCs w:val="18"/>
        </w:rPr>
      </w:pPr>
      <w:r w:rsidRPr="0046675C">
        <w:rPr>
          <w:color w:val="000000" w:themeColor="text1"/>
          <w:sz w:val="18"/>
          <w:szCs w:val="18"/>
        </w:rPr>
        <w:t>*** p&lt;0.01, ** p&lt;0.05, * p&lt;0.1</w:t>
      </w:r>
    </w:p>
    <w:p w14:paraId="13C6BB46" w14:textId="77777777" w:rsidR="00EF1D3F" w:rsidRPr="0046675C" w:rsidRDefault="007F2931">
      <w:pPr>
        <w:rPr>
          <w:color w:val="000000" w:themeColor="text1"/>
        </w:rPr>
      </w:pPr>
      <w:r w:rsidRPr="0046675C">
        <w:rPr>
          <w:color w:val="000000" w:themeColor="text1"/>
        </w:rPr>
        <w:br w:type="page"/>
      </w:r>
    </w:p>
    <w:p w14:paraId="4A0B24C7" w14:textId="77777777" w:rsidR="00C22A96" w:rsidRPr="0046675C" w:rsidRDefault="007F2931" w:rsidP="00195D8D">
      <w:pPr>
        <w:spacing w:after="240"/>
        <w:jc w:val="center"/>
        <w:rPr>
          <w:b/>
          <w:bCs/>
          <w:color w:val="000000" w:themeColor="text1"/>
          <w:sz w:val="22"/>
          <w:szCs w:val="22"/>
        </w:rPr>
      </w:pPr>
      <w:r w:rsidRPr="0046675C">
        <w:rPr>
          <w:b/>
          <w:bCs/>
          <w:color w:val="000000" w:themeColor="text1"/>
          <w:sz w:val="22"/>
          <w:szCs w:val="22"/>
        </w:rPr>
        <w:lastRenderedPageBreak/>
        <w:t xml:space="preserve">Table A5: Statistical difference between the firms </w:t>
      </w:r>
      <w:r w:rsidR="00AC2688">
        <w:rPr>
          <w:b/>
          <w:bCs/>
          <w:color w:val="000000" w:themeColor="text1"/>
          <w:sz w:val="22"/>
          <w:szCs w:val="22"/>
        </w:rPr>
        <w:t>e</w:t>
      </w:r>
      <w:r w:rsidRPr="0046675C">
        <w:rPr>
          <w:b/>
          <w:bCs/>
          <w:color w:val="000000" w:themeColor="text1"/>
          <w:sz w:val="22"/>
          <w:szCs w:val="22"/>
        </w:rPr>
        <w:t xml:space="preserve">ngaging in </w:t>
      </w:r>
      <w:r w:rsidR="00AC2688">
        <w:rPr>
          <w:b/>
          <w:bCs/>
          <w:color w:val="000000" w:themeColor="text1"/>
          <w:sz w:val="22"/>
          <w:szCs w:val="22"/>
        </w:rPr>
        <w:t>t</w:t>
      </w:r>
      <w:r w:rsidRPr="0046675C">
        <w:rPr>
          <w:b/>
          <w:bCs/>
          <w:color w:val="000000" w:themeColor="text1"/>
          <w:sz w:val="22"/>
          <w:szCs w:val="22"/>
        </w:rPr>
        <w:t xml:space="preserve">echnological </w:t>
      </w:r>
      <w:r w:rsidR="00AC2688">
        <w:rPr>
          <w:b/>
          <w:bCs/>
          <w:color w:val="000000" w:themeColor="text1"/>
          <w:sz w:val="22"/>
          <w:szCs w:val="22"/>
        </w:rPr>
        <w:t>i</w:t>
      </w:r>
      <w:r w:rsidRPr="0046675C">
        <w:rPr>
          <w:b/>
          <w:bCs/>
          <w:color w:val="000000" w:themeColor="text1"/>
          <w:sz w:val="22"/>
          <w:szCs w:val="22"/>
        </w:rPr>
        <w:t xml:space="preserve">nnovation and the firms </w:t>
      </w:r>
      <w:r w:rsidR="00AC2688">
        <w:rPr>
          <w:b/>
          <w:bCs/>
          <w:color w:val="000000" w:themeColor="text1"/>
          <w:sz w:val="22"/>
          <w:szCs w:val="22"/>
        </w:rPr>
        <w:t>not e</w:t>
      </w:r>
      <w:r w:rsidRPr="0046675C">
        <w:rPr>
          <w:b/>
          <w:bCs/>
          <w:color w:val="000000" w:themeColor="text1"/>
          <w:sz w:val="22"/>
          <w:szCs w:val="22"/>
        </w:rPr>
        <w:t xml:space="preserve">ngaging in </w:t>
      </w:r>
      <w:r w:rsidR="00AC2688">
        <w:rPr>
          <w:b/>
          <w:bCs/>
          <w:color w:val="000000" w:themeColor="text1"/>
          <w:sz w:val="22"/>
          <w:szCs w:val="22"/>
        </w:rPr>
        <w:t>t</w:t>
      </w:r>
      <w:r w:rsidRPr="0046675C">
        <w:rPr>
          <w:b/>
          <w:bCs/>
          <w:color w:val="000000" w:themeColor="text1"/>
          <w:sz w:val="22"/>
          <w:szCs w:val="22"/>
        </w:rPr>
        <w:t xml:space="preserve">echnological </w:t>
      </w:r>
      <w:r w:rsidR="00AC2688">
        <w:rPr>
          <w:b/>
          <w:bCs/>
          <w:color w:val="000000" w:themeColor="text1"/>
          <w:sz w:val="22"/>
          <w:szCs w:val="22"/>
        </w:rPr>
        <w:t>i</w:t>
      </w:r>
      <w:r w:rsidRPr="0046675C">
        <w:rPr>
          <w:b/>
          <w:bCs/>
          <w:color w:val="000000" w:themeColor="text1"/>
          <w:sz w:val="22"/>
          <w:szCs w:val="22"/>
        </w:rPr>
        <w:t>nnovation</w:t>
      </w:r>
    </w:p>
    <w:tbl>
      <w:tblPr>
        <w:tblW w:w="5000" w:type="pct"/>
        <w:jc w:val="center"/>
        <w:tblBorders>
          <w:top w:val="single" w:sz="4" w:space="0" w:color="000000"/>
          <w:bottom w:val="single" w:sz="4" w:space="0" w:color="000000"/>
        </w:tblBorders>
        <w:tblLayout w:type="fixed"/>
        <w:tblLook w:val="04A0" w:firstRow="1" w:lastRow="0" w:firstColumn="1" w:lastColumn="0" w:noHBand="0" w:noVBand="1"/>
      </w:tblPr>
      <w:tblGrid>
        <w:gridCol w:w="1959"/>
        <w:gridCol w:w="1011"/>
        <w:gridCol w:w="900"/>
        <w:gridCol w:w="1001"/>
        <w:gridCol w:w="709"/>
        <w:gridCol w:w="1246"/>
      </w:tblGrid>
      <w:tr w:rsidR="00296FFB" w14:paraId="0EBDDBB5" w14:textId="77777777" w:rsidTr="0068086A">
        <w:trPr>
          <w:trHeight w:val="20"/>
          <w:tblHeader/>
          <w:jc w:val="center"/>
        </w:trPr>
        <w:tc>
          <w:tcPr>
            <w:tcW w:w="1959" w:type="dxa"/>
            <w:tcBorders>
              <w:top w:val="single" w:sz="4" w:space="0" w:color="000000"/>
              <w:bottom w:val="single" w:sz="4" w:space="0" w:color="000000"/>
            </w:tcBorders>
            <w:shd w:val="clear" w:color="auto" w:fill="auto"/>
          </w:tcPr>
          <w:p w14:paraId="288EB08C" w14:textId="77777777" w:rsidR="00C22A96" w:rsidRPr="0046675C" w:rsidRDefault="007F2931" w:rsidP="00A748B2">
            <w:pPr>
              <w:widowControl w:val="0"/>
              <w:ind w:left="-85" w:right="-92"/>
              <w:rPr>
                <w:b/>
                <w:bCs/>
                <w:color w:val="000000" w:themeColor="text1"/>
                <w:sz w:val="16"/>
                <w:szCs w:val="16"/>
              </w:rPr>
            </w:pPr>
            <w:r w:rsidRPr="0046675C">
              <w:rPr>
                <w:b/>
                <w:bCs/>
                <w:color w:val="000000" w:themeColor="text1"/>
                <w:sz w:val="16"/>
                <w:szCs w:val="16"/>
              </w:rPr>
              <w:t> </w:t>
            </w:r>
          </w:p>
        </w:tc>
        <w:tc>
          <w:tcPr>
            <w:tcW w:w="1911" w:type="dxa"/>
            <w:gridSpan w:val="2"/>
            <w:tcBorders>
              <w:top w:val="single" w:sz="4" w:space="0" w:color="000000"/>
              <w:bottom w:val="single" w:sz="4" w:space="0" w:color="000000"/>
            </w:tcBorders>
            <w:shd w:val="clear" w:color="auto" w:fill="auto"/>
          </w:tcPr>
          <w:p w14:paraId="0517C4ED" w14:textId="77777777" w:rsidR="00C22A96" w:rsidRPr="0046675C" w:rsidRDefault="007F2931" w:rsidP="00A748B2">
            <w:pPr>
              <w:widowControl w:val="0"/>
              <w:ind w:left="-85" w:right="-92"/>
              <w:jc w:val="center"/>
              <w:rPr>
                <w:b/>
                <w:bCs/>
                <w:color w:val="000000" w:themeColor="text1"/>
                <w:sz w:val="16"/>
                <w:szCs w:val="16"/>
              </w:rPr>
            </w:pPr>
            <w:r w:rsidRPr="0046675C">
              <w:rPr>
                <w:b/>
                <w:bCs/>
                <w:color w:val="000000" w:themeColor="text1"/>
                <w:sz w:val="16"/>
                <w:szCs w:val="16"/>
              </w:rPr>
              <w:t>Firms Innovate in Technology</w:t>
            </w:r>
          </w:p>
        </w:tc>
        <w:tc>
          <w:tcPr>
            <w:tcW w:w="1710" w:type="dxa"/>
            <w:gridSpan w:val="2"/>
            <w:tcBorders>
              <w:top w:val="single" w:sz="4" w:space="0" w:color="000000"/>
              <w:bottom w:val="single" w:sz="4" w:space="0" w:color="000000"/>
            </w:tcBorders>
            <w:shd w:val="clear" w:color="auto" w:fill="auto"/>
          </w:tcPr>
          <w:p w14:paraId="7BEA784F" w14:textId="77777777" w:rsidR="00C22A96" w:rsidRPr="0046675C" w:rsidRDefault="007F2931" w:rsidP="00A748B2">
            <w:pPr>
              <w:widowControl w:val="0"/>
              <w:ind w:left="-85" w:right="-92"/>
              <w:jc w:val="center"/>
              <w:rPr>
                <w:b/>
                <w:bCs/>
                <w:color w:val="000000" w:themeColor="text1"/>
                <w:sz w:val="16"/>
                <w:szCs w:val="16"/>
              </w:rPr>
            </w:pPr>
            <w:r w:rsidRPr="0046675C">
              <w:rPr>
                <w:b/>
                <w:bCs/>
                <w:color w:val="000000" w:themeColor="text1"/>
                <w:sz w:val="16"/>
                <w:szCs w:val="16"/>
              </w:rPr>
              <w:t>Firms Do not Innovate in Technology</w:t>
            </w:r>
          </w:p>
        </w:tc>
        <w:tc>
          <w:tcPr>
            <w:tcW w:w="1246" w:type="dxa"/>
            <w:tcBorders>
              <w:top w:val="single" w:sz="4" w:space="0" w:color="000000"/>
              <w:bottom w:val="single" w:sz="4" w:space="0" w:color="000000"/>
            </w:tcBorders>
            <w:shd w:val="clear" w:color="auto" w:fill="auto"/>
          </w:tcPr>
          <w:p w14:paraId="6D166216" w14:textId="77777777" w:rsidR="00C22A96" w:rsidRPr="0046675C" w:rsidRDefault="00C22A96" w:rsidP="00A748B2">
            <w:pPr>
              <w:widowControl w:val="0"/>
              <w:ind w:left="-85" w:right="-92"/>
              <w:jc w:val="center"/>
              <w:rPr>
                <w:b/>
                <w:bCs/>
                <w:color w:val="000000" w:themeColor="text1"/>
                <w:sz w:val="16"/>
                <w:szCs w:val="16"/>
              </w:rPr>
            </w:pPr>
          </w:p>
        </w:tc>
      </w:tr>
      <w:tr w:rsidR="00296FFB" w14:paraId="330FAC6E" w14:textId="77777777" w:rsidTr="0068086A">
        <w:trPr>
          <w:trHeight w:val="20"/>
          <w:tblHeader/>
          <w:jc w:val="center"/>
        </w:trPr>
        <w:tc>
          <w:tcPr>
            <w:tcW w:w="1959" w:type="dxa"/>
            <w:tcBorders>
              <w:top w:val="single" w:sz="4" w:space="0" w:color="000000"/>
              <w:bottom w:val="single" w:sz="4" w:space="0" w:color="000000"/>
            </w:tcBorders>
            <w:shd w:val="clear" w:color="auto" w:fill="auto"/>
          </w:tcPr>
          <w:p w14:paraId="24A27005" w14:textId="77777777" w:rsidR="00C22A96" w:rsidRPr="0046675C" w:rsidRDefault="007F2931" w:rsidP="00A748B2">
            <w:pPr>
              <w:widowControl w:val="0"/>
              <w:ind w:left="-85" w:right="-92"/>
              <w:rPr>
                <w:b/>
                <w:bCs/>
                <w:color w:val="000000" w:themeColor="text1"/>
                <w:sz w:val="16"/>
                <w:szCs w:val="16"/>
              </w:rPr>
            </w:pPr>
            <w:r w:rsidRPr="0046675C">
              <w:rPr>
                <w:b/>
                <w:bCs/>
                <w:color w:val="000000" w:themeColor="text1"/>
                <w:sz w:val="16"/>
                <w:szCs w:val="16"/>
              </w:rPr>
              <w:t>Variables</w:t>
            </w:r>
          </w:p>
        </w:tc>
        <w:tc>
          <w:tcPr>
            <w:tcW w:w="1011" w:type="dxa"/>
            <w:tcBorders>
              <w:top w:val="single" w:sz="4" w:space="0" w:color="000000"/>
              <w:bottom w:val="single" w:sz="4" w:space="0" w:color="000000"/>
            </w:tcBorders>
            <w:shd w:val="clear" w:color="auto" w:fill="auto"/>
          </w:tcPr>
          <w:p w14:paraId="06B02B50" w14:textId="77777777" w:rsidR="00C22A96" w:rsidRPr="0046675C" w:rsidRDefault="007F2931" w:rsidP="00A748B2">
            <w:pPr>
              <w:widowControl w:val="0"/>
              <w:ind w:left="-85" w:right="-92"/>
              <w:jc w:val="center"/>
              <w:rPr>
                <w:b/>
                <w:bCs/>
                <w:color w:val="000000" w:themeColor="text1"/>
                <w:sz w:val="16"/>
                <w:szCs w:val="16"/>
              </w:rPr>
            </w:pPr>
            <w:r w:rsidRPr="0046675C">
              <w:rPr>
                <w:b/>
                <w:bCs/>
                <w:color w:val="000000" w:themeColor="text1"/>
                <w:sz w:val="16"/>
                <w:szCs w:val="16"/>
              </w:rPr>
              <w:t>Observations</w:t>
            </w:r>
          </w:p>
        </w:tc>
        <w:tc>
          <w:tcPr>
            <w:tcW w:w="900" w:type="dxa"/>
            <w:tcBorders>
              <w:top w:val="single" w:sz="4" w:space="0" w:color="000000"/>
              <w:bottom w:val="single" w:sz="4" w:space="0" w:color="000000"/>
            </w:tcBorders>
            <w:shd w:val="clear" w:color="auto" w:fill="auto"/>
          </w:tcPr>
          <w:p w14:paraId="2F7A5815" w14:textId="77777777" w:rsidR="00C22A96" w:rsidRPr="0046675C" w:rsidRDefault="007F2931" w:rsidP="00A748B2">
            <w:pPr>
              <w:widowControl w:val="0"/>
              <w:ind w:left="-85" w:right="-92"/>
              <w:jc w:val="center"/>
              <w:rPr>
                <w:b/>
                <w:bCs/>
                <w:color w:val="000000" w:themeColor="text1"/>
                <w:sz w:val="16"/>
                <w:szCs w:val="16"/>
              </w:rPr>
            </w:pPr>
            <w:r w:rsidRPr="0046675C">
              <w:rPr>
                <w:b/>
                <w:bCs/>
                <w:color w:val="000000" w:themeColor="text1"/>
                <w:sz w:val="16"/>
                <w:szCs w:val="16"/>
              </w:rPr>
              <w:t>Mean (1)</w:t>
            </w:r>
          </w:p>
        </w:tc>
        <w:tc>
          <w:tcPr>
            <w:tcW w:w="1001" w:type="dxa"/>
            <w:tcBorders>
              <w:top w:val="single" w:sz="4" w:space="0" w:color="000000"/>
              <w:bottom w:val="single" w:sz="4" w:space="0" w:color="000000"/>
            </w:tcBorders>
            <w:shd w:val="clear" w:color="auto" w:fill="auto"/>
          </w:tcPr>
          <w:p w14:paraId="0391E411" w14:textId="77777777" w:rsidR="00C22A96" w:rsidRPr="0046675C" w:rsidRDefault="007F2931" w:rsidP="00A748B2">
            <w:pPr>
              <w:widowControl w:val="0"/>
              <w:ind w:left="-85" w:right="-92"/>
              <w:jc w:val="center"/>
              <w:rPr>
                <w:b/>
                <w:bCs/>
                <w:color w:val="000000" w:themeColor="text1"/>
                <w:sz w:val="16"/>
                <w:szCs w:val="16"/>
              </w:rPr>
            </w:pPr>
            <w:r w:rsidRPr="0046675C">
              <w:rPr>
                <w:b/>
                <w:bCs/>
                <w:color w:val="000000" w:themeColor="text1"/>
                <w:sz w:val="16"/>
                <w:szCs w:val="16"/>
              </w:rPr>
              <w:t>Observations</w:t>
            </w:r>
          </w:p>
        </w:tc>
        <w:tc>
          <w:tcPr>
            <w:tcW w:w="709" w:type="dxa"/>
            <w:tcBorders>
              <w:top w:val="single" w:sz="4" w:space="0" w:color="000000"/>
              <w:bottom w:val="single" w:sz="4" w:space="0" w:color="000000"/>
            </w:tcBorders>
            <w:shd w:val="clear" w:color="auto" w:fill="auto"/>
          </w:tcPr>
          <w:p w14:paraId="0EE709C4" w14:textId="77777777" w:rsidR="00C22A96" w:rsidRPr="0046675C" w:rsidRDefault="007F2931" w:rsidP="00A748B2">
            <w:pPr>
              <w:widowControl w:val="0"/>
              <w:ind w:left="-85" w:right="-92"/>
              <w:jc w:val="center"/>
              <w:rPr>
                <w:b/>
                <w:bCs/>
                <w:color w:val="000000" w:themeColor="text1"/>
                <w:sz w:val="16"/>
                <w:szCs w:val="16"/>
              </w:rPr>
            </w:pPr>
            <w:r w:rsidRPr="0046675C">
              <w:rPr>
                <w:b/>
                <w:bCs/>
                <w:color w:val="000000" w:themeColor="text1"/>
                <w:sz w:val="16"/>
                <w:szCs w:val="16"/>
              </w:rPr>
              <w:t>Mean (2)</w:t>
            </w:r>
          </w:p>
        </w:tc>
        <w:tc>
          <w:tcPr>
            <w:tcW w:w="1246" w:type="dxa"/>
            <w:tcBorders>
              <w:top w:val="single" w:sz="4" w:space="0" w:color="000000"/>
              <w:bottom w:val="single" w:sz="4" w:space="0" w:color="000000"/>
            </w:tcBorders>
            <w:shd w:val="clear" w:color="auto" w:fill="auto"/>
          </w:tcPr>
          <w:p w14:paraId="506E5069" w14:textId="77777777" w:rsidR="00C22A96" w:rsidRPr="0046675C" w:rsidRDefault="007F2931" w:rsidP="00A748B2">
            <w:pPr>
              <w:widowControl w:val="0"/>
              <w:ind w:left="-85" w:right="-92"/>
              <w:jc w:val="center"/>
              <w:rPr>
                <w:b/>
                <w:bCs/>
                <w:color w:val="000000" w:themeColor="text1"/>
                <w:spacing w:val="-4"/>
                <w:sz w:val="16"/>
                <w:szCs w:val="16"/>
              </w:rPr>
            </w:pPr>
            <w:r w:rsidRPr="0046675C">
              <w:rPr>
                <w:b/>
                <w:bCs/>
                <w:color w:val="000000" w:themeColor="text1"/>
                <w:spacing w:val="-4"/>
                <w:sz w:val="16"/>
                <w:szCs w:val="16"/>
              </w:rPr>
              <w:t>Mean difference (mean 1- Mean 2)</w:t>
            </w:r>
          </w:p>
        </w:tc>
      </w:tr>
      <w:tr w:rsidR="00296FFB" w14:paraId="76567DD5" w14:textId="77777777" w:rsidTr="0068086A">
        <w:trPr>
          <w:trHeight w:val="20"/>
          <w:jc w:val="center"/>
        </w:trPr>
        <w:tc>
          <w:tcPr>
            <w:tcW w:w="1959" w:type="dxa"/>
            <w:tcBorders>
              <w:top w:val="single" w:sz="4" w:space="0" w:color="000000"/>
            </w:tcBorders>
            <w:shd w:val="clear" w:color="auto" w:fill="auto"/>
          </w:tcPr>
          <w:p w14:paraId="7B56BB18" w14:textId="77777777" w:rsidR="00C22A96" w:rsidRPr="0046675C" w:rsidRDefault="007F2931" w:rsidP="00A748B2">
            <w:pPr>
              <w:widowControl w:val="0"/>
              <w:ind w:left="-85" w:right="-92"/>
              <w:rPr>
                <w:color w:val="000000" w:themeColor="text1"/>
                <w:sz w:val="16"/>
                <w:szCs w:val="16"/>
              </w:rPr>
            </w:pPr>
            <w:r w:rsidRPr="0046675C">
              <w:rPr>
                <w:color w:val="000000" w:themeColor="text1"/>
                <w:sz w:val="16"/>
                <w:szCs w:val="16"/>
              </w:rPr>
              <w:t> </w:t>
            </w:r>
          </w:p>
        </w:tc>
        <w:tc>
          <w:tcPr>
            <w:tcW w:w="1011" w:type="dxa"/>
            <w:tcBorders>
              <w:top w:val="single" w:sz="4" w:space="0" w:color="000000"/>
            </w:tcBorders>
            <w:shd w:val="clear" w:color="auto" w:fill="auto"/>
          </w:tcPr>
          <w:p w14:paraId="49547E54" w14:textId="77777777" w:rsidR="00C22A96" w:rsidRPr="0046675C" w:rsidRDefault="00C22A96" w:rsidP="00A748B2">
            <w:pPr>
              <w:widowControl w:val="0"/>
              <w:ind w:left="-85" w:right="-92"/>
              <w:jc w:val="center"/>
              <w:rPr>
                <w:color w:val="000000" w:themeColor="text1"/>
                <w:sz w:val="16"/>
                <w:szCs w:val="16"/>
              </w:rPr>
            </w:pPr>
          </w:p>
        </w:tc>
        <w:tc>
          <w:tcPr>
            <w:tcW w:w="900" w:type="dxa"/>
            <w:tcBorders>
              <w:top w:val="single" w:sz="4" w:space="0" w:color="000000"/>
            </w:tcBorders>
            <w:shd w:val="clear" w:color="auto" w:fill="auto"/>
          </w:tcPr>
          <w:p w14:paraId="497F4B09" w14:textId="77777777" w:rsidR="00C22A96" w:rsidRPr="0046675C" w:rsidRDefault="00C22A96" w:rsidP="00A748B2">
            <w:pPr>
              <w:widowControl w:val="0"/>
              <w:ind w:left="-85" w:right="-92"/>
              <w:jc w:val="center"/>
              <w:rPr>
                <w:color w:val="000000" w:themeColor="text1"/>
                <w:sz w:val="16"/>
                <w:szCs w:val="16"/>
              </w:rPr>
            </w:pPr>
          </w:p>
        </w:tc>
        <w:tc>
          <w:tcPr>
            <w:tcW w:w="1001" w:type="dxa"/>
            <w:tcBorders>
              <w:top w:val="single" w:sz="4" w:space="0" w:color="000000"/>
            </w:tcBorders>
            <w:shd w:val="clear" w:color="auto" w:fill="auto"/>
          </w:tcPr>
          <w:p w14:paraId="336E6F0A" w14:textId="77777777" w:rsidR="00C22A96" w:rsidRPr="0046675C" w:rsidRDefault="00C22A96" w:rsidP="00A748B2">
            <w:pPr>
              <w:widowControl w:val="0"/>
              <w:ind w:left="-85" w:right="-92"/>
              <w:jc w:val="center"/>
              <w:rPr>
                <w:color w:val="000000" w:themeColor="text1"/>
                <w:sz w:val="16"/>
                <w:szCs w:val="16"/>
              </w:rPr>
            </w:pPr>
          </w:p>
        </w:tc>
        <w:tc>
          <w:tcPr>
            <w:tcW w:w="709" w:type="dxa"/>
            <w:tcBorders>
              <w:top w:val="single" w:sz="4" w:space="0" w:color="000000"/>
            </w:tcBorders>
            <w:shd w:val="clear" w:color="auto" w:fill="auto"/>
          </w:tcPr>
          <w:p w14:paraId="2EA69326" w14:textId="77777777" w:rsidR="00C22A96" w:rsidRPr="0046675C" w:rsidRDefault="00C22A96" w:rsidP="00A748B2">
            <w:pPr>
              <w:widowControl w:val="0"/>
              <w:ind w:left="-85" w:right="-92"/>
              <w:jc w:val="center"/>
              <w:rPr>
                <w:color w:val="000000" w:themeColor="text1"/>
                <w:sz w:val="16"/>
                <w:szCs w:val="16"/>
              </w:rPr>
            </w:pPr>
          </w:p>
        </w:tc>
        <w:tc>
          <w:tcPr>
            <w:tcW w:w="1246" w:type="dxa"/>
            <w:tcBorders>
              <w:top w:val="single" w:sz="4" w:space="0" w:color="000000"/>
            </w:tcBorders>
            <w:shd w:val="clear" w:color="auto" w:fill="auto"/>
          </w:tcPr>
          <w:p w14:paraId="4767DB57" w14:textId="77777777" w:rsidR="00C22A96" w:rsidRPr="0046675C" w:rsidRDefault="00C22A96" w:rsidP="00A748B2">
            <w:pPr>
              <w:widowControl w:val="0"/>
              <w:ind w:left="-85" w:right="-92"/>
              <w:jc w:val="center"/>
              <w:rPr>
                <w:color w:val="000000" w:themeColor="text1"/>
                <w:sz w:val="16"/>
                <w:szCs w:val="16"/>
              </w:rPr>
            </w:pPr>
          </w:p>
        </w:tc>
      </w:tr>
      <w:tr w:rsidR="00296FFB" w14:paraId="6014C840" w14:textId="77777777" w:rsidTr="0068086A">
        <w:trPr>
          <w:trHeight w:val="20"/>
          <w:jc w:val="center"/>
        </w:trPr>
        <w:tc>
          <w:tcPr>
            <w:tcW w:w="1959" w:type="dxa"/>
            <w:shd w:val="clear" w:color="auto" w:fill="auto"/>
          </w:tcPr>
          <w:p w14:paraId="6F263D6D" w14:textId="77777777" w:rsidR="00C22A96" w:rsidRPr="0046675C" w:rsidRDefault="007F2931" w:rsidP="00A748B2">
            <w:pPr>
              <w:widowControl w:val="0"/>
              <w:ind w:left="-85" w:right="-92"/>
              <w:rPr>
                <w:color w:val="000000" w:themeColor="text1"/>
                <w:sz w:val="16"/>
                <w:szCs w:val="16"/>
              </w:rPr>
            </w:pPr>
            <w:r w:rsidRPr="0046675C">
              <w:rPr>
                <w:color w:val="000000" w:themeColor="text1"/>
                <w:sz w:val="16"/>
                <w:szCs w:val="16"/>
              </w:rPr>
              <w:t>Approximate Number of Workers</w:t>
            </w:r>
          </w:p>
        </w:tc>
        <w:tc>
          <w:tcPr>
            <w:tcW w:w="1011" w:type="dxa"/>
            <w:shd w:val="clear" w:color="auto" w:fill="auto"/>
          </w:tcPr>
          <w:p w14:paraId="290F71EA"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95</w:t>
            </w:r>
          </w:p>
        </w:tc>
        <w:tc>
          <w:tcPr>
            <w:tcW w:w="900" w:type="dxa"/>
            <w:shd w:val="clear" w:color="auto" w:fill="auto"/>
          </w:tcPr>
          <w:p w14:paraId="5091E676"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155.7895</w:t>
            </w:r>
          </w:p>
        </w:tc>
        <w:tc>
          <w:tcPr>
            <w:tcW w:w="1001" w:type="dxa"/>
            <w:shd w:val="clear" w:color="auto" w:fill="auto"/>
          </w:tcPr>
          <w:p w14:paraId="08432F83"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204</w:t>
            </w:r>
          </w:p>
        </w:tc>
        <w:tc>
          <w:tcPr>
            <w:tcW w:w="709" w:type="dxa"/>
            <w:shd w:val="clear" w:color="auto" w:fill="auto"/>
          </w:tcPr>
          <w:p w14:paraId="1482649F"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150.2451</w:t>
            </w:r>
          </w:p>
        </w:tc>
        <w:tc>
          <w:tcPr>
            <w:tcW w:w="1246" w:type="dxa"/>
            <w:shd w:val="clear" w:color="auto" w:fill="auto"/>
          </w:tcPr>
          <w:p w14:paraId="695AEBCB"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5.5444</w:t>
            </w:r>
          </w:p>
        </w:tc>
      </w:tr>
      <w:tr w:rsidR="00296FFB" w14:paraId="7C917F1B" w14:textId="77777777" w:rsidTr="0068086A">
        <w:trPr>
          <w:trHeight w:val="20"/>
          <w:jc w:val="center"/>
        </w:trPr>
        <w:tc>
          <w:tcPr>
            <w:tcW w:w="1959" w:type="dxa"/>
            <w:shd w:val="clear" w:color="auto" w:fill="auto"/>
          </w:tcPr>
          <w:p w14:paraId="1853229C" w14:textId="77777777" w:rsidR="00C22A96" w:rsidRPr="0046675C" w:rsidRDefault="007F2931" w:rsidP="00A748B2">
            <w:pPr>
              <w:widowControl w:val="0"/>
              <w:ind w:left="-85" w:right="-92"/>
              <w:rPr>
                <w:color w:val="000000" w:themeColor="text1"/>
                <w:sz w:val="16"/>
                <w:szCs w:val="16"/>
              </w:rPr>
            </w:pPr>
            <w:r w:rsidRPr="0046675C">
              <w:rPr>
                <w:color w:val="000000" w:themeColor="text1"/>
                <w:sz w:val="16"/>
                <w:szCs w:val="16"/>
              </w:rPr>
              <w:t>Firm's Age</w:t>
            </w:r>
          </w:p>
        </w:tc>
        <w:tc>
          <w:tcPr>
            <w:tcW w:w="1011" w:type="dxa"/>
            <w:shd w:val="clear" w:color="auto" w:fill="auto"/>
          </w:tcPr>
          <w:p w14:paraId="4863689A"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88</w:t>
            </w:r>
          </w:p>
        </w:tc>
        <w:tc>
          <w:tcPr>
            <w:tcW w:w="900" w:type="dxa"/>
            <w:shd w:val="clear" w:color="auto" w:fill="auto"/>
          </w:tcPr>
          <w:p w14:paraId="28B0C30C"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25.1818</w:t>
            </w:r>
          </w:p>
        </w:tc>
        <w:tc>
          <w:tcPr>
            <w:tcW w:w="1001" w:type="dxa"/>
            <w:shd w:val="clear" w:color="auto" w:fill="auto"/>
          </w:tcPr>
          <w:p w14:paraId="20377ACE"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193</w:t>
            </w:r>
          </w:p>
        </w:tc>
        <w:tc>
          <w:tcPr>
            <w:tcW w:w="709" w:type="dxa"/>
            <w:shd w:val="clear" w:color="auto" w:fill="auto"/>
          </w:tcPr>
          <w:p w14:paraId="0B6EE357"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23.7772</w:t>
            </w:r>
          </w:p>
        </w:tc>
        <w:tc>
          <w:tcPr>
            <w:tcW w:w="1246" w:type="dxa"/>
            <w:shd w:val="clear" w:color="auto" w:fill="auto"/>
          </w:tcPr>
          <w:p w14:paraId="3814446B"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1.4046</w:t>
            </w:r>
          </w:p>
        </w:tc>
      </w:tr>
      <w:tr w:rsidR="00296FFB" w14:paraId="767317C6" w14:textId="77777777" w:rsidTr="0068086A">
        <w:trPr>
          <w:trHeight w:val="20"/>
          <w:jc w:val="center"/>
        </w:trPr>
        <w:tc>
          <w:tcPr>
            <w:tcW w:w="1959" w:type="dxa"/>
            <w:shd w:val="clear" w:color="auto" w:fill="auto"/>
          </w:tcPr>
          <w:p w14:paraId="74C61E86" w14:textId="77777777" w:rsidR="00C22A96" w:rsidRPr="0046675C" w:rsidRDefault="007F2931" w:rsidP="00A748B2">
            <w:pPr>
              <w:widowControl w:val="0"/>
              <w:ind w:left="-85" w:right="-92"/>
              <w:rPr>
                <w:color w:val="000000" w:themeColor="text1"/>
                <w:sz w:val="16"/>
                <w:szCs w:val="16"/>
              </w:rPr>
            </w:pPr>
            <w:r w:rsidRPr="0046675C">
              <w:rPr>
                <w:color w:val="000000" w:themeColor="text1"/>
                <w:sz w:val="16"/>
                <w:szCs w:val="16"/>
              </w:rPr>
              <w:t>Textile Sector</w:t>
            </w:r>
          </w:p>
        </w:tc>
        <w:tc>
          <w:tcPr>
            <w:tcW w:w="1011" w:type="dxa"/>
            <w:shd w:val="clear" w:color="auto" w:fill="auto"/>
          </w:tcPr>
          <w:p w14:paraId="6F8DF449"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95</w:t>
            </w:r>
          </w:p>
        </w:tc>
        <w:tc>
          <w:tcPr>
            <w:tcW w:w="900" w:type="dxa"/>
            <w:shd w:val="clear" w:color="auto" w:fill="auto"/>
          </w:tcPr>
          <w:p w14:paraId="33E18D3B"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0.2842</w:t>
            </w:r>
          </w:p>
        </w:tc>
        <w:tc>
          <w:tcPr>
            <w:tcW w:w="1001" w:type="dxa"/>
            <w:shd w:val="clear" w:color="auto" w:fill="auto"/>
          </w:tcPr>
          <w:p w14:paraId="6EF3DBE2"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204</w:t>
            </w:r>
          </w:p>
        </w:tc>
        <w:tc>
          <w:tcPr>
            <w:tcW w:w="709" w:type="dxa"/>
            <w:shd w:val="clear" w:color="auto" w:fill="auto"/>
          </w:tcPr>
          <w:p w14:paraId="1C4769EF"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0.2941</w:t>
            </w:r>
          </w:p>
        </w:tc>
        <w:tc>
          <w:tcPr>
            <w:tcW w:w="1246" w:type="dxa"/>
            <w:shd w:val="clear" w:color="auto" w:fill="auto"/>
          </w:tcPr>
          <w:p w14:paraId="7AB7C0F9"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-0.0099</w:t>
            </w:r>
          </w:p>
        </w:tc>
      </w:tr>
      <w:tr w:rsidR="00296FFB" w14:paraId="18FE4196" w14:textId="77777777" w:rsidTr="0068086A">
        <w:trPr>
          <w:trHeight w:val="20"/>
          <w:jc w:val="center"/>
        </w:trPr>
        <w:tc>
          <w:tcPr>
            <w:tcW w:w="1959" w:type="dxa"/>
            <w:shd w:val="clear" w:color="auto" w:fill="auto"/>
          </w:tcPr>
          <w:p w14:paraId="386408EE" w14:textId="77777777" w:rsidR="00C22A96" w:rsidRPr="0046675C" w:rsidRDefault="007F2931" w:rsidP="00A748B2">
            <w:pPr>
              <w:widowControl w:val="0"/>
              <w:ind w:left="-85" w:right="-92"/>
              <w:rPr>
                <w:color w:val="000000" w:themeColor="text1"/>
                <w:sz w:val="16"/>
                <w:szCs w:val="16"/>
              </w:rPr>
            </w:pPr>
            <w:r w:rsidRPr="0046675C">
              <w:rPr>
                <w:color w:val="000000" w:themeColor="text1"/>
                <w:sz w:val="16"/>
                <w:szCs w:val="16"/>
              </w:rPr>
              <w:t>Surgical Sector</w:t>
            </w:r>
          </w:p>
        </w:tc>
        <w:tc>
          <w:tcPr>
            <w:tcW w:w="1011" w:type="dxa"/>
            <w:shd w:val="clear" w:color="auto" w:fill="auto"/>
          </w:tcPr>
          <w:p w14:paraId="70B771FE"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95</w:t>
            </w:r>
          </w:p>
        </w:tc>
        <w:tc>
          <w:tcPr>
            <w:tcW w:w="900" w:type="dxa"/>
            <w:shd w:val="clear" w:color="auto" w:fill="auto"/>
          </w:tcPr>
          <w:p w14:paraId="489D0DD1"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0.0211</w:t>
            </w:r>
          </w:p>
        </w:tc>
        <w:tc>
          <w:tcPr>
            <w:tcW w:w="1001" w:type="dxa"/>
            <w:shd w:val="clear" w:color="auto" w:fill="auto"/>
          </w:tcPr>
          <w:p w14:paraId="4C27DE2C"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204</w:t>
            </w:r>
          </w:p>
        </w:tc>
        <w:tc>
          <w:tcPr>
            <w:tcW w:w="709" w:type="dxa"/>
            <w:shd w:val="clear" w:color="auto" w:fill="auto"/>
          </w:tcPr>
          <w:p w14:paraId="30831042"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0.0147</w:t>
            </w:r>
          </w:p>
        </w:tc>
        <w:tc>
          <w:tcPr>
            <w:tcW w:w="1246" w:type="dxa"/>
            <w:shd w:val="clear" w:color="auto" w:fill="auto"/>
          </w:tcPr>
          <w:p w14:paraId="2F137863"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0.0063</w:t>
            </w:r>
          </w:p>
        </w:tc>
      </w:tr>
      <w:tr w:rsidR="00296FFB" w14:paraId="7B21416C" w14:textId="77777777" w:rsidTr="0068086A">
        <w:trPr>
          <w:trHeight w:val="20"/>
          <w:jc w:val="center"/>
        </w:trPr>
        <w:tc>
          <w:tcPr>
            <w:tcW w:w="1959" w:type="dxa"/>
            <w:shd w:val="clear" w:color="auto" w:fill="auto"/>
          </w:tcPr>
          <w:p w14:paraId="6D26E63D" w14:textId="77777777" w:rsidR="00C22A96" w:rsidRPr="0046675C" w:rsidRDefault="007F2931" w:rsidP="00A748B2">
            <w:pPr>
              <w:widowControl w:val="0"/>
              <w:ind w:left="-85" w:right="-92"/>
              <w:rPr>
                <w:color w:val="000000" w:themeColor="text1"/>
                <w:sz w:val="16"/>
                <w:szCs w:val="16"/>
              </w:rPr>
            </w:pPr>
            <w:r w:rsidRPr="0046675C">
              <w:rPr>
                <w:color w:val="000000" w:themeColor="text1"/>
                <w:sz w:val="16"/>
                <w:szCs w:val="16"/>
              </w:rPr>
              <w:t>Automobile Sector</w:t>
            </w:r>
          </w:p>
        </w:tc>
        <w:tc>
          <w:tcPr>
            <w:tcW w:w="1011" w:type="dxa"/>
            <w:shd w:val="clear" w:color="auto" w:fill="auto"/>
          </w:tcPr>
          <w:p w14:paraId="085BAEB2"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95</w:t>
            </w:r>
          </w:p>
        </w:tc>
        <w:tc>
          <w:tcPr>
            <w:tcW w:w="900" w:type="dxa"/>
            <w:shd w:val="clear" w:color="auto" w:fill="auto"/>
          </w:tcPr>
          <w:p w14:paraId="404991F2"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0.2211</w:t>
            </w:r>
          </w:p>
        </w:tc>
        <w:tc>
          <w:tcPr>
            <w:tcW w:w="1001" w:type="dxa"/>
            <w:shd w:val="clear" w:color="auto" w:fill="auto"/>
          </w:tcPr>
          <w:p w14:paraId="6170BBFE"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204</w:t>
            </w:r>
          </w:p>
        </w:tc>
        <w:tc>
          <w:tcPr>
            <w:tcW w:w="709" w:type="dxa"/>
            <w:shd w:val="clear" w:color="auto" w:fill="auto"/>
          </w:tcPr>
          <w:p w14:paraId="3CE8D943"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0.2696</w:t>
            </w:r>
          </w:p>
        </w:tc>
        <w:tc>
          <w:tcPr>
            <w:tcW w:w="1246" w:type="dxa"/>
            <w:shd w:val="clear" w:color="auto" w:fill="auto"/>
          </w:tcPr>
          <w:p w14:paraId="4BE3BEF3"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-0.0486</w:t>
            </w:r>
          </w:p>
        </w:tc>
      </w:tr>
      <w:tr w:rsidR="00296FFB" w14:paraId="0C51F7E0" w14:textId="77777777" w:rsidTr="0068086A">
        <w:trPr>
          <w:trHeight w:val="20"/>
          <w:jc w:val="center"/>
        </w:trPr>
        <w:tc>
          <w:tcPr>
            <w:tcW w:w="1959" w:type="dxa"/>
            <w:shd w:val="clear" w:color="auto" w:fill="auto"/>
          </w:tcPr>
          <w:p w14:paraId="45D7C192" w14:textId="77777777" w:rsidR="00C22A96" w:rsidRPr="0046675C" w:rsidRDefault="007F2931" w:rsidP="00A748B2">
            <w:pPr>
              <w:widowControl w:val="0"/>
              <w:ind w:left="-85" w:right="-92"/>
              <w:rPr>
                <w:color w:val="000000" w:themeColor="text1"/>
                <w:sz w:val="16"/>
                <w:szCs w:val="16"/>
              </w:rPr>
            </w:pPr>
            <w:r w:rsidRPr="0046675C">
              <w:rPr>
                <w:color w:val="000000" w:themeColor="text1"/>
                <w:sz w:val="16"/>
                <w:szCs w:val="16"/>
              </w:rPr>
              <w:t>Lightening Sector</w:t>
            </w:r>
          </w:p>
        </w:tc>
        <w:tc>
          <w:tcPr>
            <w:tcW w:w="1011" w:type="dxa"/>
            <w:shd w:val="clear" w:color="auto" w:fill="auto"/>
          </w:tcPr>
          <w:p w14:paraId="0129E944"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95</w:t>
            </w:r>
          </w:p>
        </w:tc>
        <w:tc>
          <w:tcPr>
            <w:tcW w:w="900" w:type="dxa"/>
            <w:shd w:val="clear" w:color="auto" w:fill="auto"/>
          </w:tcPr>
          <w:p w14:paraId="3FE68668"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0.4737</w:t>
            </w:r>
          </w:p>
        </w:tc>
        <w:tc>
          <w:tcPr>
            <w:tcW w:w="1001" w:type="dxa"/>
            <w:shd w:val="clear" w:color="auto" w:fill="auto"/>
          </w:tcPr>
          <w:p w14:paraId="09BF202C"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204</w:t>
            </w:r>
          </w:p>
        </w:tc>
        <w:tc>
          <w:tcPr>
            <w:tcW w:w="709" w:type="dxa"/>
            <w:shd w:val="clear" w:color="auto" w:fill="auto"/>
          </w:tcPr>
          <w:p w14:paraId="0441F581"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0.4216</w:t>
            </w:r>
          </w:p>
        </w:tc>
        <w:tc>
          <w:tcPr>
            <w:tcW w:w="1246" w:type="dxa"/>
            <w:shd w:val="clear" w:color="auto" w:fill="auto"/>
          </w:tcPr>
          <w:p w14:paraId="71740E35"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0.0521</w:t>
            </w:r>
          </w:p>
        </w:tc>
      </w:tr>
      <w:tr w:rsidR="00296FFB" w14:paraId="22D3051A" w14:textId="77777777" w:rsidTr="0068086A">
        <w:trPr>
          <w:trHeight w:val="20"/>
          <w:jc w:val="center"/>
        </w:trPr>
        <w:tc>
          <w:tcPr>
            <w:tcW w:w="1959" w:type="dxa"/>
            <w:shd w:val="clear" w:color="auto" w:fill="auto"/>
          </w:tcPr>
          <w:p w14:paraId="3F9F0027" w14:textId="77777777" w:rsidR="00C22A96" w:rsidRPr="0046675C" w:rsidRDefault="007F2931" w:rsidP="00A748B2">
            <w:pPr>
              <w:widowControl w:val="0"/>
              <w:ind w:left="-85" w:right="-92"/>
              <w:rPr>
                <w:color w:val="000000" w:themeColor="text1"/>
                <w:sz w:val="16"/>
                <w:szCs w:val="16"/>
              </w:rPr>
            </w:pPr>
            <w:r w:rsidRPr="0046675C">
              <w:rPr>
                <w:color w:val="000000" w:themeColor="text1"/>
                <w:sz w:val="16"/>
                <w:szCs w:val="16"/>
              </w:rPr>
              <w:t>Dummy=1 if the Firm Exports</w:t>
            </w:r>
          </w:p>
        </w:tc>
        <w:tc>
          <w:tcPr>
            <w:tcW w:w="1011" w:type="dxa"/>
            <w:shd w:val="clear" w:color="auto" w:fill="auto"/>
          </w:tcPr>
          <w:p w14:paraId="51D59F59"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92</w:t>
            </w:r>
          </w:p>
        </w:tc>
        <w:tc>
          <w:tcPr>
            <w:tcW w:w="900" w:type="dxa"/>
            <w:shd w:val="clear" w:color="auto" w:fill="auto"/>
          </w:tcPr>
          <w:p w14:paraId="0B4F089B"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0.4674</w:t>
            </w:r>
          </w:p>
        </w:tc>
        <w:tc>
          <w:tcPr>
            <w:tcW w:w="1001" w:type="dxa"/>
            <w:shd w:val="clear" w:color="auto" w:fill="auto"/>
          </w:tcPr>
          <w:p w14:paraId="7209CBAB"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194</w:t>
            </w:r>
          </w:p>
        </w:tc>
        <w:tc>
          <w:tcPr>
            <w:tcW w:w="709" w:type="dxa"/>
            <w:shd w:val="clear" w:color="auto" w:fill="auto"/>
          </w:tcPr>
          <w:p w14:paraId="7CD74326"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0.4691</w:t>
            </w:r>
          </w:p>
        </w:tc>
        <w:tc>
          <w:tcPr>
            <w:tcW w:w="1246" w:type="dxa"/>
            <w:shd w:val="clear" w:color="auto" w:fill="auto"/>
          </w:tcPr>
          <w:p w14:paraId="6937F586"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-0.0017</w:t>
            </w:r>
          </w:p>
        </w:tc>
      </w:tr>
      <w:tr w:rsidR="00296FFB" w14:paraId="4E4A682B" w14:textId="77777777" w:rsidTr="0068086A">
        <w:trPr>
          <w:trHeight w:val="20"/>
          <w:jc w:val="center"/>
        </w:trPr>
        <w:tc>
          <w:tcPr>
            <w:tcW w:w="1959" w:type="dxa"/>
            <w:shd w:val="clear" w:color="auto" w:fill="auto"/>
          </w:tcPr>
          <w:p w14:paraId="14776DBF" w14:textId="77777777" w:rsidR="00C22A96" w:rsidRPr="0046675C" w:rsidRDefault="007F2931" w:rsidP="00A748B2">
            <w:pPr>
              <w:widowControl w:val="0"/>
              <w:ind w:left="-85" w:right="-92"/>
              <w:rPr>
                <w:color w:val="000000" w:themeColor="text1"/>
                <w:sz w:val="16"/>
                <w:szCs w:val="16"/>
              </w:rPr>
            </w:pPr>
            <w:r w:rsidRPr="0046675C">
              <w:rPr>
                <w:color w:val="000000" w:themeColor="text1"/>
                <w:sz w:val="16"/>
                <w:szCs w:val="16"/>
              </w:rPr>
              <w:t>Proportion of Output Exported</w:t>
            </w:r>
          </w:p>
        </w:tc>
        <w:tc>
          <w:tcPr>
            <w:tcW w:w="1011" w:type="dxa"/>
            <w:shd w:val="clear" w:color="auto" w:fill="auto"/>
          </w:tcPr>
          <w:p w14:paraId="44B9EDD0"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95</w:t>
            </w:r>
          </w:p>
        </w:tc>
        <w:tc>
          <w:tcPr>
            <w:tcW w:w="900" w:type="dxa"/>
            <w:shd w:val="clear" w:color="auto" w:fill="auto"/>
          </w:tcPr>
          <w:p w14:paraId="2BE50B99"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26.3053</w:t>
            </w:r>
          </w:p>
        </w:tc>
        <w:tc>
          <w:tcPr>
            <w:tcW w:w="1001" w:type="dxa"/>
            <w:shd w:val="clear" w:color="auto" w:fill="auto"/>
          </w:tcPr>
          <w:p w14:paraId="0CFAA78E"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204</w:t>
            </w:r>
          </w:p>
        </w:tc>
        <w:tc>
          <w:tcPr>
            <w:tcW w:w="709" w:type="dxa"/>
            <w:shd w:val="clear" w:color="auto" w:fill="auto"/>
          </w:tcPr>
          <w:p w14:paraId="06FAA431"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23.0515</w:t>
            </w:r>
          </w:p>
        </w:tc>
        <w:tc>
          <w:tcPr>
            <w:tcW w:w="1246" w:type="dxa"/>
            <w:shd w:val="clear" w:color="auto" w:fill="auto"/>
          </w:tcPr>
          <w:p w14:paraId="5879A8B7"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3.2538</w:t>
            </w:r>
          </w:p>
        </w:tc>
      </w:tr>
      <w:tr w:rsidR="00296FFB" w14:paraId="27540999" w14:textId="77777777" w:rsidTr="0068086A">
        <w:trPr>
          <w:trHeight w:val="20"/>
          <w:jc w:val="center"/>
        </w:trPr>
        <w:tc>
          <w:tcPr>
            <w:tcW w:w="1959" w:type="dxa"/>
            <w:shd w:val="clear" w:color="auto" w:fill="auto"/>
          </w:tcPr>
          <w:p w14:paraId="178B24D9" w14:textId="77777777" w:rsidR="00C22A96" w:rsidRPr="0046675C" w:rsidRDefault="007F2931" w:rsidP="00A748B2">
            <w:pPr>
              <w:widowControl w:val="0"/>
              <w:ind w:left="-85" w:right="-92"/>
              <w:rPr>
                <w:color w:val="000000" w:themeColor="text1"/>
                <w:sz w:val="16"/>
                <w:szCs w:val="16"/>
              </w:rPr>
            </w:pPr>
            <w:r w:rsidRPr="0046675C">
              <w:rPr>
                <w:color w:val="000000" w:themeColor="text1"/>
                <w:sz w:val="16"/>
                <w:szCs w:val="16"/>
              </w:rPr>
              <w:t>Innovation Funded by Equity</w:t>
            </w:r>
          </w:p>
        </w:tc>
        <w:tc>
          <w:tcPr>
            <w:tcW w:w="1011" w:type="dxa"/>
            <w:shd w:val="clear" w:color="auto" w:fill="auto"/>
          </w:tcPr>
          <w:p w14:paraId="50114989"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95</w:t>
            </w:r>
          </w:p>
        </w:tc>
        <w:tc>
          <w:tcPr>
            <w:tcW w:w="900" w:type="dxa"/>
            <w:shd w:val="clear" w:color="auto" w:fill="auto"/>
          </w:tcPr>
          <w:p w14:paraId="423EE928"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0.9579</w:t>
            </w:r>
          </w:p>
        </w:tc>
        <w:tc>
          <w:tcPr>
            <w:tcW w:w="1001" w:type="dxa"/>
            <w:shd w:val="clear" w:color="auto" w:fill="auto"/>
          </w:tcPr>
          <w:p w14:paraId="02837BF3"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204</w:t>
            </w:r>
          </w:p>
        </w:tc>
        <w:tc>
          <w:tcPr>
            <w:tcW w:w="709" w:type="dxa"/>
            <w:shd w:val="clear" w:color="auto" w:fill="auto"/>
          </w:tcPr>
          <w:p w14:paraId="0936D9A5"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0.9559</w:t>
            </w:r>
          </w:p>
        </w:tc>
        <w:tc>
          <w:tcPr>
            <w:tcW w:w="1246" w:type="dxa"/>
            <w:shd w:val="clear" w:color="auto" w:fill="auto"/>
          </w:tcPr>
          <w:p w14:paraId="1848438C"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0.002</w:t>
            </w:r>
          </w:p>
        </w:tc>
      </w:tr>
      <w:tr w:rsidR="00296FFB" w14:paraId="0248B63F" w14:textId="77777777" w:rsidTr="0068086A">
        <w:trPr>
          <w:trHeight w:val="20"/>
          <w:jc w:val="center"/>
        </w:trPr>
        <w:tc>
          <w:tcPr>
            <w:tcW w:w="1959" w:type="dxa"/>
            <w:shd w:val="clear" w:color="auto" w:fill="auto"/>
          </w:tcPr>
          <w:p w14:paraId="5E010291" w14:textId="77777777" w:rsidR="00C22A96" w:rsidRPr="0046675C" w:rsidRDefault="007F2931" w:rsidP="00A748B2">
            <w:pPr>
              <w:widowControl w:val="0"/>
              <w:ind w:left="-85" w:right="-92"/>
              <w:rPr>
                <w:color w:val="000000" w:themeColor="text1"/>
                <w:sz w:val="16"/>
                <w:szCs w:val="16"/>
              </w:rPr>
            </w:pPr>
            <w:r w:rsidRPr="0046675C">
              <w:rPr>
                <w:color w:val="000000" w:themeColor="text1"/>
                <w:sz w:val="16"/>
                <w:szCs w:val="16"/>
              </w:rPr>
              <w:t xml:space="preserve">innovation Funded by Bank </w:t>
            </w:r>
          </w:p>
        </w:tc>
        <w:tc>
          <w:tcPr>
            <w:tcW w:w="1011" w:type="dxa"/>
            <w:shd w:val="clear" w:color="auto" w:fill="auto"/>
          </w:tcPr>
          <w:p w14:paraId="67CC5DE9"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95</w:t>
            </w:r>
          </w:p>
        </w:tc>
        <w:tc>
          <w:tcPr>
            <w:tcW w:w="900" w:type="dxa"/>
            <w:shd w:val="clear" w:color="auto" w:fill="auto"/>
          </w:tcPr>
          <w:p w14:paraId="263BA516"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0.3158</w:t>
            </w:r>
          </w:p>
        </w:tc>
        <w:tc>
          <w:tcPr>
            <w:tcW w:w="1001" w:type="dxa"/>
            <w:shd w:val="clear" w:color="auto" w:fill="auto"/>
          </w:tcPr>
          <w:p w14:paraId="593916FB"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204</w:t>
            </w:r>
          </w:p>
        </w:tc>
        <w:tc>
          <w:tcPr>
            <w:tcW w:w="709" w:type="dxa"/>
            <w:shd w:val="clear" w:color="auto" w:fill="auto"/>
          </w:tcPr>
          <w:p w14:paraId="7E337ACA"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0.2549</w:t>
            </w:r>
          </w:p>
        </w:tc>
        <w:tc>
          <w:tcPr>
            <w:tcW w:w="1246" w:type="dxa"/>
            <w:shd w:val="clear" w:color="auto" w:fill="auto"/>
          </w:tcPr>
          <w:p w14:paraId="17FA8EE5"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0.0609</w:t>
            </w:r>
          </w:p>
        </w:tc>
      </w:tr>
      <w:tr w:rsidR="00296FFB" w14:paraId="06DC8C5D" w14:textId="77777777" w:rsidTr="0068086A">
        <w:trPr>
          <w:trHeight w:val="20"/>
          <w:jc w:val="center"/>
        </w:trPr>
        <w:tc>
          <w:tcPr>
            <w:tcW w:w="1959" w:type="dxa"/>
            <w:shd w:val="clear" w:color="auto" w:fill="auto"/>
          </w:tcPr>
          <w:p w14:paraId="3A843434" w14:textId="77777777" w:rsidR="00C22A96" w:rsidRPr="0046675C" w:rsidRDefault="007F2931" w:rsidP="00A748B2">
            <w:pPr>
              <w:widowControl w:val="0"/>
              <w:ind w:left="-85" w:right="-92"/>
              <w:rPr>
                <w:color w:val="000000" w:themeColor="text1"/>
                <w:sz w:val="16"/>
                <w:szCs w:val="16"/>
              </w:rPr>
            </w:pPr>
            <w:r w:rsidRPr="0046675C">
              <w:rPr>
                <w:color w:val="000000" w:themeColor="text1"/>
                <w:sz w:val="16"/>
                <w:szCs w:val="16"/>
              </w:rPr>
              <w:t xml:space="preserve">Innovation Funded by Government </w:t>
            </w:r>
          </w:p>
        </w:tc>
        <w:tc>
          <w:tcPr>
            <w:tcW w:w="1011" w:type="dxa"/>
            <w:shd w:val="clear" w:color="auto" w:fill="auto"/>
          </w:tcPr>
          <w:p w14:paraId="7CD373E6"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95</w:t>
            </w:r>
          </w:p>
        </w:tc>
        <w:tc>
          <w:tcPr>
            <w:tcW w:w="900" w:type="dxa"/>
            <w:shd w:val="clear" w:color="auto" w:fill="auto"/>
          </w:tcPr>
          <w:p w14:paraId="57123A8F"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0.0105</w:t>
            </w:r>
          </w:p>
        </w:tc>
        <w:tc>
          <w:tcPr>
            <w:tcW w:w="1001" w:type="dxa"/>
            <w:shd w:val="clear" w:color="auto" w:fill="auto"/>
          </w:tcPr>
          <w:p w14:paraId="715D7177"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204</w:t>
            </w:r>
          </w:p>
        </w:tc>
        <w:tc>
          <w:tcPr>
            <w:tcW w:w="709" w:type="dxa"/>
            <w:shd w:val="clear" w:color="auto" w:fill="auto"/>
          </w:tcPr>
          <w:p w14:paraId="28D6C330"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0.0196</w:t>
            </w:r>
          </w:p>
        </w:tc>
        <w:tc>
          <w:tcPr>
            <w:tcW w:w="1246" w:type="dxa"/>
            <w:shd w:val="clear" w:color="auto" w:fill="auto"/>
          </w:tcPr>
          <w:p w14:paraId="520AE413"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-0.0091</w:t>
            </w:r>
          </w:p>
        </w:tc>
      </w:tr>
      <w:tr w:rsidR="00296FFB" w14:paraId="42366618" w14:textId="77777777" w:rsidTr="0068086A">
        <w:trPr>
          <w:trHeight w:val="20"/>
          <w:jc w:val="center"/>
        </w:trPr>
        <w:tc>
          <w:tcPr>
            <w:tcW w:w="1959" w:type="dxa"/>
            <w:shd w:val="clear" w:color="auto" w:fill="auto"/>
          </w:tcPr>
          <w:p w14:paraId="56018EFF" w14:textId="77777777" w:rsidR="00C22A96" w:rsidRPr="0046675C" w:rsidRDefault="007F2931" w:rsidP="00A748B2">
            <w:pPr>
              <w:widowControl w:val="0"/>
              <w:ind w:left="-85" w:right="-92"/>
              <w:rPr>
                <w:color w:val="000000" w:themeColor="text1"/>
                <w:sz w:val="16"/>
                <w:szCs w:val="16"/>
              </w:rPr>
            </w:pPr>
            <w:r w:rsidRPr="0046675C">
              <w:rPr>
                <w:color w:val="000000" w:themeColor="text1"/>
                <w:sz w:val="16"/>
                <w:szCs w:val="16"/>
              </w:rPr>
              <w:t>Innovation Funded by Research Groups</w:t>
            </w:r>
          </w:p>
        </w:tc>
        <w:tc>
          <w:tcPr>
            <w:tcW w:w="1011" w:type="dxa"/>
            <w:shd w:val="clear" w:color="auto" w:fill="auto"/>
          </w:tcPr>
          <w:p w14:paraId="14D7A3DB"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95</w:t>
            </w:r>
          </w:p>
        </w:tc>
        <w:tc>
          <w:tcPr>
            <w:tcW w:w="900" w:type="dxa"/>
            <w:shd w:val="clear" w:color="auto" w:fill="auto"/>
          </w:tcPr>
          <w:p w14:paraId="2FB5CC85"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0.0105</w:t>
            </w:r>
          </w:p>
        </w:tc>
        <w:tc>
          <w:tcPr>
            <w:tcW w:w="1001" w:type="dxa"/>
            <w:shd w:val="clear" w:color="auto" w:fill="auto"/>
          </w:tcPr>
          <w:p w14:paraId="6C73DA7D"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204</w:t>
            </w:r>
          </w:p>
        </w:tc>
        <w:tc>
          <w:tcPr>
            <w:tcW w:w="709" w:type="dxa"/>
            <w:shd w:val="clear" w:color="auto" w:fill="auto"/>
          </w:tcPr>
          <w:p w14:paraId="3391D4E3"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0.000</w:t>
            </w:r>
          </w:p>
        </w:tc>
        <w:tc>
          <w:tcPr>
            <w:tcW w:w="1246" w:type="dxa"/>
            <w:shd w:val="clear" w:color="auto" w:fill="auto"/>
          </w:tcPr>
          <w:p w14:paraId="7CA0DC75"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0.0105</w:t>
            </w:r>
          </w:p>
        </w:tc>
      </w:tr>
      <w:tr w:rsidR="00296FFB" w14:paraId="40FDC31F" w14:textId="77777777" w:rsidTr="0068086A">
        <w:trPr>
          <w:trHeight w:val="20"/>
          <w:jc w:val="center"/>
        </w:trPr>
        <w:tc>
          <w:tcPr>
            <w:tcW w:w="1959" w:type="dxa"/>
            <w:shd w:val="clear" w:color="auto" w:fill="auto"/>
          </w:tcPr>
          <w:p w14:paraId="3BF78EA5" w14:textId="77777777" w:rsidR="00C22A96" w:rsidRPr="0046675C" w:rsidRDefault="007F2931" w:rsidP="00A748B2">
            <w:pPr>
              <w:widowControl w:val="0"/>
              <w:ind w:left="-85" w:right="-92"/>
              <w:rPr>
                <w:color w:val="000000" w:themeColor="text1"/>
                <w:sz w:val="16"/>
                <w:szCs w:val="16"/>
              </w:rPr>
            </w:pPr>
            <w:r w:rsidRPr="0046675C">
              <w:rPr>
                <w:color w:val="000000" w:themeColor="text1"/>
                <w:sz w:val="16"/>
                <w:szCs w:val="16"/>
              </w:rPr>
              <w:t>Family-Owned Firm</w:t>
            </w:r>
          </w:p>
        </w:tc>
        <w:tc>
          <w:tcPr>
            <w:tcW w:w="1011" w:type="dxa"/>
            <w:shd w:val="clear" w:color="auto" w:fill="auto"/>
          </w:tcPr>
          <w:p w14:paraId="2328274F"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95</w:t>
            </w:r>
          </w:p>
        </w:tc>
        <w:tc>
          <w:tcPr>
            <w:tcW w:w="900" w:type="dxa"/>
            <w:shd w:val="clear" w:color="auto" w:fill="auto"/>
          </w:tcPr>
          <w:p w14:paraId="5678D398"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0.0421</w:t>
            </w:r>
          </w:p>
        </w:tc>
        <w:tc>
          <w:tcPr>
            <w:tcW w:w="1001" w:type="dxa"/>
            <w:shd w:val="clear" w:color="auto" w:fill="auto"/>
          </w:tcPr>
          <w:p w14:paraId="745A5C83"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204</w:t>
            </w:r>
          </w:p>
        </w:tc>
        <w:tc>
          <w:tcPr>
            <w:tcW w:w="709" w:type="dxa"/>
            <w:shd w:val="clear" w:color="auto" w:fill="auto"/>
          </w:tcPr>
          <w:p w14:paraId="499BF5D1"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0.0245</w:t>
            </w:r>
          </w:p>
        </w:tc>
        <w:tc>
          <w:tcPr>
            <w:tcW w:w="1246" w:type="dxa"/>
            <w:shd w:val="clear" w:color="auto" w:fill="auto"/>
          </w:tcPr>
          <w:p w14:paraId="7F321FE0"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0.0176</w:t>
            </w:r>
          </w:p>
        </w:tc>
      </w:tr>
      <w:tr w:rsidR="00296FFB" w14:paraId="264166C6" w14:textId="77777777" w:rsidTr="0068086A">
        <w:trPr>
          <w:trHeight w:val="20"/>
          <w:jc w:val="center"/>
        </w:trPr>
        <w:tc>
          <w:tcPr>
            <w:tcW w:w="1959" w:type="dxa"/>
            <w:shd w:val="clear" w:color="auto" w:fill="auto"/>
          </w:tcPr>
          <w:p w14:paraId="623341B8" w14:textId="77777777" w:rsidR="00C22A96" w:rsidRPr="0046675C" w:rsidRDefault="007F2931" w:rsidP="00A748B2">
            <w:pPr>
              <w:widowControl w:val="0"/>
              <w:ind w:left="-85" w:right="-92"/>
              <w:rPr>
                <w:color w:val="000000" w:themeColor="text1"/>
                <w:sz w:val="16"/>
                <w:szCs w:val="16"/>
              </w:rPr>
            </w:pPr>
            <w:r w:rsidRPr="0046675C">
              <w:rPr>
                <w:color w:val="000000" w:themeColor="text1"/>
                <w:sz w:val="16"/>
                <w:szCs w:val="16"/>
              </w:rPr>
              <w:t>Proprietorship</w:t>
            </w:r>
          </w:p>
        </w:tc>
        <w:tc>
          <w:tcPr>
            <w:tcW w:w="1011" w:type="dxa"/>
            <w:shd w:val="clear" w:color="auto" w:fill="auto"/>
          </w:tcPr>
          <w:p w14:paraId="636D184B"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95</w:t>
            </w:r>
          </w:p>
        </w:tc>
        <w:tc>
          <w:tcPr>
            <w:tcW w:w="900" w:type="dxa"/>
            <w:shd w:val="clear" w:color="auto" w:fill="auto"/>
          </w:tcPr>
          <w:p w14:paraId="6B49D706"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0.000</w:t>
            </w:r>
          </w:p>
        </w:tc>
        <w:tc>
          <w:tcPr>
            <w:tcW w:w="1001" w:type="dxa"/>
            <w:shd w:val="clear" w:color="auto" w:fill="auto"/>
          </w:tcPr>
          <w:p w14:paraId="0ACB02F6"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204</w:t>
            </w:r>
          </w:p>
        </w:tc>
        <w:tc>
          <w:tcPr>
            <w:tcW w:w="709" w:type="dxa"/>
            <w:shd w:val="clear" w:color="auto" w:fill="auto"/>
          </w:tcPr>
          <w:p w14:paraId="293D3B8F"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0.0049</w:t>
            </w:r>
          </w:p>
        </w:tc>
        <w:tc>
          <w:tcPr>
            <w:tcW w:w="1246" w:type="dxa"/>
            <w:shd w:val="clear" w:color="auto" w:fill="auto"/>
          </w:tcPr>
          <w:p w14:paraId="2D22AC86"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-0.0049</w:t>
            </w:r>
          </w:p>
        </w:tc>
      </w:tr>
      <w:tr w:rsidR="00296FFB" w14:paraId="139D2F2A" w14:textId="77777777" w:rsidTr="0068086A">
        <w:trPr>
          <w:trHeight w:val="20"/>
          <w:jc w:val="center"/>
        </w:trPr>
        <w:tc>
          <w:tcPr>
            <w:tcW w:w="1959" w:type="dxa"/>
            <w:shd w:val="clear" w:color="auto" w:fill="auto"/>
          </w:tcPr>
          <w:p w14:paraId="36108875" w14:textId="77777777" w:rsidR="00C22A96" w:rsidRPr="0046675C" w:rsidRDefault="007F2931" w:rsidP="00A748B2">
            <w:pPr>
              <w:widowControl w:val="0"/>
              <w:ind w:left="-85" w:right="-92"/>
              <w:rPr>
                <w:color w:val="000000" w:themeColor="text1"/>
                <w:sz w:val="16"/>
                <w:szCs w:val="16"/>
              </w:rPr>
            </w:pPr>
            <w:r w:rsidRPr="0046675C">
              <w:rPr>
                <w:color w:val="000000" w:themeColor="text1"/>
                <w:sz w:val="16"/>
                <w:szCs w:val="16"/>
              </w:rPr>
              <w:t>Privately Owned Firm</w:t>
            </w:r>
          </w:p>
        </w:tc>
        <w:tc>
          <w:tcPr>
            <w:tcW w:w="1011" w:type="dxa"/>
            <w:shd w:val="clear" w:color="auto" w:fill="auto"/>
          </w:tcPr>
          <w:p w14:paraId="334FB1C4"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95</w:t>
            </w:r>
          </w:p>
        </w:tc>
        <w:tc>
          <w:tcPr>
            <w:tcW w:w="900" w:type="dxa"/>
            <w:shd w:val="clear" w:color="auto" w:fill="auto"/>
          </w:tcPr>
          <w:p w14:paraId="13638E10"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0.0105</w:t>
            </w:r>
          </w:p>
        </w:tc>
        <w:tc>
          <w:tcPr>
            <w:tcW w:w="1001" w:type="dxa"/>
            <w:shd w:val="clear" w:color="auto" w:fill="auto"/>
          </w:tcPr>
          <w:p w14:paraId="6D4DB7D4"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204</w:t>
            </w:r>
          </w:p>
        </w:tc>
        <w:tc>
          <w:tcPr>
            <w:tcW w:w="709" w:type="dxa"/>
            <w:shd w:val="clear" w:color="auto" w:fill="auto"/>
          </w:tcPr>
          <w:p w14:paraId="59922CCF"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0.0196</w:t>
            </w:r>
          </w:p>
        </w:tc>
        <w:tc>
          <w:tcPr>
            <w:tcW w:w="1246" w:type="dxa"/>
            <w:shd w:val="clear" w:color="auto" w:fill="auto"/>
          </w:tcPr>
          <w:p w14:paraId="57CDF783"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-0.0091</w:t>
            </w:r>
          </w:p>
        </w:tc>
      </w:tr>
      <w:tr w:rsidR="00296FFB" w14:paraId="5DB110E3" w14:textId="77777777" w:rsidTr="0068086A">
        <w:trPr>
          <w:trHeight w:val="20"/>
          <w:jc w:val="center"/>
        </w:trPr>
        <w:tc>
          <w:tcPr>
            <w:tcW w:w="1959" w:type="dxa"/>
            <w:shd w:val="clear" w:color="auto" w:fill="auto"/>
          </w:tcPr>
          <w:p w14:paraId="1027182E" w14:textId="77777777" w:rsidR="00C22A96" w:rsidRPr="0046675C" w:rsidRDefault="007F2931" w:rsidP="00A748B2">
            <w:pPr>
              <w:widowControl w:val="0"/>
              <w:ind w:left="-85" w:right="-92"/>
              <w:rPr>
                <w:color w:val="000000" w:themeColor="text1"/>
                <w:sz w:val="16"/>
                <w:szCs w:val="16"/>
              </w:rPr>
            </w:pPr>
            <w:r w:rsidRPr="0046675C">
              <w:rPr>
                <w:color w:val="000000" w:themeColor="text1"/>
                <w:sz w:val="16"/>
                <w:szCs w:val="16"/>
              </w:rPr>
              <w:t>Publicly Owned Firm</w:t>
            </w:r>
          </w:p>
        </w:tc>
        <w:tc>
          <w:tcPr>
            <w:tcW w:w="1011" w:type="dxa"/>
            <w:shd w:val="clear" w:color="auto" w:fill="auto"/>
          </w:tcPr>
          <w:p w14:paraId="46D75FD9"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95</w:t>
            </w:r>
          </w:p>
        </w:tc>
        <w:tc>
          <w:tcPr>
            <w:tcW w:w="900" w:type="dxa"/>
            <w:shd w:val="clear" w:color="auto" w:fill="auto"/>
          </w:tcPr>
          <w:p w14:paraId="4F84D814"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0.0105</w:t>
            </w:r>
          </w:p>
        </w:tc>
        <w:tc>
          <w:tcPr>
            <w:tcW w:w="1001" w:type="dxa"/>
            <w:shd w:val="clear" w:color="auto" w:fill="auto"/>
          </w:tcPr>
          <w:p w14:paraId="366265B6"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204</w:t>
            </w:r>
          </w:p>
        </w:tc>
        <w:tc>
          <w:tcPr>
            <w:tcW w:w="709" w:type="dxa"/>
            <w:shd w:val="clear" w:color="auto" w:fill="auto"/>
          </w:tcPr>
          <w:p w14:paraId="77E4C6EA"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0.0098</w:t>
            </w:r>
          </w:p>
        </w:tc>
        <w:tc>
          <w:tcPr>
            <w:tcW w:w="1246" w:type="dxa"/>
            <w:shd w:val="clear" w:color="auto" w:fill="auto"/>
          </w:tcPr>
          <w:p w14:paraId="1EAFEA02"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0.0007</w:t>
            </w:r>
          </w:p>
        </w:tc>
      </w:tr>
      <w:tr w:rsidR="00296FFB" w14:paraId="15C4A3F9" w14:textId="77777777" w:rsidTr="0068086A">
        <w:trPr>
          <w:trHeight w:val="20"/>
          <w:jc w:val="center"/>
        </w:trPr>
        <w:tc>
          <w:tcPr>
            <w:tcW w:w="1959" w:type="dxa"/>
            <w:shd w:val="clear" w:color="auto" w:fill="auto"/>
          </w:tcPr>
          <w:p w14:paraId="6CE1BD36" w14:textId="77777777" w:rsidR="00C22A96" w:rsidRPr="0046675C" w:rsidRDefault="007F2931" w:rsidP="00A748B2">
            <w:pPr>
              <w:widowControl w:val="0"/>
              <w:ind w:left="-85" w:right="-92"/>
              <w:rPr>
                <w:color w:val="000000" w:themeColor="text1"/>
                <w:sz w:val="16"/>
                <w:szCs w:val="16"/>
              </w:rPr>
            </w:pPr>
            <w:r w:rsidRPr="0046675C">
              <w:rPr>
                <w:color w:val="000000" w:themeColor="text1"/>
                <w:sz w:val="16"/>
                <w:szCs w:val="16"/>
              </w:rPr>
              <w:t>Buy New Technology</w:t>
            </w:r>
          </w:p>
        </w:tc>
        <w:tc>
          <w:tcPr>
            <w:tcW w:w="1011" w:type="dxa"/>
            <w:shd w:val="clear" w:color="auto" w:fill="auto"/>
          </w:tcPr>
          <w:p w14:paraId="2B24BE46"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95</w:t>
            </w:r>
          </w:p>
        </w:tc>
        <w:tc>
          <w:tcPr>
            <w:tcW w:w="900" w:type="dxa"/>
            <w:shd w:val="clear" w:color="auto" w:fill="auto"/>
          </w:tcPr>
          <w:p w14:paraId="3BA44E6F"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0.6947</w:t>
            </w:r>
          </w:p>
        </w:tc>
        <w:tc>
          <w:tcPr>
            <w:tcW w:w="1001" w:type="dxa"/>
            <w:shd w:val="clear" w:color="auto" w:fill="auto"/>
          </w:tcPr>
          <w:p w14:paraId="2961CB59"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204</w:t>
            </w:r>
          </w:p>
        </w:tc>
        <w:tc>
          <w:tcPr>
            <w:tcW w:w="709" w:type="dxa"/>
            <w:shd w:val="clear" w:color="auto" w:fill="auto"/>
          </w:tcPr>
          <w:p w14:paraId="27C2D2B3"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0.6422</w:t>
            </w:r>
          </w:p>
        </w:tc>
        <w:tc>
          <w:tcPr>
            <w:tcW w:w="1246" w:type="dxa"/>
            <w:shd w:val="clear" w:color="auto" w:fill="auto"/>
          </w:tcPr>
          <w:p w14:paraId="7819EDCC"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0.0526</w:t>
            </w:r>
          </w:p>
        </w:tc>
      </w:tr>
      <w:tr w:rsidR="00296FFB" w14:paraId="0B0478AA" w14:textId="77777777" w:rsidTr="0068086A">
        <w:trPr>
          <w:trHeight w:val="20"/>
          <w:jc w:val="center"/>
        </w:trPr>
        <w:tc>
          <w:tcPr>
            <w:tcW w:w="1959" w:type="dxa"/>
            <w:shd w:val="clear" w:color="auto" w:fill="auto"/>
          </w:tcPr>
          <w:p w14:paraId="33D33A7C" w14:textId="77777777" w:rsidR="00C22A96" w:rsidRPr="0046675C" w:rsidRDefault="007F2931" w:rsidP="00A748B2">
            <w:pPr>
              <w:widowControl w:val="0"/>
              <w:ind w:left="-85" w:right="-92"/>
              <w:rPr>
                <w:color w:val="000000" w:themeColor="text1"/>
                <w:sz w:val="16"/>
                <w:szCs w:val="16"/>
              </w:rPr>
            </w:pPr>
            <w:r w:rsidRPr="0046675C">
              <w:rPr>
                <w:color w:val="000000" w:themeColor="text1"/>
                <w:sz w:val="16"/>
                <w:szCs w:val="16"/>
              </w:rPr>
              <w:t>Make New Technology</w:t>
            </w:r>
          </w:p>
        </w:tc>
        <w:tc>
          <w:tcPr>
            <w:tcW w:w="1011" w:type="dxa"/>
            <w:shd w:val="clear" w:color="auto" w:fill="auto"/>
          </w:tcPr>
          <w:p w14:paraId="49777546"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95</w:t>
            </w:r>
          </w:p>
        </w:tc>
        <w:tc>
          <w:tcPr>
            <w:tcW w:w="900" w:type="dxa"/>
            <w:shd w:val="clear" w:color="auto" w:fill="auto"/>
          </w:tcPr>
          <w:p w14:paraId="06DACA30"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0.2316</w:t>
            </w:r>
          </w:p>
        </w:tc>
        <w:tc>
          <w:tcPr>
            <w:tcW w:w="1001" w:type="dxa"/>
            <w:shd w:val="clear" w:color="auto" w:fill="auto"/>
          </w:tcPr>
          <w:p w14:paraId="128B390E"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204</w:t>
            </w:r>
          </w:p>
        </w:tc>
        <w:tc>
          <w:tcPr>
            <w:tcW w:w="709" w:type="dxa"/>
            <w:shd w:val="clear" w:color="auto" w:fill="auto"/>
          </w:tcPr>
          <w:p w14:paraId="0218889C"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0.098</w:t>
            </w:r>
          </w:p>
        </w:tc>
        <w:tc>
          <w:tcPr>
            <w:tcW w:w="1246" w:type="dxa"/>
            <w:shd w:val="clear" w:color="auto" w:fill="auto"/>
          </w:tcPr>
          <w:p w14:paraId="023D76D5"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0.1335***</w:t>
            </w:r>
          </w:p>
        </w:tc>
      </w:tr>
      <w:tr w:rsidR="00296FFB" w14:paraId="3DF77E6D" w14:textId="77777777" w:rsidTr="0068086A">
        <w:trPr>
          <w:trHeight w:val="20"/>
          <w:jc w:val="center"/>
        </w:trPr>
        <w:tc>
          <w:tcPr>
            <w:tcW w:w="1959" w:type="dxa"/>
            <w:shd w:val="clear" w:color="auto" w:fill="auto"/>
          </w:tcPr>
          <w:p w14:paraId="4595CD79" w14:textId="77777777" w:rsidR="00C22A96" w:rsidRPr="0046675C" w:rsidRDefault="007F2931" w:rsidP="00A748B2">
            <w:pPr>
              <w:widowControl w:val="0"/>
              <w:ind w:left="-85" w:right="-92"/>
              <w:rPr>
                <w:color w:val="000000" w:themeColor="text1"/>
                <w:sz w:val="16"/>
                <w:szCs w:val="16"/>
              </w:rPr>
            </w:pPr>
            <w:r w:rsidRPr="0046675C">
              <w:rPr>
                <w:color w:val="000000" w:themeColor="text1"/>
                <w:sz w:val="16"/>
                <w:szCs w:val="16"/>
              </w:rPr>
              <w:t>Innovate to Increase market share</w:t>
            </w:r>
          </w:p>
        </w:tc>
        <w:tc>
          <w:tcPr>
            <w:tcW w:w="1011" w:type="dxa"/>
            <w:shd w:val="clear" w:color="auto" w:fill="auto"/>
          </w:tcPr>
          <w:p w14:paraId="1EF86442"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95</w:t>
            </w:r>
          </w:p>
        </w:tc>
        <w:tc>
          <w:tcPr>
            <w:tcW w:w="900" w:type="dxa"/>
            <w:shd w:val="clear" w:color="auto" w:fill="auto"/>
          </w:tcPr>
          <w:p w14:paraId="3A2AFC50"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0.1684</w:t>
            </w:r>
          </w:p>
        </w:tc>
        <w:tc>
          <w:tcPr>
            <w:tcW w:w="1001" w:type="dxa"/>
            <w:shd w:val="clear" w:color="auto" w:fill="auto"/>
          </w:tcPr>
          <w:p w14:paraId="1E1E55B7"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204</w:t>
            </w:r>
          </w:p>
        </w:tc>
        <w:tc>
          <w:tcPr>
            <w:tcW w:w="709" w:type="dxa"/>
            <w:shd w:val="clear" w:color="auto" w:fill="auto"/>
          </w:tcPr>
          <w:p w14:paraId="0CCB205B"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0.1667</w:t>
            </w:r>
          </w:p>
        </w:tc>
        <w:tc>
          <w:tcPr>
            <w:tcW w:w="1246" w:type="dxa"/>
            <w:shd w:val="clear" w:color="auto" w:fill="auto"/>
          </w:tcPr>
          <w:p w14:paraId="67A4F27C"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0.0018</w:t>
            </w:r>
          </w:p>
        </w:tc>
      </w:tr>
      <w:tr w:rsidR="00296FFB" w14:paraId="75D5EF80" w14:textId="77777777" w:rsidTr="0068086A">
        <w:trPr>
          <w:trHeight w:val="20"/>
          <w:jc w:val="center"/>
        </w:trPr>
        <w:tc>
          <w:tcPr>
            <w:tcW w:w="1959" w:type="dxa"/>
            <w:shd w:val="clear" w:color="auto" w:fill="auto"/>
          </w:tcPr>
          <w:p w14:paraId="5AB9ED58" w14:textId="77777777" w:rsidR="00C22A96" w:rsidRPr="0046675C" w:rsidRDefault="007F2931" w:rsidP="00A748B2">
            <w:pPr>
              <w:widowControl w:val="0"/>
              <w:ind w:left="-85" w:right="-92"/>
              <w:rPr>
                <w:color w:val="000000" w:themeColor="text1"/>
                <w:sz w:val="16"/>
                <w:szCs w:val="16"/>
              </w:rPr>
            </w:pPr>
            <w:r w:rsidRPr="0046675C">
              <w:rPr>
                <w:color w:val="000000" w:themeColor="text1"/>
                <w:sz w:val="16"/>
                <w:szCs w:val="16"/>
              </w:rPr>
              <w:t>innovate to increase export</w:t>
            </w:r>
          </w:p>
        </w:tc>
        <w:tc>
          <w:tcPr>
            <w:tcW w:w="1011" w:type="dxa"/>
            <w:shd w:val="clear" w:color="auto" w:fill="auto"/>
          </w:tcPr>
          <w:p w14:paraId="29D32954"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95</w:t>
            </w:r>
          </w:p>
        </w:tc>
        <w:tc>
          <w:tcPr>
            <w:tcW w:w="900" w:type="dxa"/>
            <w:shd w:val="clear" w:color="auto" w:fill="auto"/>
          </w:tcPr>
          <w:p w14:paraId="24E5459F"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0.0105</w:t>
            </w:r>
          </w:p>
        </w:tc>
        <w:tc>
          <w:tcPr>
            <w:tcW w:w="1001" w:type="dxa"/>
            <w:shd w:val="clear" w:color="auto" w:fill="auto"/>
          </w:tcPr>
          <w:p w14:paraId="0AACB0E4"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204</w:t>
            </w:r>
          </w:p>
        </w:tc>
        <w:tc>
          <w:tcPr>
            <w:tcW w:w="709" w:type="dxa"/>
            <w:shd w:val="clear" w:color="auto" w:fill="auto"/>
          </w:tcPr>
          <w:p w14:paraId="1E0AE349"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0.0049</w:t>
            </w:r>
          </w:p>
        </w:tc>
        <w:tc>
          <w:tcPr>
            <w:tcW w:w="1246" w:type="dxa"/>
            <w:shd w:val="clear" w:color="auto" w:fill="auto"/>
          </w:tcPr>
          <w:p w14:paraId="22BE33CC"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0.0056</w:t>
            </w:r>
          </w:p>
        </w:tc>
      </w:tr>
      <w:tr w:rsidR="00296FFB" w14:paraId="5A3A4F26" w14:textId="77777777" w:rsidTr="0068086A">
        <w:trPr>
          <w:trHeight w:val="20"/>
          <w:jc w:val="center"/>
        </w:trPr>
        <w:tc>
          <w:tcPr>
            <w:tcW w:w="1959" w:type="dxa"/>
            <w:shd w:val="clear" w:color="auto" w:fill="auto"/>
          </w:tcPr>
          <w:p w14:paraId="2B51EBE6" w14:textId="77777777" w:rsidR="00C22A96" w:rsidRPr="0046675C" w:rsidRDefault="007F2931" w:rsidP="00A748B2">
            <w:pPr>
              <w:widowControl w:val="0"/>
              <w:ind w:left="-85" w:right="-92"/>
              <w:rPr>
                <w:color w:val="000000" w:themeColor="text1"/>
                <w:sz w:val="16"/>
                <w:szCs w:val="16"/>
              </w:rPr>
            </w:pPr>
            <w:r w:rsidRPr="0046675C">
              <w:rPr>
                <w:color w:val="000000" w:themeColor="text1"/>
                <w:sz w:val="16"/>
                <w:szCs w:val="16"/>
              </w:rPr>
              <w:t>innovate to increase competition</w:t>
            </w:r>
          </w:p>
        </w:tc>
        <w:tc>
          <w:tcPr>
            <w:tcW w:w="1011" w:type="dxa"/>
            <w:shd w:val="clear" w:color="auto" w:fill="auto"/>
          </w:tcPr>
          <w:p w14:paraId="00D3ADB3"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95</w:t>
            </w:r>
          </w:p>
        </w:tc>
        <w:tc>
          <w:tcPr>
            <w:tcW w:w="900" w:type="dxa"/>
            <w:shd w:val="clear" w:color="auto" w:fill="auto"/>
          </w:tcPr>
          <w:p w14:paraId="53BB6905"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0.0316</w:t>
            </w:r>
          </w:p>
        </w:tc>
        <w:tc>
          <w:tcPr>
            <w:tcW w:w="1001" w:type="dxa"/>
            <w:shd w:val="clear" w:color="auto" w:fill="auto"/>
          </w:tcPr>
          <w:p w14:paraId="57B8B91C"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204</w:t>
            </w:r>
          </w:p>
        </w:tc>
        <w:tc>
          <w:tcPr>
            <w:tcW w:w="709" w:type="dxa"/>
            <w:shd w:val="clear" w:color="auto" w:fill="auto"/>
          </w:tcPr>
          <w:p w14:paraId="64A259BC"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0.0049</w:t>
            </w:r>
          </w:p>
        </w:tc>
        <w:tc>
          <w:tcPr>
            <w:tcW w:w="1246" w:type="dxa"/>
            <w:shd w:val="clear" w:color="auto" w:fill="auto"/>
          </w:tcPr>
          <w:p w14:paraId="43597716"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0.0267*</w:t>
            </w:r>
          </w:p>
        </w:tc>
      </w:tr>
      <w:tr w:rsidR="00296FFB" w14:paraId="07EEDA12" w14:textId="77777777" w:rsidTr="0068086A">
        <w:trPr>
          <w:trHeight w:val="20"/>
          <w:jc w:val="center"/>
        </w:trPr>
        <w:tc>
          <w:tcPr>
            <w:tcW w:w="1959" w:type="dxa"/>
            <w:shd w:val="clear" w:color="auto" w:fill="auto"/>
          </w:tcPr>
          <w:p w14:paraId="09FB3B93" w14:textId="77777777" w:rsidR="00C22A96" w:rsidRPr="0046675C" w:rsidRDefault="007F2931" w:rsidP="00A748B2">
            <w:pPr>
              <w:widowControl w:val="0"/>
              <w:ind w:left="-85" w:right="-92"/>
              <w:rPr>
                <w:color w:val="000000" w:themeColor="text1"/>
                <w:sz w:val="16"/>
                <w:szCs w:val="16"/>
              </w:rPr>
            </w:pPr>
            <w:r w:rsidRPr="0046675C">
              <w:rPr>
                <w:color w:val="000000" w:themeColor="text1"/>
                <w:sz w:val="16"/>
                <w:szCs w:val="16"/>
              </w:rPr>
              <w:t>Innovate to increase the quality</w:t>
            </w:r>
          </w:p>
        </w:tc>
        <w:tc>
          <w:tcPr>
            <w:tcW w:w="1011" w:type="dxa"/>
            <w:shd w:val="clear" w:color="auto" w:fill="auto"/>
          </w:tcPr>
          <w:p w14:paraId="062936EB"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95</w:t>
            </w:r>
          </w:p>
        </w:tc>
        <w:tc>
          <w:tcPr>
            <w:tcW w:w="900" w:type="dxa"/>
            <w:shd w:val="clear" w:color="auto" w:fill="auto"/>
          </w:tcPr>
          <w:p w14:paraId="762C97E8"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0.0211</w:t>
            </w:r>
          </w:p>
        </w:tc>
        <w:tc>
          <w:tcPr>
            <w:tcW w:w="1001" w:type="dxa"/>
            <w:shd w:val="clear" w:color="auto" w:fill="auto"/>
          </w:tcPr>
          <w:p w14:paraId="27CC8483"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204</w:t>
            </w:r>
          </w:p>
        </w:tc>
        <w:tc>
          <w:tcPr>
            <w:tcW w:w="709" w:type="dxa"/>
            <w:shd w:val="clear" w:color="auto" w:fill="auto"/>
          </w:tcPr>
          <w:p w14:paraId="6C045859"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0.0098</w:t>
            </w:r>
          </w:p>
        </w:tc>
        <w:tc>
          <w:tcPr>
            <w:tcW w:w="1246" w:type="dxa"/>
            <w:shd w:val="clear" w:color="auto" w:fill="auto"/>
          </w:tcPr>
          <w:p w14:paraId="7DBE4876"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0.0112</w:t>
            </w:r>
          </w:p>
        </w:tc>
      </w:tr>
      <w:tr w:rsidR="00296FFB" w14:paraId="65FC23E6" w14:textId="77777777" w:rsidTr="0068086A">
        <w:trPr>
          <w:trHeight w:val="20"/>
          <w:jc w:val="center"/>
        </w:trPr>
        <w:tc>
          <w:tcPr>
            <w:tcW w:w="1959" w:type="dxa"/>
            <w:shd w:val="clear" w:color="auto" w:fill="auto"/>
          </w:tcPr>
          <w:p w14:paraId="71309A1C" w14:textId="77777777" w:rsidR="00C22A96" w:rsidRPr="0046675C" w:rsidRDefault="007F2931" w:rsidP="00A748B2">
            <w:pPr>
              <w:widowControl w:val="0"/>
              <w:ind w:left="-85" w:right="-92"/>
              <w:rPr>
                <w:color w:val="000000" w:themeColor="text1"/>
                <w:sz w:val="16"/>
                <w:szCs w:val="16"/>
              </w:rPr>
            </w:pPr>
            <w:r w:rsidRPr="0046675C">
              <w:rPr>
                <w:color w:val="000000" w:themeColor="text1"/>
                <w:sz w:val="16"/>
                <w:szCs w:val="16"/>
              </w:rPr>
              <w:t>Innovate for cost reduction</w:t>
            </w:r>
          </w:p>
        </w:tc>
        <w:tc>
          <w:tcPr>
            <w:tcW w:w="1011" w:type="dxa"/>
            <w:shd w:val="clear" w:color="auto" w:fill="auto"/>
          </w:tcPr>
          <w:p w14:paraId="70951F80"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95</w:t>
            </w:r>
          </w:p>
        </w:tc>
        <w:tc>
          <w:tcPr>
            <w:tcW w:w="900" w:type="dxa"/>
            <w:shd w:val="clear" w:color="auto" w:fill="auto"/>
          </w:tcPr>
          <w:p w14:paraId="23E6711B"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0.0105</w:t>
            </w:r>
          </w:p>
        </w:tc>
        <w:tc>
          <w:tcPr>
            <w:tcW w:w="1001" w:type="dxa"/>
            <w:shd w:val="clear" w:color="auto" w:fill="auto"/>
          </w:tcPr>
          <w:p w14:paraId="5A8DD92C"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204</w:t>
            </w:r>
          </w:p>
        </w:tc>
        <w:tc>
          <w:tcPr>
            <w:tcW w:w="709" w:type="dxa"/>
            <w:shd w:val="clear" w:color="auto" w:fill="auto"/>
          </w:tcPr>
          <w:p w14:paraId="0ED147F3"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0.000</w:t>
            </w:r>
          </w:p>
        </w:tc>
        <w:tc>
          <w:tcPr>
            <w:tcW w:w="1246" w:type="dxa"/>
            <w:shd w:val="clear" w:color="auto" w:fill="auto"/>
          </w:tcPr>
          <w:p w14:paraId="0DC1FC63"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0.0105</w:t>
            </w:r>
          </w:p>
        </w:tc>
      </w:tr>
      <w:tr w:rsidR="00296FFB" w14:paraId="6A8D2CD5" w14:textId="77777777" w:rsidTr="0068086A">
        <w:trPr>
          <w:trHeight w:val="20"/>
          <w:jc w:val="center"/>
        </w:trPr>
        <w:tc>
          <w:tcPr>
            <w:tcW w:w="1959" w:type="dxa"/>
            <w:shd w:val="clear" w:color="auto" w:fill="auto"/>
          </w:tcPr>
          <w:p w14:paraId="14FA28C4" w14:textId="77777777" w:rsidR="00C22A96" w:rsidRPr="0046675C" w:rsidRDefault="007F2931" w:rsidP="00A748B2">
            <w:pPr>
              <w:widowControl w:val="0"/>
              <w:ind w:left="-85" w:right="-92"/>
              <w:rPr>
                <w:color w:val="000000" w:themeColor="text1"/>
                <w:sz w:val="16"/>
                <w:szCs w:val="16"/>
              </w:rPr>
            </w:pPr>
            <w:r w:rsidRPr="0046675C">
              <w:rPr>
                <w:color w:val="000000" w:themeColor="text1"/>
                <w:sz w:val="16"/>
                <w:szCs w:val="16"/>
              </w:rPr>
              <w:t>Planning to innovate in Next 12 months</w:t>
            </w:r>
          </w:p>
        </w:tc>
        <w:tc>
          <w:tcPr>
            <w:tcW w:w="1011" w:type="dxa"/>
            <w:shd w:val="clear" w:color="auto" w:fill="auto"/>
          </w:tcPr>
          <w:p w14:paraId="5BFAA47E"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95</w:t>
            </w:r>
          </w:p>
        </w:tc>
        <w:tc>
          <w:tcPr>
            <w:tcW w:w="900" w:type="dxa"/>
            <w:shd w:val="clear" w:color="auto" w:fill="auto"/>
          </w:tcPr>
          <w:p w14:paraId="398565F1"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0.5684</w:t>
            </w:r>
          </w:p>
        </w:tc>
        <w:tc>
          <w:tcPr>
            <w:tcW w:w="1001" w:type="dxa"/>
            <w:shd w:val="clear" w:color="auto" w:fill="auto"/>
          </w:tcPr>
          <w:p w14:paraId="4DA4A52B"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204</w:t>
            </w:r>
          </w:p>
        </w:tc>
        <w:tc>
          <w:tcPr>
            <w:tcW w:w="709" w:type="dxa"/>
            <w:shd w:val="clear" w:color="auto" w:fill="auto"/>
          </w:tcPr>
          <w:p w14:paraId="40613B90"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0.4853</w:t>
            </w:r>
          </w:p>
        </w:tc>
        <w:tc>
          <w:tcPr>
            <w:tcW w:w="1246" w:type="dxa"/>
            <w:shd w:val="clear" w:color="auto" w:fill="auto"/>
          </w:tcPr>
          <w:p w14:paraId="6D36CE17"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0.0831</w:t>
            </w:r>
          </w:p>
        </w:tc>
      </w:tr>
      <w:tr w:rsidR="00296FFB" w14:paraId="3A64E886" w14:textId="77777777" w:rsidTr="0068086A">
        <w:trPr>
          <w:trHeight w:val="20"/>
          <w:jc w:val="center"/>
        </w:trPr>
        <w:tc>
          <w:tcPr>
            <w:tcW w:w="1959" w:type="dxa"/>
            <w:shd w:val="clear" w:color="auto" w:fill="auto"/>
          </w:tcPr>
          <w:p w14:paraId="44FDD78C" w14:textId="77777777" w:rsidR="00C22A96" w:rsidRPr="0046675C" w:rsidRDefault="007F2931" w:rsidP="00A748B2">
            <w:pPr>
              <w:widowControl w:val="0"/>
              <w:ind w:left="-85" w:right="-92"/>
              <w:rPr>
                <w:color w:val="000000" w:themeColor="text1"/>
                <w:sz w:val="16"/>
                <w:szCs w:val="16"/>
              </w:rPr>
            </w:pPr>
            <w:r w:rsidRPr="0046675C">
              <w:rPr>
                <w:color w:val="000000" w:themeColor="text1"/>
                <w:sz w:val="16"/>
                <w:szCs w:val="16"/>
              </w:rPr>
              <w:t xml:space="preserve">innovation led to Increase in revenues </w:t>
            </w:r>
          </w:p>
        </w:tc>
        <w:tc>
          <w:tcPr>
            <w:tcW w:w="1011" w:type="dxa"/>
            <w:shd w:val="clear" w:color="auto" w:fill="auto"/>
          </w:tcPr>
          <w:p w14:paraId="5942EC7A"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95</w:t>
            </w:r>
          </w:p>
        </w:tc>
        <w:tc>
          <w:tcPr>
            <w:tcW w:w="900" w:type="dxa"/>
            <w:shd w:val="clear" w:color="auto" w:fill="auto"/>
          </w:tcPr>
          <w:p w14:paraId="7776DD42"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0.7895</w:t>
            </w:r>
          </w:p>
        </w:tc>
        <w:tc>
          <w:tcPr>
            <w:tcW w:w="1001" w:type="dxa"/>
            <w:shd w:val="clear" w:color="auto" w:fill="auto"/>
          </w:tcPr>
          <w:p w14:paraId="26131E1F"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201</w:t>
            </w:r>
          </w:p>
        </w:tc>
        <w:tc>
          <w:tcPr>
            <w:tcW w:w="709" w:type="dxa"/>
            <w:shd w:val="clear" w:color="auto" w:fill="auto"/>
          </w:tcPr>
          <w:p w14:paraId="46774987"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0.602</w:t>
            </w:r>
          </w:p>
        </w:tc>
        <w:tc>
          <w:tcPr>
            <w:tcW w:w="1246" w:type="dxa"/>
            <w:shd w:val="clear" w:color="auto" w:fill="auto"/>
          </w:tcPr>
          <w:p w14:paraId="694C97B5"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0.1875***</w:t>
            </w:r>
          </w:p>
        </w:tc>
      </w:tr>
      <w:tr w:rsidR="00296FFB" w14:paraId="641A336B" w14:textId="77777777" w:rsidTr="0068086A">
        <w:trPr>
          <w:trHeight w:val="20"/>
          <w:jc w:val="center"/>
        </w:trPr>
        <w:tc>
          <w:tcPr>
            <w:tcW w:w="1959" w:type="dxa"/>
            <w:shd w:val="clear" w:color="auto" w:fill="auto"/>
          </w:tcPr>
          <w:p w14:paraId="4C393A7D" w14:textId="77777777" w:rsidR="00C22A96" w:rsidRPr="0046675C" w:rsidRDefault="007F2931" w:rsidP="00A748B2">
            <w:pPr>
              <w:widowControl w:val="0"/>
              <w:ind w:left="-85" w:right="-92"/>
              <w:rPr>
                <w:color w:val="000000" w:themeColor="text1"/>
                <w:sz w:val="16"/>
                <w:szCs w:val="16"/>
              </w:rPr>
            </w:pPr>
            <w:r w:rsidRPr="0046675C">
              <w:rPr>
                <w:color w:val="000000" w:themeColor="text1"/>
                <w:sz w:val="16"/>
                <w:szCs w:val="16"/>
              </w:rPr>
              <w:t>Innovation led to decrease in cost</w:t>
            </w:r>
          </w:p>
        </w:tc>
        <w:tc>
          <w:tcPr>
            <w:tcW w:w="1011" w:type="dxa"/>
            <w:shd w:val="clear" w:color="auto" w:fill="auto"/>
          </w:tcPr>
          <w:p w14:paraId="4A85B722"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95</w:t>
            </w:r>
          </w:p>
        </w:tc>
        <w:tc>
          <w:tcPr>
            <w:tcW w:w="900" w:type="dxa"/>
            <w:shd w:val="clear" w:color="auto" w:fill="auto"/>
          </w:tcPr>
          <w:p w14:paraId="06CF7882"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0.5895</w:t>
            </w:r>
          </w:p>
        </w:tc>
        <w:tc>
          <w:tcPr>
            <w:tcW w:w="1001" w:type="dxa"/>
            <w:shd w:val="clear" w:color="auto" w:fill="auto"/>
          </w:tcPr>
          <w:p w14:paraId="604ECEF1"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201</w:t>
            </w:r>
          </w:p>
        </w:tc>
        <w:tc>
          <w:tcPr>
            <w:tcW w:w="709" w:type="dxa"/>
            <w:shd w:val="clear" w:color="auto" w:fill="auto"/>
          </w:tcPr>
          <w:p w14:paraId="4A65EAD6"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0.3483</w:t>
            </w:r>
          </w:p>
        </w:tc>
        <w:tc>
          <w:tcPr>
            <w:tcW w:w="1246" w:type="dxa"/>
            <w:shd w:val="clear" w:color="auto" w:fill="auto"/>
          </w:tcPr>
          <w:p w14:paraId="42EEF42D"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0.2412***</w:t>
            </w:r>
          </w:p>
        </w:tc>
      </w:tr>
      <w:tr w:rsidR="00296FFB" w14:paraId="2282C537" w14:textId="77777777" w:rsidTr="0068086A">
        <w:trPr>
          <w:trHeight w:val="20"/>
          <w:jc w:val="center"/>
        </w:trPr>
        <w:tc>
          <w:tcPr>
            <w:tcW w:w="1959" w:type="dxa"/>
            <w:shd w:val="clear" w:color="auto" w:fill="auto"/>
          </w:tcPr>
          <w:p w14:paraId="5C337E3D" w14:textId="77777777" w:rsidR="00C22A96" w:rsidRPr="0046675C" w:rsidRDefault="007F2931" w:rsidP="00A748B2">
            <w:pPr>
              <w:widowControl w:val="0"/>
              <w:ind w:left="-85" w:right="-92"/>
              <w:rPr>
                <w:color w:val="000000" w:themeColor="text1"/>
                <w:sz w:val="16"/>
                <w:szCs w:val="16"/>
              </w:rPr>
            </w:pPr>
            <w:r w:rsidRPr="0046675C">
              <w:rPr>
                <w:color w:val="000000" w:themeColor="text1"/>
                <w:sz w:val="16"/>
                <w:szCs w:val="16"/>
              </w:rPr>
              <w:t>Innovation led to increase in quality of the Product</w:t>
            </w:r>
          </w:p>
        </w:tc>
        <w:tc>
          <w:tcPr>
            <w:tcW w:w="1011" w:type="dxa"/>
            <w:shd w:val="clear" w:color="auto" w:fill="auto"/>
          </w:tcPr>
          <w:p w14:paraId="3E7ED95B"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95</w:t>
            </w:r>
          </w:p>
        </w:tc>
        <w:tc>
          <w:tcPr>
            <w:tcW w:w="900" w:type="dxa"/>
            <w:shd w:val="clear" w:color="auto" w:fill="auto"/>
          </w:tcPr>
          <w:p w14:paraId="236540D1"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0.8421</w:t>
            </w:r>
          </w:p>
        </w:tc>
        <w:tc>
          <w:tcPr>
            <w:tcW w:w="1001" w:type="dxa"/>
            <w:shd w:val="clear" w:color="auto" w:fill="auto"/>
          </w:tcPr>
          <w:p w14:paraId="7E7453B6"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200</w:t>
            </w:r>
          </w:p>
        </w:tc>
        <w:tc>
          <w:tcPr>
            <w:tcW w:w="709" w:type="dxa"/>
            <w:shd w:val="clear" w:color="auto" w:fill="auto"/>
          </w:tcPr>
          <w:p w14:paraId="4FBC5963"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0.675</w:t>
            </w:r>
          </w:p>
        </w:tc>
        <w:tc>
          <w:tcPr>
            <w:tcW w:w="1246" w:type="dxa"/>
            <w:shd w:val="clear" w:color="auto" w:fill="auto"/>
          </w:tcPr>
          <w:p w14:paraId="07BE16F1"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0.1671***</w:t>
            </w:r>
          </w:p>
        </w:tc>
      </w:tr>
      <w:tr w:rsidR="00296FFB" w14:paraId="4608D50E" w14:textId="77777777" w:rsidTr="0068086A">
        <w:trPr>
          <w:trHeight w:val="20"/>
          <w:jc w:val="center"/>
        </w:trPr>
        <w:tc>
          <w:tcPr>
            <w:tcW w:w="1959" w:type="dxa"/>
            <w:shd w:val="clear" w:color="auto" w:fill="auto"/>
          </w:tcPr>
          <w:p w14:paraId="0DD48229" w14:textId="77777777" w:rsidR="00C22A96" w:rsidRPr="0046675C" w:rsidRDefault="007F2931" w:rsidP="00A748B2">
            <w:pPr>
              <w:widowControl w:val="0"/>
              <w:ind w:left="-85" w:right="-92"/>
              <w:rPr>
                <w:color w:val="000000" w:themeColor="text1"/>
                <w:sz w:val="16"/>
                <w:szCs w:val="16"/>
              </w:rPr>
            </w:pPr>
            <w:r w:rsidRPr="0046675C">
              <w:rPr>
                <w:color w:val="000000" w:themeColor="text1"/>
                <w:sz w:val="16"/>
                <w:szCs w:val="16"/>
              </w:rPr>
              <w:t>Innovation led to decrease in Price of Final Product</w:t>
            </w:r>
          </w:p>
        </w:tc>
        <w:tc>
          <w:tcPr>
            <w:tcW w:w="1011" w:type="dxa"/>
            <w:shd w:val="clear" w:color="auto" w:fill="auto"/>
          </w:tcPr>
          <w:p w14:paraId="2C9214B2"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95</w:t>
            </w:r>
          </w:p>
        </w:tc>
        <w:tc>
          <w:tcPr>
            <w:tcW w:w="900" w:type="dxa"/>
            <w:shd w:val="clear" w:color="auto" w:fill="auto"/>
          </w:tcPr>
          <w:p w14:paraId="7B30B42C"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0.8421</w:t>
            </w:r>
          </w:p>
        </w:tc>
        <w:tc>
          <w:tcPr>
            <w:tcW w:w="1001" w:type="dxa"/>
            <w:shd w:val="clear" w:color="auto" w:fill="auto"/>
          </w:tcPr>
          <w:p w14:paraId="167CEF14"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200</w:t>
            </w:r>
          </w:p>
        </w:tc>
        <w:tc>
          <w:tcPr>
            <w:tcW w:w="709" w:type="dxa"/>
            <w:shd w:val="clear" w:color="auto" w:fill="auto"/>
          </w:tcPr>
          <w:p w14:paraId="51EC85BE"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0.675</w:t>
            </w:r>
          </w:p>
        </w:tc>
        <w:tc>
          <w:tcPr>
            <w:tcW w:w="1246" w:type="dxa"/>
            <w:shd w:val="clear" w:color="auto" w:fill="auto"/>
          </w:tcPr>
          <w:p w14:paraId="79D39BB1" w14:textId="77777777" w:rsidR="00C22A96" w:rsidRPr="0046675C" w:rsidRDefault="007F2931" w:rsidP="00A748B2">
            <w:pPr>
              <w:widowControl w:val="0"/>
              <w:ind w:left="-85" w:right="-92"/>
              <w:jc w:val="center"/>
              <w:rPr>
                <w:color w:val="000000" w:themeColor="text1"/>
                <w:sz w:val="16"/>
                <w:szCs w:val="16"/>
              </w:rPr>
            </w:pPr>
            <w:r w:rsidRPr="0046675C">
              <w:rPr>
                <w:color w:val="000000" w:themeColor="text1"/>
                <w:sz w:val="16"/>
                <w:szCs w:val="16"/>
              </w:rPr>
              <w:t>0.1671***</w:t>
            </w:r>
          </w:p>
        </w:tc>
      </w:tr>
    </w:tbl>
    <w:p w14:paraId="5BE24862" w14:textId="77777777" w:rsidR="00C87AA2" w:rsidRPr="0046675C" w:rsidRDefault="007F2931" w:rsidP="00C87AA2">
      <w:pPr>
        <w:widowControl w:val="0"/>
        <w:spacing w:before="120"/>
        <w:rPr>
          <w:color w:val="000000" w:themeColor="text1"/>
          <w:sz w:val="18"/>
          <w:szCs w:val="18"/>
        </w:rPr>
      </w:pPr>
      <w:r w:rsidRPr="0046675C">
        <w:rPr>
          <w:color w:val="000000" w:themeColor="text1"/>
          <w:sz w:val="18"/>
          <w:szCs w:val="18"/>
        </w:rPr>
        <w:t>Robust standard errors in brackets are clustered at firm level.</w:t>
      </w:r>
    </w:p>
    <w:p w14:paraId="12FFD0B0" w14:textId="77777777" w:rsidR="00C87AA2" w:rsidRPr="0046675C" w:rsidRDefault="007F2931" w:rsidP="00C23B0D">
      <w:pPr>
        <w:widowControl w:val="0"/>
        <w:rPr>
          <w:color w:val="000000" w:themeColor="text1"/>
          <w:sz w:val="18"/>
          <w:szCs w:val="18"/>
        </w:rPr>
      </w:pPr>
      <w:r w:rsidRPr="0046675C">
        <w:rPr>
          <w:color w:val="000000" w:themeColor="text1"/>
          <w:sz w:val="18"/>
          <w:szCs w:val="18"/>
        </w:rPr>
        <w:t>*** p&lt;0.01, ** p&lt;0.05, * p&lt;0.1</w:t>
      </w:r>
      <w:r w:rsidRPr="0046675C">
        <w:rPr>
          <w:color w:val="000000" w:themeColor="text1"/>
          <w:sz w:val="18"/>
          <w:szCs w:val="18"/>
        </w:rPr>
        <w:br w:type="page"/>
      </w:r>
    </w:p>
    <w:p w14:paraId="7AF5B7CA" w14:textId="77777777" w:rsidR="00C22A96" w:rsidRPr="0046675C" w:rsidRDefault="007F2931" w:rsidP="00195D8D">
      <w:pPr>
        <w:spacing w:after="240"/>
        <w:jc w:val="center"/>
        <w:rPr>
          <w:b/>
          <w:bCs/>
          <w:color w:val="000000" w:themeColor="text1"/>
        </w:rPr>
      </w:pPr>
      <w:r w:rsidRPr="0046675C">
        <w:rPr>
          <w:b/>
          <w:bCs/>
          <w:color w:val="000000" w:themeColor="text1"/>
        </w:rPr>
        <w:lastRenderedPageBreak/>
        <w:t>Appendix B</w:t>
      </w:r>
    </w:p>
    <w:p w14:paraId="3F98C801" w14:textId="77777777" w:rsidR="00C87AA2" w:rsidRPr="0046675C" w:rsidRDefault="007F2931" w:rsidP="00C87AA2">
      <w:pPr>
        <w:widowControl w:val="0"/>
        <w:spacing w:before="240" w:after="240"/>
        <w:jc w:val="center"/>
        <w:rPr>
          <w:b/>
          <w:bCs/>
          <w:color w:val="000000" w:themeColor="text1"/>
          <w:sz w:val="22"/>
          <w:szCs w:val="22"/>
          <w:lang w:val="en-GB"/>
        </w:rPr>
      </w:pPr>
      <w:r w:rsidRPr="0046675C">
        <w:rPr>
          <w:b/>
          <w:bCs/>
          <w:color w:val="000000" w:themeColor="text1"/>
          <w:sz w:val="22"/>
          <w:szCs w:val="22"/>
          <w:lang w:val="en-GB"/>
        </w:rPr>
        <w:t>Table B1: Process Innovation &amp; Business Modelling Innovation</w:t>
      </w:r>
    </w:p>
    <w:tbl>
      <w:tblPr>
        <w:tblW w:w="5000" w:type="pct"/>
        <w:jc w:val="center"/>
        <w:tblBorders>
          <w:top w:val="single" w:sz="6" w:space="0" w:color="000000"/>
          <w:bottom w:val="single" w:sz="6" w:space="0" w:color="000000"/>
        </w:tblBorders>
        <w:tblLayout w:type="fixed"/>
        <w:tblLook w:val="0000" w:firstRow="0" w:lastRow="0" w:firstColumn="0" w:lastColumn="0" w:noHBand="0" w:noVBand="0"/>
      </w:tblPr>
      <w:tblGrid>
        <w:gridCol w:w="1980"/>
        <w:gridCol w:w="1615"/>
        <w:gridCol w:w="1615"/>
        <w:gridCol w:w="1616"/>
      </w:tblGrid>
      <w:tr w:rsidR="00296FFB" w14:paraId="73F5F658" w14:textId="77777777" w:rsidTr="00846E46">
        <w:trPr>
          <w:trHeight w:val="20"/>
          <w:jc w:val="center"/>
        </w:trPr>
        <w:tc>
          <w:tcPr>
            <w:tcW w:w="1980" w:type="dxa"/>
            <w:tcBorders>
              <w:top w:val="single" w:sz="4" w:space="0" w:color="000000"/>
              <w:bottom w:val="single" w:sz="4" w:space="0" w:color="000000"/>
            </w:tcBorders>
          </w:tcPr>
          <w:p w14:paraId="633D9F82" w14:textId="77777777" w:rsidR="002C2CE4" w:rsidRPr="0046675C" w:rsidRDefault="007F2931" w:rsidP="0010774E">
            <w:pPr>
              <w:widowControl w:val="0"/>
              <w:rPr>
                <w:b/>
                <w:bCs/>
                <w:color w:val="000000" w:themeColor="text1"/>
                <w:sz w:val="18"/>
                <w:szCs w:val="18"/>
                <w:lang w:val="en-GB"/>
              </w:rPr>
            </w:pPr>
            <w:r w:rsidRPr="0046675C">
              <w:rPr>
                <w:b/>
                <w:bCs/>
                <w:color w:val="000000" w:themeColor="text1"/>
                <w:sz w:val="18"/>
                <w:szCs w:val="18"/>
                <w:lang w:val="en-GB"/>
              </w:rPr>
              <w:t>Dependent Variables</w:t>
            </w:r>
          </w:p>
        </w:tc>
        <w:tc>
          <w:tcPr>
            <w:tcW w:w="1615" w:type="dxa"/>
            <w:tcBorders>
              <w:top w:val="single" w:sz="4" w:space="0" w:color="000000"/>
              <w:bottom w:val="single" w:sz="4" w:space="0" w:color="000000"/>
            </w:tcBorders>
          </w:tcPr>
          <w:p w14:paraId="4E1D3390" w14:textId="77777777" w:rsidR="002C2CE4" w:rsidRPr="0046675C" w:rsidRDefault="007F2931" w:rsidP="0010774E">
            <w:pPr>
              <w:widowControl w:val="0"/>
              <w:jc w:val="center"/>
              <w:rPr>
                <w:b/>
                <w:bCs/>
                <w:color w:val="000000" w:themeColor="text1"/>
                <w:sz w:val="18"/>
                <w:szCs w:val="18"/>
                <w:lang w:val="en-GB"/>
              </w:rPr>
            </w:pPr>
            <w:r w:rsidRPr="0046675C">
              <w:rPr>
                <w:b/>
                <w:bCs/>
                <w:color w:val="000000" w:themeColor="text1"/>
                <w:sz w:val="18"/>
                <w:szCs w:val="18"/>
                <w:lang w:val="en-GB"/>
              </w:rPr>
              <w:t>Revenue Increase</w:t>
            </w:r>
          </w:p>
        </w:tc>
        <w:tc>
          <w:tcPr>
            <w:tcW w:w="1615" w:type="dxa"/>
            <w:tcBorders>
              <w:top w:val="single" w:sz="4" w:space="0" w:color="000000"/>
              <w:bottom w:val="single" w:sz="4" w:space="0" w:color="000000"/>
            </w:tcBorders>
          </w:tcPr>
          <w:p w14:paraId="51500662" w14:textId="77777777" w:rsidR="002C2CE4" w:rsidRPr="0046675C" w:rsidRDefault="007F2931" w:rsidP="00846E46">
            <w:pPr>
              <w:widowControl w:val="0"/>
              <w:jc w:val="center"/>
              <w:rPr>
                <w:b/>
                <w:bCs/>
                <w:color w:val="000000" w:themeColor="text1"/>
                <w:sz w:val="18"/>
                <w:szCs w:val="18"/>
                <w:lang w:val="en-GB"/>
              </w:rPr>
            </w:pPr>
            <w:r w:rsidRPr="0046675C">
              <w:rPr>
                <w:b/>
                <w:bCs/>
                <w:color w:val="000000" w:themeColor="text1"/>
                <w:sz w:val="18"/>
                <w:szCs w:val="18"/>
                <w:lang w:val="en-GB"/>
              </w:rPr>
              <w:t>Increase in Price</w:t>
            </w:r>
          </w:p>
        </w:tc>
        <w:tc>
          <w:tcPr>
            <w:tcW w:w="1616" w:type="dxa"/>
            <w:tcBorders>
              <w:top w:val="single" w:sz="4" w:space="0" w:color="000000"/>
              <w:bottom w:val="single" w:sz="4" w:space="0" w:color="000000"/>
            </w:tcBorders>
          </w:tcPr>
          <w:p w14:paraId="0611CD19" w14:textId="77777777" w:rsidR="002C2CE4" w:rsidRPr="0046675C" w:rsidRDefault="007F2931" w:rsidP="00846E46">
            <w:pPr>
              <w:widowControl w:val="0"/>
              <w:jc w:val="center"/>
              <w:rPr>
                <w:b/>
                <w:bCs/>
                <w:color w:val="000000" w:themeColor="text1"/>
                <w:sz w:val="18"/>
                <w:szCs w:val="18"/>
                <w:lang w:val="en-GB"/>
              </w:rPr>
            </w:pPr>
            <w:r w:rsidRPr="0046675C">
              <w:rPr>
                <w:b/>
                <w:bCs/>
                <w:color w:val="000000" w:themeColor="text1"/>
                <w:sz w:val="18"/>
                <w:szCs w:val="18"/>
                <w:lang w:val="en-GB"/>
              </w:rPr>
              <w:t>Cost Decrease</w:t>
            </w:r>
          </w:p>
        </w:tc>
      </w:tr>
      <w:tr w:rsidR="00296FFB" w14:paraId="7B546653" w14:textId="77777777" w:rsidTr="00846E46">
        <w:trPr>
          <w:trHeight w:val="20"/>
          <w:jc w:val="center"/>
        </w:trPr>
        <w:tc>
          <w:tcPr>
            <w:tcW w:w="1980" w:type="dxa"/>
            <w:tcBorders>
              <w:top w:val="single" w:sz="4" w:space="0" w:color="000000"/>
            </w:tcBorders>
          </w:tcPr>
          <w:p w14:paraId="3DF88C00" w14:textId="77777777" w:rsidR="002C2CE4" w:rsidRPr="0046675C" w:rsidRDefault="007F2931" w:rsidP="0010774E">
            <w:pPr>
              <w:widowControl w:val="0"/>
              <w:rPr>
                <w:color w:val="000000" w:themeColor="text1"/>
                <w:sz w:val="18"/>
                <w:szCs w:val="18"/>
                <w:lang w:val="en-GB"/>
              </w:rPr>
            </w:pPr>
            <w:r w:rsidRPr="0046675C">
              <w:rPr>
                <w:color w:val="000000" w:themeColor="text1"/>
                <w:sz w:val="18"/>
                <w:szCs w:val="18"/>
                <w:lang w:val="en-GB"/>
              </w:rPr>
              <w:t>Process innovation</w:t>
            </w:r>
          </w:p>
        </w:tc>
        <w:tc>
          <w:tcPr>
            <w:tcW w:w="1615" w:type="dxa"/>
            <w:tcBorders>
              <w:top w:val="single" w:sz="4" w:space="0" w:color="000000"/>
            </w:tcBorders>
          </w:tcPr>
          <w:p w14:paraId="031FA390" w14:textId="77777777" w:rsidR="002C2CE4" w:rsidRPr="0046675C" w:rsidRDefault="007F2931" w:rsidP="0010774E">
            <w:pPr>
              <w:widowControl w:val="0"/>
              <w:jc w:val="center"/>
              <w:rPr>
                <w:color w:val="000000" w:themeColor="text1"/>
                <w:sz w:val="18"/>
                <w:szCs w:val="18"/>
                <w:lang w:val="en-GB"/>
              </w:rPr>
            </w:pPr>
            <w:r w:rsidRPr="0046675C">
              <w:rPr>
                <w:color w:val="000000" w:themeColor="text1"/>
                <w:sz w:val="18"/>
                <w:szCs w:val="18"/>
                <w:lang w:val="en-GB"/>
              </w:rPr>
              <w:t>-0.221**</w:t>
            </w:r>
          </w:p>
        </w:tc>
        <w:tc>
          <w:tcPr>
            <w:tcW w:w="1615" w:type="dxa"/>
            <w:tcBorders>
              <w:top w:val="single" w:sz="4" w:space="0" w:color="000000"/>
            </w:tcBorders>
          </w:tcPr>
          <w:p w14:paraId="6FD26A55" w14:textId="77777777" w:rsidR="002C2CE4" w:rsidRPr="0046675C" w:rsidRDefault="007F2931" w:rsidP="0010774E">
            <w:pPr>
              <w:widowControl w:val="0"/>
              <w:jc w:val="center"/>
              <w:rPr>
                <w:color w:val="000000" w:themeColor="text1"/>
                <w:sz w:val="18"/>
                <w:szCs w:val="18"/>
                <w:lang w:val="en-GB"/>
              </w:rPr>
            </w:pPr>
            <w:r w:rsidRPr="0046675C">
              <w:rPr>
                <w:color w:val="000000" w:themeColor="text1"/>
                <w:sz w:val="18"/>
                <w:szCs w:val="18"/>
                <w:lang w:val="en-GB"/>
              </w:rPr>
              <w:t>-0.076</w:t>
            </w:r>
          </w:p>
        </w:tc>
        <w:tc>
          <w:tcPr>
            <w:tcW w:w="1616" w:type="dxa"/>
            <w:tcBorders>
              <w:top w:val="single" w:sz="4" w:space="0" w:color="000000"/>
            </w:tcBorders>
          </w:tcPr>
          <w:p w14:paraId="7646205C" w14:textId="77777777" w:rsidR="002C2CE4" w:rsidRPr="0046675C" w:rsidRDefault="007F2931" w:rsidP="0010774E">
            <w:pPr>
              <w:widowControl w:val="0"/>
              <w:jc w:val="center"/>
              <w:rPr>
                <w:color w:val="000000" w:themeColor="text1"/>
                <w:sz w:val="18"/>
                <w:szCs w:val="18"/>
                <w:lang w:val="en-GB"/>
              </w:rPr>
            </w:pPr>
            <w:r w:rsidRPr="0046675C">
              <w:rPr>
                <w:color w:val="000000" w:themeColor="text1"/>
                <w:sz w:val="18"/>
                <w:szCs w:val="18"/>
                <w:lang w:val="en-GB"/>
              </w:rPr>
              <w:t>-0.207**</w:t>
            </w:r>
          </w:p>
        </w:tc>
      </w:tr>
      <w:tr w:rsidR="00296FFB" w14:paraId="79762F93" w14:textId="77777777" w:rsidTr="00846E46">
        <w:trPr>
          <w:trHeight w:val="20"/>
          <w:jc w:val="center"/>
        </w:trPr>
        <w:tc>
          <w:tcPr>
            <w:tcW w:w="1980" w:type="dxa"/>
          </w:tcPr>
          <w:p w14:paraId="6FE6768F" w14:textId="77777777" w:rsidR="002C2CE4" w:rsidRPr="0046675C" w:rsidRDefault="002C2CE4" w:rsidP="0010774E">
            <w:pPr>
              <w:widowControl w:val="0"/>
              <w:rPr>
                <w:color w:val="000000" w:themeColor="text1"/>
                <w:sz w:val="18"/>
                <w:szCs w:val="18"/>
                <w:lang w:val="en-GB"/>
              </w:rPr>
            </w:pPr>
          </w:p>
        </w:tc>
        <w:tc>
          <w:tcPr>
            <w:tcW w:w="1615" w:type="dxa"/>
          </w:tcPr>
          <w:p w14:paraId="775F4841" w14:textId="77777777" w:rsidR="002C2CE4" w:rsidRPr="0046675C" w:rsidRDefault="007F2931" w:rsidP="0010774E">
            <w:pPr>
              <w:widowControl w:val="0"/>
              <w:jc w:val="center"/>
              <w:rPr>
                <w:color w:val="000000" w:themeColor="text1"/>
                <w:sz w:val="18"/>
                <w:szCs w:val="18"/>
                <w:lang w:val="en-GB"/>
              </w:rPr>
            </w:pPr>
            <w:r w:rsidRPr="0046675C">
              <w:rPr>
                <w:color w:val="000000" w:themeColor="text1"/>
                <w:sz w:val="18"/>
                <w:szCs w:val="18"/>
                <w:lang w:val="en-GB"/>
              </w:rPr>
              <w:t>[0.089]</w:t>
            </w:r>
          </w:p>
        </w:tc>
        <w:tc>
          <w:tcPr>
            <w:tcW w:w="1615" w:type="dxa"/>
          </w:tcPr>
          <w:p w14:paraId="1D63CCA4" w14:textId="77777777" w:rsidR="002C2CE4" w:rsidRPr="0046675C" w:rsidRDefault="007F2931" w:rsidP="0010774E">
            <w:pPr>
              <w:widowControl w:val="0"/>
              <w:jc w:val="center"/>
              <w:rPr>
                <w:color w:val="000000" w:themeColor="text1"/>
                <w:sz w:val="18"/>
                <w:szCs w:val="18"/>
                <w:lang w:val="en-GB"/>
              </w:rPr>
            </w:pPr>
            <w:r w:rsidRPr="0046675C">
              <w:rPr>
                <w:color w:val="000000" w:themeColor="text1"/>
                <w:sz w:val="18"/>
                <w:szCs w:val="18"/>
                <w:lang w:val="en-GB"/>
              </w:rPr>
              <w:t>[0.116]</w:t>
            </w:r>
          </w:p>
        </w:tc>
        <w:tc>
          <w:tcPr>
            <w:tcW w:w="1616" w:type="dxa"/>
          </w:tcPr>
          <w:p w14:paraId="18AE8021" w14:textId="77777777" w:rsidR="002C2CE4" w:rsidRPr="0046675C" w:rsidRDefault="007F2931" w:rsidP="0010774E">
            <w:pPr>
              <w:widowControl w:val="0"/>
              <w:jc w:val="center"/>
              <w:rPr>
                <w:color w:val="000000" w:themeColor="text1"/>
                <w:sz w:val="18"/>
                <w:szCs w:val="18"/>
                <w:lang w:val="en-GB"/>
              </w:rPr>
            </w:pPr>
            <w:r w:rsidRPr="0046675C">
              <w:rPr>
                <w:color w:val="000000" w:themeColor="text1"/>
                <w:sz w:val="18"/>
                <w:szCs w:val="18"/>
                <w:lang w:val="en-GB"/>
              </w:rPr>
              <w:t>[0.085]</w:t>
            </w:r>
          </w:p>
        </w:tc>
      </w:tr>
      <w:tr w:rsidR="00296FFB" w14:paraId="725BA0BE" w14:textId="77777777" w:rsidTr="00846E46">
        <w:trPr>
          <w:trHeight w:val="20"/>
          <w:jc w:val="center"/>
        </w:trPr>
        <w:tc>
          <w:tcPr>
            <w:tcW w:w="1980" w:type="dxa"/>
            <w:vMerge w:val="restart"/>
          </w:tcPr>
          <w:p w14:paraId="460C2671" w14:textId="77777777" w:rsidR="00D129FD" w:rsidRPr="0046675C" w:rsidRDefault="007F2931" w:rsidP="0010774E">
            <w:pPr>
              <w:widowControl w:val="0"/>
              <w:rPr>
                <w:color w:val="000000" w:themeColor="text1"/>
                <w:sz w:val="18"/>
                <w:szCs w:val="18"/>
                <w:lang w:val="en-GB"/>
              </w:rPr>
            </w:pPr>
            <w:r w:rsidRPr="0046675C">
              <w:rPr>
                <w:color w:val="000000" w:themeColor="text1"/>
                <w:sz w:val="18"/>
                <w:szCs w:val="18"/>
                <w:lang w:val="en-GB"/>
              </w:rPr>
              <w:t>Business Modelling innovation</w:t>
            </w:r>
          </w:p>
        </w:tc>
        <w:tc>
          <w:tcPr>
            <w:tcW w:w="1615" w:type="dxa"/>
          </w:tcPr>
          <w:p w14:paraId="5B2BA99F" w14:textId="77777777" w:rsidR="00D129FD" w:rsidRPr="0046675C" w:rsidRDefault="007F2931" w:rsidP="0010774E">
            <w:pPr>
              <w:widowControl w:val="0"/>
              <w:jc w:val="center"/>
              <w:rPr>
                <w:color w:val="000000" w:themeColor="text1"/>
                <w:sz w:val="18"/>
                <w:szCs w:val="18"/>
                <w:lang w:val="en-GB"/>
              </w:rPr>
            </w:pPr>
            <w:r w:rsidRPr="0046675C">
              <w:rPr>
                <w:color w:val="000000" w:themeColor="text1"/>
                <w:sz w:val="18"/>
                <w:szCs w:val="18"/>
                <w:lang w:val="en-GB"/>
              </w:rPr>
              <w:t>-0.258***</w:t>
            </w:r>
          </w:p>
        </w:tc>
        <w:tc>
          <w:tcPr>
            <w:tcW w:w="1615" w:type="dxa"/>
          </w:tcPr>
          <w:p w14:paraId="35171A2B" w14:textId="77777777" w:rsidR="00D129FD" w:rsidRPr="0046675C" w:rsidRDefault="007F2931" w:rsidP="0010774E">
            <w:pPr>
              <w:widowControl w:val="0"/>
              <w:jc w:val="center"/>
              <w:rPr>
                <w:color w:val="000000" w:themeColor="text1"/>
                <w:sz w:val="18"/>
                <w:szCs w:val="18"/>
                <w:lang w:val="en-GB"/>
              </w:rPr>
            </w:pPr>
            <w:r w:rsidRPr="0046675C">
              <w:rPr>
                <w:color w:val="000000" w:themeColor="text1"/>
                <w:sz w:val="18"/>
                <w:szCs w:val="18"/>
                <w:lang w:val="en-GB"/>
              </w:rPr>
              <w:t>-0.005</w:t>
            </w:r>
          </w:p>
        </w:tc>
        <w:tc>
          <w:tcPr>
            <w:tcW w:w="1616" w:type="dxa"/>
          </w:tcPr>
          <w:p w14:paraId="5253C28E" w14:textId="77777777" w:rsidR="00D129FD" w:rsidRPr="0046675C" w:rsidRDefault="007F2931" w:rsidP="0010774E">
            <w:pPr>
              <w:widowControl w:val="0"/>
              <w:jc w:val="center"/>
              <w:rPr>
                <w:color w:val="000000" w:themeColor="text1"/>
                <w:sz w:val="18"/>
                <w:szCs w:val="18"/>
                <w:lang w:val="en-GB"/>
              </w:rPr>
            </w:pPr>
            <w:r w:rsidRPr="0046675C">
              <w:rPr>
                <w:color w:val="000000" w:themeColor="text1"/>
                <w:sz w:val="18"/>
                <w:szCs w:val="18"/>
                <w:lang w:val="en-GB"/>
              </w:rPr>
              <w:t>-0.281***</w:t>
            </w:r>
          </w:p>
        </w:tc>
      </w:tr>
      <w:tr w:rsidR="00296FFB" w14:paraId="6B0DC379" w14:textId="77777777" w:rsidTr="00846E46">
        <w:trPr>
          <w:trHeight w:val="20"/>
          <w:jc w:val="center"/>
        </w:trPr>
        <w:tc>
          <w:tcPr>
            <w:tcW w:w="1980" w:type="dxa"/>
            <w:vMerge/>
          </w:tcPr>
          <w:p w14:paraId="40328D16" w14:textId="77777777" w:rsidR="00D129FD" w:rsidRPr="0046675C" w:rsidRDefault="00D129FD" w:rsidP="0010774E">
            <w:pPr>
              <w:widowControl w:val="0"/>
              <w:rPr>
                <w:color w:val="000000" w:themeColor="text1"/>
                <w:sz w:val="18"/>
                <w:szCs w:val="18"/>
                <w:lang w:val="en-GB"/>
              </w:rPr>
            </w:pPr>
          </w:p>
        </w:tc>
        <w:tc>
          <w:tcPr>
            <w:tcW w:w="1615" w:type="dxa"/>
          </w:tcPr>
          <w:p w14:paraId="6E5B6CC4" w14:textId="77777777" w:rsidR="00D129FD" w:rsidRPr="0046675C" w:rsidRDefault="007F2931" w:rsidP="0010774E">
            <w:pPr>
              <w:widowControl w:val="0"/>
              <w:jc w:val="center"/>
              <w:rPr>
                <w:color w:val="000000" w:themeColor="text1"/>
                <w:sz w:val="18"/>
                <w:szCs w:val="18"/>
                <w:lang w:val="en-GB"/>
              </w:rPr>
            </w:pPr>
            <w:r w:rsidRPr="0046675C">
              <w:rPr>
                <w:color w:val="000000" w:themeColor="text1"/>
                <w:sz w:val="18"/>
                <w:szCs w:val="18"/>
                <w:lang w:val="en-GB"/>
              </w:rPr>
              <w:t>[0.053]</w:t>
            </w:r>
          </w:p>
        </w:tc>
        <w:tc>
          <w:tcPr>
            <w:tcW w:w="1615" w:type="dxa"/>
          </w:tcPr>
          <w:p w14:paraId="44688AFF" w14:textId="77777777" w:rsidR="00D129FD" w:rsidRPr="0046675C" w:rsidRDefault="007F2931" w:rsidP="0010774E">
            <w:pPr>
              <w:widowControl w:val="0"/>
              <w:jc w:val="center"/>
              <w:rPr>
                <w:color w:val="000000" w:themeColor="text1"/>
                <w:sz w:val="18"/>
                <w:szCs w:val="18"/>
                <w:lang w:val="en-GB"/>
              </w:rPr>
            </w:pPr>
            <w:r w:rsidRPr="0046675C">
              <w:rPr>
                <w:color w:val="000000" w:themeColor="text1"/>
                <w:sz w:val="18"/>
                <w:szCs w:val="18"/>
                <w:lang w:val="en-GB"/>
              </w:rPr>
              <w:t>[0.049]</w:t>
            </w:r>
          </w:p>
        </w:tc>
        <w:tc>
          <w:tcPr>
            <w:tcW w:w="1616" w:type="dxa"/>
          </w:tcPr>
          <w:p w14:paraId="79A932C6" w14:textId="77777777" w:rsidR="00D129FD" w:rsidRPr="0046675C" w:rsidRDefault="007F2931" w:rsidP="0010774E">
            <w:pPr>
              <w:widowControl w:val="0"/>
              <w:jc w:val="center"/>
              <w:rPr>
                <w:color w:val="000000" w:themeColor="text1"/>
                <w:sz w:val="18"/>
                <w:szCs w:val="18"/>
                <w:lang w:val="en-GB"/>
              </w:rPr>
            </w:pPr>
            <w:r w:rsidRPr="0046675C">
              <w:rPr>
                <w:color w:val="000000" w:themeColor="text1"/>
                <w:sz w:val="18"/>
                <w:szCs w:val="18"/>
                <w:lang w:val="en-GB"/>
              </w:rPr>
              <w:t>[0.067]</w:t>
            </w:r>
          </w:p>
        </w:tc>
      </w:tr>
      <w:tr w:rsidR="00296FFB" w14:paraId="749F15CA" w14:textId="77777777" w:rsidTr="00846E46">
        <w:trPr>
          <w:trHeight w:val="20"/>
          <w:jc w:val="center"/>
        </w:trPr>
        <w:tc>
          <w:tcPr>
            <w:tcW w:w="1980" w:type="dxa"/>
            <w:vMerge w:val="restart"/>
          </w:tcPr>
          <w:p w14:paraId="0A10E861" w14:textId="77777777" w:rsidR="00D129FD" w:rsidRPr="0046675C" w:rsidRDefault="007F2931" w:rsidP="0010774E">
            <w:pPr>
              <w:widowControl w:val="0"/>
              <w:rPr>
                <w:color w:val="000000" w:themeColor="text1"/>
                <w:sz w:val="18"/>
                <w:szCs w:val="18"/>
                <w:lang w:val="en-GB"/>
              </w:rPr>
            </w:pPr>
            <w:r w:rsidRPr="0046675C">
              <w:rPr>
                <w:color w:val="000000" w:themeColor="text1"/>
                <w:sz w:val="18"/>
                <w:szCs w:val="18"/>
                <w:lang w:val="en-GB"/>
              </w:rPr>
              <w:t>Process and Business Modelling Innovation</w:t>
            </w:r>
          </w:p>
        </w:tc>
        <w:tc>
          <w:tcPr>
            <w:tcW w:w="1615" w:type="dxa"/>
          </w:tcPr>
          <w:p w14:paraId="45AF889C" w14:textId="77777777" w:rsidR="00D129FD" w:rsidRPr="0046675C" w:rsidRDefault="007F2931" w:rsidP="0010774E">
            <w:pPr>
              <w:widowControl w:val="0"/>
              <w:jc w:val="center"/>
              <w:rPr>
                <w:color w:val="000000" w:themeColor="text1"/>
                <w:sz w:val="18"/>
                <w:szCs w:val="18"/>
                <w:lang w:val="en-GB"/>
              </w:rPr>
            </w:pPr>
            <w:r w:rsidRPr="0046675C">
              <w:rPr>
                <w:color w:val="000000" w:themeColor="text1"/>
                <w:sz w:val="18"/>
                <w:szCs w:val="18"/>
                <w:lang w:val="en-GB"/>
              </w:rPr>
              <w:t>0.138***</w:t>
            </w:r>
          </w:p>
        </w:tc>
        <w:tc>
          <w:tcPr>
            <w:tcW w:w="1615" w:type="dxa"/>
          </w:tcPr>
          <w:p w14:paraId="7A18AB6D" w14:textId="77777777" w:rsidR="00D129FD" w:rsidRPr="0046675C" w:rsidRDefault="007F2931" w:rsidP="0010774E">
            <w:pPr>
              <w:widowControl w:val="0"/>
              <w:jc w:val="center"/>
              <w:rPr>
                <w:color w:val="000000" w:themeColor="text1"/>
                <w:sz w:val="18"/>
                <w:szCs w:val="18"/>
                <w:lang w:val="en-GB"/>
              </w:rPr>
            </w:pPr>
            <w:r w:rsidRPr="0046675C">
              <w:rPr>
                <w:color w:val="000000" w:themeColor="text1"/>
                <w:sz w:val="18"/>
                <w:szCs w:val="18"/>
                <w:lang w:val="en-GB"/>
              </w:rPr>
              <w:t>0.006</w:t>
            </w:r>
          </w:p>
        </w:tc>
        <w:tc>
          <w:tcPr>
            <w:tcW w:w="1616" w:type="dxa"/>
          </w:tcPr>
          <w:p w14:paraId="1F755DE0" w14:textId="77777777" w:rsidR="00D129FD" w:rsidRPr="0046675C" w:rsidRDefault="007F2931" w:rsidP="0010774E">
            <w:pPr>
              <w:widowControl w:val="0"/>
              <w:jc w:val="center"/>
              <w:rPr>
                <w:color w:val="000000" w:themeColor="text1"/>
                <w:sz w:val="18"/>
                <w:szCs w:val="18"/>
                <w:lang w:val="en-GB"/>
              </w:rPr>
            </w:pPr>
            <w:r w:rsidRPr="0046675C">
              <w:rPr>
                <w:color w:val="000000" w:themeColor="text1"/>
                <w:sz w:val="18"/>
                <w:szCs w:val="18"/>
                <w:lang w:val="en-GB"/>
              </w:rPr>
              <w:t>0.120***</w:t>
            </w:r>
          </w:p>
        </w:tc>
      </w:tr>
      <w:tr w:rsidR="00296FFB" w14:paraId="614B93E8" w14:textId="77777777" w:rsidTr="00846E46">
        <w:trPr>
          <w:trHeight w:val="20"/>
          <w:jc w:val="center"/>
        </w:trPr>
        <w:tc>
          <w:tcPr>
            <w:tcW w:w="1980" w:type="dxa"/>
            <w:vMerge/>
          </w:tcPr>
          <w:p w14:paraId="1613E829" w14:textId="77777777" w:rsidR="00D129FD" w:rsidRPr="0046675C" w:rsidRDefault="00D129FD" w:rsidP="0010774E">
            <w:pPr>
              <w:widowControl w:val="0"/>
              <w:rPr>
                <w:color w:val="000000" w:themeColor="text1"/>
                <w:sz w:val="18"/>
                <w:szCs w:val="18"/>
                <w:lang w:val="en-GB"/>
              </w:rPr>
            </w:pPr>
          </w:p>
        </w:tc>
        <w:tc>
          <w:tcPr>
            <w:tcW w:w="1615" w:type="dxa"/>
          </w:tcPr>
          <w:p w14:paraId="14BE3773" w14:textId="77777777" w:rsidR="00D129FD" w:rsidRPr="0046675C" w:rsidRDefault="007F2931" w:rsidP="0010774E">
            <w:pPr>
              <w:widowControl w:val="0"/>
              <w:jc w:val="center"/>
              <w:rPr>
                <w:color w:val="000000" w:themeColor="text1"/>
                <w:sz w:val="18"/>
                <w:szCs w:val="18"/>
                <w:lang w:val="en-GB"/>
              </w:rPr>
            </w:pPr>
            <w:r w:rsidRPr="0046675C">
              <w:rPr>
                <w:color w:val="000000" w:themeColor="text1"/>
                <w:sz w:val="18"/>
                <w:szCs w:val="18"/>
                <w:lang w:val="en-GB"/>
              </w:rPr>
              <w:t>[0.038]</w:t>
            </w:r>
          </w:p>
        </w:tc>
        <w:tc>
          <w:tcPr>
            <w:tcW w:w="1615" w:type="dxa"/>
          </w:tcPr>
          <w:p w14:paraId="60620659" w14:textId="77777777" w:rsidR="00D129FD" w:rsidRPr="0046675C" w:rsidRDefault="007F2931" w:rsidP="0010774E">
            <w:pPr>
              <w:widowControl w:val="0"/>
              <w:jc w:val="center"/>
              <w:rPr>
                <w:color w:val="000000" w:themeColor="text1"/>
                <w:sz w:val="18"/>
                <w:szCs w:val="18"/>
                <w:lang w:val="en-GB"/>
              </w:rPr>
            </w:pPr>
            <w:r w:rsidRPr="0046675C">
              <w:rPr>
                <w:color w:val="000000" w:themeColor="text1"/>
                <w:sz w:val="18"/>
                <w:szCs w:val="18"/>
                <w:lang w:val="en-GB"/>
              </w:rPr>
              <w:t>[0.026]</w:t>
            </w:r>
          </w:p>
        </w:tc>
        <w:tc>
          <w:tcPr>
            <w:tcW w:w="1616" w:type="dxa"/>
          </w:tcPr>
          <w:p w14:paraId="2B9A80CA" w14:textId="77777777" w:rsidR="00D129FD" w:rsidRPr="0046675C" w:rsidRDefault="007F2931" w:rsidP="0010774E">
            <w:pPr>
              <w:widowControl w:val="0"/>
              <w:jc w:val="center"/>
              <w:rPr>
                <w:color w:val="000000" w:themeColor="text1"/>
                <w:sz w:val="18"/>
                <w:szCs w:val="18"/>
                <w:lang w:val="en-GB"/>
              </w:rPr>
            </w:pPr>
            <w:r w:rsidRPr="0046675C">
              <w:rPr>
                <w:color w:val="000000" w:themeColor="text1"/>
                <w:sz w:val="18"/>
                <w:szCs w:val="18"/>
                <w:lang w:val="en-GB"/>
              </w:rPr>
              <w:t>[0.040]</w:t>
            </w:r>
          </w:p>
        </w:tc>
      </w:tr>
      <w:tr w:rsidR="00296FFB" w14:paraId="76BBA1C5" w14:textId="77777777" w:rsidTr="00846E46">
        <w:trPr>
          <w:trHeight w:val="20"/>
          <w:jc w:val="center"/>
        </w:trPr>
        <w:tc>
          <w:tcPr>
            <w:tcW w:w="1980" w:type="dxa"/>
          </w:tcPr>
          <w:p w14:paraId="2B7612E9" w14:textId="77777777" w:rsidR="002C2CE4" w:rsidRPr="0046675C" w:rsidRDefault="007F2931" w:rsidP="0010774E">
            <w:pPr>
              <w:widowControl w:val="0"/>
              <w:rPr>
                <w:color w:val="000000" w:themeColor="text1"/>
                <w:sz w:val="18"/>
                <w:szCs w:val="18"/>
                <w:lang w:val="en-GB"/>
              </w:rPr>
            </w:pPr>
            <w:r w:rsidRPr="0046675C">
              <w:rPr>
                <w:color w:val="000000" w:themeColor="text1"/>
                <w:sz w:val="18"/>
                <w:szCs w:val="18"/>
                <w:lang w:val="en-GB"/>
              </w:rPr>
              <w:t>Constant</w:t>
            </w:r>
          </w:p>
        </w:tc>
        <w:tc>
          <w:tcPr>
            <w:tcW w:w="1615" w:type="dxa"/>
          </w:tcPr>
          <w:p w14:paraId="6BC03023" w14:textId="77777777" w:rsidR="002C2CE4" w:rsidRPr="0046675C" w:rsidRDefault="007F2931" w:rsidP="0010774E">
            <w:pPr>
              <w:widowControl w:val="0"/>
              <w:jc w:val="center"/>
              <w:rPr>
                <w:color w:val="000000" w:themeColor="text1"/>
                <w:sz w:val="18"/>
                <w:szCs w:val="18"/>
                <w:lang w:val="en-GB"/>
              </w:rPr>
            </w:pPr>
            <w:r w:rsidRPr="0046675C">
              <w:rPr>
                <w:color w:val="000000" w:themeColor="text1"/>
                <w:sz w:val="18"/>
                <w:szCs w:val="18"/>
                <w:lang w:val="en-GB"/>
              </w:rPr>
              <w:t>0.029</w:t>
            </w:r>
          </w:p>
        </w:tc>
        <w:tc>
          <w:tcPr>
            <w:tcW w:w="1615" w:type="dxa"/>
          </w:tcPr>
          <w:p w14:paraId="47039118" w14:textId="77777777" w:rsidR="002C2CE4" w:rsidRPr="0046675C" w:rsidRDefault="007F2931" w:rsidP="0010774E">
            <w:pPr>
              <w:widowControl w:val="0"/>
              <w:jc w:val="center"/>
              <w:rPr>
                <w:color w:val="000000" w:themeColor="text1"/>
                <w:sz w:val="18"/>
                <w:szCs w:val="18"/>
                <w:lang w:val="en-GB"/>
              </w:rPr>
            </w:pPr>
            <w:r w:rsidRPr="0046675C">
              <w:rPr>
                <w:color w:val="000000" w:themeColor="text1"/>
                <w:sz w:val="18"/>
                <w:szCs w:val="18"/>
                <w:lang w:val="en-GB"/>
              </w:rPr>
              <w:t>-0.275</w:t>
            </w:r>
          </w:p>
        </w:tc>
        <w:tc>
          <w:tcPr>
            <w:tcW w:w="1616" w:type="dxa"/>
          </w:tcPr>
          <w:p w14:paraId="6EE23296" w14:textId="77777777" w:rsidR="002C2CE4" w:rsidRPr="0046675C" w:rsidRDefault="007F2931" w:rsidP="0010774E">
            <w:pPr>
              <w:widowControl w:val="0"/>
              <w:jc w:val="center"/>
              <w:rPr>
                <w:color w:val="000000" w:themeColor="text1"/>
                <w:sz w:val="18"/>
                <w:szCs w:val="18"/>
                <w:lang w:val="en-GB"/>
              </w:rPr>
            </w:pPr>
            <w:r w:rsidRPr="0046675C">
              <w:rPr>
                <w:color w:val="000000" w:themeColor="text1"/>
                <w:sz w:val="18"/>
                <w:szCs w:val="18"/>
                <w:lang w:val="en-GB"/>
              </w:rPr>
              <w:t>-0.369</w:t>
            </w:r>
          </w:p>
        </w:tc>
      </w:tr>
      <w:tr w:rsidR="00296FFB" w14:paraId="34BA44A5" w14:textId="77777777" w:rsidTr="00846E46">
        <w:trPr>
          <w:trHeight w:val="20"/>
          <w:jc w:val="center"/>
        </w:trPr>
        <w:tc>
          <w:tcPr>
            <w:tcW w:w="1980" w:type="dxa"/>
          </w:tcPr>
          <w:p w14:paraId="1739F762" w14:textId="77777777" w:rsidR="002C2CE4" w:rsidRPr="0046675C" w:rsidRDefault="002C2CE4" w:rsidP="0010774E">
            <w:pPr>
              <w:widowControl w:val="0"/>
              <w:rPr>
                <w:color w:val="000000" w:themeColor="text1"/>
                <w:sz w:val="18"/>
                <w:szCs w:val="18"/>
                <w:lang w:val="en-GB"/>
              </w:rPr>
            </w:pPr>
          </w:p>
        </w:tc>
        <w:tc>
          <w:tcPr>
            <w:tcW w:w="1615" w:type="dxa"/>
          </w:tcPr>
          <w:p w14:paraId="25D424F9" w14:textId="77777777" w:rsidR="002C2CE4" w:rsidRPr="0046675C" w:rsidRDefault="007F2931" w:rsidP="0010774E">
            <w:pPr>
              <w:widowControl w:val="0"/>
              <w:jc w:val="center"/>
              <w:rPr>
                <w:color w:val="000000" w:themeColor="text1"/>
                <w:sz w:val="18"/>
                <w:szCs w:val="18"/>
                <w:lang w:val="en-GB"/>
              </w:rPr>
            </w:pPr>
            <w:r w:rsidRPr="0046675C">
              <w:rPr>
                <w:color w:val="000000" w:themeColor="text1"/>
                <w:sz w:val="18"/>
                <w:szCs w:val="18"/>
                <w:lang w:val="en-GB"/>
              </w:rPr>
              <w:t>[0.316]</w:t>
            </w:r>
          </w:p>
        </w:tc>
        <w:tc>
          <w:tcPr>
            <w:tcW w:w="1615" w:type="dxa"/>
          </w:tcPr>
          <w:p w14:paraId="569B2B0A" w14:textId="77777777" w:rsidR="002C2CE4" w:rsidRPr="0046675C" w:rsidRDefault="007F2931" w:rsidP="0010774E">
            <w:pPr>
              <w:widowControl w:val="0"/>
              <w:jc w:val="center"/>
              <w:rPr>
                <w:color w:val="000000" w:themeColor="text1"/>
                <w:sz w:val="18"/>
                <w:szCs w:val="18"/>
                <w:lang w:val="en-GB"/>
              </w:rPr>
            </w:pPr>
            <w:r w:rsidRPr="0046675C">
              <w:rPr>
                <w:color w:val="000000" w:themeColor="text1"/>
                <w:sz w:val="18"/>
                <w:szCs w:val="18"/>
                <w:lang w:val="en-GB"/>
              </w:rPr>
              <w:t>[0.292]</w:t>
            </w:r>
          </w:p>
        </w:tc>
        <w:tc>
          <w:tcPr>
            <w:tcW w:w="1616" w:type="dxa"/>
          </w:tcPr>
          <w:p w14:paraId="19CEFC85" w14:textId="77777777" w:rsidR="002C2CE4" w:rsidRPr="0046675C" w:rsidRDefault="007F2931" w:rsidP="0010774E">
            <w:pPr>
              <w:widowControl w:val="0"/>
              <w:jc w:val="center"/>
              <w:rPr>
                <w:color w:val="000000" w:themeColor="text1"/>
                <w:sz w:val="18"/>
                <w:szCs w:val="18"/>
                <w:lang w:val="en-GB"/>
              </w:rPr>
            </w:pPr>
            <w:r w:rsidRPr="0046675C">
              <w:rPr>
                <w:color w:val="000000" w:themeColor="text1"/>
                <w:sz w:val="18"/>
                <w:szCs w:val="18"/>
                <w:lang w:val="en-GB"/>
              </w:rPr>
              <w:t>[0.332]</w:t>
            </w:r>
          </w:p>
        </w:tc>
      </w:tr>
      <w:tr w:rsidR="00296FFB" w14:paraId="54292467" w14:textId="77777777" w:rsidTr="00846E46">
        <w:trPr>
          <w:trHeight w:val="20"/>
          <w:jc w:val="center"/>
        </w:trPr>
        <w:tc>
          <w:tcPr>
            <w:tcW w:w="1980" w:type="dxa"/>
          </w:tcPr>
          <w:p w14:paraId="68E84EF9" w14:textId="77777777" w:rsidR="002C2CE4" w:rsidRPr="0046675C" w:rsidRDefault="007F2931" w:rsidP="0010774E">
            <w:pPr>
              <w:widowControl w:val="0"/>
              <w:rPr>
                <w:color w:val="000000" w:themeColor="text1"/>
                <w:sz w:val="18"/>
                <w:szCs w:val="18"/>
                <w:lang w:val="en-GB"/>
              </w:rPr>
            </w:pPr>
            <w:r w:rsidRPr="0046675C">
              <w:rPr>
                <w:color w:val="000000" w:themeColor="text1"/>
                <w:sz w:val="18"/>
                <w:szCs w:val="18"/>
                <w:lang w:val="en-GB"/>
              </w:rPr>
              <w:t>Observations</w:t>
            </w:r>
          </w:p>
        </w:tc>
        <w:tc>
          <w:tcPr>
            <w:tcW w:w="1615" w:type="dxa"/>
          </w:tcPr>
          <w:p w14:paraId="332A88EA" w14:textId="77777777" w:rsidR="002C2CE4" w:rsidRPr="0046675C" w:rsidRDefault="007F2931" w:rsidP="0010774E">
            <w:pPr>
              <w:widowControl w:val="0"/>
              <w:jc w:val="center"/>
              <w:rPr>
                <w:color w:val="000000" w:themeColor="text1"/>
                <w:sz w:val="18"/>
                <w:szCs w:val="18"/>
                <w:lang w:val="en-GB"/>
              </w:rPr>
            </w:pPr>
            <w:r w:rsidRPr="0046675C">
              <w:rPr>
                <w:color w:val="000000" w:themeColor="text1"/>
                <w:sz w:val="18"/>
                <w:szCs w:val="18"/>
                <w:lang w:val="en-GB"/>
              </w:rPr>
              <w:t>283</w:t>
            </w:r>
          </w:p>
        </w:tc>
        <w:tc>
          <w:tcPr>
            <w:tcW w:w="1615" w:type="dxa"/>
          </w:tcPr>
          <w:p w14:paraId="01D3466A" w14:textId="77777777" w:rsidR="002C2CE4" w:rsidRPr="0046675C" w:rsidRDefault="007F2931" w:rsidP="0010774E">
            <w:pPr>
              <w:widowControl w:val="0"/>
              <w:jc w:val="center"/>
              <w:rPr>
                <w:color w:val="000000" w:themeColor="text1"/>
                <w:sz w:val="18"/>
                <w:szCs w:val="18"/>
                <w:lang w:val="en-GB"/>
              </w:rPr>
            </w:pPr>
            <w:r w:rsidRPr="0046675C">
              <w:rPr>
                <w:color w:val="000000" w:themeColor="text1"/>
                <w:sz w:val="18"/>
                <w:szCs w:val="18"/>
                <w:lang w:val="en-GB"/>
              </w:rPr>
              <w:t>282</w:t>
            </w:r>
          </w:p>
        </w:tc>
        <w:tc>
          <w:tcPr>
            <w:tcW w:w="1616" w:type="dxa"/>
          </w:tcPr>
          <w:p w14:paraId="2140F5F9" w14:textId="77777777" w:rsidR="002C2CE4" w:rsidRPr="0046675C" w:rsidRDefault="007F2931" w:rsidP="0010774E">
            <w:pPr>
              <w:widowControl w:val="0"/>
              <w:jc w:val="center"/>
              <w:rPr>
                <w:color w:val="000000" w:themeColor="text1"/>
                <w:sz w:val="18"/>
                <w:szCs w:val="18"/>
                <w:lang w:val="en-GB"/>
              </w:rPr>
            </w:pPr>
            <w:r w:rsidRPr="0046675C">
              <w:rPr>
                <w:color w:val="000000" w:themeColor="text1"/>
                <w:sz w:val="18"/>
                <w:szCs w:val="18"/>
                <w:lang w:val="en-GB"/>
              </w:rPr>
              <w:t>283</w:t>
            </w:r>
          </w:p>
        </w:tc>
      </w:tr>
      <w:tr w:rsidR="00296FFB" w14:paraId="2B11F533" w14:textId="77777777" w:rsidTr="00846E46">
        <w:trPr>
          <w:trHeight w:val="20"/>
          <w:jc w:val="center"/>
        </w:trPr>
        <w:tc>
          <w:tcPr>
            <w:tcW w:w="1980" w:type="dxa"/>
          </w:tcPr>
          <w:p w14:paraId="4966772F" w14:textId="77777777" w:rsidR="002C2CE4" w:rsidRPr="0046675C" w:rsidRDefault="007F2931" w:rsidP="0010774E">
            <w:pPr>
              <w:widowControl w:val="0"/>
              <w:rPr>
                <w:color w:val="000000" w:themeColor="text1"/>
                <w:sz w:val="18"/>
                <w:szCs w:val="18"/>
                <w:lang w:val="en-GB"/>
              </w:rPr>
            </w:pPr>
            <w:r w:rsidRPr="0046675C">
              <w:rPr>
                <w:color w:val="000000" w:themeColor="text1"/>
                <w:sz w:val="18"/>
                <w:szCs w:val="18"/>
                <w:lang w:val="en-GB"/>
              </w:rPr>
              <w:t>R-squared</w:t>
            </w:r>
          </w:p>
        </w:tc>
        <w:tc>
          <w:tcPr>
            <w:tcW w:w="1615" w:type="dxa"/>
          </w:tcPr>
          <w:p w14:paraId="7AF711E6" w14:textId="77777777" w:rsidR="002C2CE4" w:rsidRPr="0046675C" w:rsidRDefault="007F2931" w:rsidP="0010774E">
            <w:pPr>
              <w:widowControl w:val="0"/>
              <w:jc w:val="center"/>
              <w:rPr>
                <w:color w:val="000000" w:themeColor="text1"/>
                <w:sz w:val="18"/>
                <w:szCs w:val="18"/>
                <w:lang w:val="en-GB"/>
              </w:rPr>
            </w:pPr>
            <w:r w:rsidRPr="0046675C">
              <w:rPr>
                <w:color w:val="000000" w:themeColor="text1"/>
                <w:sz w:val="18"/>
                <w:szCs w:val="18"/>
                <w:lang w:val="en-GB"/>
              </w:rPr>
              <w:t>0.191</w:t>
            </w:r>
          </w:p>
        </w:tc>
        <w:tc>
          <w:tcPr>
            <w:tcW w:w="1615" w:type="dxa"/>
          </w:tcPr>
          <w:p w14:paraId="73769DDC" w14:textId="77777777" w:rsidR="002C2CE4" w:rsidRPr="0046675C" w:rsidRDefault="007F2931" w:rsidP="0010774E">
            <w:pPr>
              <w:widowControl w:val="0"/>
              <w:jc w:val="center"/>
              <w:rPr>
                <w:color w:val="000000" w:themeColor="text1"/>
                <w:sz w:val="18"/>
                <w:szCs w:val="18"/>
                <w:lang w:val="en-GB"/>
              </w:rPr>
            </w:pPr>
            <w:r w:rsidRPr="0046675C">
              <w:rPr>
                <w:color w:val="000000" w:themeColor="text1"/>
                <w:sz w:val="18"/>
                <w:szCs w:val="18"/>
                <w:lang w:val="en-GB"/>
              </w:rPr>
              <w:t>0.233</w:t>
            </w:r>
          </w:p>
        </w:tc>
        <w:tc>
          <w:tcPr>
            <w:tcW w:w="1616" w:type="dxa"/>
          </w:tcPr>
          <w:p w14:paraId="28930420" w14:textId="77777777" w:rsidR="002C2CE4" w:rsidRPr="0046675C" w:rsidRDefault="007F2931" w:rsidP="0010774E">
            <w:pPr>
              <w:widowControl w:val="0"/>
              <w:jc w:val="center"/>
              <w:rPr>
                <w:color w:val="000000" w:themeColor="text1"/>
                <w:sz w:val="18"/>
                <w:szCs w:val="18"/>
                <w:lang w:val="en-GB"/>
              </w:rPr>
            </w:pPr>
            <w:r w:rsidRPr="0046675C">
              <w:rPr>
                <w:color w:val="000000" w:themeColor="text1"/>
                <w:sz w:val="18"/>
                <w:szCs w:val="18"/>
                <w:lang w:val="en-GB"/>
              </w:rPr>
              <w:t>0.191</w:t>
            </w:r>
          </w:p>
        </w:tc>
      </w:tr>
    </w:tbl>
    <w:p w14:paraId="6AF87A7E" w14:textId="77777777" w:rsidR="00245A00" w:rsidRPr="0046675C" w:rsidRDefault="007F2931" w:rsidP="00245A00">
      <w:pPr>
        <w:widowControl w:val="0"/>
        <w:spacing w:before="120"/>
        <w:rPr>
          <w:color w:val="000000" w:themeColor="text1"/>
          <w:sz w:val="18"/>
          <w:szCs w:val="18"/>
          <w:lang w:val="en-GB"/>
        </w:rPr>
      </w:pPr>
      <w:r w:rsidRPr="0046675C">
        <w:rPr>
          <w:color w:val="000000" w:themeColor="text1"/>
          <w:sz w:val="18"/>
          <w:szCs w:val="18"/>
          <w:lang w:val="en-GB"/>
        </w:rPr>
        <w:t>Robust standard errors in brackets</w:t>
      </w:r>
    </w:p>
    <w:p w14:paraId="5980333A" w14:textId="77777777" w:rsidR="00245A00" w:rsidRPr="0046675C" w:rsidRDefault="007F2931" w:rsidP="00846E46">
      <w:pPr>
        <w:widowControl w:val="0"/>
        <w:rPr>
          <w:color w:val="000000" w:themeColor="text1"/>
          <w:sz w:val="18"/>
          <w:szCs w:val="18"/>
          <w:lang w:val="en-GB"/>
        </w:rPr>
      </w:pPr>
      <w:r w:rsidRPr="0046675C">
        <w:rPr>
          <w:color w:val="000000" w:themeColor="text1"/>
          <w:sz w:val="18"/>
          <w:szCs w:val="18"/>
          <w:lang w:val="en-GB"/>
        </w:rPr>
        <w:t>*** p&lt;0.01, ** p&lt;0.05, * p&lt;0.1</w:t>
      </w:r>
    </w:p>
    <w:p w14:paraId="263A10DD" w14:textId="77777777" w:rsidR="002C2CE4" w:rsidRPr="0046675C" w:rsidRDefault="007F2931" w:rsidP="00846E46">
      <w:pPr>
        <w:widowControl w:val="0"/>
        <w:rPr>
          <w:color w:val="000000" w:themeColor="text1"/>
          <w:sz w:val="18"/>
          <w:szCs w:val="18"/>
        </w:rPr>
      </w:pPr>
      <w:r w:rsidRPr="0046675C">
        <w:rPr>
          <w:color w:val="000000" w:themeColor="text1"/>
          <w:sz w:val="18"/>
          <w:szCs w:val="18"/>
        </w:rPr>
        <w:t>Robust standard errors in brackets are clustered at firm level.</w:t>
      </w:r>
    </w:p>
    <w:p w14:paraId="1CA5AB21" w14:textId="77777777" w:rsidR="002C2CE4" w:rsidRPr="0046675C" w:rsidRDefault="007F2931" w:rsidP="00846E46">
      <w:pPr>
        <w:widowControl w:val="0"/>
        <w:rPr>
          <w:color w:val="000000" w:themeColor="text1"/>
          <w:sz w:val="18"/>
          <w:szCs w:val="18"/>
        </w:rPr>
      </w:pPr>
      <w:r w:rsidRPr="0046675C">
        <w:rPr>
          <w:color w:val="000000" w:themeColor="text1"/>
          <w:sz w:val="18"/>
          <w:szCs w:val="18"/>
        </w:rPr>
        <w:t>*** p&lt;0.01, ** p&lt;0.05, * p&lt;0.1</w:t>
      </w:r>
    </w:p>
    <w:p w14:paraId="1AA2D759" w14:textId="77777777" w:rsidR="002C2CE4" w:rsidRPr="0046675C" w:rsidRDefault="007F2931" w:rsidP="00245A00">
      <w:pPr>
        <w:widowControl w:val="0"/>
        <w:spacing w:before="240" w:after="240"/>
        <w:jc w:val="center"/>
        <w:rPr>
          <w:b/>
          <w:bCs/>
          <w:color w:val="000000" w:themeColor="text1"/>
          <w:sz w:val="26"/>
          <w:szCs w:val="26"/>
        </w:rPr>
      </w:pPr>
      <w:r w:rsidRPr="0046675C">
        <w:rPr>
          <w:b/>
          <w:bCs/>
          <w:color w:val="000000" w:themeColor="text1"/>
          <w:sz w:val="22"/>
          <w:szCs w:val="22"/>
        </w:rPr>
        <w:t>Table B2: Product Innovation &amp; Process Innovation</w:t>
      </w:r>
    </w:p>
    <w:tbl>
      <w:tblPr>
        <w:tblW w:w="5000" w:type="pct"/>
        <w:jc w:val="center"/>
        <w:tblBorders>
          <w:top w:val="single" w:sz="6" w:space="0" w:color="000000"/>
          <w:bottom w:val="single" w:sz="6" w:space="0" w:color="000000"/>
        </w:tblBorders>
        <w:tblLayout w:type="fixed"/>
        <w:tblLook w:val="04A0" w:firstRow="1" w:lastRow="0" w:firstColumn="1" w:lastColumn="0" w:noHBand="0" w:noVBand="1"/>
      </w:tblPr>
      <w:tblGrid>
        <w:gridCol w:w="1980"/>
        <w:gridCol w:w="1615"/>
        <w:gridCol w:w="1615"/>
        <w:gridCol w:w="1616"/>
      </w:tblGrid>
      <w:tr w:rsidR="00296FFB" w14:paraId="0125817E" w14:textId="77777777" w:rsidTr="00846E46">
        <w:trPr>
          <w:trHeight w:val="20"/>
          <w:jc w:val="center"/>
        </w:trPr>
        <w:tc>
          <w:tcPr>
            <w:tcW w:w="1980" w:type="dxa"/>
            <w:tcBorders>
              <w:top w:val="single" w:sz="4" w:space="0" w:color="000000"/>
              <w:bottom w:val="single" w:sz="4" w:space="0" w:color="000000"/>
            </w:tcBorders>
            <w:shd w:val="clear" w:color="auto" w:fill="auto"/>
          </w:tcPr>
          <w:p w14:paraId="742C3A4F" w14:textId="77777777" w:rsidR="00C22A96" w:rsidRPr="0046675C" w:rsidRDefault="007F2931" w:rsidP="0010774E">
            <w:pPr>
              <w:widowControl w:val="0"/>
              <w:rPr>
                <w:b/>
                <w:bCs/>
                <w:color w:val="000000" w:themeColor="text1"/>
                <w:sz w:val="18"/>
                <w:szCs w:val="18"/>
              </w:rPr>
            </w:pPr>
            <w:r w:rsidRPr="0046675C">
              <w:rPr>
                <w:b/>
                <w:bCs/>
                <w:color w:val="000000" w:themeColor="text1"/>
                <w:sz w:val="18"/>
                <w:szCs w:val="18"/>
              </w:rPr>
              <w:t>Dependent Variables</w:t>
            </w:r>
          </w:p>
        </w:tc>
        <w:tc>
          <w:tcPr>
            <w:tcW w:w="1615" w:type="dxa"/>
            <w:tcBorders>
              <w:top w:val="single" w:sz="4" w:space="0" w:color="000000"/>
              <w:bottom w:val="single" w:sz="4" w:space="0" w:color="000000"/>
            </w:tcBorders>
            <w:shd w:val="clear" w:color="auto" w:fill="auto"/>
          </w:tcPr>
          <w:p w14:paraId="5FC5E5C1" w14:textId="77777777" w:rsidR="00C22A96" w:rsidRPr="0046675C" w:rsidRDefault="007F2931" w:rsidP="0010774E">
            <w:pPr>
              <w:widowControl w:val="0"/>
              <w:jc w:val="center"/>
              <w:rPr>
                <w:b/>
                <w:bCs/>
                <w:color w:val="000000" w:themeColor="text1"/>
                <w:sz w:val="18"/>
                <w:szCs w:val="18"/>
              </w:rPr>
            </w:pPr>
            <w:r w:rsidRPr="0046675C">
              <w:rPr>
                <w:b/>
                <w:bCs/>
                <w:color w:val="000000" w:themeColor="text1"/>
                <w:sz w:val="18"/>
                <w:szCs w:val="18"/>
              </w:rPr>
              <w:t>Revenue Increase</w:t>
            </w:r>
          </w:p>
        </w:tc>
        <w:tc>
          <w:tcPr>
            <w:tcW w:w="1615" w:type="dxa"/>
            <w:tcBorders>
              <w:top w:val="single" w:sz="4" w:space="0" w:color="000000"/>
              <w:bottom w:val="single" w:sz="4" w:space="0" w:color="000000"/>
            </w:tcBorders>
            <w:shd w:val="clear" w:color="auto" w:fill="auto"/>
          </w:tcPr>
          <w:p w14:paraId="460BFD19" w14:textId="77777777" w:rsidR="00C22A96" w:rsidRPr="0046675C" w:rsidRDefault="007F2931" w:rsidP="00846E46">
            <w:pPr>
              <w:widowControl w:val="0"/>
              <w:jc w:val="center"/>
              <w:rPr>
                <w:b/>
                <w:bCs/>
                <w:color w:val="000000" w:themeColor="text1"/>
                <w:sz w:val="18"/>
                <w:szCs w:val="18"/>
              </w:rPr>
            </w:pPr>
            <w:r w:rsidRPr="0046675C">
              <w:rPr>
                <w:b/>
                <w:bCs/>
                <w:color w:val="000000" w:themeColor="text1"/>
                <w:sz w:val="18"/>
                <w:szCs w:val="18"/>
              </w:rPr>
              <w:t>Increase in Price</w:t>
            </w:r>
          </w:p>
        </w:tc>
        <w:tc>
          <w:tcPr>
            <w:tcW w:w="1616" w:type="dxa"/>
            <w:tcBorders>
              <w:top w:val="single" w:sz="4" w:space="0" w:color="000000"/>
              <w:bottom w:val="single" w:sz="4" w:space="0" w:color="000000"/>
            </w:tcBorders>
            <w:shd w:val="clear" w:color="auto" w:fill="auto"/>
          </w:tcPr>
          <w:p w14:paraId="54F975B5" w14:textId="77777777" w:rsidR="00C22A96" w:rsidRPr="0046675C" w:rsidRDefault="007F2931" w:rsidP="00846E46">
            <w:pPr>
              <w:widowControl w:val="0"/>
              <w:jc w:val="center"/>
              <w:rPr>
                <w:b/>
                <w:bCs/>
                <w:color w:val="000000" w:themeColor="text1"/>
                <w:sz w:val="18"/>
                <w:szCs w:val="18"/>
              </w:rPr>
            </w:pPr>
            <w:r w:rsidRPr="0046675C">
              <w:rPr>
                <w:b/>
                <w:bCs/>
                <w:color w:val="000000" w:themeColor="text1"/>
                <w:sz w:val="18"/>
                <w:szCs w:val="18"/>
              </w:rPr>
              <w:t>Cost Decrease</w:t>
            </w:r>
          </w:p>
        </w:tc>
      </w:tr>
      <w:tr w:rsidR="00296FFB" w14:paraId="02600D59" w14:textId="77777777" w:rsidTr="00846E46">
        <w:trPr>
          <w:trHeight w:val="20"/>
          <w:jc w:val="center"/>
        </w:trPr>
        <w:tc>
          <w:tcPr>
            <w:tcW w:w="1980" w:type="dxa"/>
            <w:tcBorders>
              <w:top w:val="single" w:sz="4" w:space="0" w:color="000000"/>
            </w:tcBorders>
            <w:shd w:val="clear" w:color="auto" w:fill="auto"/>
          </w:tcPr>
          <w:p w14:paraId="16E55EFF" w14:textId="77777777" w:rsidR="00C22A96" w:rsidRPr="0046675C" w:rsidRDefault="007F2931" w:rsidP="0010774E">
            <w:pPr>
              <w:widowControl w:val="0"/>
              <w:rPr>
                <w:color w:val="000000" w:themeColor="text1"/>
                <w:sz w:val="18"/>
                <w:szCs w:val="18"/>
              </w:rPr>
            </w:pPr>
            <w:r w:rsidRPr="0046675C">
              <w:rPr>
                <w:color w:val="000000" w:themeColor="text1"/>
                <w:sz w:val="18"/>
                <w:szCs w:val="18"/>
              </w:rPr>
              <w:t>Product Innovation</w:t>
            </w:r>
          </w:p>
        </w:tc>
        <w:tc>
          <w:tcPr>
            <w:tcW w:w="1615" w:type="dxa"/>
            <w:tcBorders>
              <w:top w:val="single" w:sz="4" w:space="0" w:color="000000"/>
            </w:tcBorders>
            <w:shd w:val="clear" w:color="auto" w:fill="auto"/>
          </w:tcPr>
          <w:p w14:paraId="787A1428" w14:textId="77777777" w:rsidR="00C22A96" w:rsidRPr="0046675C" w:rsidRDefault="007F2931" w:rsidP="0010774E">
            <w:pPr>
              <w:widowControl w:val="0"/>
              <w:jc w:val="center"/>
              <w:rPr>
                <w:color w:val="000000" w:themeColor="text1"/>
                <w:sz w:val="18"/>
                <w:szCs w:val="18"/>
              </w:rPr>
            </w:pPr>
            <w:r w:rsidRPr="0046675C">
              <w:rPr>
                <w:color w:val="000000" w:themeColor="text1"/>
                <w:sz w:val="18"/>
                <w:szCs w:val="18"/>
              </w:rPr>
              <w:t>-0.152</w:t>
            </w:r>
          </w:p>
        </w:tc>
        <w:tc>
          <w:tcPr>
            <w:tcW w:w="1615" w:type="dxa"/>
            <w:tcBorders>
              <w:top w:val="single" w:sz="4" w:space="0" w:color="000000"/>
            </w:tcBorders>
            <w:shd w:val="clear" w:color="auto" w:fill="auto"/>
          </w:tcPr>
          <w:p w14:paraId="7E643EB9" w14:textId="77777777" w:rsidR="00C22A96" w:rsidRPr="0046675C" w:rsidRDefault="007F2931" w:rsidP="0010774E">
            <w:pPr>
              <w:widowControl w:val="0"/>
              <w:jc w:val="center"/>
              <w:rPr>
                <w:color w:val="000000" w:themeColor="text1"/>
                <w:sz w:val="18"/>
                <w:szCs w:val="18"/>
              </w:rPr>
            </w:pPr>
            <w:r w:rsidRPr="0046675C">
              <w:rPr>
                <w:color w:val="000000" w:themeColor="text1"/>
                <w:sz w:val="18"/>
                <w:szCs w:val="18"/>
              </w:rPr>
              <w:t>-0.079</w:t>
            </w:r>
          </w:p>
        </w:tc>
        <w:tc>
          <w:tcPr>
            <w:tcW w:w="1616" w:type="dxa"/>
            <w:tcBorders>
              <w:top w:val="single" w:sz="4" w:space="0" w:color="000000"/>
            </w:tcBorders>
            <w:shd w:val="clear" w:color="auto" w:fill="auto"/>
          </w:tcPr>
          <w:p w14:paraId="66C72EEC" w14:textId="77777777" w:rsidR="00C22A96" w:rsidRPr="0046675C" w:rsidRDefault="007F2931" w:rsidP="0010774E">
            <w:pPr>
              <w:widowControl w:val="0"/>
              <w:jc w:val="center"/>
              <w:rPr>
                <w:color w:val="000000" w:themeColor="text1"/>
                <w:sz w:val="18"/>
                <w:szCs w:val="18"/>
              </w:rPr>
            </w:pPr>
            <w:r w:rsidRPr="0046675C">
              <w:rPr>
                <w:color w:val="000000" w:themeColor="text1"/>
                <w:sz w:val="18"/>
                <w:szCs w:val="18"/>
              </w:rPr>
              <w:t>0.217</w:t>
            </w:r>
          </w:p>
        </w:tc>
      </w:tr>
      <w:tr w:rsidR="00296FFB" w14:paraId="775CA701" w14:textId="77777777" w:rsidTr="00846E46">
        <w:trPr>
          <w:trHeight w:val="20"/>
          <w:jc w:val="center"/>
        </w:trPr>
        <w:tc>
          <w:tcPr>
            <w:tcW w:w="1980" w:type="dxa"/>
            <w:shd w:val="clear" w:color="auto" w:fill="auto"/>
          </w:tcPr>
          <w:p w14:paraId="39ECBB3E" w14:textId="77777777" w:rsidR="00C22A96" w:rsidRPr="0046675C" w:rsidRDefault="007F2931" w:rsidP="0010774E">
            <w:pPr>
              <w:widowControl w:val="0"/>
              <w:rPr>
                <w:color w:val="000000" w:themeColor="text1"/>
                <w:sz w:val="18"/>
                <w:szCs w:val="18"/>
              </w:rPr>
            </w:pPr>
            <w:r w:rsidRPr="0046675C">
              <w:rPr>
                <w:color w:val="000000" w:themeColor="text1"/>
                <w:sz w:val="18"/>
                <w:szCs w:val="18"/>
              </w:rPr>
              <w:t> </w:t>
            </w:r>
          </w:p>
        </w:tc>
        <w:tc>
          <w:tcPr>
            <w:tcW w:w="1615" w:type="dxa"/>
            <w:shd w:val="clear" w:color="auto" w:fill="auto"/>
          </w:tcPr>
          <w:p w14:paraId="49D7FDEF" w14:textId="77777777" w:rsidR="00C22A96" w:rsidRPr="0046675C" w:rsidRDefault="007F2931" w:rsidP="0010774E">
            <w:pPr>
              <w:widowControl w:val="0"/>
              <w:jc w:val="center"/>
              <w:rPr>
                <w:color w:val="000000" w:themeColor="text1"/>
                <w:sz w:val="18"/>
                <w:szCs w:val="18"/>
              </w:rPr>
            </w:pPr>
            <w:r w:rsidRPr="0046675C">
              <w:rPr>
                <w:color w:val="000000" w:themeColor="text1"/>
                <w:sz w:val="18"/>
                <w:szCs w:val="18"/>
              </w:rPr>
              <w:t>[0.167]</w:t>
            </w:r>
          </w:p>
        </w:tc>
        <w:tc>
          <w:tcPr>
            <w:tcW w:w="1615" w:type="dxa"/>
            <w:shd w:val="clear" w:color="auto" w:fill="auto"/>
          </w:tcPr>
          <w:p w14:paraId="7E35A472" w14:textId="77777777" w:rsidR="00C22A96" w:rsidRPr="0046675C" w:rsidRDefault="007F2931" w:rsidP="0010774E">
            <w:pPr>
              <w:widowControl w:val="0"/>
              <w:jc w:val="center"/>
              <w:rPr>
                <w:color w:val="000000" w:themeColor="text1"/>
                <w:sz w:val="18"/>
                <w:szCs w:val="18"/>
              </w:rPr>
            </w:pPr>
            <w:r w:rsidRPr="0046675C">
              <w:rPr>
                <w:color w:val="000000" w:themeColor="text1"/>
                <w:sz w:val="18"/>
                <w:szCs w:val="18"/>
              </w:rPr>
              <w:t>[0.135]</w:t>
            </w:r>
          </w:p>
        </w:tc>
        <w:tc>
          <w:tcPr>
            <w:tcW w:w="1616" w:type="dxa"/>
            <w:shd w:val="clear" w:color="auto" w:fill="auto"/>
          </w:tcPr>
          <w:p w14:paraId="6AF29575" w14:textId="77777777" w:rsidR="00C22A96" w:rsidRPr="0046675C" w:rsidRDefault="007F2931" w:rsidP="0010774E">
            <w:pPr>
              <w:widowControl w:val="0"/>
              <w:jc w:val="center"/>
              <w:rPr>
                <w:color w:val="000000" w:themeColor="text1"/>
                <w:sz w:val="18"/>
                <w:szCs w:val="18"/>
              </w:rPr>
            </w:pPr>
            <w:r w:rsidRPr="0046675C">
              <w:rPr>
                <w:color w:val="000000" w:themeColor="text1"/>
                <w:sz w:val="18"/>
                <w:szCs w:val="18"/>
              </w:rPr>
              <w:t>[0.186]</w:t>
            </w:r>
          </w:p>
        </w:tc>
      </w:tr>
      <w:tr w:rsidR="00296FFB" w14:paraId="1457BC84" w14:textId="77777777" w:rsidTr="00846E46">
        <w:trPr>
          <w:trHeight w:val="20"/>
          <w:jc w:val="center"/>
        </w:trPr>
        <w:tc>
          <w:tcPr>
            <w:tcW w:w="1980" w:type="dxa"/>
            <w:shd w:val="clear" w:color="auto" w:fill="auto"/>
          </w:tcPr>
          <w:p w14:paraId="387FDB28" w14:textId="77777777" w:rsidR="00C22A96" w:rsidRPr="0046675C" w:rsidRDefault="007F2931" w:rsidP="0010774E">
            <w:pPr>
              <w:widowControl w:val="0"/>
              <w:rPr>
                <w:color w:val="000000" w:themeColor="text1"/>
                <w:sz w:val="18"/>
                <w:szCs w:val="18"/>
              </w:rPr>
            </w:pPr>
            <w:r w:rsidRPr="0046675C">
              <w:rPr>
                <w:color w:val="000000" w:themeColor="text1"/>
                <w:sz w:val="18"/>
                <w:szCs w:val="18"/>
              </w:rPr>
              <w:t>Process Innovation</w:t>
            </w:r>
          </w:p>
        </w:tc>
        <w:tc>
          <w:tcPr>
            <w:tcW w:w="1615" w:type="dxa"/>
            <w:shd w:val="clear" w:color="auto" w:fill="auto"/>
          </w:tcPr>
          <w:p w14:paraId="1C0768DF" w14:textId="77777777" w:rsidR="00C22A96" w:rsidRPr="0046675C" w:rsidRDefault="007F2931" w:rsidP="0010774E">
            <w:pPr>
              <w:widowControl w:val="0"/>
              <w:jc w:val="center"/>
              <w:rPr>
                <w:color w:val="000000" w:themeColor="text1"/>
                <w:sz w:val="18"/>
                <w:szCs w:val="18"/>
              </w:rPr>
            </w:pPr>
            <w:r w:rsidRPr="0046675C">
              <w:rPr>
                <w:color w:val="000000" w:themeColor="text1"/>
                <w:sz w:val="18"/>
                <w:szCs w:val="18"/>
              </w:rPr>
              <w:t>-0.045</w:t>
            </w:r>
          </w:p>
        </w:tc>
        <w:tc>
          <w:tcPr>
            <w:tcW w:w="1615" w:type="dxa"/>
            <w:shd w:val="clear" w:color="auto" w:fill="auto"/>
          </w:tcPr>
          <w:p w14:paraId="634EF698" w14:textId="77777777" w:rsidR="00C22A96" w:rsidRPr="0046675C" w:rsidRDefault="007F2931" w:rsidP="0010774E">
            <w:pPr>
              <w:widowControl w:val="0"/>
              <w:jc w:val="center"/>
              <w:rPr>
                <w:color w:val="000000" w:themeColor="text1"/>
                <w:sz w:val="18"/>
                <w:szCs w:val="18"/>
              </w:rPr>
            </w:pPr>
            <w:r w:rsidRPr="0046675C">
              <w:rPr>
                <w:color w:val="000000" w:themeColor="text1"/>
                <w:sz w:val="18"/>
                <w:szCs w:val="18"/>
              </w:rPr>
              <w:t>-0.018</w:t>
            </w:r>
          </w:p>
        </w:tc>
        <w:tc>
          <w:tcPr>
            <w:tcW w:w="1616" w:type="dxa"/>
            <w:shd w:val="clear" w:color="auto" w:fill="auto"/>
          </w:tcPr>
          <w:p w14:paraId="67571F46" w14:textId="77777777" w:rsidR="00C22A96" w:rsidRPr="0046675C" w:rsidRDefault="007F2931" w:rsidP="0010774E">
            <w:pPr>
              <w:widowControl w:val="0"/>
              <w:jc w:val="center"/>
              <w:rPr>
                <w:color w:val="000000" w:themeColor="text1"/>
                <w:sz w:val="18"/>
                <w:szCs w:val="18"/>
              </w:rPr>
            </w:pPr>
            <w:r w:rsidRPr="0046675C">
              <w:rPr>
                <w:color w:val="000000" w:themeColor="text1"/>
                <w:sz w:val="18"/>
                <w:szCs w:val="18"/>
              </w:rPr>
              <w:t>0.076</w:t>
            </w:r>
          </w:p>
        </w:tc>
      </w:tr>
      <w:tr w:rsidR="00296FFB" w14:paraId="2633E321" w14:textId="77777777" w:rsidTr="00846E46">
        <w:trPr>
          <w:trHeight w:val="20"/>
          <w:jc w:val="center"/>
        </w:trPr>
        <w:tc>
          <w:tcPr>
            <w:tcW w:w="1980" w:type="dxa"/>
            <w:shd w:val="clear" w:color="auto" w:fill="auto"/>
          </w:tcPr>
          <w:p w14:paraId="04E7BFA4" w14:textId="77777777" w:rsidR="00C22A96" w:rsidRPr="0046675C" w:rsidRDefault="007F2931" w:rsidP="0010774E">
            <w:pPr>
              <w:widowControl w:val="0"/>
              <w:rPr>
                <w:color w:val="000000" w:themeColor="text1"/>
                <w:sz w:val="18"/>
                <w:szCs w:val="18"/>
              </w:rPr>
            </w:pPr>
            <w:r w:rsidRPr="0046675C">
              <w:rPr>
                <w:color w:val="000000" w:themeColor="text1"/>
                <w:sz w:val="18"/>
                <w:szCs w:val="18"/>
              </w:rPr>
              <w:t> </w:t>
            </w:r>
          </w:p>
        </w:tc>
        <w:tc>
          <w:tcPr>
            <w:tcW w:w="1615" w:type="dxa"/>
            <w:shd w:val="clear" w:color="auto" w:fill="auto"/>
          </w:tcPr>
          <w:p w14:paraId="49AFA615" w14:textId="77777777" w:rsidR="00C22A96" w:rsidRPr="0046675C" w:rsidRDefault="007F2931" w:rsidP="0010774E">
            <w:pPr>
              <w:widowControl w:val="0"/>
              <w:jc w:val="center"/>
              <w:rPr>
                <w:color w:val="000000" w:themeColor="text1"/>
                <w:sz w:val="18"/>
                <w:szCs w:val="18"/>
              </w:rPr>
            </w:pPr>
            <w:r w:rsidRPr="0046675C">
              <w:rPr>
                <w:color w:val="000000" w:themeColor="text1"/>
                <w:sz w:val="18"/>
                <w:szCs w:val="18"/>
              </w:rPr>
              <w:t>[0.097]</w:t>
            </w:r>
          </w:p>
        </w:tc>
        <w:tc>
          <w:tcPr>
            <w:tcW w:w="1615" w:type="dxa"/>
            <w:shd w:val="clear" w:color="auto" w:fill="auto"/>
          </w:tcPr>
          <w:p w14:paraId="7283539C" w14:textId="77777777" w:rsidR="00C22A96" w:rsidRPr="0046675C" w:rsidRDefault="007F2931" w:rsidP="0010774E">
            <w:pPr>
              <w:widowControl w:val="0"/>
              <w:jc w:val="center"/>
              <w:rPr>
                <w:color w:val="000000" w:themeColor="text1"/>
                <w:sz w:val="18"/>
                <w:szCs w:val="18"/>
              </w:rPr>
            </w:pPr>
            <w:r w:rsidRPr="0046675C">
              <w:rPr>
                <w:color w:val="000000" w:themeColor="text1"/>
                <w:sz w:val="18"/>
                <w:szCs w:val="18"/>
              </w:rPr>
              <w:t>[0.076]</w:t>
            </w:r>
          </w:p>
        </w:tc>
        <w:tc>
          <w:tcPr>
            <w:tcW w:w="1616" w:type="dxa"/>
            <w:shd w:val="clear" w:color="auto" w:fill="auto"/>
          </w:tcPr>
          <w:p w14:paraId="332B7BA9" w14:textId="77777777" w:rsidR="00C22A96" w:rsidRPr="0046675C" w:rsidRDefault="007F2931" w:rsidP="0010774E">
            <w:pPr>
              <w:widowControl w:val="0"/>
              <w:jc w:val="center"/>
              <w:rPr>
                <w:color w:val="000000" w:themeColor="text1"/>
                <w:sz w:val="18"/>
                <w:szCs w:val="18"/>
              </w:rPr>
            </w:pPr>
            <w:r w:rsidRPr="0046675C">
              <w:rPr>
                <w:color w:val="000000" w:themeColor="text1"/>
                <w:sz w:val="18"/>
                <w:szCs w:val="18"/>
              </w:rPr>
              <w:t>[0.142]</w:t>
            </w:r>
          </w:p>
        </w:tc>
      </w:tr>
      <w:tr w:rsidR="00296FFB" w14:paraId="42A2F3F2" w14:textId="77777777" w:rsidTr="00846E46">
        <w:trPr>
          <w:trHeight w:val="20"/>
          <w:jc w:val="center"/>
        </w:trPr>
        <w:tc>
          <w:tcPr>
            <w:tcW w:w="1980" w:type="dxa"/>
            <w:vMerge w:val="restart"/>
            <w:shd w:val="clear" w:color="auto" w:fill="auto"/>
          </w:tcPr>
          <w:p w14:paraId="2F9D2F92" w14:textId="77777777" w:rsidR="00D129FD" w:rsidRPr="0046675C" w:rsidRDefault="007F2931" w:rsidP="00D129FD">
            <w:pPr>
              <w:widowControl w:val="0"/>
              <w:rPr>
                <w:color w:val="000000" w:themeColor="text1"/>
                <w:sz w:val="18"/>
                <w:szCs w:val="18"/>
              </w:rPr>
            </w:pPr>
            <w:r w:rsidRPr="0046675C">
              <w:rPr>
                <w:color w:val="000000" w:themeColor="text1"/>
                <w:sz w:val="18"/>
                <w:szCs w:val="18"/>
              </w:rPr>
              <w:t>Production and Process Innovation </w:t>
            </w:r>
          </w:p>
        </w:tc>
        <w:tc>
          <w:tcPr>
            <w:tcW w:w="1615" w:type="dxa"/>
            <w:shd w:val="clear" w:color="auto" w:fill="auto"/>
          </w:tcPr>
          <w:p w14:paraId="3C36D1ED" w14:textId="77777777" w:rsidR="00D129FD" w:rsidRPr="0046675C" w:rsidRDefault="007F2931" w:rsidP="0010774E">
            <w:pPr>
              <w:widowControl w:val="0"/>
              <w:jc w:val="center"/>
              <w:rPr>
                <w:color w:val="000000" w:themeColor="text1"/>
                <w:sz w:val="18"/>
                <w:szCs w:val="18"/>
              </w:rPr>
            </w:pPr>
            <w:r w:rsidRPr="0046675C">
              <w:rPr>
                <w:color w:val="000000" w:themeColor="text1"/>
                <w:sz w:val="18"/>
                <w:szCs w:val="18"/>
              </w:rPr>
              <w:t>0.041</w:t>
            </w:r>
          </w:p>
        </w:tc>
        <w:tc>
          <w:tcPr>
            <w:tcW w:w="1615" w:type="dxa"/>
            <w:shd w:val="clear" w:color="auto" w:fill="auto"/>
          </w:tcPr>
          <w:p w14:paraId="1E203B6E" w14:textId="77777777" w:rsidR="00D129FD" w:rsidRPr="0046675C" w:rsidRDefault="007F2931" w:rsidP="0010774E">
            <w:pPr>
              <w:widowControl w:val="0"/>
              <w:jc w:val="center"/>
              <w:rPr>
                <w:color w:val="000000" w:themeColor="text1"/>
                <w:sz w:val="18"/>
                <w:szCs w:val="18"/>
              </w:rPr>
            </w:pPr>
            <w:r w:rsidRPr="0046675C">
              <w:rPr>
                <w:color w:val="000000" w:themeColor="text1"/>
                <w:sz w:val="18"/>
                <w:szCs w:val="18"/>
              </w:rPr>
              <w:t>0.006</w:t>
            </w:r>
          </w:p>
        </w:tc>
        <w:tc>
          <w:tcPr>
            <w:tcW w:w="1616" w:type="dxa"/>
            <w:shd w:val="clear" w:color="auto" w:fill="auto"/>
          </w:tcPr>
          <w:p w14:paraId="5594A5A1" w14:textId="77777777" w:rsidR="00D129FD" w:rsidRPr="0046675C" w:rsidRDefault="007F2931" w:rsidP="0010774E">
            <w:pPr>
              <w:widowControl w:val="0"/>
              <w:jc w:val="center"/>
              <w:rPr>
                <w:color w:val="000000" w:themeColor="text1"/>
                <w:sz w:val="18"/>
                <w:szCs w:val="18"/>
              </w:rPr>
            </w:pPr>
            <w:r w:rsidRPr="0046675C">
              <w:rPr>
                <w:color w:val="000000" w:themeColor="text1"/>
                <w:sz w:val="18"/>
                <w:szCs w:val="18"/>
              </w:rPr>
              <w:t>-0.144**</w:t>
            </w:r>
          </w:p>
        </w:tc>
      </w:tr>
      <w:tr w:rsidR="00296FFB" w14:paraId="01C2CC20" w14:textId="77777777" w:rsidTr="00846E46">
        <w:trPr>
          <w:trHeight w:val="20"/>
          <w:jc w:val="center"/>
        </w:trPr>
        <w:tc>
          <w:tcPr>
            <w:tcW w:w="1980" w:type="dxa"/>
            <w:vMerge/>
            <w:shd w:val="clear" w:color="auto" w:fill="auto"/>
          </w:tcPr>
          <w:p w14:paraId="00755852" w14:textId="77777777" w:rsidR="00D129FD" w:rsidRPr="0046675C" w:rsidRDefault="00D129FD" w:rsidP="0010774E">
            <w:pPr>
              <w:widowControl w:val="0"/>
              <w:rPr>
                <w:color w:val="000000" w:themeColor="text1"/>
                <w:sz w:val="18"/>
                <w:szCs w:val="18"/>
              </w:rPr>
            </w:pPr>
          </w:p>
        </w:tc>
        <w:tc>
          <w:tcPr>
            <w:tcW w:w="1615" w:type="dxa"/>
            <w:shd w:val="clear" w:color="auto" w:fill="auto"/>
          </w:tcPr>
          <w:p w14:paraId="30C9E741" w14:textId="77777777" w:rsidR="00D129FD" w:rsidRPr="0046675C" w:rsidRDefault="007F2931" w:rsidP="0010774E">
            <w:pPr>
              <w:widowControl w:val="0"/>
              <w:jc w:val="center"/>
              <w:rPr>
                <w:color w:val="000000" w:themeColor="text1"/>
                <w:sz w:val="18"/>
                <w:szCs w:val="18"/>
              </w:rPr>
            </w:pPr>
            <w:r w:rsidRPr="0046675C">
              <w:rPr>
                <w:color w:val="000000" w:themeColor="text1"/>
                <w:sz w:val="18"/>
                <w:szCs w:val="18"/>
              </w:rPr>
              <w:t>[0.067]</w:t>
            </w:r>
          </w:p>
        </w:tc>
        <w:tc>
          <w:tcPr>
            <w:tcW w:w="1615" w:type="dxa"/>
            <w:shd w:val="clear" w:color="auto" w:fill="auto"/>
          </w:tcPr>
          <w:p w14:paraId="4CB97B8F" w14:textId="77777777" w:rsidR="00D129FD" w:rsidRPr="0046675C" w:rsidRDefault="007F2931" w:rsidP="0010774E">
            <w:pPr>
              <w:widowControl w:val="0"/>
              <w:jc w:val="center"/>
              <w:rPr>
                <w:color w:val="000000" w:themeColor="text1"/>
                <w:sz w:val="18"/>
                <w:szCs w:val="18"/>
              </w:rPr>
            </w:pPr>
            <w:r w:rsidRPr="0046675C">
              <w:rPr>
                <w:color w:val="000000" w:themeColor="text1"/>
                <w:sz w:val="18"/>
                <w:szCs w:val="18"/>
              </w:rPr>
              <w:t>[0.042]</w:t>
            </w:r>
          </w:p>
        </w:tc>
        <w:tc>
          <w:tcPr>
            <w:tcW w:w="1616" w:type="dxa"/>
            <w:shd w:val="clear" w:color="auto" w:fill="auto"/>
          </w:tcPr>
          <w:p w14:paraId="02C60537" w14:textId="77777777" w:rsidR="00D129FD" w:rsidRPr="0046675C" w:rsidRDefault="007F2931" w:rsidP="0010774E">
            <w:pPr>
              <w:widowControl w:val="0"/>
              <w:jc w:val="center"/>
              <w:rPr>
                <w:color w:val="000000" w:themeColor="text1"/>
                <w:sz w:val="18"/>
                <w:szCs w:val="18"/>
              </w:rPr>
            </w:pPr>
            <w:r w:rsidRPr="0046675C">
              <w:rPr>
                <w:color w:val="000000" w:themeColor="text1"/>
                <w:sz w:val="18"/>
                <w:szCs w:val="18"/>
              </w:rPr>
              <w:t>[0.073]</w:t>
            </w:r>
          </w:p>
        </w:tc>
      </w:tr>
      <w:tr w:rsidR="00296FFB" w14:paraId="592D9373" w14:textId="77777777" w:rsidTr="00846E46">
        <w:trPr>
          <w:trHeight w:val="20"/>
          <w:jc w:val="center"/>
        </w:trPr>
        <w:tc>
          <w:tcPr>
            <w:tcW w:w="1980" w:type="dxa"/>
            <w:shd w:val="clear" w:color="auto" w:fill="auto"/>
          </w:tcPr>
          <w:p w14:paraId="291DA37F" w14:textId="77777777" w:rsidR="00C22A96" w:rsidRPr="0046675C" w:rsidRDefault="007F2931" w:rsidP="0010774E">
            <w:pPr>
              <w:widowControl w:val="0"/>
              <w:rPr>
                <w:color w:val="000000" w:themeColor="text1"/>
                <w:sz w:val="18"/>
                <w:szCs w:val="18"/>
              </w:rPr>
            </w:pPr>
            <w:r w:rsidRPr="0046675C">
              <w:rPr>
                <w:color w:val="000000" w:themeColor="text1"/>
                <w:sz w:val="18"/>
                <w:szCs w:val="18"/>
              </w:rPr>
              <w:t>Constant</w:t>
            </w:r>
          </w:p>
        </w:tc>
        <w:tc>
          <w:tcPr>
            <w:tcW w:w="1615" w:type="dxa"/>
            <w:shd w:val="clear" w:color="auto" w:fill="auto"/>
          </w:tcPr>
          <w:p w14:paraId="71160EA1" w14:textId="77777777" w:rsidR="00C22A96" w:rsidRPr="0046675C" w:rsidRDefault="007F2931" w:rsidP="0010774E">
            <w:pPr>
              <w:widowControl w:val="0"/>
              <w:jc w:val="center"/>
              <w:rPr>
                <w:color w:val="000000" w:themeColor="text1"/>
                <w:sz w:val="18"/>
                <w:szCs w:val="18"/>
              </w:rPr>
            </w:pPr>
            <w:r w:rsidRPr="0046675C">
              <w:rPr>
                <w:color w:val="000000" w:themeColor="text1"/>
                <w:sz w:val="18"/>
                <w:szCs w:val="18"/>
              </w:rPr>
              <w:t>0.278</w:t>
            </w:r>
          </w:p>
        </w:tc>
        <w:tc>
          <w:tcPr>
            <w:tcW w:w="1615" w:type="dxa"/>
            <w:shd w:val="clear" w:color="auto" w:fill="auto"/>
          </w:tcPr>
          <w:p w14:paraId="763C2455" w14:textId="77777777" w:rsidR="00C22A96" w:rsidRPr="0046675C" w:rsidRDefault="007F2931" w:rsidP="0010774E">
            <w:pPr>
              <w:widowControl w:val="0"/>
              <w:jc w:val="center"/>
              <w:rPr>
                <w:color w:val="000000" w:themeColor="text1"/>
                <w:sz w:val="18"/>
                <w:szCs w:val="18"/>
              </w:rPr>
            </w:pPr>
            <w:r w:rsidRPr="0046675C">
              <w:rPr>
                <w:color w:val="000000" w:themeColor="text1"/>
                <w:sz w:val="18"/>
                <w:szCs w:val="18"/>
              </w:rPr>
              <w:t>-0.309</w:t>
            </w:r>
          </w:p>
        </w:tc>
        <w:tc>
          <w:tcPr>
            <w:tcW w:w="1616" w:type="dxa"/>
            <w:shd w:val="clear" w:color="auto" w:fill="auto"/>
          </w:tcPr>
          <w:p w14:paraId="7C4AB5CE" w14:textId="77777777" w:rsidR="00C22A96" w:rsidRPr="0046675C" w:rsidRDefault="007F2931" w:rsidP="0010774E">
            <w:pPr>
              <w:widowControl w:val="0"/>
              <w:jc w:val="center"/>
              <w:rPr>
                <w:color w:val="000000" w:themeColor="text1"/>
                <w:sz w:val="18"/>
                <w:szCs w:val="18"/>
              </w:rPr>
            </w:pPr>
            <w:r w:rsidRPr="0046675C">
              <w:rPr>
                <w:color w:val="000000" w:themeColor="text1"/>
                <w:sz w:val="18"/>
                <w:szCs w:val="18"/>
              </w:rPr>
              <w:t>0.273</w:t>
            </w:r>
          </w:p>
        </w:tc>
      </w:tr>
      <w:tr w:rsidR="00296FFB" w14:paraId="42716559" w14:textId="77777777" w:rsidTr="00846E46">
        <w:trPr>
          <w:trHeight w:val="20"/>
          <w:jc w:val="center"/>
        </w:trPr>
        <w:tc>
          <w:tcPr>
            <w:tcW w:w="1980" w:type="dxa"/>
            <w:shd w:val="clear" w:color="auto" w:fill="auto"/>
          </w:tcPr>
          <w:p w14:paraId="447E871B" w14:textId="77777777" w:rsidR="00C22A96" w:rsidRPr="0046675C" w:rsidRDefault="007F2931" w:rsidP="0010774E">
            <w:pPr>
              <w:widowControl w:val="0"/>
              <w:rPr>
                <w:color w:val="000000" w:themeColor="text1"/>
                <w:sz w:val="18"/>
                <w:szCs w:val="18"/>
              </w:rPr>
            </w:pPr>
            <w:r w:rsidRPr="0046675C">
              <w:rPr>
                <w:color w:val="000000" w:themeColor="text1"/>
                <w:sz w:val="18"/>
                <w:szCs w:val="18"/>
              </w:rPr>
              <w:t> </w:t>
            </w:r>
          </w:p>
        </w:tc>
        <w:tc>
          <w:tcPr>
            <w:tcW w:w="1615" w:type="dxa"/>
            <w:shd w:val="clear" w:color="auto" w:fill="auto"/>
          </w:tcPr>
          <w:p w14:paraId="4511F8F7" w14:textId="77777777" w:rsidR="00C22A96" w:rsidRPr="0046675C" w:rsidRDefault="007F2931" w:rsidP="0010774E">
            <w:pPr>
              <w:widowControl w:val="0"/>
              <w:jc w:val="center"/>
              <w:rPr>
                <w:color w:val="000000" w:themeColor="text1"/>
                <w:sz w:val="18"/>
                <w:szCs w:val="18"/>
              </w:rPr>
            </w:pPr>
            <w:r w:rsidRPr="0046675C">
              <w:rPr>
                <w:color w:val="000000" w:themeColor="text1"/>
                <w:sz w:val="18"/>
                <w:szCs w:val="18"/>
              </w:rPr>
              <w:t>[0.416]</w:t>
            </w:r>
          </w:p>
        </w:tc>
        <w:tc>
          <w:tcPr>
            <w:tcW w:w="1615" w:type="dxa"/>
            <w:shd w:val="clear" w:color="auto" w:fill="auto"/>
          </w:tcPr>
          <w:p w14:paraId="5D88F39F" w14:textId="77777777" w:rsidR="00C22A96" w:rsidRPr="0046675C" w:rsidRDefault="007F2931" w:rsidP="0010774E">
            <w:pPr>
              <w:widowControl w:val="0"/>
              <w:jc w:val="center"/>
              <w:rPr>
                <w:color w:val="000000" w:themeColor="text1"/>
                <w:sz w:val="18"/>
                <w:szCs w:val="18"/>
              </w:rPr>
            </w:pPr>
            <w:r w:rsidRPr="0046675C">
              <w:rPr>
                <w:color w:val="000000" w:themeColor="text1"/>
                <w:sz w:val="18"/>
                <w:szCs w:val="18"/>
              </w:rPr>
              <w:t>[0.367]</w:t>
            </w:r>
          </w:p>
        </w:tc>
        <w:tc>
          <w:tcPr>
            <w:tcW w:w="1616" w:type="dxa"/>
            <w:shd w:val="clear" w:color="auto" w:fill="auto"/>
          </w:tcPr>
          <w:p w14:paraId="69F6F712" w14:textId="77777777" w:rsidR="00C22A96" w:rsidRPr="0046675C" w:rsidRDefault="007F2931" w:rsidP="0010774E">
            <w:pPr>
              <w:widowControl w:val="0"/>
              <w:jc w:val="center"/>
              <w:rPr>
                <w:color w:val="000000" w:themeColor="text1"/>
                <w:sz w:val="18"/>
                <w:szCs w:val="18"/>
              </w:rPr>
            </w:pPr>
            <w:r w:rsidRPr="0046675C">
              <w:rPr>
                <w:color w:val="000000" w:themeColor="text1"/>
                <w:sz w:val="18"/>
                <w:szCs w:val="18"/>
              </w:rPr>
              <w:t>[0.528]</w:t>
            </w:r>
          </w:p>
        </w:tc>
      </w:tr>
      <w:tr w:rsidR="00296FFB" w14:paraId="555CD061" w14:textId="77777777" w:rsidTr="00846E46">
        <w:trPr>
          <w:trHeight w:val="20"/>
          <w:jc w:val="center"/>
        </w:trPr>
        <w:tc>
          <w:tcPr>
            <w:tcW w:w="1980" w:type="dxa"/>
            <w:shd w:val="clear" w:color="auto" w:fill="auto"/>
          </w:tcPr>
          <w:p w14:paraId="1349F22F" w14:textId="77777777" w:rsidR="00C22A96" w:rsidRPr="0046675C" w:rsidRDefault="007F2931" w:rsidP="0010774E">
            <w:pPr>
              <w:widowControl w:val="0"/>
              <w:rPr>
                <w:color w:val="000000" w:themeColor="text1"/>
                <w:sz w:val="18"/>
                <w:szCs w:val="18"/>
              </w:rPr>
            </w:pPr>
            <w:r w:rsidRPr="0046675C">
              <w:rPr>
                <w:color w:val="000000" w:themeColor="text1"/>
                <w:sz w:val="18"/>
                <w:szCs w:val="18"/>
              </w:rPr>
              <w:t>Observations</w:t>
            </w:r>
          </w:p>
        </w:tc>
        <w:tc>
          <w:tcPr>
            <w:tcW w:w="1615" w:type="dxa"/>
            <w:shd w:val="clear" w:color="auto" w:fill="auto"/>
          </w:tcPr>
          <w:p w14:paraId="16DCA94D" w14:textId="77777777" w:rsidR="00C22A96" w:rsidRPr="0046675C" w:rsidRDefault="007F2931" w:rsidP="0010774E">
            <w:pPr>
              <w:widowControl w:val="0"/>
              <w:jc w:val="center"/>
              <w:rPr>
                <w:color w:val="000000" w:themeColor="text1"/>
                <w:sz w:val="18"/>
                <w:szCs w:val="18"/>
              </w:rPr>
            </w:pPr>
            <w:r w:rsidRPr="0046675C">
              <w:rPr>
                <w:color w:val="000000" w:themeColor="text1"/>
                <w:sz w:val="18"/>
                <w:szCs w:val="18"/>
              </w:rPr>
              <w:t>283</w:t>
            </w:r>
          </w:p>
        </w:tc>
        <w:tc>
          <w:tcPr>
            <w:tcW w:w="1615" w:type="dxa"/>
            <w:shd w:val="clear" w:color="auto" w:fill="auto"/>
          </w:tcPr>
          <w:p w14:paraId="2A57B99A" w14:textId="77777777" w:rsidR="00C22A96" w:rsidRPr="0046675C" w:rsidRDefault="007F2931" w:rsidP="0010774E">
            <w:pPr>
              <w:widowControl w:val="0"/>
              <w:jc w:val="center"/>
              <w:rPr>
                <w:color w:val="000000" w:themeColor="text1"/>
                <w:sz w:val="18"/>
                <w:szCs w:val="18"/>
              </w:rPr>
            </w:pPr>
            <w:r w:rsidRPr="0046675C">
              <w:rPr>
                <w:color w:val="000000" w:themeColor="text1"/>
                <w:sz w:val="18"/>
                <w:szCs w:val="18"/>
              </w:rPr>
              <w:t>282</w:t>
            </w:r>
          </w:p>
        </w:tc>
        <w:tc>
          <w:tcPr>
            <w:tcW w:w="1616" w:type="dxa"/>
            <w:shd w:val="clear" w:color="auto" w:fill="auto"/>
          </w:tcPr>
          <w:p w14:paraId="02781F7E" w14:textId="77777777" w:rsidR="00C22A96" w:rsidRPr="0046675C" w:rsidRDefault="007F2931" w:rsidP="0010774E">
            <w:pPr>
              <w:widowControl w:val="0"/>
              <w:jc w:val="center"/>
              <w:rPr>
                <w:color w:val="000000" w:themeColor="text1"/>
                <w:sz w:val="18"/>
                <w:szCs w:val="18"/>
              </w:rPr>
            </w:pPr>
            <w:r w:rsidRPr="0046675C">
              <w:rPr>
                <w:color w:val="000000" w:themeColor="text1"/>
                <w:sz w:val="18"/>
                <w:szCs w:val="18"/>
              </w:rPr>
              <w:t>283</w:t>
            </w:r>
          </w:p>
        </w:tc>
      </w:tr>
      <w:tr w:rsidR="00296FFB" w14:paraId="1131E568" w14:textId="77777777" w:rsidTr="00846E46">
        <w:trPr>
          <w:trHeight w:val="20"/>
          <w:jc w:val="center"/>
        </w:trPr>
        <w:tc>
          <w:tcPr>
            <w:tcW w:w="1980" w:type="dxa"/>
            <w:shd w:val="clear" w:color="auto" w:fill="auto"/>
          </w:tcPr>
          <w:p w14:paraId="64B30E80" w14:textId="77777777" w:rsidR="00C22A96" w:rsidRPr="0046675C" w:rsidRDefault="007F2931" w:rsidP="0010774E">
            <w:pPr>
              <w:widowControl w:val="0"/>
              <w:rPr>
                <w:color w:val="000000" w:themeColor="text1"/>
                <w:sz w:val="18"/>
                <w:szCs w:val="18"/>
              </w:rPr>
            </w:pPr>
            <w:r w:rsidRPr="0046675C">
              <w:rPr>
                <w:color w:val="000000" w:themeColor="text1"/>
                <w:sz w:val="18"/>
                <w:szCs w:val="18"/>
              </w:rPr>
              <w:t>R-squared</w:t>
            </w:r>
          </w:p>
        </w:tc>
        <w:tc>
          <w:tcPr>
            <w:tcW w:w="1615" w:type="dxa"/>
            <w:shd w:val="clear" w:color="auto" w:fill="auto"/>
          </w:tcPr>
          <w:p w14:paraId="44403F9B" w14:textId="77777777" w:rsidR="00C22A96" w:rsidRPr="0046675C" w:rsidRDefault="007F2931" w:rsidP="0010774E">
            <w:pPr>
              <w:widowControl w:val="0"/>
              <w:jc w:val="center"/>
              <w:rPr>
                <w:color w:val="000000" w:themeColor="text1"/>
                <w:sz w:val="18"/>
                <w:szCs w:val="18"/>
              </w:rPr>
            </w:pPr>
            <w:r w:rsidRPr="0046675C">
              <w:rPr>
                <w:color w:val="000000" w:themeColor="text1"/>
                <w:sz w:val="18"/>
                <w:szCs w:val="18"/>
              </w:rPr>
              <w:t>0.163</w:t>
            </w:r>
          </w:p>
        </w:tc>
        <w:tc>
          <w:tcPr>
            <w:tcW w:w="1615" w:type="dxa"/>
            <w:shd w:val="clear" w:color="auto" w:fill="auto"/>
          </w:tcPr>
          <w:p w14:paraId="6FD507DB" w14:textId="77777777" w:rsidR="00C22A96" w:rsidRPr="0046675C" w:rsidRDefault="007F2931" w:rsidP="0010774E">
            <w:pPr>
              <w:widowControl w:val="0"/>
              <w:jc w:val="center"/>
              <w:rPr>
                <w:color w:val="000000" w:themeColor="text1"/>
                <w:sz w:val="18"/>
                <w:szCs w:val="18"/>
              </w:rPr>
            </w:pPr>
            <w:r w:rsidRPr="0046675C">
              <w:rPr>
                <w:color w:val="000000" w:themeColor="text1"/>
                <w:sz w:val="18"/>
                <w:szCs w:val="18"/>
              </w:rPr>
              <w:t>0.233</w:t>
            </w:r>
          </w:p>
        </w:tc>
        <w:tc>
          <w:tcPr>
            <w:tcW w:w="1616" w:type="dxa"/>
            <w:shd w:val="clear" w:color="auto" w:fill="auto"/>
          </w:tcPr>
          <w:p w14:paraId="5A9B41A3" w14:textId="77777777" w:rsidR="00C22A96" w:rsidRPr="0046675C" w:rsidRDefault="007F2931" w:rsidP="0010774E">
            <w:pPr>
              <w:widowControl w:val="0"/>
              <w:jc w:val="center"/>
              <w:rPr>
                <w:color w:val="000000" w:themeColor="text1"/>
                <w:sz w:val="18"/>
                <w:szCs w:val="18"/>
              </w:rPr>
            </w:pPr>
            <w:r w:rsidRPr="0046675C">
              <w:rPr>
                <w:color w:val="000000" w:themeColor="text1"/>
                <w:sz w:val="18"/>
                <w:szCs w:val="18"/>
              </w:rPr>
              <w:t>0.180</w:t>
            </w:r>
          </w:p>
        </w:tc>
      </w:tr>
    </w:tbl>
    <w:p w14:paraId="423A7C6E" w14:textId="77777777" w:rsidR="005D7D20" w:rsidRPr="0046675C" w:rsidRDefault="007F2931" w:rsidP="005D7D20">
      <w:pPr>
        <w:widowControl w:val="0"/>
        <w:spacing w:before="120"/>
        <w:rPr>
          <w:color w:val="000000" w:themeColor="text1"/>
          <w:sz w:val="18"/>
          <w:szCs w:val="18"/>
        </w:rPr>
      </w:pPr>
      <w:r w:rsidRPr="0046675C">
        <w:rPr>
          <w:color w:val="000000" w:themeColor="text1"/>
          <w:sz w:val="18"/>
          <w:szCs w:val="18"/>
        </w:rPr>
        <w:t>Robust standard errors in brackets</w:t>
      </w:r>
    </w:p>
    <w:p w14:paraId="58C463E6" w14:textId="77777777" w:rsidR="005D7D20" w:rsidRPr="0046675C" w:rsidRDefault="007F2931" w:rsidP="00846E46">
      <w:pPr>
        <w:widowControl w:val="0"/>
        <w:rPr>
          <w:color w:val="000000" w:themeColor="text1"/>
          <w:sz w:val="18"/>
          <w:szCs w:val="18"/>
        </w:rPr>
      </w:pPr>
      <w:r w:rsidRPr="0046675C">
        <w:rPr>
          <w:color w:val="000000" w:themeColor="text1"/>
          <w:sz w:val="18"/>
          <w:szCs w:val="18"/>
        </w:rPr>
        <w:t>*** p&lt;0.01, ** p&lt;0.05, * p&lt;0.1</w:t>
      </w:r>
    </w:p>
    <w:p w14:paraId="01394387" w14:textId="77777777" w:rsidR="007C5956" w:rsidRPr="0046675C" w:rsidRDefault="007F2931">
      <w:pPr>
        <w:rPr>
          <w:color w:val="000000" w:themeColor="text1"/>
          <w:sz w:val="18"/>
          <w:szCs w:val="18"/>
        </w:rPr>
      </w:pPr>
      <w:r w:rsidRPr="0046675C">
        <w:rPr>
          <w:color w:val="000000" w:themeColor="text1"/>
          <w:sz w:val="18"/>
          <w:szCs w:val="18"/>
        </w:rPr>
        <w:br w:type="page"/>
      </w:r>
    </w:p>
    <w:p w14:paraId="0CE044C6" w14:textId="77777777" w:rsidR="005D7D20" w:rsidRPr="0046675C" w:rsidRDefault="007F2931" w:rsidP="007B45FC">
      <w:pPr>
        <w:widowControl w:val="0"/>
        <w:spacing w:after="120"/>
        <w:jc w:val="center"/>
        <w:rPr>
          <w:b/>
          <w:bCs/>
          <w:color w:val="000000" w:themeColor="text1"/>
          <w:sz w:val="20"/>
          <w:szCs w:val="20"/>
        </w:rPr>
      </w:pPr>
      <w:r w:rsidRPr="0046675C">
        <w:rPr>
          <w:b/>
          <w:bCs/>
          <w:color w:val="000000" w:themeColor="text1"/>
          <w:sz w:val="22"/>
          <w:szCs w:val="22"/>
        </w:rPr>
        <w:lastRenderedPageBreak/>
        <w:t>Table B3: Process Innovation &amp; Marketing Innovation</w:t>
      </w:r>
    </w:p>
    <w:tbl>
      <w:tblPr>
        <w:tblW w:w="5000" w:type="pct"/>
        <w:jc w:val="center"/>
        <w:tblBorders>
          <w:top w:val="single" w:sz="6" w:space="0" w:color="000000"/>
          <w:bottom w:val="single" w:sz="6" w:space="0" w:color="000000"/>
        </w:tblBorders>
        <w:tblLayout w:type="fixed"/>
        <w:tblLook w:val="04A0" w:firstRow="1" w:lastRow="0" w:firstColumn="1" w:lastColumn="0" w:noHBand="0" w:noVBand="1"/>
      </w:tblPr>
      <w:tblGrid>
        <w:gridCol w:w="1980"/>
        <w:gridCol w:w="1615"/>
        <w:gridCol w:w="1615"/>
        <w:gridCol w:w="1616"/>
      </w:tblGrid>
      <w:tr w:rsidR="00296FFB" w14:paraId="67B3773B" w14:textId="77777777" w:rsidTr="007C5956">
        <w:trPr>
          <w:trHeight w:val="20"/>
          <w:jc w:val="center"/>
        </w:trPr>
        <w:tc>
          <w:tcPr>
            <w:tcW w:w="1980" w:type="dxa"/>
            <w:tcBorders>
              <w:top w:val="single" w:sz="4" w:space="0" w:color="000000"/>
              <w:bottom w:val="single" w:sz="4" w:space="0" w:color="000000"/>
            </w:tcBorders>
            <w:shd w:val="clear" w:color="auto" w:fill="auto"/>
          </w:tcPr>
          <w:p w14:paraId="12BB1249" w14:textId="77777777" w:rsidR="00C22A96" w:rsidRPr="0046675C" w:rsidRDefault="007F2931" w:rsidP="003C1256">
            <w:pPr>
              <w:widowControl w:val="0"/>
              <w:rPr>
                <w:b/>
                <w:bCs/>
                <w:color w:val="000000" w:themeColor="text1"/>
                <w:sz w:val="18"/>
                <w:szCs w:val="18"/>
              </w:rPr>
            </w:pPr>
            <w:r w:rsidRPr="0046675C">
              <w:rPr>
                <w:b/>
                <w:bCs/>
                <w:color w:val="000000" w:themeColor="text1"/>
                <w:sz w:val="18"/>
                <w:szCs w:val="18"/>
              </w:rPr>
              <w:t>Dependent Variables</w:t>
            </w:r>
          </w:p>
        </w:tc>
        <w:tc>
          <w:tcPr>
            <w:tcW w:w="1615" w:type="dxa"/>
            <w:tcBorders>
              <w:top w:val="single" w:sz="4" w:space="0" w:color="000000"/>
              <w:bottom w:val="single" w:sz="4" w:space="0" w:color="000000"/>
            </w:tcBorders>
            <w:shd w:val="clear" w:color="auto" w:fill="auto"/>
          </w:tcPr>
          <w:p w14:paraId="2DB93BE5" w14:textId="77777777" w:rsidR="00C22A96" w:rsidRPr="0046675C" w:rsidRDefault="007F2931" w:rsidP="003C1256">
            <w:pPr>
              <w:widowControl w:val="0"/>
              <w:jc w:val="center"/>
              <w:rPr>
                <w:b/>
                <w:bCs/>
                <w:color w:val="000000" w:themeColor="text1"/>
                <w:sz w:val="18"/>
                <w:szCs w:val="18"/>
              </w:rPr>
            </w:pPr>
            <w:r w:rsidRPr="0046675C">
              <w:rPr>
                <w:b/>
                <w:bCs/>
                <w:color w:val="000000" w:themeColor="text1"/>
                <w:sz w:val="18"/>
                <w:szCs w:val="18"/>
              </w:rPr>
              <w:t>Revenue Increase</w:t>
            </w:r>
          </w:p>
        </w:tc>
        <w:tc>
          <w:tcPr>
            <w:tcW w:w="1615" w:type="dxa"/>
            <w:tcBorders>
              <w:top w:val="single" w:sz="4" w:space="0" w:color="000000"/>
              <w:bottom w:val="single" w:sz="4" w:space="0" w:color="000000"/>
            </w:tcBorders>
            <w:shd w:val="clear" w:color="auto" w:fill="auto"/>
          </w:tcPr>
          <w:p w14:paraId="363B9952" w14:textId="77777777" w:rsidR="00C22A96" w:rsidRPr="0046675C" w:rsidRDefault="007F2931" w:rsidP="00846E46">
            <w:pPr>
              <w:widowControl w:val="0"/>
              <w:jc w:val="center"/>
              <w:rPr>
                <w:b/>
                <w:bCs/>
                <w:color w:val="000000" w:themeColor="text1"/>
                <w:sz w:val="18"/>
                <w:szCs w:val="18"/>
              </w:rPr>
            </w:pPr>
            <w:r w:rsidRPr="0046675C">
              <w:rPr>
                <w:b/>
                <w:bCs/>
                <w:color w:val="000000" w:themeColor="text1"/>
                <w:sz w:val="18"/>
                <w:szCs w:val="18"/>
              </w:rPr>
              <w:t>Increase in Price</w:t>
            </w:r>
          </w:p>
        </w:tc>
        <w:tc>
          <w:tcPr>
            <w:tcW w:w="1616" w:type="dxa"/>
            <w:tcBorders>
              <w:top w:val="single" w:sz="4" w:space="0" w:color="000000"/>
              <w:bottom w:val="single" w:sz="4" w:space="0" w:color="000000"/>
            </w:tcBorders>
            <w:shd w:val="clear" w:color="auto" w:fill="auto"/>
          </w:tcPr>
          <w:p w14:paraId="2775A7CF" w14:textId="77777777" w:rsidR="00C22A96" w:rsidRPr="0046675C" w:rsidRDefault="007F2931" w:rsidP="003C1256">
            <w:pPr>
              <w:widowControl w:val="0"/>
              <w:jc w:val="center"/>
              <w:rPr>
                <w:b/>
                <w:bCs/>
                <w:color w:val="000000" w:themeColor="text1"/>
                <w:sz w:val="18"/>
                <w:szCs w:val="18"/>
              </w:rPr>
            </w:pPr>
            <w:r w:rsidRPr="0046675C">
              <w:rPr>
                <w:b/>
                <w:bCs/>
                <w:color w:val="000000" w:themeColor="text1"/>
                <w:sz w:val="18"/>
                <w:szCs w:val="18"/>
              </w:rPr>
              <w:t>Cost Decrease</w:t>
            </w:r>
          </w:p>
        </w:tc>
      </w:tr>
      <w:tr w:rsidR="00296FFB" w14:paraId="75075286" w14:textId="77777777" w:rsidTr="007C5956">
        <w:trPr>
          <w:trHeight w:val="20"/>
          <w:jc w:val="center"/>
        </w:trPr>
        <w:tc>
          <w:tcPr>
            <w:tcW w:w="1980" w:type="dxa"/>
            <w:tcBorders>
              <w:top w:val="single" w:sz="4" w:space="0" w:color="000000"/>
            </w:tcBorders>
            <w:shd w:val="clear" w:color="auto" w:fill="auto"/>
          </w:tcPr>
          <w:p w14:paraId="6AF1F3C3" w14:textId="77777777" w:rsidR="00C22A96" w:rsidRPr="0046675C" w:rsidRDefault="007F2931" w:rsidP="003C1256">
            <w:pPr>
              <w:widowControl w:val="0"/>
              <w:rPr>
                <w:color w:val="000000" w:themeColor="text1"/>
                <w:sz w:val="18"/>
                <w:szCs w:val="18"/>
              </w:rPr>
            </w:pPr>
            <w:r w:rsidRPr="0046675C">
              <w:rPr>
                <w:color w:val="000000" w:themeColor="text1"/>
                <w:sz w:val="18"/>
                <w:szCs w:val="18"/>
              </w:rPr>
              <w:t>Process Innovation</w:t>
            </w:r>
          </w:p>
        </w:tc>
        <w:tc>
          <w:tcPr>
            <w:tcW w:w="1615" w:type="dxa"/>
            <w:tcBorders>
              <w:top w:val="single" w:sz="4" w:space="0" w:color="000000"/>
            </w:tcBorders>
            <w:shd w:val="clear" w:color="auto" w:fill="auto"/>
          </w:tcPr>
          <w:p w14:paraId="5F217E2B" w14:textId="77777777" w:rsidR="00C22A96" w:rsidRPr="0046675C" w:rsidRDefault="007F2931" w:rsidP="003C1256">
            <w:pPr>
              <w:widowControl w:val="0"/>
              <w:jc w:val="center"/>
              <w:rPr>
                <w:color w:val="000000" w:themeColor="text1"/>
                <w:sz w:val="18"/>
                <w:szCs w:val="18"/>
              </w:rPr>
            </w:pPr>
            <w:r w:rsidRPr="0046675C">
              <w:rPr>
                <w:color w:val="000000" w:themeColor="text1"/>
                <w:sz w:val="18"/>
                <w:szCs w:val="18"/>
              </w:rPr>
              <w:t>0.041</w:t>
            </w:r>
          </w:p>
        </w:tc>
        <w:tc>
          <w:tcPr>
            <w:tcW w:w="1615" w:type="dxa"/>
            <w:tcBorders>
              <w:top w:val="single" w:sz="4" w:space="0" w:color="000000"/>
            </w:tcBorders>
            <w:shd w:val="clear" w:color="auto" w:fill="auto"/>
          </w:tcPr>
          <w:p w14:paraId="22F21B0E" w14:textId="77777777" w:rsidR="00C22A96" w:rsidRPr="0046675C" w:rsidRDefault="007F2931" w:rsidP="003C1256">
            <w:pPr>
              <w:widowControl w:val="0"/>
              <w:jc w:val="center"/>
              <w:rPr>
                <w:color w:val="000000" w:themeColor="text1"/>
                <w:sz w:val="18"/>
                <w:szCs w:val="18"/>
              </w:rPr>
            </w:pPr>
            <w:r w:rsidRPr="0046675C">
              <w:rPr>
                <w:color w:val="000000" w:themeColor="text1"/>
                <w:sz w:val="18"/>
                <w:szCs w:val="18"/>
              </w:rPr>
              <w:t>-0.031</w:t>
            </w:r>
          </w:p>
        </w:tc>
        <w:tc>
          <w:tcPr>
            <w:tcW w:w="1616" w:type="dxa"/>
            <w:tcBorders>
              <w:top w:val="single" w:sz="4" w:space="0" w:color="000000"/>
            </w:tcBorders>
            <w:shd w:val="clear" w:color="auto" w:fill="auto"/>
          </w:tcPr>
          <w:p w14:paraId="3D049CFC" w14:textId="77777777" w:rsidR="00C22A96" w:rsidRPr="0046675C" w:rsidRDefault="007F2931" w:rsidP="003C1256">
            <w:pPr>
              <w:widowControl w:val="0"/>
              <w:jc w:val="center"/>
              <w:rPr>
                <w:color w:val="000000" w:themeColor="text1"/>
                <w:sz w:val="18"/>
                <w:szCs w:val="18"/>
              </w:rPr>
            </w:pPr>
            <w:r w:rsidRPr="0046675C">
              <w:rPr>
                <w:color w:val="000000" w:themeColor="text1"/>
                <w:sz w:val="18"/>
                <w:szCs w:val="18"/>
              </w:rPr>
              <w:t>-0.046</w:t>
            </w:r>
          </w:p>
        </w:tc>
      </w:tr>
      <w:tr w:rsidR="00296FFB" w14:paraId="14057C3F" w14:textId="77777777" w:rsidTr="007C5956">
        <w:trPr>
          <w:trHeight w:val="20"/>
          <w:jc w:val="center"/>
        </w:trPr>
        <w:tc>
          <w:tcPr>
            <w:tcW w:w="1980" w:type="dxa"/>
            <w:shd w:val="clear" w:color="auto" w:fill="auto"/>
          </w:tcPr>
          <w:p w14:paraId="34F5DCDC" w14:textId="77777777" w:rsidR="00C22A96" w:rsidRPr="0046675C" w:rsidRDefault="007F2931" w:rsidP="003C1256">
            <w:pPr>
              <w:widowControl w:val="0"/>
              <w:rPr>
                <w:color w:val="000000" w:themeColor="text1"/>
                <w:sz w:val="18"/>
                <w:szCs w:val="18"/>
              </w:rPr>
            </w:pPr>
            <w:r w:rsidRPr="0046675C">
              <w:rPr>
                <w:color w:val="000000" w:themeColor="text1"/>
                <w:sz w:val="18"/>
                <w:szCs w:val="18"/>
              </w:rPr>
              <w:t> </w:t>
            </w:r>
          </w:p>
        </w:tc>
        <w:tc>
          <w:tcPr>
            <w:tcW w:w="1615" w:type="dxa"/>
            <w:shd w:val="clear" w:color="auto" w:fill="auto"/>
          </w:tcPr>
          <w:p w14:paraId="5726B944" w14:textId="77777777" w:rsidR="00C22A96" w:rsidRPr="0046675C" w:rsidRDefault="007F2931" w:rsidP="003C1256">
            <w:pPr>
              <w:widowControl w:val="0"/>
              <w:jc w:val="center"/>
              <w:rPr>
                <w:color w:val="000000" w:themeColor="text1"/>
                <w:sz w:val="18"/>
                <w:szCs w:val="18"/>
              </w:rPr>
            </w:pPr>
            <w:r w:rsidRPr="0046675C">
              <w:rPr>
                <w:color w:val="000000" w:themeColor="text1"/>
                <w:sz w:val="18"/>
                <w:szCs w:val="18"/>
              </w:rPr>
              <w:t>[0.090]</w:t>
            </w:r>
          </w:p>
        </w:tc>
        <w:tc>
          <w:tcPr>
            <w:tcW w:w="1615" w:type="dxa"/>
            <w:shd w:val="clear" w:color="auto" w:fill="auto"/>
          </w:tcPr>
          <w:p w14:paraId="039E3B46" w14:textId="77777777" w:rsidR="00C22A96" w:rsidRPr="0046675C" w:rsidRDefault="007F2931" w:rsidP="003C1256">
            <w:pPr>
              <w:widowControl w:val="0"/>
              <w:jc w:val="center"/>
              <w:rPr>
                <w:color w:val="000000" w:themeColor="text1"/>
                <w:sz w:val="18"/>
                <w:szCs w:val="18"/>
              </w:rPr>
            </w:pPr>
            <w:r w:rsidRPr="0046675C">
              <w:rPr>
                <w:color w:val="000000" w:themeColor="text1"/>
                <w:sz w:val="18"/>
                <w:szCs w:val="18"/>
              </w:rPr>
              <w:t>[0.100]</w:t>
            </w:r>
          </w:p>
        </w:tc>
        <w:tc>
          <w:tcPr>
            <w:tcW w:w="1616" w:type="dxa"/>
            <w:shd w:val="clear" w:color="auto" w:fill="auto"/>
          </w:tcPr>
          <w:p w14:paraId="6854B08A" w14:textId="77777777" w:rsidR="00C22A96" w:rsidRPr="0046675C" w:rsidRDefault="007F2931" w:rsidP="003C1256">
            <w:pPr>
              <w:widowControl w:val="0"/>
              <w:jc w:val="center"/>
              <w:rPr>
                <w:color w:val="000000" w:themeColor="text1"/>
                <w:sz w:val="18"/>
                <w:szCs w:val="18"/>
              </w:rPr>
            </w:pPr>
            <w:r w:rsidRPr="0046675C">
              <w:rPr>
                <w:color w:val="000000" w:themeColor="text1"/>
                <w:sz w:val="18"/>
                <w:szCs w:val="18"/>
              </w:rPr>
              <w:t>[0.100]</w:t>
            </w:r>
          </w:p>
        </w:tc>
      </w:tr>
      <w:tr w:rsidR="00296FFB" w14:paraId="4D89C831" w14:textId="77777777" w:rsidTr="007C5956">
        <w:trPr>
          <w:trHeight w:val="20"/>
          <w:jc w:val="center"/>
        </w:trPr>
        <w:tc>
          <w:tcPr>
            <w:tcW w:w="1980" w:type="dxa"/>
            <w:shd w:val="clear" w:color="auto" w:fill="auto"/>
          </w:tcPr>
          <w:p w14:paraId="317C35C2" w14:textId="77777777" w:rsidR="00C22A96" w:rsidRPr="0046675C" w:rsidRDefault="007F2931" w:rsidP="003C1256">
            <w:pPr>
              <w:widowControl w:val="0"/>
              <w:rPr>
                <w:color w:val="000000" w:themeColor="text1"/>
                <w:sz w:val="18"/>
                <w:szCs w:val="18"/>
              </w:rPr>
            </w:pPr>
            <w:r w:rsidRPr="0046675C">
              <w:rPr>
                <w:color w:val="000000" w:themeColor="text1"/>
                <w:sz w:val="18"/>
                <w:szCs w:val="18"/>
              </w:rPr>
              <w:t>Marketing Innovation</w:t>
            </w:r>
          </w:p>
        </w:tc>
        <w:tc>
          <w:tcPr>
            <w:tcW w:w="1615" w:type="dxa"/>
            <w:shd w:val="clear" w:color="auto" w:fill="auto"/>
          </w:tcPr>
          <w:p w14:paraId="05272826" w14:textId="77777777" w:rsidR="00C22A96" w:rsidRPr="0046675C" w:rsidRDefault="007F2931" w:rsidP="003C1256">
            <w:pPr>
              <w:widowControl w:val="0"/>
              <w:jc w:val="center"/>
              <w:rPr>
                <w:color w:val="000000" w:themeColor="text1"/>
                <w:sz w:val="18"/>
                <w:szCs w:val="18"/>
              </w:rPr>
            </w:pPr>
            <w:r w:rsidRPr="0046675C">
              <w:rPr>
                <w:color w:val="000000" w:themeColor="text1"/>
                <w:sz w:val="18"/>
                <w:szCs w:val="18"/>
              </w:rPr>
              <w:t>0.306***</w:t>
            </w:r>
          </w:p>
        </w:tc>
        <w:tc>
          <w:tcPr>
            <w:tcW w:w="1615" w:type="dxa"/>
            <w:shd w:val="clear" w:color="auto" w:fill="auto"/>
          </w:tcPr>
          <w:p w14:paraId="4A3BF705" w14:textId="77777777" w:rsidR="00C22A96" w:rsidRPr="0046675C" w:rsidRDefault="007F2931" w:rsidP="003C1256">
            <w:pPr>
              <w:widowControl w:val="0"/>
              <w:jc w:val="center"/>
              <w:rPr>
                <w:color w:val="000000" w:themeColor="text1"/>
                <w:sz w:val="18"/>
                <w:szCs w:val="18"/>
              </w:rPr>
            </w:pPr>
            <w:r w:rsidRPr="0046675C">
              <w:rPr>
                <w:color w:val="000000" w:themeColor="text1"/>
                <w:sz w:val="18"/>
                <w:szCs w:val="18"/>
              </w:rPr>
              <w:t>0.055</w:t>
            </w:r>
          </w:p>
        </w:tc>
        <w:tc>
          <w:tcPr>
            <w:tcW w:w="1616" w:type="dxa"/>
            <w:shd w:val="clear" w:color="auto" w:fill="auto"/>
          </w:tcPr>
          <w:p w14:paraId="79806403" w14:textId="77777777" w:rsidR="00C22A96" w:rsidRPr="0046675C" w:rsidRDefault="007F2931" w:rsidP="003C1256">
            <w:pPr>
              <w:widowControl w:val="0"/>
              <w:jc w:val="center"/>
              <w:rPr>
                <w:color w:val="000000" w:themeColor="text1"/>
                <w:sz w:val="18"/>
                <w:szCs w:val="18"/>
              </w:rPr>
            </w:pPr>
            <w:r w:rsidRPr="0046675C">
              <w:rPr>
                <w:color w:val="000000" w:themeColor="text1"/>
                <w:sz w:val="18"/>
                <w:szCs w:val="18"/>
              </w:rPr>
              <w:t>0.343***</w:t>
            </w:r>
          </w:p>
        </w:tc>
      </w:tr>
      <w:tr w:rsidR="00296FFB" w14:paraId="3FAA83AF" w14:textId="77777777" w:rsidTr="007C5956">
        <w:trPr>
          <w:trHeight w:val="20"/>
          <w:jc w:val="center"/>
        </w:trPr>
        <w:tc>
          <w:tcPr>
            <w:tcW w:w="1980" w:type="dxa"/>
            <w:shd w:val="clear" w:color="auto" w:fill="auto"/>
          </w:tcPr>
          <w:p w14:paraId="39D1D871" w14:textId="77777777" w:rsidR="00C22A96" w:rsidRPr="0046675C" w:rsidRDefault="007F2931" w:rsidP="003C1256">
            <w:pPr>
              <w:widowControl w:val="0"/>
              <w:rPr>
                <w:color w:val="000000" w:themeColor="text1"/>
                <w:sz w:val="18"/>
                <w:szCs w:val="18"/>
              </w:rPr>
            </w:pPr>
            <w:r w:rsidRPr="0046675C">
              <w:rPr>
                <w:color w:val="000000" w:themeColor="text1"/>
                <w:sz w:val="18"/>
                <w:szCs w:val="18"/>
              </w:rPr>
              <w:t> </w:t>
            </w:r>
          </w:p>
        </w:tc>
        <w:tc>
          <w:tcPr>
            <w:tcW w:w="1615" w:type="dxa"/>
            <w:shd w:val="clear" w:color="auto" w:fill="auto"/>
          </w:tcPr>
          <w:p w14:paraId="42693C52" w14:textId="77777777" w:rsidR="00C22A96" w:rsidRPr="0046675C" w:rsidRDefault="007F2931" w:rsidP="003C1256">
            <w:pPr>
              <w:widowControl w:val="0"/>
              <w:jc w:val="center"/>
              <w:rPr>
                <w:color w:val="000000" w:themeColor="text1"/>
                <w:sz w:val="18"/>
                <w:szCs w:val="18"/>
              </w:rPr>
            </w:pPr>
            <w:r w:rsidRPr="0046675C">
              <w:rPr>
                <w:color w:val="000000" w:themeColor="text1"/>
                <w:sz w:val="18"/>
                <w:szCs w:val="18"/>
              </w:rPr>
              <w:t>[0.112]</w:t>
            </w:r>
          </w:p>
        </w:tc>
        <w:tc>
          <w:tcPr>
            <w:tcW w:w="1615" w:type="dxa"/>
            <w:shd w:val="clear" w:color="auto" w:fill="auto"/>
          </w:tcPr>
          <w:p w14:paraId="5A3BE463" w14:textId="77777777" w:rsidR="00C22A96" w:rsidRPr="0046675C" w:rsidRDefault="007F2931" w:rsidP="003C1256">
            <w:pPr>
              <w:widowControl w:val="0"/>
              <w:jc w:val="center"/>
              <w:rPr>
                <w:color w:val="000000" w:themeColor="text1"/>
                <w:sz w:val="18"/>
                <w:szCs w:val="18"/>
              </w:rPr>
            </w:pPr>
            <w:r w:rsidRPr="0046675C">
              <w:rPr>
                <w:color w:val="000000" w:themeColor="text1"/>
                <w:sz w:val="18"/>
                <w:szCs w:val="18"/>
              </w:rPr>
              <w:t>[0.122]</w:t>
            </w:r>
          </w:p>
        </w:tc>
        <w:tc>
          <w:tcPr>
            <w:tcW w:w="1616" w:type="dxa"/>
            <w:shd w:val="clear" w:color="auto" w:fill="auto"/>
          </w:tcPr>
          <w:p w14:paraId="46B5988F" w14:textId="77777777" w:rsidR="00C22A96" w:rsidRPr="0046675C" w:rsidRDefault="007F2931" w:rsidP="003C1256">
            <w:pPr>
              <w:widowControl w:val="0"/>
              <w:jc w:val="center"/>
              <w:rPr>
                <w:color w:val="000000" w:themeColor="text1"/>
                <w:sz w:val="18"/>
                <w:szCs w:val="18"/>
              </w:rPr>
            </w:pPr>
            <w:r w:rsidRPr="0046675C">
              <w:rPr>
                <w:color w:val="000000" w:themeColor="text1"/>
                <w:sz w:val="18"/>
                <w:szCs w:val="18"/>
              </w:rPr>
              <w:t>[0.114]</w:t>
            </w:r>
          </w:p>
        </w:tc>
      </w:tr>
      <w:tr w:rsidR="00296FFB" w14:paraId="5E1E3225" w14:textId="77777777" w:rsidTr="007C5956">
        <w:trPr>
          <w:trHeight w:val="20"/>
          <w:jc w:val="center"/>
        </w:trPr>
        <w:tc>
          <w:tcPr>
            <w:tcW w:w="1980" w:type="dxa"/>
            <w:vMerge w:val="restart"/>
            <w:shd w:val="clear" w:color="auto" w:fill="auto"/>
          </w:tcPr>
          <w:p w14:paraId="0B8AB355" w14:textId="77777777" w:rsidR="00AB74F5" w:rsidRPr="0046675C" w:rsidRDefault="007F2931" w:rsidP="00AB74F5">
            <w:pPr>
              <w:widowControl w:val="0"/>
              <w:rPr>
                <w:color w:val="000000" w:themeColor="text1"/>
                <w:sz w:val="18"/>
                <w:szCs w:val="18"/>
              </w:rPr>
            </w:pPr>
            <w:r w:rsidRPr="0046675C">
              <w:rPr>
                <w:color w:val="000000" w:themeColor="text1"/>
                <w:sz w:val="18"/>
                <w:szCs w:val="18"/>
              </w:rPr>
              <w:t>Process and Marketing Innovation </w:t>
            </w:r>
          </w:p>
        </w:tc>
        <w:tc>
          <w:tcPr>
            <w:tcW w:w="1615" w:type="dxa"/>
            <w:shd w:val="clear" w:color="auto" w:fill="auto"/>
          </w:tcPr>
          <w:p w14:paraId="630E86CA" w14:textId="77777777" w:rsidR="00AB74F5" w:rsidRPr="0046675C" w:rsidRDefault="007F2931" w:rsidP="003C1256">
            <w:pPr>
              <w:widowControl w:val="0"/>
              <w:jc w:val="center"/>
              <w:rPr>
                <w:color w:val="000000" w:themeColor="text1"/>
                <w:sz w:val="18"/>
                <w:szCs w:val="18"/>
              </w:rPr>
            </w:pPr>
            <w:r w:rsidRPr="0046675C">
              <w:rPr>
                <w:color w:val="000000" w:themeColor="text1"/>
                <w:sz w:val="18"/>
                <w:szCs w:val="18"/>
              </w:rPr>
              <w:t>-0.163***</w:t>
            </w:r>
          </w:p>
        </w:tc>
        <w:tc>
          <w:tcPr>
            <w:tcW w:w="1615" w:type="dxa"/>
            <w:shd w:val="clear" w:color="auto" w:fill="auto"/>
          </w:tcPr>
          <w:p w14:paraId="3F55D517" w14:textId="77777777" w:rsidR="00AB74F5" w:rsidRPr="0046675C" w:rsidRDefault="007F2931" w:rsidP="003C1256">
            <w:pPr>
              <w:widowControl w:val="0"/>
              <w:jc w:val="center"/>
              <w:rPr>
                <w:color w:val="000000" w:themeColor="text1"/>
                <w:sz w:val="18"/>
                <w:szCs w:val="18"/>
              </w:rPr>
            </w:pPr>
            <w:r w:rsidRPr="0046675C">
              <w:rPr>
                <w:color w:val="000000" w:themeColor="text1"/>
                <w:sz w:val="18"/>
                <w:szCs w:val="18"/>
              </w:rPr>
              <w:t>-0.035</w:t>
            </w:r>
          </w:p>
        </w:tc>
        <w:tc>
          <w:tcPr>
            <w:tcW w:w="1616" w:type="dxa"/>
            <w:shd w:val="clear" w:color="auto" w:fill="auto"/>
          </w:tcPr>
          <w:p w14:paraId="5ADCA7CC" w14:textId="77777777" w:rsidR="00AB74F5" w:rsidRPr="0046675C" w:rsidRDefault="007F2931" w:rsidP="003C1256">
            <w:pPr>
              <w:widowControl w:val="0"/>
              <w:jc w:val="center"/>
              <w:rPr>
                <w:color w:val="000000" w:themeColor="text1"/>
                <w:sz w:val="18"/>
                <w:szCs w:val="18"/>
              </w:rPr>
            </w:pPr>
            <w:r w:rsidRPr="0046675C">
              <w:rPr>
                <w:color w:val="000000" w:themeColor="text1"/>
                <w:sz w:val="18"/>
                <w:szCs w:val="18"/>
              </w:rPr>
              <w:t>-0.157***</w:t>
            </w:r>
          </w:p>
        </w:tc>
      </w:tr>
      <w:tr w:rsidR="00296FFB" w14:paraId="0D3C8703" w14:textId="77777777" w:rsidTr="007C5956">
        <w:trPr>
          <w:trHeight w:val="20"/>
          <w:jc w:val="center"/>
        </w:trPr>
        <w:tc>
          <w:tcPr>
            <w:tcW w:w="1980" w:type="dxa"/>
            <w:vMerge/>
            <w:shd w:val="clear" w:color="auto" w:fill="auto"/>
          </w:tcPr>
          <w:p w14:paraId="4776AB01" w14:textId="77777777" w:rsidR="00AB74F5" w:rsidRPr="0046675C" w:rsidRDefault="00AB74F5" w:rsidP="003C1256">
            <w:pPr>
              <w:widowControl w:val="0"/>
              <w:rPr>
                <w:color w:val="000000" w:themeColor="text1"/>
                <w:sz w:val="18"/>
                <w:szCs w:val="18"/>
              </w:rPr>
            </w:pPr>
          </w:p>
        </w:tc>
        <w:tc>
          <w:tcPr>
            <w:tcW w:w="1615" w:type="dxa"/>
            <w:shd w:val="clear" w:color="auto" w:fill="auto"/>
          </w:tcPr>
          <w:p w14:paraId="2E8B1EFB" w14:textId="77777777" w:rsidR="00AB74F5" w:rsidRPr="0046675C" w:rsidRDefault="007F2931" w:rsidP="003C1256">
            <w:pPr>
              <w:widowControl w:val="0"/>
              <w:jc w:val="center"/>
              <w:rPr>
                <w:color w:val="000000" w:themeColor="text1"/>
                <w:sz w:val="18"/>
                <w:szCs w:val="18"/>
              </w:rPr>
            </w:pPr>
            <w:r w:rsidRPr="0046675C">
              <w:rPr>
                <w:color w:val="000000" w:themeColor="text1"/>
                <w:sz w:val="18"/>
                <w:szCs w:val="18"/>
              </w:rPr>
              <w:t>[0.052]</w:t>
            </w:r>
          </w:p>
        </w:tc>
        <w:tc>
          <w:tcPr>
            <w:tcW w:w="1615" w:type="dxa"/>
            <w:shd w:val="clear" w:color="auto" w:fill="auto"/>
          </w:tcPr>
          <w:p w14:paraId="2A303FF4" w14:textId="77777777" w:rsidR="00AB74F5" w:rsidRPr="0046675C" w:rsidRDefault="007F2931" w:rsidP="003C1256">
            <w:pPr>
              <w:widowControl w:val="0"/>
              <w:jc w:val="center"/>
              <w:rPr>
                <w:color w:val="000000" w:themeColor="text1"/>
                <w:sz w:val="18"/>
                <w:szCs w:val="18"/>
              </w:rPr>
            </w:pPr>
            <w:r w:rsidRPr="0046675C">
              <w:rPr>
                <w:color w:val="000000" w:themeColor="text1"/>
                <w:sz w:val="18"/>
                <w:szCs w:val="18"/>
              </w:rPr>
              <w:t>[0.052]</w:t>
            </w:r>
          </w:p>
        </w:tc>
        <w:tc>
          <w:tcPr>
            <w:tcW w:w="1616" w:type="dxa"/>
            <w:shd w:val="clear" w:color="auto" w:fill="auto"/>
          </w:tcPr>
          <w:p w14:paraId="18123308" w14:textId="77777777" w:rsidR="00AB74F5" w:rsidRPr="0046675C" w:rsidRDefault="007F2931" w:rsidP="003C1256">
            <w:pPr>
              <w:widowControl w:val="0"/>
              <w:jc w:val="center"/>
              <w:rPr>
                <w:color w:val="000000" w:themeColor="text1"/>
                <w:sz w:val="18"/>
                <w:szCs w:val="18"/>
              </w:rPr>
            </w:pPr>
            <w:r w:rsidRPr="0046675C">
              <w:rPr>
                <w:color w:val="000000" w:themeColor="text1"/>
                <w:sz w:val="18"/>
                <w:szCs w:val="18"/>
              </w:rPr>
              <w:t>[0.055]</w:t>
            </w:r>
          </w:p>
        </w:tc>
      </w:tr>
      <w:tr w:rsidR="00296FFB" w14:paraId="71DA92CE" w14:textId="77777777" w:rsidTr="007C5956">
        <w:trPr>
          <w:trHeight w:val="20"/>
          <w:jc w:val="center"/>
        </w:trPr>
        <w:tc>
          <w:tcPr>
            <w:tcW w:w="1980" w:type="dxa"/>
            <w:shd w:val="clear" w:color="auto" w:fill="auto"/>
          </w:tcPr>
          <w:p w14:paraId="66142E0B" w14:textId="77777777" w:rsidR="00C22A96" w:rsidRPr="0046675C" w:rsidRDefault="007F2931" w:rsidP="003C1256">
            <w:pPr>
              <w:widowControl w:val="0"/>
              <w:rPr>
                <w:color w:val="000000" w:themeColor="text1"/>
                <w:sz w:val="18"/>
                <w:szCs w:val="18"/>
              </w:rPr>
            </w:pPr>
            <w:r w:rsidRPr="0046675C">
              <w:rPr>
                <w:color w:val="000000" w:themeColor="text1"/>
                <w:sz w:val="18"/>
                <w:szCs w:val="18"/>
              </w:rPr>
              <w:t>Constant</w:t>
            </w:r>
          </w:p>
        </w:tc>
        <w:tc>
          <w:tcPr>
            <w:tcW w:w="1615" w:type="dxa"/>
            <w:shd w:val="clear" w:color="auto" w:fill="auto"/>
          </w:tcPr>
          <w:p w14:paraId="2F373F6D" w14:textId="77777777" w:rsidR="00C22A96" w:rsidRPr="0046675C" w:rsidRDefault="007F2931" w:rsidP="003C1256">
            <w:pPr>
              <w:widowControl w:val="0"/>
              <w:jc w:val="center"/>
              <w:rPr>
                <w:color w:val="000000" w:themeColor="text1"/>
                <w:sz w:val="18"/>
                <w:szCs w:val="18"/>
              </w:rPr>
            </w:pPr>
            <w:r w:rsidRPr="0046675C">
              <w:rPr>
                <w:color w:val="000000" w:themeColor="text1"/>
                <w:sz w:val="18"/>
                <w:szCs w:val="18"/>
              </w:rPr>
              <w:t>0.312</w:t>
            </w:r>
          </w:p>
        </w:tc>
        <w:tc>
          <w:tcPr>
            <w:tcW w:w="1615" w:type="dxa"/>
            <w:shd w:val="clear" w:color="auto" w:fill="auto"/>
          </w:tcPr>
          <w:p w14:paraId="758913DB" w14:textId="77777777" w:rsidR="00C22A96" w:rsidRPr="0046675C" w:rsidRDefault="007F2931" w:rsidP="003C1256">
            <w:pPr>
              <w:widowControl w:val="0"/>
              <w:jc w:val="center"/>
              <w:rPr>
                <w:color w:val="000000" w:themeColor="text1"/>
                <w:sz w:val="18"/>
                <w:szCs w:val="18"/>
              </w:rPr>
            </w:pPr>
            <w:r w:rsidRPr="0046675C">
              <w:rPr>
                <w:color w:val="000000" w:themeColor="text1"/>
                <w:sz w:val="18"/>
                <w:szCs w:val="18"/>
              </w:rPr>
              <w:t>-0.316</w:t>
            </w:r>
          </w:p>
        </w:tc>
        <w:tc>
          <w:tcPr>
            <w:tcW w:w="1616" w:type="dxa"/>
            <w:shd w:val="clear" w:color="auto" w:fill="auto"/>
          </w:tcPr>
          <w:p w14:paraId="26CBC1E7" w14:textId="77777777" w:rsidR="00C22A96" w:rsidRPr="0046675C" w:rsidRDefault="007F2931" w:rsidP="003C1256">
            <w:pPr>
              <w:widowControl w:val="0"/>
              <w:jc w:val="center"/>
              <w:rPr>
                <w:color w:val="000000" w:themeColor="text1"/>
                <w:sz w:val="18"/>
                <w:szCs w:val="18"/>
              </w:rPr>
            </w:pPr>
            <w:r w:rsidRPr="0046675C">
              <w:rPr>
                <w:color w:val="000000" w:themeColor="text1"/>
                <w:sz w:val="18"/>
                <w:szCs w:val="18"/>
              </w:rPr>
              <w:t>-0.004</w:t>
            </w:r>
          </w:p>
        </w:tc>
      </w:tr>
      <w:tr w:rsidR="00296FFB" w14:paraId="4D6F590A" w14:textId="77777777" w:rsidTr="007C5956">
        <w:trPr>
          <w:trHeight w:val="20"/>
          <w:jc w:val="center"/>
        </w:trPr>
        <w:tc>
          <w:tcPr>
            <w:tcW w:w="1980" w:type="dxa"/>
            <w:shd w:val="clear" w:color="auto" w:fill="auto"/>
          </w:tcPr>
          <w:p w14:paraId="693EEB82" w14:textId="77777777" w:rsidR="00C22A96" w:rsidRPr="0046675C" w:rsidRDefault="007F2931" w:rsidP="003C1256">
            <w:pPr>
              <w:widowControl w:val="0"/>
              <w:rPr>
                <w:color w:val="000000" w:themeColor="text1"/>
                <w:sz w:val="18"/>
                <w:szCs w:val="18"/>
              </w:rPr>
            </w:pPr>
            <w:r w:rsidRPr="0046675C">
              <w:rPr>
                <w:color w:val="000000" w:themeColor="text1"/>
                <w:sz w:val="18"/>
                <w:szCs w:val="18"/>
              </w:rPr>
              <w:t> </w:t>
            </w:r>
          </w:p>
        </w:tc>
        <w:tc>
          <w:tcPr>
            <w:tcW w:w="1615" w:type="dxa"/>
            <w:shd w:val="clear" w:color="auto" w:fill="auto"/>
          </w:tcPr>
          <w:p w14:paraId="2DDDD20A" w14:textId="77777777" w:rsidR="00C22A96" w:rsidRPr="0046675C" w:rsidRDefault="007F2931" w:rsidP="003C1256">
            <w:pPr>
              <w:widowControl w:val="0"/>
              <w:jc w:val="center"/>
              <w:rPr>
                <w:color w:val="000000" w:themeColor="text1"/>
                <w:sz w:val="18"/>
                <w:szCs w:val="18"/>
              </w:rPr>
            </w:pPr>
            <w:r w:rsidRPr="0046675C">
              <w:rPr>
                <w:color w:val="000000" w:themeColor="text1"/>
                <w:sz w:val="18"/>
                <w:szCs w:val="18"/>
              </w:rPr>
              <w:t>[0.341]</w:t>
            </w:r>
          </w:p>
        </w:tc>
        <w:tc>
          <w:tcPr>
            <w:tcW w:w="1615" w:type="dxa"/>
            <w:shd w:val="clear" w:color="auto" w:fill="auto"/>
          </w:tcPr>
          <w:p w14:paraId="31CF8E1E" w14:textId="77777777" w:rsidR="00C22A96" w:rsidRPr="0046675C" w:rsidRDefault="007F2931" w:rsidP="003C1256">
            <w:pPr>
              <w:widowControl w:val="0"/>
              <w:jc w:val="center"/>
              <w:rPr>
                <w:color w:val="000000" w:themeColor="text1"/>
                <w:sz w:val="18"/>
                <w:szCs w:val="18"/>
              </w:rPr>
            </w:pPr>
            <w:r w:rsidRPr="0046675C">
              <w:rPr>
                <w:color w:val="000000" w:themeColor="text1"/>
                <w:sz w:val="18"/>
                <w:szCs w:val="18"/>
              </w:rPr>
              <w:t>[0.332]</w:t>
            </w:r>
          </w:p>
        </w:tc>
        <w:tc>
          <w:tcPr>
            <w:tcW w:w="1616" w:type="dxa"/>
            <w:shd w:val="clear" w:color="auto" w:fill="auto"/>
          </w:tcPr>
          <w:p w14:paraId="028BEF7E" w14:textId="77777777" w:rsidR="00C22A96" w:rsidRPr="0046675C" w:rsidRDefault="007F2931" w:rsidP="003C1256">
            <w:pPr>
              <w:widowControl w:val="0"/>
              <w:jc w:val="center"/>
              <w:rPr>
                <w:color w:val="000000" w:themeColor="text1"/>
                <w:sz w:val="18"/>
                <w:szCs w:val="18"/>
              </w:rPr>
            </w:pPr>
            <w:r w:rsidRPr="0046675C">
              <w:rPr>
                <w:color w:val="000000" w:themeColor="text1"/>
                <w:sz w:val="18"/>
                <w:szCs w:val="18"/>
              </w:rPr>
              <w:t>[0.348]</w:t>
            </w:r>
          </w:p>
        </w:tc>
      </w:tr>
      <w:tr w:rsidR="00296FFB" w14:paraId="04FB9880" w14:textId="77777777" w:rsidTr="007C5956">
        <w:trPr>
          <w:trHeight w:val="20"/>
          <w:jc w:val="center"/>
        </w:trPr>
        <w:tc>
          <w:tcPr>
            <w:tcW w:w="1980" w:type="dxa"/>
            <w:shd w:val="clear" w:color="auto" w:fill="auto"/>
          </w:tcPr>
          <w:p w14:paraId="43B7AB2D" w14:textId="77777777" w:rsidR="00C22A96" w:rsidRPr="0046675C" w:rsidRDefault="007F2931" w:rsidP="003C1256">
            <w:pPr>
              <w:widowControl w:val="0"/>
              <w:rPr>
                <w:color w:val="000000" w:themeColor="text1"/>
                <w:sz w:val="18"/>
                <w:szCs w:val="18"/>
              </w:rPr>
            </w:pPr>
            <w:r w:rsidRPr="0046675C">
              <w:rPr>
                <w:color w:val="000000" w:themeColor="text1"/>
                <w:sz w:val="18"/>
                <w:szCs w:val="18"/>
              </w:rPr>
              <w:t>Observations</w:t>
            </w:r>
          </w:p>
        </w:tc>
        <w:tc>
          <w:tcPr>
            <w:tcW w:w="1615" w:type="dxa"/>
            <w:shd w:val="clear" w:color="auto" w:fill="auto"/>
          </w:tcPr>
          <w:p w14:paraId="782EC652" w14:textId="77777777" w:rsidR="00C22A96" w:rsidRPr="0046675C" w:rsidRDefault="007F2931" w:rsidP="003C1256">
            <w:pPr>
              <w:widowControl w:val="0"/>
              <w:jc w:val="center"/>
              <w:rPr>
                <w:color w:val="000000" w:themeColor="text1"/>
                <w:sz w:val="18"/>
                <w:szCs w:val="18"/>
              </w:rPr>
            </w:pPr>
            <w:r w:rsidRPr="0046675C">
              <w:rPr>
                <w:color w:val="000000" w:themeColor="text1"/>
                <w:sz w:val="18"/>
                <w:szCs w:val="18"/>
              </w:rPr>
              <w:t>283</w:t>
            </w:r>
          </w:p>
        </w:tc>
        <w:tc>
          <w:tcPr>
            <w:tcW w:w="1615" w:type="dxa"/>
            <w:shd w:val="clear" w:color="auto" w:fill="auto"/>
          </w:tcPr>
          <w:p w14:paraId="357B23FD" w14:textId="77777777" w:rsidR="00C22A96" w:rsidRPr="0046675C" w:rsidRDefault="007F2931" w:rsidP="003C1256">
            <w:pPr>
              <w:widowControl w:val="0"/>
              <w:jc w:val="center"/>
              <w:rPr>
                <w:color w:val="000000" w:themeColor="text1"/>
                <w:sz w:val="18"/>
                <w:szCs w:val="18"/>
              </w:rPr>
            </w:pPr>
            <w:r w:rsidRPr="0046675C">
              <w:rPr>
                <w:color w:val="000000" w:themeColor="text1"/>
                <w:sz w:val="18"/>
                <w:szCs w:val="18"/>
              </w:rPr>
              <w:t>282</w:t>
            </w:r>
          </w:p>
        </w:tc>
        <w:tc>
          <w:tcPr>
            <w:tcW w:w="1616" w:type="dxa"/>
            <w:shd w:val="clear" w:color="auto" w:fill="auto"/>
          </w:tcPr>
          <w:p w14:paraId="50205F7A" w14:textId="77777777" w:rsidR="00C22A96" w:rsidRPr="0046675C" w:rsidRDefault="007F2931" w:rsidP="003C1256">
            <w:pPr>
              <w:widowControl w:val="0"/>
              <w:jc w:val="center"/>
              <w:rPr>
                <w:color w:val="000000" w:themeColor="text1"/>
                <w:sz w:val="18"/>
                <w:szCs w:val="18"/>
              </w:rPr>
            </w:pPr>
            <w:r w:rsidRPr="0046675C">
              <w:rPr>
                <w:color w:val="000000" w:themeColor="text1"/>
                <w:sz w:val="18"/>
                <w:szCs w:val="18"/>
              </w:rPr>
              <w:t>283</w:t>
            </w:r>
          </w:p>
        </w:tc>
      </w:tr>
      <w:tr w:rsidR="00296FFB" w14:paraId="26F9CCC6" w14:textId="77777777" w:rsidTr="007C5956">
        <w:trPr>
          <w:trHeight w:val="20"/>
          <w:jc w:val="center"/>
        </w:trPr>
        <w:tc>
          <w:tcPr>
            <w:tcW w:w="1980" w:type="dxa"/>
            <w:shd w:val="clear" w:color="auto" w:fill="auto"/>
          </w:tcPr>
          <w:p w14:paraId="43161D6C" w14:textId="77777777" w:rsidR="00C22A96" w:rsidRPr="0046675C" w:rsidRDefault="007F2931" w:rsidP="003C1256">
            <w:pPr>
              <w:widowControl w:val="0"/>
              <w:rPr>
                <w:color w:val="000000" w:themeColor="text1"/>
                <w:sz w:val="18"/>
                <w:szCs w:val="18"/>
              </w:rPr>
            </w:pPr>
            <w:r w:rsidRPr="0046675C">
              <w:rPr>
                <w:color w:val="000000" w:themeColor="text1"/>
                <w:sz w:val="18"/>
                <w:szCs w:val="18"/>
              </w:rPr>
              <w:t>R-squared</w:t>
            </w:r>
          </w:p>
        </w:tc>
        <w:tc>
          <w:tcPr>
            <w:tcW w:w="1615" w:type="dxa"/>
            <w:shd w:val="clear" w:color="auto" w:fill="auto"/>
          </w:tcPr>
          <w:p w14:paraId="4273978B" w14:textId="77777777" w:rsidR="00C22A96" w:rsidRPr="0046675C" w:rsidRDefault="007F2931" w:rsidP="003C1256">
            <w:pPr>
              <w:widowControl w:val="0"/>
              <w:jc w:val="center"/>
              <w:rPr>
                <w:color w:val="000000" w:themeColor="text1"/>
                <w:sz w:val="18"/>
                <w:szCs w:val="18"/>
              </w:rPr>
            </w:pPr>
            <w:r w:rsidRPr="0046675C">
              <w:rPr>
                <w:color w:val="000000" w:themeColor="text1"/>
                <w:sz w:val="18"/>
                <w:szCs w:val="18"/>
              </w:rPr>
              <w:t>0.178</w:t>
            </w:r>
          </w:p>
        </w:tc>
        <w:tc>
          <w:tcPr>
            <w:tcW w:w="1615" w:type="dxa"/>
            <w:shd w:val="clear" w:color="auto" w:fill="auto"/>
          </w:tcPr>
          <w:p w14:paraId="67898B22" w14:textId="77777777" w:rsidR="00C22A96" w:rsidRPr="0046675C" w:rsidRDefault="007F2931" w:rsidP="003C1256">
            <w:pPr>
              <w:widowControl w:val="0"/>
              <w:jc w:val="center"/>
              <w:rPr>
                <w:color w:val="000000" w:themeColor="text1"/>
                <w:sz w:val="18"/>
                <w:szCs w:val="18"/>
              </w:rPr>
            </w:pPr>
            <w:r w:rsidRPr="0046675C">
              <w:rPr>
                <w:color w:val="000000" w:themeColor="text1"/>
                <w:sz w:val="18"/>
                <w:szCs w:val="18"/>
              </w:rPr>
              <w:t>0.234</w:t>
            </w:r>
          </w:p>
        </w:tc>
        <w:tc>
          <w:tcPr>
            <w:tcW w:w="1616" w:type="dxa"/>
            <w:shd w:val="clear" w:color="auto" w:fill="auto"/>
          </w:tcPr>
          <w:p w14:paraId="22AB76D0" w14:textId="77777777" w:rsidR="00C22A96" w:rsidRPr="0046675C" w:rsidRDefault="007F2931" w:rsidP="003C1256">
            <w:pPr>
              <w:widowControl w:val="0"/>
              <w:jc w:val="center"/>
              <w:rPr>
                <w:color w:val="000000" w:themeColor="text1"/>
                <w:sz w:val="18"/>
                <w:szCs w:val="18"/>
              </w:rPr>
            </w:pPr>
            <w:r w:rsidRPr="0046675C">
              <w:rPr>
                <w:color w:val="000000" w:themeColor="text1"/>
                <w:sz w:val="18"/>
                <w:szCs w:val="18"/>
              </w:rPr>
              <w:t>0.175</w:t>
            </w:r>
          </w:p>
        </w:tc>
      </w:tr>
    </w:tbl>
    <w:p w14:paraId="58319F25" w14:textId="77777777" w:rsidR="00D129FD" w:rsidRPr="0046675C" w:rsidRDefault="007F2931" w:rsidP="00D129FD">
      <w:pPr>
        <w:widowControl w:val="0"/>
        <w:spacing w:before="120"/>
        <w:rPr>
          <w:color w:val="000000" w:themeColor="text1"/>
          <w:sz w:val="18"/>
          <w:szCs w:val="18"/>
        </w:rPr>
      </w:pPr>
      <w:r w:rsidRPr="0046675C">
        <w:rPr>
          <w:color w:val="000000" w:themeColor="text1"/>
          <w:sz w:val="18"/>
          <w:szCs w:val="18"/>
        </w:rPr>
        <w:t>Robust standard errors in brackets</w:t>
      </w:r>
    </w:p>
    <w:p w14:paraId="02B338C5" w14:textId="77777777" w:rsidR="00D129FD" w:rsidRPr="0046675C" w:rsidRDefault="007F2931" w:rsidP="00846E46">
      <w:pPr>
        <w:widowControl w:val="0"/>
        <w:rPr>
          <w:color w:val="000000" w:themeColor="text1"/>
          <w:sz w:val="18"/>
          <w:szCs w:val="18"/>
        </w:rPr>
      </w:pPr>
      <w:r w:rsidRPr="0046675C">
        <w:rPr>
          <w:color w:val="000000" w:themeColor="text1"/>
          <w:sz w:val="18"/>
          <w:szCs w:val="18"/>
        </w:rPr>
        <w:t>*** p&lt;0.01, ** p&lt;0.05, * p&lt;0.1</w:t>
      </w:r>
    </w:p>
    <w:p w14:paraId="30958761" w14:textId="77777777" w:rsidR="00971BB4" w:rsidRPr="0046675C" w:rsidRDefault="007F2931" w:rsidP="007B45FC">
      <w:pPr>
        <w:widowControl w:val="0"/>
        <w:spacing w:before="240" w:after="120"/>
        <w:jc w:val="center"/>
        <w:rPr>
          <w:b/>
          <w:bCs/>
          <w:color w:val="000000" w:themeColor="text1"/>
          <w:sz w:val="22"/>
          <w:szCs w:val="22"/>
          <w:lang w:val="en-GB"/>
        </w:rPr>
      </w:pPr>
      <w:r w:rsidRPr="0046675C">
        <w:rPr>
          <w:b/>
          <w:bCs/>
          <w:color w:val="000000" w:themeColor="text1"/>
          <w:sz w:val="22"/>
          <w:szCs w:val="22"/>
          <w:lang w:val="en-GB"/>
        </w:rPr>
        <w:t>Table B4: Technological Innovation &amp; Business Modelling Innovation</w:t>
      </w:r>
    </w:p>
    <w:tbl>
      <w:tblPr>
        <w:tblW w:w="5000" w:type="pct"/>
        <w:jc w:val="center"/>
        <w:tblBorders>
          <w:top w:val="single" w:sz="6" w:space="0" w:color="000000"/>
          <w:bottom w:val="single" w:sz="6" w:space="0" w:color="000000"/>
        </w:tblBorders>
        <w:tblLayout w:type="fixed"/>
        <w:tblLook w:val="0000" w:firstRow="0" w:lastRow="0" w:firstColumn="0" w:lastColumn="0" w:noHBand="0" w:noVBand="0"/>
      </w:tblPr>
      <w:tblGrid>
        <w:gridCol w:w="1980"/>
        <w:gridCol w:w="1615"/>
        <w:gridCol w:w="1615"/>
        <w:gridCol w:w="1616"/>
      </w:tblGrid>
      <w:tr w:rsidR="00296FFB" w14:paraId="76143165" w14:textId="77777777" w:rsidTr="007C5956">
        <w:trPr>
          <w:trHeight w:val="20"/>
          <w:jc w:val="center"/>
        </w:trPr>
        <w:tc>
          <w:tcPr>
            <w:tcW w:w="1980" w:type="dxa"/>
            <w:tcBorders>
              <w:top w:val="single" w:sz="4" w:space="0" w:color="000000"/>
              <w:bottom w:val="single" w:sz="4" w:space="0" w:color="000000"/>
            </w:tcBorders>
          </w:tcPr>
          <w:p w14:paraId="7377555A" w14:textId="77777777" w:rsidR="00C22A96" w:rsidRPr="0046675C" w:rsidRDefault="007F2931" w:rsidP="00396D01">
            <w:pPr>
              <w:widowControl w:val="0"/>
              <w:rPr>
                <w:b/>
                <w:bCs/>
                <w:color w:val="000000" w:themeColor="text1"/>
                <w:sz w:val="18"/>
                <w:szCs w:val="18"/>
                <w:lang w:val="en-GB"/>
              </w:rPr>
            </w:pPr>
            <w:r w:rsidRPr="0046675C">
              <w:rPr>
                <w:b/>
                <w:bCs/>
                <w:color w:val="000000" w:themeColor="text1"/>
                <w:sz w:val="18"/>
                <w:szCs w:val="18"/>
                <w:lang w:val="en-GB"/>
              </w:rPr>
              <w:t>Dependent Variables</w:t>
            </w:r>
          </w:p>
        </w:tc>
        <w:tc>
          <w:tcPr>
            <w:tcW w:w="1615" w:type="dxa"/>
            <w:tcBorders>
              <w:top w:val="single" w:sz="4" w:space="0" w:color="000000"/>
              <w:bottom w:val="single" w:sz="4" w:space="0" w:color="000000"/>
            </w:tcBorders>
          </w:tcPr>
          <w:p w14:paraId="4412489E" w14:textId="77777777" w:rsidR="00C22A96" w:rsidRPr="0046675C" w:rsidRDefault="007F2931" w:rsidP="00396D01">
            <w:pPr>
              <w:widowControl w:val="0"/>
              <w:jc w:val="center"/>
              <w:rPr>
                <w:b/>
                <w:bCs/>
                <w:color w:val="000000" w:themeColor="text1"/>
                <w:sz w:val="18"/>
                <w:szCs w:val="18"/>
                <w:lang w:val="en-GB"/>
              </w:rPr>
            </w:pPr>
            <w:r w:rsidRPr="0046675C">
              <w:rPr>
                <w:b/>
                <w:bCs/>
                <w:color w:val="000000" w:themeColor="text1"/>
                <w:sz w:val="18"/>
                <w:szCs w:val="18"/>
                <w:lang w:val="en-GB"/>
              </w:rPr>
              <w:t>Revenue Increase</w:t>
            </w:r>
          </w:p>
        </w:tc>
        <w:tc>
          <w:tcPr>
            <w:tcW w:w="1615" w:type="dxa"/>
            <w:tcBorders>
              <w:top w:val="single" w:sz="4" w:space="0" w:color="000000"/>
              <w:bottom w:val="single" w:sz="4" w:space="0" w:color="000000"/>
            </w:tcBorders>
          </w:tcPr>
          <w:p w14:paraId="0C78B709" w14:textId="77777777" w:rsidR="00C22A96" w:rsidRPr="0046675C" w:rsidRDefault="007F2931" w:rsidP="00846E46">
            <w:pPr>
              <w:widowControl w:val="0"/>
              <w:jc w:val="center"/>
              <w:rPr>
                <w:b/>
                <w:bCs/>
                <w:color w:val="000000" w:themeColor="text1"/>
                <w:sz w:val="18"/>
                <w:szCs w:val="18"/>
                <w:lang w:val="en-GB"/>
              </w:rPr>
            </w:pPr>
            <w:r w:rsidRPr="0046675C">
              <w:rPr>
                <w:b/>
                <w:bCs/>
                <w:color w:val="000000" w:themeColor="text1"/>
                <w:sz w:val="18"/>
                <w:szCs w:val="18"/>
                <w:lang w:val="en-GB"/>
              </w:rPr>
              <w:t>Increase in Price</w:t>
            </w:r>
          </w:p>
        </w:tc>
        <w:tc>
          <w:tcPr>
            <w:tcW w:w="1616" w:type="dxa"/>
            <w:tcBorders>
              <w:top w:val="single" w:sz="4" w:space="0" w:color="000000"/>
              <w:bottom w:val="single" w:sz="4" w:space="0" w:color="000000"/>
            </w:tcBorders>
          </w:tcPr>
          <w:p w14:paraId="0E127B63" w14:textId="77777777" w:rsidR="00C22A96" w:rsidRPr="0046675C" w:rsidRDefault="007F2931" w:rsidP="00396D01">
            <w:pPr>
              <w:widowControl w:val="0"/>
              <w:jc w:val="center"/>
              <w:rPr>
                <w:b/>
                <w:bCs/>
                <w:color w:val="000000" w:themeColor="text1"/>
                <w:sz w:val="18"/>
                <w:szCs w:val="18"/>
                <w:lang w:val="en-GB"/>
              </w:rPr>
            </w:pPr>
            <w:r w:rsidRPr="0046675C">
              <w:rPr>
                <w:b/>
                <w:bCs/>
                <w:color w:val="000000" w:themeColor="text1"/>
                <w:sz w:val="18"/>
                <w:szCs w:val="18"/>
                <w:lang w:val="en-GB"/>
              </w:rPr>
              <w:t>Cost Decrease</w:t>
            </w:r>
          </w:p>
        </w:tc>
      </w:tr>
      <w:tr w:rsidR="00296FFB" w14:paraId="6E0F0A4D" w14:textId="77777777" w:rsidTr="007C5956">
        <w:trPr>
          <w:trHeight w:val="20"/>
          <w:jc w:val="center"/>
        </w:trPr>
        <w:tc>
          <w:tcPr>
            <w:tcW w:w="1980" w:type="dxa"/>
            <w:vMerge w:val="restart"/>
            <w:tcBorders>
              <w:top w:val="single" w:sz="4" w:space="0" w:color="000000"/>
            </w:tcBorders>
          </w:tcPr>
          <w:p w14:paraId="7FB7E4E0" w14:textId="77777777" w:rsidR="003C1256" w:rsidRPr="0046675C" w:rsidRDefault="007F2931" w:rsidP="00396D01">
            <w:pPr>
              <w:widowControl w:val="0"/>
              <w:rPr>
                <w:color w:val="000000" w:themeColor="text1"/>
                <w:sz w:val="18"/>
                <w:szCs w:val="18"/>
                <w:lang w:val="en-GB"/>
              </w:rPr>
            </w:pPr>
            <w:r w:rsidRPr="0046675C">
              <w:rPr>
                <w:color w:val="000000" w:themeColor="text1"/>
                <w:sz w:val="18"/>
                <w:szCs w:val="18"/>
                <w:lang w:val="en-GB"/>
              </w:rPr>
              <w:t>Technological Innovation</w:t>
            </w:r>
          </w:p>
        </w:tc>
        <w:tc>
          <w:tcPr>
            <w:tcW w:w="1615" w:type="dxa"/>
            <w:tcBorders>
              <w:top w:val="single" w:sz="4" w:space="0" w:color="000000"/>
            </w:tcBorders>
          </w:tcPr>
          <w:p w14:paraId="4CD468E0" w14:textId="77777777" w:rsidR="003C125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0.158</w:t>
            </w:r>
          </w:p>
        </w:tc>
        <w:tc>
          <w:tcPr>
            <w:tcW w:w="1615" w:type="dxa"/>
            <w:tcBorders>
              <w:top w:val="single" w:sz="4" w:space="0" w:color="000000"/>
            </w:tcBorders>
          </w:tcPr>
          <w:p w14:paraId="0BC82AD3" w14:textId="77777777" w:rsidR="003C125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0.149</w:t>
            </w:r>
          </w:p>
        </w:tc>
        <w:tc>
          <w:tcPr>
            <w:tcW w:w="1616" w:type="dxa"/>
            <w:tcBorders>
              <w:top w:val="single" w:sz="4" w:space="0" w:color="000000"/>
            </w:tcBorders>
          </w:tcPr>
          <w:p w14:paraId="191FA524" w14:textId="77777777" w:rsidR="003C125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0.036</w:t>
            </w:r>
          </w:p>
        </w:tc>
      </w:tr>
      <w:tr w:rsidR="00296FFB" w14:paraId="2CCEB288" w14:textId="77777777" w:rsidTr="007C5956">
        <w:trPr>
          <w:trHeight w:val="20"/>
          <w:jc w:val="center"/>
        </w:trPr>
        <w:tc>
          <w:tcPr>
            <w:tcW w:w="1980" w:type="dxa"/>
            <w:vMerge/>
          </w:tcPr>
          <w:p w14:paraId="520B1CF7" w14:textId="77777777" w:rsidR="003C1256" w:rsidRPr="0046675C" w:rsidRDefault="003C1256" w:rsidP="00396D01">
            <w:pPr>
              <w:widowControl w:val="0"/>
              <w:rPr>
                <w:color w:val="000000" w:themeColor="text1"/>
                <w:sz w:val="18"/>
                <w:szCs w:val="18"/>
                <w:lang w:val="en-GB"/>
              </w:rPr>
            </w:pPr>
          </w:p>
        </w:tc>
        <w:tc>
          <w:tcPr>
            <w:tcW w:w="1615" w:type="dxa"/>
          </w:tcPr>
          <w:p w14:paraId="0F630647" w14:textId="77777777" w:rsidR="003C125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[0.179]</w:t>
            </w:r>
          </w:p>
        </w:tc>
        <w:tc>
          <w:tcPr>
            <w:tcW w:w="1615" w:type="dxa"/>
          </w:tcPr>
          <w:p w14:paraId="64F47D66" w14:textId="77777777" w:rsidR="003C125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[0.156]</w:t>
            </w:r>
          </w:p>
        </w:tc>
        <w:tc>
          <w:tcPr>
            <w:tcW w:w="1616" w:type="dxa"/>
          </w:tcPr>
          <w:p w14:paraId="127BA752" w14:textId="77777777" w:rsidR="003C125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[0.129]</w:t>
            </w:r>
          </w:p>
        </w:tc>
      </w:tr>
      <w:tr w:rsidR="00296FFB" w14:paraId="7D345A02" w14:textId="77777777" w:rsidTr="007C5956">
        <w:trPr>
          <w:trHeight w:val="20"/>
          <w:jc w:val="center"/>
        </w:trPr>
        <w:tc>
          <w:tcPr>
            <w:tcW w:w="1980" w:type="dxa"/>
            <w:vMerge w:val="restart"/>
          </w:tcPr>
          <w:p w14:paraId="10A3D8A9" w14:textId="77777777" w:rsidR="003C1256" w:rsidRPr="0046675C" w:rsidRDefault="007F2931" w:rsidP="00396D01">
            <w:pPr>
              <w:widowControl w:val="0"/>
              <w:rPr>
                <w:color w:val="000000" w:themeColor="text1"/>
                <w:sz w:val="18"/>
                <w:szCs w:val="18"/>
                <w:lang w:val="en-GB"/>
              </w:rPr>
            </w:pPr>
            <w:r w:rsidRPr="0046675C">
              <w:rPr>
                <w:color w:val="000000" w:themeColor="text1"/>
                <w:sz w:val="18"/>
                <w:szCs w:val="18"/>
                <w:lang w:val="en-GB"/>
              </w:rPr>
              <w:t>Business modelling Innovation</w:t>
            </w:r>
          </w:p>
        </w:tc>
        <w:tc>
          <w:tcPr>
            <w:tcW w:w="1615" w:type="dxa"/>
          </w:tcPr>
          <w:p w14:paraId="78BB8948" w14:textId="77777777" w:rsidR="003C125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0.240</w:t>
            </w:r>
          </w:p>
        </w:tc>
        <w:tc>
          <w:tcPr>
            <w:tcW w:w="1615" w:type="dxa"/>
          </w:tcPr>
          <w:p w14:paraId="4D8E90B5" w14:textId="77777777" w:rsidR="003C125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0.068</w:t>
            </w:r>
          </w:p>
        </w:tc>
        <w:tc>
          <w:tcPr>
            <w:tcW w:w="1616" w:type="dxa"/>
          </w:tcPr>
          <w:p w14:paraId="71524BD7" w14:textId="77777777" w:rsidR="003C125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-0.123</w:t>
            </w:r>
          </w:p>
        </w:tc>
      </w:tr>
      <w:tr w:rsidR="00296FFB" w14:paraId="645A9863" w14:textId="77777777" w:rsidTr="007C5956">
        <w:trPr>
          <w:trHeight w:val="20"/>
          <w:jc w:val="center"/>
        </w:trPr>
        <w:tc>
          <w:tcPr>
            <w:tcW w:w="1980" w:type="dxa"/>
            <w:vMerge/>
          </w:tcPr>
          <w:p w14:paraId="5C6DF5F0" w14:textId="77777777" w:rsidR="003C1256" w:rsidRPr="0046675C" w:rsidRDefault="003C1256" w:rsidP="00396D01">
            <w:pPr>
              <w:widowControl w:val="0"/>
              <w:rPr>
                <w:color w:val="000000" w:themeColor="text1"/>
                <w:sz w:val="18"/>
                <w:szCs w:val="18"/>
                <w:lang w:val="en-GB"/>
              </w:rPr>
            </w:pPr>
          </w:p>
        </w:tc>
        <w:tc>
          <w:tcPr>
            <w:tcW w:w="1615" w:type="dxa"/>
          </w:tcPr>
          <w:p w14:paraId="0180D1BB" w14:textId="77777777" w:rsidR="003C125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[0.145]</w:t>
            </w:r>
          </w:p>
        </w:tc>
        <w:tc>
          <w:tcPr>
            <w:tcW w:w="1615" w:type="dxa"/>
          </w:tcPr>
          <w:p w14:paraId="45FAA8BB" w14:textId="77777777" w:rsidR="003C125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[0.124]</w:t>
            </w:r>
          </w:p>
        </w:tc>
        <w:tc>
          <w:tcPr>
            <w:tcW w:w="1616" w:type="dxa"/>
          </w:tcPr>
          <w:p w14:paraId="3C27F7CF" w14:textId="77777777" w:rsidR="003C125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[0.150]</w:t>
            </w:r>
          </w:p>
        </w:tc>
      </w:tr>
      <w:tr w:rsidR="00296FFB" w14:paraId="55D0A09E" w14:textId="77777777" w:rsidTr="007C5956">
        <w:trPr>
          <w:trHeight w:val="20"/>
          <w:jc w:val="center"/>
        </w:trPr>
        <w:tc>
          <w:tcPr>
            <w:tcW w:w="1980" w:type="dxa"/>
            <w:vMerge w:val="restart"/>
          </w:tcPr>
          <w:p w14:paraId="02950627" w14:textId="77777777" w:rsidR="003C1256" w:rsidRPr="0046675C" w:rsidRDefault="007F2931" w:rsidP="00396D01">
            <w:pPr>
              <w:widowControl w:val="0"/>
              <w:rPr>
                <w:color w:val="000000" w:themeColor="text1"/>
                <w:sz w:val="18"/>
                <w:szCs w:val="18"/>
                <w:lang w:val="en-GB"/>
              </w:rPr>
            </w:pPr>
            <w:r w:rsidRPr="0046675C">
              <w:rPr>
                <w:color w:val="000000" w:themeColor="text1"/>
                <w:sz w:val="18"/>
                <w:szCs w:val="18"/>
                <w:lang w:val="en-GB"/>
              </w:rPr>
              <w:t>Technological and Business Modelling Innovation</w:t>
            </w:r>
          </w:p>
        </w:tc>
        <w:tc>
          <w:tcPr>
            <w:tcW w:w="1615" w:type="dxa"/>
          </w:tcPr>
          <w:p w14:paraId="2A19C722" w14:textId="77777777" w:rsidR="003C125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-0.140**</w:t>
            </w:r>
          </w:p>
        </w:tc>
        <w:tc>
          <w:tcPr>
            <w:tcW w:w="1615" w:type="dxa"/>
          </w:tcPr>
          <w:p w14:paraId="39F92956" w14:textId="77777777" w:rsidR="003C125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-0.040</w:t>
            </w:r>
          </w:p>
        </w:tc>
        <w:tc>
          <w:tcPr>
            <w:tcW w:w="1616" w:type="dxa"/>
          </w:tcPr>
          <w:p w14:paraId="26B3ABC0" w14:textId="77777777" w:rsidR="003C125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0.021</w:t>
            </w:r>
          </w:p>
        </w:tc>
      </w:tr>
      <w:tr w:rsidR="00296FFB" w14:paraId="5D6CC038" w14:textId="77777777" w:rsidTr="007C5956">
        <w:trPr>
          <w:trHeight w:val="20"/>
          <w:jc w:val="center"/>
        </w:trPr>
        <w:tc>
          <w:tcPr>
            <w:tcW w:w="1980" w:type="dxa"/>
            <w:vMerge/>
          </w:tcPr>
          <w:p w14:paraId="3FAEAC42" w14:textId="77777777" w:rsidR="003C1256" w:rsidRPr="0046675C" w:rsidRDefault="003C1256" w:rsidP="00396D01">
            <w:pPr>
              <w:widowControl w:val="0"/>
              <w:rPr>
                <w:color w:val="000000" w:themeColor="text1"/>
                <w:sz w:val="18"/>
                <w:szCs w:val="18"/>
                <w:lang w:val="en-GB"/>
              </w:rPr>
            </w:pPr>
          </w:p>
        </w:tc>
        <w:tc>
          <w:tcPr>
            <w:tcW w:w="1615" w:type="dxa"/>
          </w:tcPr>
          <w:p w14:paraId="2B13382B" w14:textId="77777777" w:rsidR="003C125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[0.070]</w:t>
            </w:r>
          </w:p>
        </w:tc>
        <w:tc>
          <w:tcPr>
            <w:tcW w:w="1615" w:type="dxa"/>
          </w:tcPr>
          <w:p w14:paraId="1B5E9B72" w14:textId="77777777" w:rsidR="003C125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[0.054]</w:t>
            </w:r>
          </w:p>
        </w:tc>
        <w:tc>
          <w:tcPr>
            <w:tcW w:w="1616" w:type="dxa"/>
          </w:tcPr>
          <w:p w14:paraId="177E2561" w14:textId="77777777" w:rsidR="003C125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[0.075]</w:t>
            </w:r>
          </w:p>
        </w:tc>
      </w:tr>
      <w:tr w:rsidR="00296FFB" w14:paraId="0E97C4D1" w14:textId="77777777" w:rsidTr="007C5956">
        <w:trPr>
          <w:trHeight w:val="20"/>
          <w:jc w:val="center"/>
        </w:trPr>
        <w:tc>
          <w:tcPr>
            <w:tcW w:w="1980" w:type="dxa"/>
          </w:tcPr>
          <w:p w14:paraId="30171736" w14:textId="77777777" w:rsidR="00C22A96" w:rsidRPr="0046675C" w:rsidRDefault="007F2931" w:rsidP="00396D01">
            <w:pPr>
              <w:widowControl w:val="0"/>
              <w:rPr>
                <w:color w:val="000000" w:themeColor="text1"/>
                <w:sz w:val="18"/>
                <w:szCs w:val="18"/>
                <w:lang w:val="en-GB"/>
              </w:rPr>
            </w:pPr>
            <w:r w:rsidRPr="0046675C">
              <w:rPr>
                <w:color w:val="000000" w:themeColor="text1"/>
                <w:sz w:val="18"/>
                <w:szCs w:val="18"/>
                <w:lang w:val="en-GB"/>
              </w:rPr>
              <w:t>Constant</w:t>
            </w:r>
          </w:p>
        </w:tc>
        <w:tc>
          <w:tcPr>
            <w:tcW w:w="1615" w:type="dxa"/>
          </w:tcPr>
          <w:p w14:paraId="00E2378E" w14:textId="77777777" w:rsidR="00C22A9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0.593*</w:t>
            </w:r>
          </w:p>
        </w:tc>
        <w:tc>
          <w:tcPr>
            <w:tcW w:w="1615" w:type="dxa"/>
          </w:tcPr>
          <w:p w14:paraId="0179FA43" w14:textId="77777777" w:rsidR="00C22A9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-0.343</w:t>
            </w:r>
          </w:p>
        </w:tc>
        <w:tc>
          <w:tcPr>
            <w:tcW w:w="1616" w:type="dxa"/>
          </w:tcPr>
          <w:p w14:paraId="3F828E3E" w14:textId="77777777" w:rsidR="00C22A9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-0.134</w:t>
            </w:r>
          </w:p>
        </w:tc>
      </w:tr>
      <w:tr w:rsidR="00296FFB" w14:paraId="190D63F5" w14:textId="77777777" w:rsidTr="007C5956">
        <w:trPr>
          <w:trHeight w:val="20"/>
          <w:jc w:val="center"/>
        </w:trPr>
        <w:tc>
          <w:tcPr>
            <w:tcW w:w="1980" w:type="dxa"/>
          </w:tcPr>
          <w:p w14:paraId="6F663A73" w14:textId="77777777" w:rsidR="00C22A96" w:rsidRPr="0046675C" w:rsidRDefault="00C22A96" w:rsidP="00396D01">
            <w:pPr>
              <w:widowControl w:val="0"/>
              <w:rPr>
                <w:color w:val="000000" w:themeColor="text1"/>
                <w:sz w:val="18"/>
                <w:szCs w:val="18"/>
                <w:lang w:val="en-GB"/>
              </w:rPr>
            </w:pPr>
          </w:p>
        </w:tc>
        <w:tc>
          <w:tcPr>
            <w:tcW w:w="1615" w:type="dxa"/>
          </w:tcPr>
          <w:p w14:paraId="3FDD3448" w14:textId="77777777" w:rsidR="00C22A9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[0.345]</w:t>
            </w:r>
          </w:p>
        </w:tc>
        <w:tc>
          <w:tcPr>
            <w:tcW w:w="1615" w:type="dxa"/>
          </w:tcPr>
          <w:p w14:paraId="242B7437" w14:textId="77777777" w:rsidR="00C22A9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[0.322]</w:t>
            </w:r>
          </w:p>
        </w:tc>
        <w:tc>
          <w:tcPr>
            <w:tcW w:w="1616" w:type="dxa"/>
          </w:tcPr>
          <w:p w14:paraId="32163574" w14:textId="77777777" w:rsidR="00C22A9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[0.361]</w:t>
            </w:r>
          </w:p>
        </w:tc>
      </w:tr>
      <w:tr w:rsidR="00296FFB" w14:paraId="2ECFB2A0" w14:textId="77777777" w:rsidTr="007C5956">
        <w:trPr>
          <w:trHeight w:val="20"/>
          <w:jc w:val="center"/>
        </w:trPr>
        <w:tc>
          <w:tcPr>
            <w:tcW w:w="1980" w:type="dxa"/>
          </w:tcPr>
          <w:p w14:paraId="31C0660D" w14:textId="77777777" w:rsidR="00C22A96" w:rsidRPr="0046675C" w:rsidRDefault="007F2931" w:rsidP="00396D01">
            <w:pPr>
              <w:widowControl w:val="0"/>
              <w:rPr>
                <w:color w:val="000000" w:themeColor="text1"/>
                <w:sz w:val="18"/>
                <w:szCs w:val="18"/>
                <w:lang w:val="en-GB"/>
              </w:rPr>
            </w:pPr>
            <w:r w:rsidRPr="0046675C">
              <w:rPr>
                <w:color w:val="000000" w:themeColor="text1"/>
                <w:sz w:val="18"/>
                <w:szCs w:val="18"/>
                <w:lang w:val="en-GB"/>
              </w:rPr>
              <w:t>Observations</w:t>
            </w:r>
          </w:p>
        </w:tc>
        <w:tc>
          <w:tcPr>
            <w:tcW w:w="1615" w:type="dxa"/>
          </w:tcPr>
          <w:p w14:paraId="3D17D578" w14:textId="77777777" w:rsidR="00C22A9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283</w:t>
            </w:r>
          </w:p>
        </w:tc>
        <w:tc>
          <w:tcPr>
            <w:tcW w:w="1615" w:type="dxa"/>
          </w:tcPr>
          <w:p w14:paraId="566520C7" w14:textId="77777777" w:rsidR="00C22A9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282</w:t>
            </w:r>
          </w:p>
        </w:tc>
        <w:tc>
          <w:tcPr>
            <w:tcW w:w="1616" w:type="dxa"/>
          </w:tcPr>
          <w:p w14:paraId="00A75760" w14:textId="77777777" w:rsidR="00C22A9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283</w:t>
            </w:r>
          </w:p>
        </w:tc>
      </w:tr>
      <w:tr w:rsidR="00296FFB" w14:paraId="5F3CFACE" w14:textId="77777777" w:rsidTr="007C5956">
        <w:trPr>
          <w:trHeight w:val="20"/>
          <w:jc w:val="center"/>
        </w:trPr>
        <w:tc>
          <w:tcPr>
            <w:tcW w:w="1980" w:type="dxa"/>
          </w:tcPr>
          <w:p w14:paraId="7104792B" w14:textId="77777777" w:rsidR="00C22A96" w:rsidRPr="0046675C" w:rsidRDefault="007F2931" w:rsidP="00396D01">
            <w:pPr>
              <w:widowControl w:val="0"/>
              <w:rPr>
                <w:color w:val="000000" w:themeColor="text1"/>
                <w:sz w:val="18"/>
                <w:szCs w:val="18"/>
                <w:lang w:val="en-GB"/>
              </w:rPr>
            </w:pPr>
            <w:r w:rsidRPr="0046675C">
              <w:rPr>
                <w:color w:val="000000" w:themeColor="text1"/>
                <w:sz w:val="18"/>
                <w:szCs w:val="18"/>
                <w:lang w:val="en-GB"/>
              </w:rPr>
              <w:t>R-squared</w:t>
            </w:r>
          </w:p>
        </w:tc>
        <w:tc>
          <w:tcPr>
            <w:tcW w:w="1615" w:type="dxa"/>
          </w:tcPr>
          <w:p w14:paraId="53A9522E" w14:textId="77777777" w:rsidR="00C22A9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0.173</w:t>
            </w:r>
          </w:p>
        </w:tc>
        <w:tc>
          <w:tcPr>
            <w:tcW w:w="1615" w:type="dxa"/>
          </w:tcPr>
          <w:p w14:paraId="21C291FE" w14:textId="77777777" w:rsidR="00C22A9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0.233</w:t>
            </w:r>
          </w:p>
        </w:tc>
        <w:tc>
          <w:tcPr>
            <w:tcW w:w="1616" w:type="dxa"/>
          </w:tcPr>
          <w:p w14:paraId="40678A9A" w14:textId="77777777" w:rsidR="00C22A9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0.170</w:t>
            </w:r>
          </w:p>
        </w:tc>
      </w:tr>
    </w:tbl>
    <w:p w14:paraId="416E87E7" w14:textId="77777777" w:rsidR="00D129FD" w:rsidRPr="0046675C" w:rsidRDefault="007F2931" w:rsidP="00D129FD">
      <w:pPr>
        <w:widowControl w:val="0"/>
        <w:spacing w:before="120"/>
        <w:rPr>
          <w:color w:val="000000" w:themeColor="text1"/>
          <w:sz w:val="18"/>
          <w:szCs w:val="18"/>
        </w:rPr>
      </w:pPr>
      <w:r w:rsidRPr="0046675C">
        <w:rPr>
          <w:color w:val="000000" w:themeColor="text1"/>
          <w:sz w:val="18"/>
          <w:szCs w:val="18"/>
        </w:rPr>
        <w:t>Robust standard errors in brackets</w:t>
      </w:r>
    </w:p>
    <w:p w14:paraId="4860854E" w14:textId="77777777" w:rsidR="004C0AB9" w:rsidRPr="0046675C" w:rsidRDefault="007F2931" w:rsidP="00D129FD">
      <w:pPr>
        <w:widowControl w:val="0"/>
        <w:rPr>
          <w:color w:val="000000" w:themeColor="text1"/>
          <w:sz w:val="18"/>
          <w:szCs w:val="18"/>
        </w:rPr>
      </w:pPr>
      <w:r w:rsidRPr="0046675C">
        <w:rPr>
          <w:color w:val="000000" w:themeColor="text1"/>
          <w:sz w:val="18"/>
          <w:szCs w:val="18"/>
        </w:rPr>
        <w:t>*** p&lt;0.01, ** p&lt;0.05, * p&lt;0.1</w:t>
      </w:r>
    </w:p>
    <w:p w14:paraId="39E6D9C1" w14:textId="77777777" w:rsidR="00C22A96" w:rsidRPr="0046675C" w:rsidRDefault="007F2931" w:rsidP="007B45FC">
      <w:pPr>
        <w:spacing w:before="240" w:after="120"/>
        <w:jc w:val="center"/>
        <w:rPr>
          <w:b/>
          <w:bCs/>
          <w:color w:val="000000" w:themeColor="text1"/>
          <w:sz w:val="26"/>
          <w:szCs w:val="26"/>
        </w:rPr>
      </w:pPr>
      <w:r w:rsidRPr="0046675C">
        <w:rPr>
          <w:b/>
          <w:bCs/>
          <w:color w:val="000000" w:themeColor="text1"/>
          <w:sz w:val="22"/>
          <w:szCs w:val="22"/>
          <w:lang w:val="en-GB"/>
        </w:rPr>
        <w:t>Table B5: Technological Innovation &amp; Product Innovation</w:t>
      </w:r>
    </w:p>
    <w:tbl>
      <w:tblPr>
        <w:tblW w:w="5000" w:type="pct"/>
        <w:jc w:val="center"/>
        <w:tblBorders>
          <w:top w:val="single" w:sz="6" w:space="0" w:color="000000"/>
          <w:bottom w:val="single" w:sz="6" w:space="0" w:color="000000"/>
        </w:tblBorders>
        <w:tblLayout w:type="fixed"/>
        <w:tblLook w:val="0000" w:firstRow="0" w:lastRow="0" w:firstColumn="0" w:lastColumn="0" w:noHBand="0" w:noVBand="0"/>
      </w:tblPr>
      <w:tblGrid>
        <w:gridCol w:w="2250"/>
        <w:gridCol w:w="1525"/>
        <w:gridCol w:w="1525"/>
        <w:gridCol w:w="1526"/>
      </w:tblGrid>
      <w:tr w:rsidR="00296FFB" w14:paraId="070BD251" w14:textId="77777777" w:rsidTr="007C5956">
        <w:trPr>
          <w:trHeight w:val="20"/>
          <w:jc w:val="center"/>
        </w:trPr>
        <w:tc>
          <w:tcPr>
            <w:tcW w:w="2250" w:type="dxa"/>
            <w:tcBorders>
              <w:top w:val="single" w:sz="4" w:space="0" w:color="000000"/>
              <w:bottom w:val="single" w:sz="4" w:space="0" w:color="000000"/>
            </w:tcBorders>
          </w:tcPr>
          <w:p w14:paraId="683C8179" w14:textId="77777777" w:rsidR="00C22A96" w:rsidRPr="0046675C" w:rsidRDefault="007F2931" w:rsidP="007C5956">
            <w:pPr>
              <w:widowControl w:val="0"/>
              <w:ind w:left="-33" w:right="-60"/>
              <w:rPr>
                <w:b/>
                <w:bCs/>
                <w:color w:val="000000" w:themeColor="text1"/>
                <w:sz w:val="18"/>
                <w:szCs w:val="18"/>
                <w:lang w:val="en-GB"/>
              </w:rPr>
            </w:pPr>
            <w:r w:rsidRPr="0046675C">
              <w:rPr>
                <w:b/>
                <w:bCs/>
                <w:color w:val="000000" w:themeColor="text1"/>
                <w:sz w:val="18"/>
                <w:szCs w:val="18"/>
                <w:lang w:val="en-GB"/>
              </w:rPr>
              <w:t>Dependent Variables</w:t>
            </w:r>
          </w:p>
        </w:tc>
        <w:tc>
          <w:tcPr>
            <w:tcW w:w="1525" w:type="dxa"/>
            <w:tcBorders>
              <w:top w:val="single" w:sz="4" w:space="0" w:color="000000"/>
              <w:bottom w:val="single" w:sz="4" w:space="0" w:color="000000"/>
            </w:tcBorders>
          </w:tcPr>
          <w:p w14:paraId="74400048" w14:textId="77777777" w:rsidR="00C22A96" w:rsidRPr="0046675C" w:rsidRDefault="007F2931" w:rsidP="007C5956">
            <w:pPr>
              <w:widowControl w:val="0"/>
              <w:ind w:left="-33" w:right="-60"/>
              <w:jc w:val="center"/>
              <w:rPr>
                <w:b/>
                <w:bCs/>
                <w:color w:val="000000" w:themeColor="text1"/>
                <w:sz w:val="18"/>
                <w:szCs w:val="18"/>
                <w:lang w:val="en-GB"/>
              </w:rPr>
            </w:pPr>
            <w:r w:rsidRPr="0046675C">
              <w:rPr>
                <w:b/>
                <w:bCs/>
                <w:color w:val="000000" w:themeColor="text1"/>
                <w:sz w:val="18"/>
                <w:szCs w:val="18"/>
                <w:lang w:val="en-GB"/>
              </w:rPr>
              <w:t>Revenue Increase</w:t>
            </w:r>
          </w:p>
        </w:tc>
        <w:tc>
          <w:tcPr>
            <w:tcW w:w="1525" w:type="dxa"/>
            <w:tcBorders>
              <w:top w:val="single" w:sz="4" w:space="0" w:color="000000"/>
              <w:bottom w:val="single" w:sz="4" w:space="0" w:color="000000"/>
            </w:tcBorders>
          </w:tcPr>
          <w:p w14:paraId="5657B7A0" w14:textId="77777777" w:rsidR="00C22A96" w:rsidRPr="0046675C" w:rsidRDefault="007F2931" w:rsidP="007C5956">
            <w:pPr>
              <w:widowControl w:val="0"/>
              <w:ind w:left="-33" w:right="-60"/>
              <w:jc w:val="center"/>
              <w:rPr>
                <w:b/>
                <w:bCs/>
                <w:color w:val="000000" w:themeColor="text1"/>
                <w:sz w:val="18"/>
                <w:szCs w:val="18"/>
                <w:lang w:val="en-GB"/>
              </w:rPr>
            </w:pPr>
            <w:r w:rsidRPr="0046675C">
              <w:rPr>
                <w:b/>
                <w:bCs/>
                <w:color w:val="000000" w:themeColor="text1"/>
                <w:sz w:val="18"/>
                <w:szCs w:val="18"/>
                <w:lang w:val="en-GB"/>
              </w:rPr>
              <w:t>Increase in Price</w:t>
            </w:r>
          </w:p>
        </w:tc>
        <w:tc>
          <w:tcPr>
            <w:tcW w:w="1526" w:type="dxa"/>
            <w:tcBorders>
              <w:top w:val="single" w:sz="4" w:space="0" w:color="000000"/>
              <w:bottom w:val="single" w:sz="4" w:space="0" w:color="000000"/>
            </w:tcBorders>
          </w:tcPr>
          <w:p w14:paraId="7E2C5D7F" w14:textId="77777777" w:rsidR="00C22A96" w:rsidRPr="0046675C" w:rsidRDefault="007F2931" w:rsidP="007C5956">
            <w:pPr>
              <w:widowControl w:val="0"/>
              <w:ind w:left="-33" w:right="-60"/>
              <w:jc w:val="center"/>
              <w:rPr>
                <w:b/>
                <w:bCs/>
                <w:color w:val="000000" w:themeColor="text1"/>
                <w:sz w:val="18"/>
                <w:szCs w:val="18"/>
                <w:lang w:val="en-GB"/>
              </w:rPr>
            </w:pPr>
            <w:r w:rsidRPr="0046675C">
              <w:rPr>
                <w:b/>
                <w:bCs/>
                <w:color w:val="000000" w:themeColor="text1"/>
                <w:sz w:val="18"/>
                <w:szCs w:val="18"/>
                <w:lang w:val="en-GB"/>
              </w:rPr>
              <w:t>Cost Decrease</w:t>
            </w:r>
          </w:p>
        </w:tc>
      </w:tr>
      <w:tr w:rsidR="00296FFB" w14:paraId="7AE8E042" w14:textId="77777777" w:rsidTr="007C5956">
        <w:trPr>
          <w:trHeight w:val="20"/>
          <w:jc w:val="center"/>
        </w:trPr>
        <w:tc>
          <w:tcPr>
            <w:tcW w:w="2250" w:type="dxa"/>
            <w:tcBorders>
              <w:top w:val="single" w:sz="4" w:space="0" w:color="000000"/>
            </w:tcBorders>
          </w:tcPr>
          <w:p w14:paraId="6B902698" w14:textId="77777777" w:rsidR="00C22A96" w:rsidRPr="0046675C" w:rsidRDefault="007F2931" w:rsidP="007C5956">
            <w:pPr>
              <w:widowControl w:val="0"/>
              <w:ind w:left="-33" w:right="-60"/>
              <w:rPr>
                <w:color w:val="000000" w:themeColor="text1"/>
                <w:sz w:val="18"/>
                <w:szCs w:val="18"/>
                <w:lang w:val="en-GB"/>
              </w:rPr>
            </w:pPr>
            <w:r w:rsidRPr="0046675C">
              <w:rPr>
                <w:color w:val="000000" w:themeColor="text1"/>
                <w:sz w:val="18"/>
                <w:szCs w:val="18"/>
                <w:lang w:val="en-GB"/>
              </w:rPr>
              <w:t>Technological Innovation</w:t>
            </w:r>
          </w:p>
        </w:tc>
        <w:tc>
          <w:tcPr>
            <w:tcW w:w="1525" w:type="dxa"/>
            <w:tcBorders>
              <w:top w:val="single" w:sz="4" w:space="0" w:color="000000"/>
            </w:tcBorders>
          </w:tcPr>
          <w:p w14:paraId="142585C4" w14:textId="77777777" w:rsidR="00C22A96" w:rsidRPr="0046675C" w:rsidRDefault="007F2931" w:rsidP="007C5956">
            <w:pPr>
              <w:widowControl w:val="0"/>
              <w:ind w:left="-33" w:right="-60"/>
              <w:jc w:val="center"/>
              <w:rPr>
                <w:color w:val="000000" w:themeColor="text1"/>
                <w:sz w:val="18"/>
                <w:szCs w:val="18"/>
                <w:lang w:val="en-GB"/>
              </w:rPr>
            </w:pPr>
            <w:r w:rsidRPr="0046675C">
              <w:rPr>
                <w:color w:val="000000" w:themeColor="text1"/>
                <w:sz w:val="18"/>
                <w:szCs w:val="18"/>
                <w:lang w:val="en-GB"/>
              </w:rPr>
              <w:t>-0.309**</w:t>
            </w:r>
          </w:p>
        </w:tc>
        <w:tc>
          <w:tcPr>
            <w:tcW w:w="1525" w:type="dxa"/>
            <w:tcBorders>
              <w:top w:val="single" w:sz="4" w:space="0" w:color="000000"/>
            </w:tcBorders>
          </w:tcPr>
          <w:p w14:paraId="7E895D15" w14:textId="77777777" w:rsidR="00C22A96" w:rsidRPr="0046675C" w:rsidRDefault="007F2931" w:rsidP="007C5956">
            <w:pPr>
              <w:widowControl w:val="0"/>
              <w:ind w:left="-33" w:right="-60"/>
              <w:jc w:val="center"/>
              <w:rPr>
                <w:color w:val="000000" w:themeColor="text1"/>
                <w:sz w:val="18"/>
                <w:szCs w:val="18"/>
                <w:lang w:val="en-GB"/>
              </w:rPr>
            </w:pPr>
            <w:r w:rsidRPr="0046675C">
              <w:rPr>
                <w:color w:val="000000" w:themeColor="text1"/>
                <w:sz w:val="18"/>
                <w:szCs w:val="18"/>
                <w:lang w:val="en-GB"/>
              </w:rPr>
              <w:t>-0.056</w:t>
            </w:r>
          </w:p>
        </w:tc>
        <w:tc>
          <w:tcPr>
            <w:tcW w:w="1526" w:type="dxa"/>
            <w:tcBorders>
              <w:top w:val="single" w:sz="4" w:space="0" w:color="000000"/>
            </w:tcBorders>
          </w:tcPr>
          <w:p w14:paraId="76C4E743" w14:textId="77777777" w:rsidR="00C22A96" w:rsidRPr="0046675C" w:rsidRDefault="007F2931" w:rsidP="007C5956">
            <w:pPr>
              <w:widowControl w:val="0"/>
              <w:ind w:left="-33" w:right="-60"/>
              <w:jc w:val="center"/>
              <w:rPr>
                <w:color w:val="000000" w:themeColor="text1"/>
                <w:sz w:val="18"/>
                <w:szCs w:val="18"/>
                <w:lang w:val="en-GB"/>
              </w:rPr>
            </w:pPr>
            <w:r w:rsidRPr="0046675C">
              <w:rPr>
                <w:color w:val="000000" w:themeColor="text1"/>
                <w:sz w:val="18"/>
                <w:szCs w:val="18"/>
                <w:lang w:val="en-GB"/>
              </w:rPr>
              <w:t>-0.132</w:t>
            </w:r>
          </w:p>
        </w:tc>
      </w:tr>
      <w:tr w:rsidR="00296FFB" w14:paraId="234E48D5" w14:textId="77777777" w:rsidTr="007C5956">
        <w:trPr>
          <w:trHeight w:val="20"/>
          <w:jc w:val="center"/>
        </w:trPr>
        <w:tc>
          <w:tcPr>
            <w:tcW w:w="2250" w:type="dxa"/>
          </w:tcPr>
          <w:p w14:paraId="52F04BF8" w14:textId="77777777" w:rsidR="00C22A96" w:rsidRPr="0046675C" w:rsidRDefault="00C22A96" w:rsidP="007C5956">
            <w:pPr>
              <w:widowControl w:val="0"/>
              <w:ind w:left="-33" w:right="-60"/>
              <w:jc w:val="right"/>
              <w:rPr>
                <w:color w:val="000000" w:themeColor="text1"/>
                <w:sz w:val="18"/>
                <w:szCs w:val="18"/>
                <w:lang w:val="en-GB"/>
              </w:rPr>
            </w:pPr>
          </w:p>
        </w:tc>
        <w:tc>
          <w:tcPr>
            <w:tcW w:w="1525" w:type="dxa"/>
          </w:tcPr>
          <w:p w14:paraId="679F5D01" w14:textId="77777777" w:rsidR="00C22A96" w:rsidRPr="0046675C" w:rsidRDefault="007F2931" w:rsidP="007C5956">
            <w:pPr>
              <w:widowControl w:val="0"/>
              <w:ind w:left="-33" w:right="-60"/>
              <w:jc w:val="center"/>
              <w:rPr>
                <w:color w:val="000000" w:themeColor="text1"/>
                <w:sz w:val="18"/>
                <w:szCs w:val="18"/>
                <w:lang w:val="en-GB"/>
              </w:rPr>
            </w:pPr>
            <w:r w:rsidRPr="0046675C">
              <w:rPr>
                <w:color w:val="000000" w:themeColor="text1"/>
                <w:sz w:val="18"/>
                <w:szCs w:val="18"/>
                <w:lang w:val="en-GB"/>
              </w:rPr>
              <w:t>[0.151]</w:t>
            </w:r>
          </w:p>
        </w:tc>
        <w:tc>
          <w:tcPr>
            <w:tcW w:w="1525" w:type="dxa"/>
          </w:tcPr>
          <w:p w14:paraId="67BFEF7D" w14:textId="77777777" w:rsidR="00C22A96" w:rsidRPr="0046675C" w:rsidRDefault="007F2931" w:rsidP="007C5956">
            <w:pPr>
              <w:widowControl w:val="0"/>
              <w:ind w:left="-33" w:right="-60"/>
              <w:jc w:val="center"/>
              <w:rPr>
                <w:color w:val="000000" w:themeColor="text1"/>
                <w:sz w:val="18"/>
                <w:szCs w:val="18"/>
                <w:lang w:val="en-GB"/>
              </w:rPr>
            </w:pPr>
            <w:r w:rsidRPr="0046675C">
              <w:rPr>
                <w:color w:val="000000" w:themeColor="text1"/>
                <w:sz w:val="18"/>
                <w:szCs w:val="18"/>
                <w:lang w:val="en-GB"/>
              </w:rPr>
              <w:t>[0.091]</w:t>
            </w:r>
          </w:p>
        </w:tc>
        <w:tc>
          <w:tcPr>
            <w:tcW w:w="1526" w:type="dxa"/>
          </w:tcPr>
          <w:p w14:paraId="49537F7A" w14:textId="77777777" w:rsidR="00C22A96" w:rsidRPr="0046675C" w:rsidRDefault="007F2931" w:rsidP="007C5956">
            <w:pPr>
              <w:widowControl w:val="0"/>
              <w:ind w:left="-33" w:right="-60"/>
              <w:jc w:val="center"/>
              <w:rPr>
                <w:color w:val="000000" w:themeColor="text1"/>
                <w:sz w:val="18"/>
                <w:szCs w:val="18"/>
                <w:lang w:val="en-GB"/>
              </w:rPr>
            </w:pPr>
            <w:r w:rsidRPr="0046675C">
              <w:rPr>
                <w:color w:val="000000" w:themeColor="text1"/>
                <w:sz w:val="18"/>
                <w:szCs w:val="18"/>
                <w:lang w:val="en-GB"/>
              </w:rPr>
              <w:t>[0.154]</w:t>
            </w:r>
          </w:p>
        </w:tc>
      </w:tr>
      <w:tr w:rsidR="00296FFB" w14:paraId="4E0CE660" w14:textId="77777777" w:rsidTr="007C5956">
        <w:trPr>
          <w:trHeight w:val="20"/>
          <w:jc w:val="center"/>
        </w:trPr>
        <w:tc>
          <w:tcPr>
            <w:tcW w:w="2250" w:type="dxa"/>
          </w:tcPr>
          <w:p w14:paraId="0D4CE13C" w14:textId="77777777" w:rsidR="00C22A96" w:rsidRPr="0046675C" w:rsidRDefault="007F2931" w:rsidP="007C5956">
            <w:pPr>
              <w:widowControl w:val="0"/>
              <w:ind w:left="-33" w:right="-60"/>
              <w:rPr>
                <w:color w:val="000000" w:themeColor="text1"/>
                <w:sz w:val="18"/>
                <w:szCs w:val="18"/>
                <w:lang w:val="en-GB"/>
              </w:rPr>
            </w:pPr>
            <w:r w:rsidRPr="0046675C">
              <w:rPr>
                <w:color w:val="000000" w:themeColor="text1"/>
                <w:sz w:val="18"/>
                <w:szCs w:val="18"/>
                <w:lang w:val="en-GB"/>
              </w:rPr>
              <w:t>Product Innovation</w:t>
            </w:r>
          </w:p>
        </w:tc>
        <w:tc>
          <w:tcPr>
            <w:tcW w:w="1525" w:type="dxa"/>
          </w:tcPr>
          <w:p w14:paraId="596963B5" w14:textId="77777777" w:rsidR="00C22A96" w:rsidRPr="0046675C" w:rsidRDefault="007F2931" w:rsidP="007C5956">
            <w:pPr>
              <w:widowControl w:val="0"/>
              <w:ind w:left="-33" w:right="-60"/>
              <w:jc w:val="center"/>
              <w:rPr>
                <w:color w:val="000000" w:themeColor="text1"/>
                <w:sz w:val="18"/>
                <w:szCs w:val="18"/>
                <w:lang w:val="en-GB"/>
              </w:rPr>
            </w:pPr>
            <w:r w:rsidRPr="0046675C">
              <w:rPr>
                <w:color w:val="000000" w:themeColor="text1"/>
                <w:sz w:val="18"/>
                <w:szCs w:val="18"/>
                <w:lang w:val="en-GB"/>
              </w:rPr>
              <w:t>-0.284*</w:t>
            </w:r>
          </w:p>
        </w:tc>
        <w:tc>
          <w:tcPr>
            <w:tcW w:w="1525" w:type="dxa"/>
          </w:tcPr>
          <w:p w14:paraId="3B22F756" w14:textId="77777777" w:rsidR="00C22A96" w:rsidRPr="0046675C" w:rsidRDefault="007F2931" w:rsidP="007C5956">
            <w:pPr>
              <w:widowControl w:val="0"/>
              <w:ind w:left="-33" w:right="-60"/>
              <w:jc w:val="center"/>
              <w:rPr>
                <w:color w:val="000000" w:themeColor="text1"/>
                <w:sz w:val="18"/>
                <w:szCs w:val="18"/>
                <w:lang w:val="en-GB"/>
              </w:rPr>
            </w:pPr>
            <w:r w:rsidRPr="0046675C">
              <w:rPr>
                <w:color w:val="000000" w:themeColor="text1"/>
                <w:sz w:val="18"/>
                <w:szCs w:val="18"/>
                <w:lang w:val="en-GB"/>
              </w:rPr>
              <w:t>-0.195</w:t>
            </w:r>
          </w:p>
        </w:tc>
        <w:tc>
          <w:tcPr>
            <w:tcW w:w="1526" w:type="dxa"/>
          </w:tcPr>
          <w:p w14:paraId="47777D40" w14:textId="77777777" w:rsidR="00C22A96" w:rsidRPr="0046675C" w:rsidRDefault="007F2931" w:rsidP="007C5956">
            <w:pPr>
              <w:widowControl w:val="0"/>
              <w:ind w:left="-33" w:right="-60"/>
              <w:jc w:val="center"/>
              <w:rPr>
                <w:color w:val="000000" w:themeColor="text1"/>
                <w:sz w:val="18"/>
                <w:szCs w:val="18"/>
                <w:lang w:val="en-GB"/>
              </w:rPr>
            </w:pPr>
            <w:r w:rsidRPr="0046675C">
              <w:rPr>
                <w:color w:val="000000" w:themeColor="text1"/>
                <w:sz w:val="18"/>
                <w:szCs w:val="18"/>
                <w:lang w:val="en-GB"/>
              </w:rPr>
              <w:t>-0.411**</w:t>
            </w:r>
          </w:p>
        </w:tc>
      </w:tr>
      <w:tr w:rsidR="00296FFB" w14:paraId="038F9CF5" w14:textId="77777777" w:rsidTr="007C5956">
        <w:trPr>
          <w:trHeight w:val="20"/>
          <w:jc w:val="center"/>
        </w:trPr>
        <w:tc>
          <w:tcPr>
            <w:tcW w:w="2250" w:type="dxa"/>
          </w:tcPr>
          <w:p w14:paraId="5FEEE0D1" w14:textId="77777777" w:rsidR="00C22A96" w:rsidRPr="0046675C" w:rsidRDefault="00C22A96" w:rsidP="007C5956">
            <w:pPr>
              <w:widowControl w:val="0"/>
              <w:ind w:left="-33" w:right="-60"/>
              <w:rPr>
                <w:color w:val="000000" w:themeColor="text1"/>
                <w:sz w:val="18"/>
                <w:szCs w:val="18"/>
                <w:lang w:val="en-GB"/>
              </w:rPr>
            </w:pPr>
          </w:p>
        </w:tc>
        <w:tc>
          <w:tcPr>
            <w:tcW w:w="1525" w:type="dxa"/>
          </w:tcPr>
          <w:p w14:paraId="6A339A00" w14:textId="77777777" w:rsidR="00C22A96" w:rsidRPr="0046675C" w:rsidRDefault="007F2931" w:rsidP="007C5956">
            <w:pPr>
              <w:widowControl w:val="0"/>
              <w:ind w:left="-33" w:right="-60"/>
              <w:jc w:val="center"/>
              <w:rPr>
                <w:color w:val="000000" w:themeColor="text1"/>
                <w:sz w:val="18"/>
                <w:szCs w:val="18"/>
                <w:lang w:val="en-GB"/>
              </w:rPr>
            </w:pPr>
            <w:r w:rsidRPr="0046675C">
              <w:rPr>
                <w:color w:val="000000" w:themeColor="text1"/>
                <w:sz w:val="18"/>
                <w:szCs w:val="18"/>
                <w:lang w:val="en-GB"/>
              </w:rPr>
              <w:t>[0.155]</w:t>
            </w:r>
          </w:p>
        </w:tc>
        <w:tc>
          <w:tcPr>
            <w:tcW w:w="1525" w:type="dxa"/>
          </w:tcPr>
          <w:p w14:paraId="58A7D74D" w14:textId="77777777" w:rsidR="00C22A96" w:rsidRPr="0046675C" w:rsidRDefault="007F2931" w:rsidP="007C5956">
            <w:pPr>
              <w:widowControl w:val="0"/>
              <w:ind w:left="-33" w:right="-60"/>
              <w:jc w:val="center"/>
              <w:rPr>
                <w:color w:val="000000" w:themeColor="text1"/>
                <w:sz w:val="18"/>
                <w:szCs w:val="18"/>
                <w:lang w:val="en-GB"/>
              </w:rPr>
            </w:pPr>
            <w:r w:rsidRPr="0046675C">
              <w:rPr>
                <w:color w:val="000000" w:themeColor="text1"/>
                <w:sz w:val="18"/>
                <w:szCs w:val="18"/>
                <w:lang w:val="en-GB"/>
              </w:rPr>
              <w:t>[0.128]</w:t>
            </w:r>
          </w:p>
        </w:tc>
        <w:tc>
          <w:tcPr>
            <w:tcW w:w="1526" w:type="dxa"/>
          </w:tcPr>
          <w:p w14:paraId="39FB94FE" w14:textId="77777777" w:rsidR="00C22A96" w:rsidRPr="0046675C" w:rsidRDefault="007F2931" w:rsidP="007C5956">
            <w:pPr>
              <w:widowControl w:val="0"/>
              <w:ind w:left="-33" w:right="-60"/>
              <w:jc w:val="center"/>
              <w:rPr>
                <w:color w:val="000000" w:themeColor="text1"/>
                <w:sz w:val="18"/>
                <w:szCs w:val="18"/>
                <w:lang w:val="en-GB"/>
              </w:rPr>
            </w:pPr>
            <w:r w:rsidRPr="0046675C">
              <w:rPr>
                <w:color w:val="000000" w:themeColor="text1"/>
                <w:sz w:val="18"/>
                <w:szCs w:val="18"/>
                <w:lang w:val="en-GB"/>
              </w:rPr>
              <w:t>[0.175]</w:t>
            </w:r>
          </w:p>
        </w:tc>
      </w:tr>
      <w:tr w:rsidR="00296FFB" w14:paraId="1E799848" w14:textId="77777777" w:rsidTr="007C5956">
        <w:trPr>
          <w:trHeight w:val="20"/>
          <w:jc w:val="center"/>
        </w:trPr>
        <w:tc>
          <w:tcPr>
            <w:tcW w:w="2250" w:type="dxa"/>
            <w:vMerge w:val="restart"/>
          </w:tcPr>
          <w:p w14:paraId="37851DD3" w14:textId="77777777" w:rsidR="00AB74F5" w:rsidRPr="0046675C" w:rsidRDefault="007F2931" w:rsidP="007C5956">
            <w:pPr>
              <w:widowControl w:val="0"/>
              <w:ind w:left="-33" w:right="-60"/>
              <w:rPr>
                <w:color w:val="000000" w:themeColor="text1"/>
                <w:sz w:val="18"/>
                <w:szCs w:val="18"/>
                <w:lang w:val="en-GB"/>
              </w:rPr>
            </w:pPr>
            <w:r w:rsidRPr="0046675C">
              <w:rPr>
                <w:color w:val="000000" w:themeColor="text1"/>
                <w:sz w:val="18"/>
                <w:szCs w:val="18"/>
                <w:lang w:val="en-GB"/>
              </w:rPr>
              <w:t>Technological and Product Innovation</w:t>
            </w:r>
          </w:p>
        </w:tc>
        <w:tc>
          <w:tcPr>
            <w:tcW w:w="1525" w:type="dxa"/>
          </w:tcPr>
          <w:p w14:paraId="08D5F1AF" w14:textId="77777777" w:rsidR="00AB74F5" w:rsidRPr="0046675C" w:rsidRDefault="007F2931" w:rsidP="007C5956">
            <w:pPr>
              <w:widowControl w:val="0"/>
              <w:ind w:left="-33" w:right="-60"/>
              <w:jc w:val="center"/>
              <w:rPr>
                <w:color w:val="000000" w:themeColor="text1"/>
                <w:sz w:val="18"/>
                <w:szCs w:val="18"/>
                <w:lang w:val="en-GB"/>
              </w:rPr>
            </w:pPr>
            <w:r w:rsidRPr="0046675C">
              <w:rPr>
                <w:color w:val="000000" w:themeColor="text1"/>
                <w:sz w:val="18"/>
                <w:szCs w:val="18"/>
                <w:lang w:val="en-GB"/>
              </w:rPr>
              <w:t>0.180**</w:t>
            </w:r>
          </w:p>
        </w:tc>
        <w:tc>
          <w:tcPr>
            <w:tcW w:w="1525" w:type="dxa"/>
          </w:tcPr>
          <w:p w14:paraId="12A58BBC" w14:textId="77777777" w:rsidR="00AB74F5" w:rsidRPr="0046675C" w:rsidRDefault="007F2931" w:rsidP="007C5956">
            <w:pPr>
              <w:widowControl w:val="0"/>
              <w:ind w:left="-33" w:right="-60"/>
              <w:jc w:val="center"/>
              <w:rPr>
                <w:color w:val="000000" w:themeColor="text1"/>
                <w:sz w:val="18"/>
                <w:szCs w:val="18"/>
                <w:lang w:val="en-GB"/>
              </w:rPr>
            </w:pPr>
            <w:r w:rsidRPr="0046675C">
              <w:rPr>
                <w:color w:val="000000" w:themeColor="text1"/>
                <w:sz w:val="18"/>
                <w:szCs w:val="18"/>
                <w:lang w:val="en-GB"/>
              </w:rPr>
              <w:t>0.102*</w:t>
            </w:r>
          </w:p>
        </w:tc>
        <w:tc>
          <w:tcPr>
            <w:tcW w:w="1526" w:type="dxa"/>
          </w:tcPr>
          <w:p w14:paraId="73EE77DF" w14:textId="77777777" w:rsidR="00AB74F5" w:rsidRPr="0046675C" w:rsidRDefault="007F2931" w:rsidP="007C5956">
            <w:pPr>
              <w:widowControl w:val="0"/>
              <w:ind w:left="-33" w:right="-60"/>
              <w:jc w:val="center"/>
              <w:rPr>
                <w:color w:val="000000" w:themeColor="text1"/>
                <w:sz w:val="18"/>
                <w:szCs w:val="18"/>
                <w:lang w:val="en-GB"/>
              </w:rPr>
            </w:pPr>
            <w:r w:rsidRPr="0046675C">
              <w:rPr>
                <w:color w:val="000000" w:themeColor="text1"/>
                <w:sz w:val="18"/>
                <w:szCs w:val="18"/>
                <w:lang w:val="en-GB"/>
              </w:rPr>
              <w:t>0.144*</w:t>
            </w:r>
          </w:p>
        </w:tc>
      </w:tr>
      <w:tr w:rsidR="00296FFB" w14:paraId="46C174B2" w14:textId="77777777" w:rsidTr="007C5956">
        <w:trPr>
          <w:trHeight w:val="20"/>
          <w:jc w:val="center"/>
        </w:trPr>
        <w:tc>
          <w:tcPr>
            <w:tcW w:w="2250" w:type="dxa"/>
            <w:vMerge/>
          </w:tcPr>
          <w:p w14:paraId="39D3B5C8" w14:textId="77777777" w:rsidR="00AB74F5" w:rsidRPr="0046675C" w:rsidRDefault="00AB74F5" w:rsidP="007C5956">
            <w:pPr>
              <w:widowControl w:val="0"/>
              <w:ind w:left="-33" w:right="-60"/>
              <w:jc w:val="right"/>
              <w:rPr>
                <w:color w:val="000000" w:themeColor="text1"/>
                <w:sz w:val="18"/>
                <w:szCs w:val="18"/>
                <w:lang w:val="en-GB"/>
              </w:rPr>
            </w:pPr>
          </w:p>
        </w:tc>
        <w:tc>
          <w:tcPr>
            <w:tcW w:w="1525" w:type="dxa"/>
          </w:tcPr>
          <w:p w14:paraId="09F19945" w14:textId="77777777" w:rsidR="00AB74F5" w:rsidRPr="0046675C" w:rsidRDefault="007F2931" w:rsidP="007C5956">
            <w:pPr>
              <w:widowControl w:val="0"/>
              <w:ind w:left="-33" w:right="-60"/>
              <w:jc w:val="center"/>
              <w:rPr>
                <w:color w:val="000000" w:themeColor="text1"/>
                <w:sz w:val="18"/>
                <w:szCs w:val="18"/>
                <w:lang w:val="en-GB"/>
              </w:rPr>
            </w:pPr>
            <w:r w:rsidRPr="0046675C">
              <w:rPr>
                <w:color w:val="000000" w:themeColor="text1"/>
                <w:sz w:val="18"/>
                <w:szCs w:val="18"/>
                <w:lang w:val="en-GB"/>
              </w:rPr>
              <w:t>[0.084]</w:t>
            </w:r>
          </w:p>
        </w:tc>
        <w:tc>
          <w:tcPr>
            <w:tcW w:w="1525" w:type="dxa"/>
          </w:tcPr>
          <w:p w14:paraId="149196DA" w14:textId="77777777" w:rsidR="00AB74F5" w:rsidRPr="0046675C" w:rsidRDefault="007F2931" w:rsidP="007C5956">
            <w:pPr>
              <w:widowControl w:val="0"/>
              <w:ind w:left="-33" w:right="-60"/>
              <w:jc w:val="center"/>
              <w:rPr>
                <w:color w:val="000000" w:themeColor="text1"/>
                <w:sz w:val="18"/>
                <w:szCs w:val="18"/>
                <w:lang w:val="en-GB"/>
              </w:rPr>
            </w:pPr>
            <w:r w:rsidRPr="0046675C">
              <w:rPr>
                <w:color w:val="000000" w:themeColor="text1"/>
                <w:sz w:val="18"/>
                <w:szCs w:val="18"/>
                <w:lang w:val="en-GB"/>
              </w:rPr>
              <w:t>[0.061]</w:t>
            </w:r>
          </w:p>
        </w:tc>
        <w:tc>
          <w:tcPr>
            <w:tcW w:w="1526" w:type="dxa"/>
          </w:tcPr>
          <w:p w14:paraId="3054F82C" w14:textId="77777777" w:rsidR="00AB74F5" w:rsidRPr="0046675C" w:rsidRDefault="007F2931" w:rsidP="007C5956">
            <w:pPr>
              <w:widowControl w:val="0"/>
              <w:ind w:left="-33" w:right="-60"/>
              <w:jc w:val="center"/>
              <w:rPr>
                <w:color w:val="000000" w:themeColor="text1"/>
                <w:sz w:val="18"/>
                <w:szCs w:val="18"/>
                <w:lang w:val="en-GB"/>
              </w:rPr>
            </w:pPr>
            <w:r w:rsidRPr="0046675C">
              <w:rPr>
                <w:color w:val="000000" w:themeColor="text1"/>
                <w:sz w:val="18"/>
                <w:szCs w:val="18"/>
                <w:lang w:val="en-GB"/>
              </w:rPr>
              <w:t>[0.085]</w:t>
            </w:r>
          </w:p>
        </w:tc>
      </w:tr>
      <w:tr w:rsidR="00296FFB" w14:paraId="7F83CDBA" w14:textId="77777777" w:rsidTr="007C5956">
        <w:trPr>
          <w:trHeight w:val="20"/>
          <w:jc w:val="center"/>
        </w:trPr>
        <w:tc>
          <w:tcPr>
            <w:tcW w:w="2250" w:type="dxa"/>
          </w:tcPr>
          <w:p w14:paraId="06A699CC" w14:textId="77777777" w:rsidR="00C22A96" w:rsidRPr="0046675C" w:rsidRDefault="007F2931" w:rsidP="007C5956">
            <w:pPr>
              <w:widowControl w:val="0"/>
              <w:ind w:left="-33" w:right="-60"/>
              <w:rPr>
                <w:color w:val="000000" w:themeColor="text1"/>
                <w:sz w:val="18"/>
                <w:szCs w:val="18"/>
                <w:lang w:val="en-GB"/>
              </w:rPr>
            </w:pPr>
            <w:r w:rsidRPr="0046675C">
              <w:rPr>
                <w:color w:val="000000" w:themeColor="text1"/>
                <w:sz w:val="18"/>
                <w:szCs w:val="18"/>
                <w:lang w:val="en-GB"/>
              </w:rPr>
              <w:t>Constant</w:t>
            </w:r>
          </w:p>
        </w:tc>
        <w:tc>
          <w:tcPr>
            <w:tcW w:w="1525" w:type="dxa"/>
          </w:tcPr>
          <w:p w14:paraId="4066E560" w14:textId="77777777" w:rsidR="00C22A96" w:rsidRPr="0046675C" w:rsidRDefault="007F2931" w:rsidP="007C5956">
            <w:pPr>
              <w:widowControl w:val="0"/>
              <w:ind w:left="-33" w:right="-60"/>
              <w:jc w:val="center"/>
              <w:rPr>
                <w:color w:val="000000" w:themeColor="text1"/>
                <w:sz w:val="18"/>
                <w:szCs w:val="18"/>
                <w:lang w:val="en-GB"/>
              </w:rPr>
            </w:pPr>
            <w:r w:rsidRPr="0046675C">
              <w:rPr>
                <w:color w:val="000000" w:themeColor="text1"/>
                <w:sz w:val="18"/>
                <w:szCs w:val="18"/>
                <w:lang w:val="en-GB"/>
              </w:rPr>
              <w:t>0.524</w:t>
            </w:r>
          </w:p>
        </w:tc>
        <w:tc>
          <w:tcPr>
            <w:tcW w:w="1525" w:type="dxa"/>
          </w:tcPr>
          <w:p w14:paraId="467A6B8B" w14:textId="77777777" w:rsidR="00C22A96" w:rsidRPr="0046675C" w:rsidRDefault="007F2931" w:rsidP="007C5956">
            <w:pPr>
              <w:widowControl w:val="0"/>
              <w:ind w:left="-33" w:right="-60"/>
              <w:jc w:val="center"/>
              <w:rPr>
                <w:color w:val="000000" w:themeColor="text1"/>
                <w:sz w:val="18"/>
                <w:szCs w:val="18"/>
                <w:lang w:val="en-GB"/>
              </w:rPr>
            </w:pPr>
            <w:r w:rsidRPr="0046675C">
              <w:rPr>
                <w:color w:val="000000" w:themeColor="text1"/>
                <w:sz w:val="18"/>
                <w:szCs w:val="18"/>
                <w:lang w:val="en-GB"/>
              </w:rPr>
              <w:t>-0.439</w:t>
            </w:r>
          </w:p>
        </w:tc>
        <w:tc>
          <w:tcPr>
            <w:tcW w:w="1526" w:type="dxa"/>
          </w:tcPr>
          <w:p w14:paraId="617C7AE7" w14:textId="77777777" w:rsidR="00C22A96" w:rsidRPr="0046675C" w:rsidRDefault="007F2931" w:rsidP="007C5956">
            <w:pPr>
              <w:widowControl w:val="0"/>
              <w:ind w:left="-33" w:right="-60"/>
              <w:jc w:val="center"/>
              <w:rPr>
                <w:color w:val="000000" w:themeColor="text1"/>
                <w:sz w:val="18"/>
                <w:szCs w:val="18"/>
                <w:lang w:val="en-GB"/>
              </w:rPr>
            </w:pPr>
            <w:r w:rsidRPr="0046675C">
              <w:rPr>
                <w:color w:val="000000" w:themeColor="text1"/>
                <w:sz w:val="18"/>
                <w:szCs w:val="18"/>
                <w:lang w:val="en-GB"/>
              </w:rPr>
              <w:t>-0.610</w:t>
            </w:r>
          </w:p>
        </w:tc>
      </w:tr>
      <w:tr w:rsidR="00296FFB" w14:paraId="0522C9BF" w14:textId="77777777" w:rsidTr="007C5956">
        <w:trPr>
          <w:trHeight w:val="20"/>
          <w:jc w:val="center"/>
        </w:trPr>
        <w:tc>
          <w:tcPr>
            <w:tcW w:w="2250" w:type="dxa"/>
          </w:tcPr>
          <w:p w14:paraId="7E78424A" w14:textId="77777777" w:rsidR="00C22A96" w:rsidRPr="0046675C" w:rsidRDefault="00C22A96" w:rsidP="007C5956">
            <w:pPr>
              <w:widowControl w:val="0"/>
              <w:ind w:left="-33" w:right="-60"/>
              <w:rPr>
                <w:color w:val="000000" w:themeColor="text1"/>
                <w:sz w:val="18"/>
                <w:szCs w:val="18"/>
                <w:lang w:val="en-GB"/>
              </w:rPr>
            </w:pPr>
          </w:p>
        </w:tc>
        <w:tc>
          <w:tcPr>
            <w:tcW w:w="1525" w:type="dxa"/>
          </w:tcPr>
          <w:p w14:paraId="66941C79" w14:textId="77777777" w:rsidR="00C22A96" w:rsidRPr="0046675C" w:rsidRDefault="007F2931" w:rsidP="007C5956">
            <w:pPr>
              <w:widowControl w:val="0"/>
              <w:ind w:left="-33" w:right="-60"/>
              <w:jc w:val="center"/>
              <w:rPr>
                <w:color w:val="000000" w:themeColor="text1"/>
                <w:sz w:val="18"/>
                <w:szCs w:val="18"/>
                <w:lang w:val="en-GB"/>
              </w:rPr>
            </w:pPr>
            <w:r w:rsidRPr="0046675C">
              <w:rPr>
                <w:color w:val="000000" w:themeColor="text1"/>
                <w:sz w:val="18"/>
                <w:szCs w:val="18"/>
                <w:lang w:val="en-GB"/>
              </w:rPr>
              <w:t>[0.440]</w:t>
            </w:r>
          </w:p>
        </w:tc>
        <w:tc>
          <w:tcPr>
            <w:tcW w:w="1525" w:type="dxa"/>
          </w:tcPr>
          <w:p w14:paraId="5B153715" w14:textId="77777777" w:rsidR="00C22A96" w:rsidRPr="0046675C" w:rsidRDefault="007F2931" w:rsidP="007C5956">
            <w:pPr>
              <w:widowControl w:val="0"/>
              <w:ind w:left="-33" w:right="-60"/>
              <w:jc w:val="center"/>
              <w:rPr>
                <w:color w:val="000000" w:themeColor="text1"/>
                <w:sz w:val="18"/>
                <w:szCs w:val="18"/>
                <w:lang w:val="en-GB"/>
              </w:rPr>
            </w:pPr>
            <w:r w:rsidRPr="0046675C">
              <w:rPr>
                <w:color w:val="000000" w:themeColor="text1"/>
                <w:sz w:val="18"/>
                <w:szCs w:val="18"/>
                <w:lang w:val="en-GB"/>
              </w:rPr>
              <w:t>[0.318]</w:t>
            </w:r>
          </w:p>
        </w:tc>
        <w:tc>
          <w:tcPr>
            <w:tcW w:w="1526" w:type="dxa"/>
          </w:tcPr>
          <w:p w14:paraId="57EEF466" w14:textId="77777777" w:rsidR="00C22A96" w:rsidRPr="0046675C" w:rsidRDefault="007F2931" w:rsidP="007C5956">
            <w:pPr>
              <w:widowControl w:val="0"/>
              <w:ind w:left="-33" w:right="-60"/>
              <w:jc w:val="center"/>
              <w:rPr>
                <w:color w:val="000000" w:themeColor="text1"/>
                <w:sz w:val="18"/>
                <w:szCs w:val="18"/>
                <w:lang w:val="en-GB"/>
              </w:rPr>
            </w:pPr>
            <w:r w:rsidRPr="0046675C">
              <w:rPr>
                <w:color w:val="000000" w:themeColor="text1"/>
                <w:sz w:val="18"/>
                <w:szCs w:val="18"/>
                <w:lang w:val="en-GB"/>
              </w:rPr>
              <w:t>[0.384]</w:t>
            </w:r>
          </w:p>
        </w:tc>
      </w:tr>
      <w:tr w:rsidR="00296FFB" w14:paraId="3C723174" w14:textId="77777777" w:rsidTr="007C5956">
        <w:trPr>
          <w:trHeight w:val="20"/>
          <w:jc w:val="center"/>
        </w:trPr>
        <w:tc>
          <w:tcPr>
            <w:tcW w:w="2250" w:type="dxa"/>
          </w:tcPr>
          <w:p w14:paraId="22A24BF3" w14:textId="77777777" w:rsidR="00C22A96" w:rsidRPr="0046675C" w:rsidRDefault="007F2931" w:rsidP="007C5956">
            <w:pPr>
              <w:widowControl w:val="0"/>
              <w:ind w:left="-33" w:right="-60"/>
              <w:rPr>
                <w:color w:val="000000" w:themeColor="text1"/>
                <w:sz w:val="18"/>
                <w:szCs w:val="18"/>
                <w:lang w:val="en-GB"/>
              </w:rPr>
            </w:pPr>
            <w:r w:rsidRPr="0046675C">
              <w:rPr>
                <w:color w:val="000000" w:themeColor="text1"/>
                <w:sz w:val="18"/>
                <w:szCs w:val="18"/>
                <w:lang w:val="en-GB"/>
              </w:rPr>
              <w:t>Observations</w:t>
            </w:r>
          </w:p>
        </w:tc>
        <w:tc>
          <w:tcPr>
            <w:tcW w:w="1525" w:type="dxa"/>
          </w:tcPr>
          <w:p w14:paraId="47487F85" w14:textId="77777777" w:rsidR="00C22A96" w:rsidRPr="0046675C" w:rsidRDefault="007F2931" w:rsidP="007C5956">
            <w:pPr>
              <w:widowControl w:val="0"/>
              <w:ind w:left="-33" w:right="-60"/>
              <w:jc w:val="center"/>
              <w:rPr>
                <w:color w:val="000000" w:themeColor="text1"/>
                <w:sz w:val="18"/>
                <w:szCs w:val="18"/>
                <w:lang w:val="en-GB"/>
              </w:rPr>
            </w:pPr>
            <w:r w:rsidRPr="0046675C">
              <w:rPr>
                <w:color w:val="000000" w:themeColor="text1"/>
                <w:sz w:val="18"/>
                <w:szCs w:val="18"/>
                <w:lang w:val="en-GB"/>
              </w:rPr>
              <w:t>283</w:t>
            </w:r>
          </w:p>
        </w:tc>
        <w:tc>
          <w:tcPr>
            <w:tcW w:w="1525" w:type="dxa"/>
          </w:tcPr>
          <w:p w14:paraId="4350EDC7" w14:textId="77777777" w:rsidR="00C22A96" w:rsidRPr="0046675C" w:rsidRDefault="007F2931" w:rsidP="007C5956">
            <w:pPr>
              <w:widowControl w:val="0"/>
              <w:ind w:left="-33" w:right="-60"/>
              <w:jc w:val="center"/>
              <w:rPr>
                <w:color w:val="000000" w:themeColor="text1"/>
                <w:sz w:val="18"/>
                <w:szCs w:val="18"/>
                <w:lang w:val="en-GB"/>
              </w:rPr>
            </w:pPr>
            <w:r w:rsidRPr="0046675C">
              <w:rPr>
                <w:color w:val="000000" w:themeColor="text1"/>
                <w:sz w:val="18"/>
                <w:szCs w:val="18"/>
                <w:lang w:val="en-GB"/>
              </w:rPr>
              <w:t>282</w:t>
            </w:r>
          </w:p>
        </w:tc>
        <w:tc>
          <w:tcPr>
            <w:tcW w:w="1526" w:type="dxa"/>
          </w:tcPr>
          <w:p w14:paraId="12BECAAE" w14:textId="77777777" w:rsidR="00C22A96" w:rsidRPr="0046675C" w:rsidRDefault="007F2931" w:rsidP="007C5956">
            <w:pPr>
              <w:widowControl w:val="0"/>
              <w:ind w:left="-33" w:right="-60"/>
              <w:jc w:val="center"/>
              <w:rPr>
                <w:color w:val="000000" w:themeColor="text1"/>
                <w:sz w:val="18"/>
                <w:szCs w:val="18"/>
                <w:lang w:val="en-GB"/>
              </w:rPr>
            </w:pPr>
            <w:r w:rsidRPr="0046675C">
              <w:rPr>
                <w:color w:val="000000" w:themeColor="text1"/>
                <w:sz w:val="18"/>
                <w:szCs w:val="18"/>
                <w:lang w:val="en-GB"/>
              </w:rPr>
              <w:t>283</w:t>
            </w:r>
          </w:p>
        </w:tc>
      </w:tr>
      <w:tr w:rsidR="00296FFB" w14:paraId="17497400" w14:textId="77777777" w:rsidTr="007C5956">
        <w:trPr>
          <w:trHeight w:val="20"/>
          <w:jc w:val="center"/>
        </w:trPr>
        <w:tc>
          <w:tcPr>
            <w:tcW w:w="2250" w:type="dxa"/>
          </w:tcPr>
          <w:p w14:paraId="03E00A7B" w14:textId="77777777" w:rsidR="00C22A96" w:rsidRPr="0046675C" w:rsidRDefault="007F2931" w:rsidP="007C5956">
            <w:pPr>
              <w:widowControl w:val="0"/>
              <w:ind w:left="-33" w:right="-60"/>
              <w:rPr>
                <w:color w:val="000000" w:themeColor="text1"/>
                <w:sz w:val="18"/>
                <w:szCs w:val="18"/>
                <w:lang w:val="en-GB"/>
              </w:rPr>
            </w:pPr>
            <w:r w:rsidRPr="0046675C">
              <w:rPr>
                <w:color w:val="000000" w:themeColor="text1"/>
                <w:sz w:val="18"/>
                <w:szCs w:val="18"/>
                <w:lang w:val="en-GB"/>
              </w:rPr>
              <w:t>R-squared</w:t>
            </w:r>
          </w:p>
        </w:tc>
        <w:tc>
          <w:tcPr>
            <w:tcW w:w="1525" w:type="dxa"/>
          </w:tcPr>
          <w:p w14:paraId="44FED445" w14:textId="77777777" w:rsidR="00C22A96" w:rsidRPr="0046675C" w:rsidRDefault="007F2931" w:rsidP="007C5956">
            <w:pPr>
              <w:widowControl w:val="0"/>
              <w:ind w:left="-33" w:right="-60"/>
              <w:jc w:val="center"/>
              <w:rPr>
                <w:color w:val="000000" w:themeColor="text1"/>
                <w:sz w:val="18"/>
                <w:szCs w:val="18"/>
                <w:lang w:val="en-GB"/>
              </w:rPr>
            </w:pPr>
            <w:r w:rsidRPr="0046675C">
              <w:rPr>
                <w:color w:val="000000" w:themeColor="text1"/>
                <w:sz w:val="18"/>
                <w:szCs w:val="18"/>
                <w:lang w:val="en-GB"/>
              </w:rPr>
              <w:t>0.168</w:t>
            </w:r>
          </w:p>
        </w:tc>
        <w:tc>
          <w:tcPr>
            <w:tcW w:w="1525" w:type="dxa"/>
          </w:tcPr>
          <w:p w14:paraId="7F222EC2" w14:textId="77777777" w:rsidR="00C22A96" w:rsidRPr="0046675C" w:rsidRDefault="007F2931" w:rsidP="007C5956">
            <w:pPr>
              <w:widowControl w:val="0"/>
              <w:ind w:left="-33" w:right="-60"/>
              <w:jc w:val="center"/>
              <w:rPr>
                <w:color w:val="000000" w:themeColor="text1"/>
                <w:sz w:val="18"/>
                <w:szCs w:val="18"/>
                <w:lang w:val="en-GB"/>
              </w:rPr>
            </w:pPr>
            <w:r w:rsidRPr="0046675C">
              <w:rPr>
                <w:color w:val="000000" w:themeColor="text1"/>
                <w:sz w:val="18"/>
                <w:szCs w:val="18"/>
                <w:lang w:val="en-GB"/>
              </w:rPr>
              <w:t>0.235</w:t>
            </w:r>
          </w:p>
        </w:tc>
        <w:tc>
          <w:tcPr>
            <w:tcW w:w="1526" w:type="dxa"/>
          </w:tcPr>
          <w:p w14:paraId="5D68C48E" w14:textId="77777777" w:rsidR="00C22A96" w:rsidRPr="0046675C" w:rsidRDefault="007F2931" w:rsidP="007C5956">
            <w:pPr>
              <w:widowControl w:val="0"/>
              <w:ind w:left="-33" w:right="-60"/>
              <w:jc w:val="center"/>
              <w:rPr>
                <w:color w:val="000000" w:themeColor="text1"/>
                <w:sz w:val="18"/>
                <w:szCs w:val="18"/>
                <w:lang w:val="en-GB"/>
              </w:rPr>
            </w:pPr>
            <w:r w:rsidRPr="0046675C">
              <w:rPr>
                <w:color w:val="000000" w:themeColor="text1"/>
                <w:sz w:val="18"/>
                <w:szCs w:val="18"/>
                <w:lang w:val="en-GB"/>
              </w:rPr>
              <w:t>0.174</w:t>
            </w:r>
          </w:p>
        </w:tc>
      </w:tr>
    </w:tbl>
    <w:p w14:paraId="77F3D380" w14:textId="77777777" w:rsidR="00367222" w:rsidRPr="0046675C" w:rsidRDefault="007F2931" w:rsidP="00367222">
      <w:pPr>
        <w:widowControl w:val="0"/>
        <w:spacing w:before="120"/>
        <w:rPr>
          <w:color w:val="000000" w:themeColor="text1"/>
          <w:sz w:val="18"/>
          <w:szCs w:val="18"/>
        </w:rPr>
      </w:pPr>
      <w:r w:rsidRPr="0046675C">
        <w:rPr>
          <w:color w:val="000000" w:themeColor="text1"/>
          <w:sz w:val="18"/>
          <w:szCs w:val="18"/>
        </w:rPr>
        <w:t>Robust standard errors in brackets</w:t>
      </w:r>
    </w:p>
    <w:p w14:paraId="6005DBD8" w14:textId="77777777" w:rsidR="00367222" w:rsidRDefault="007F2931" w:rsidP="00367222">
      <w:pPr>
        <w:widowControl w:val="0"/>
        <w:rPr>
          <w:color w:val="000000" w:themeColor="text1"/>
          <w:sz w:val="18"/>
          <w:szCs w:val="18"/>
        </w:rPr>
      </w:pPr>
      <w:r w:rsidRPr="0046675C">
        <w:rPr>
          <w:color w:val="000000" w:themeColor="text1"/>
          <w:sz w:val="18"/>
          <w:szCs w:val="18"/>
        </w:rPr>
        <w:t>*** p&lt;0.01, ** p&lt;0.05, * p&lt;0.1</w:t>
      </w:r>
    </w:p>
    <w:p w14:paraId="5BCFE188" w14:textId="77777777" w:rsidR="00B271A8" w:rsidRDefault="00B271A8" w:rsidP="00367222">
      <w:pPr>
        <w:widowControl w:val="0"/>
        <w:rPr>
          <w:color w:val="000000" w:themeColor="text1"/>
          <w:sz w:val="18"/>
          <w:szCs w:val="18"/>
        </w:rPr>
      </w:pPr>
    </w:p>
    <w:p w14:paraId="510C061B" w14:textId="77777777" w:rsidR="00B271A8" w:rsidRDefault="00B271A8" w:rsidP="00367222">
      <w:pPr>
        <w:widowControl w:val="0"/>
        <w:rPr>
          <w:color w:val="000000" w:themeColor="text1"/>
          <w:sz w:val="18"/>
          <w:szCs w:val="18"/>
        </w:rPr>
      </w:pPr>
    </w:p>
    <w:p w14:paraId="555322A2" w14:textId="77777777" w:rsidR="00B271A8" w:rsidRDefault="00B271A8" w:rsidP="00367222">
      <w:pPr>
        <w:widowControl w:val="0"/>
        <w:rPr>
          <w:color w:val="000000" w:themeColor="text1"/>
          <w:sz w:val="18"/>
          <w:szCs w:val="18"/>
        </w:rPr>
      </w:pPr>
    </w:p>
    <w:p w14:paraId="71647F1C" w14:textId="77777777" w:rsidR="00B271A8" w:rsidRDefault="00B271A8" w:rsidP="00367222">
      <w:pPr>
        <w:widowControl w:val="0"/>
        <w:rPr>
          <w:color w:val="000000" w:themeColor="text1"/>
          <w:sz w:val="18"/>
          <w:szCs w:val="18"/>
        </w:rPr>
      </w:pPr>
    </w:p>
    <w:p w14:paraId="376D4258" w14:textId="77777777" w:rsidR="00B271A8" w:rsidRPr="0046675C" w:rsidRDefault="00B271A8" w:rsidP="00367222">
      <w:pPr>
        <w:widowControl w:val="0"/>
        <w:rPr>
          <w:color w:val="000000" w:themeColor="text1"/>
          <w:sz w:val="18"/>
          <w:szCs w:val="18"/>
        </w:rPr>
      </w:pPr>
    </w:p>
    <w:p w14:paraId="7596F678" w14:textId="77777777" w:rsidR="00C22A96" w:rsidRPr="0046675C" w:rsidRDefault="007F2931" w:rsidP="007B45FC">
      <w:pPr>
        <w:spacing w:after="120"/>
        <w:jc w:val="center"/>
        <w:rPr>
          <w:b/>
          <w:bCs/>
          <w:color w:val="000000" w:themeColor="text1"/>
          <w:sz w:val="26"/>
          <w:szCs w:val="26"/>
        </w:rPr>
      </w:pPr>
      <w:r w:rsidRPr="0046675C">
        <w:rPr>
          <w:b/>
          <w:bCs/>
          <w:color w:val="000000" w:themeColor="text1"/>
          <w:sz w:val="22"/>
          <w:szCs w:val="22"/>
          <w:lang w:val="en-GB"/>
        </w:rPr>
        <w:lastRenderedPageBreak/>
        <w:t>Table B6: Technological Innovation &amp; Process Innovation</w:t>
      </w:r>
    </w:p>
    <w:tbl>
      <w:tblPr>
        <w:tblW w:w="5000" w:type="pct"/>
        <w:jc w:val="center"/>
        <w:tblBorders>
          <w:top w:val="single" w:sz="6" w:space="0" w:color="000000"/>
          <w:bottom w:val="single" w:sz="6" w:space="0" w:color="000000"/>
        </w:tblBorders>
        <w:tblLayout w:type="fixed"/>
        <w:tblLook w:val="0000" w:firstRow="0" w:lastRow="0" w:firstColumn="0" w:lastColumn="0" w:noHBand="0" w:noVBand="0"/>
      </w:tblPr>
      <w:tblGrid>
        <w:gridCol w:w="2250"/>
        <w:gridCol w:w="1525"/>
        <w:gridCol w:w="1525"/>
        <w:gridCol w:w="1526"/>
      </w:tblGrid>
      <w:tr w:rsidR="00296FFB" w14:paraId="6F8DFA4B" w14:textId="77777777" w:rsidTr="007C5956">
        <w:trPr>
          <w:trHeight w:val="20"/>
          <w:jc w:val="center"/>
        </w:trPr>
        <w:tc>
          <w:tcPr>
            <w:tcW w:w="2250" w:type="dxa"/>
            <w:tcBorders>
              <w:top w:val="single" w:sz="4" w:space="0" w:color="000000"/>
              <w:bottom w:val="single" w:sz="4" w:space="0" w:color="000000"/>
            </w:tcBorders>
          </w:tcPr>
          <w:p w14:paraId="3B7A44E4" w14:textId="77777777" w:rsidR="00C22A96" w:rsidRPr="0046675C" w:rsidRDefault="007F2931" w:rsidP="00396D01">
            <w:pPr>
              <w:widowControl w:val="0"/>
              <w:rPr>
                <w:b/>
                <w:bCs/>
                <w:color w:val="000000" w:themeColor="text1"/>
                <w:sz w:val="18"/>
                <w:szCs w:val="18"/>
                <w:lang w:val="en-GB"/>
              </w:rPr>
            </w:pPr>
            <w:r w:rsidRPr="0046675C">
              <w:rPr>
                <w:b/>
                <w:bCs/>
                <w:color w:val="000000" w:themeColor="text1"/>
                <w:sz w:val="18"/>
                <w:szCs w:val="18"/>
                <w:lang w:val="en-GB"/>
              </w:rPr>
              <w:t>Dependent Variables</w:t>
            </w:r>
          </w:p>
        </w:tc>
        <w:tc>
          <w:tcPr>
            <w:tcW w:w="1525" w:type="dxa"/>
            <w:tcBorders>
              <w:top w:val="single" w:sz="4" w:space="0" w:color="000000"/>
              <w:bottom w:val="single" w:sz="4" w:space="0" w:color="000000"/>
            </w:tcBorders>
          </w:tcPr>
          <w:p w14:paraId="5CB1BCDD" w14:textId="77777777" w:rsidR="00C22A96" w:rsidRPr="0046675C" w:rsidRDefault="007F2931" w:rsidP="007C5956">
            <w:pPr>
              <w:widowControl w:val="0"/>
              <w:ind w:left="-105" w:right="-102"/>
              <w:jc w:val="center"/>
              <w:rPr>
                <w:b/>
                <w:bCs/>
                <w:color w:val="000000" w:themeColor="text1"/>
                <w:sz w:val="18"/>
                <w:szCs w:val="18"/>
                <w:lang w:val="en-GB"/>
              </w:rPr>
            </w:pPr>
            <w:r w:rsidRPr="0046675C">
              <w:rPr>
                <w:b/>
                <w:bCs/>
                <w:color w:val="000000" w:themeColor="text1"/>
                <w:sz w:val="18"/>
                <w:szCs w:val="18"/>
                <w:lang w:val="en-GB"/>
              </w:rPr>
              <w:t>Revenue Increase</w:t>
            </w:r>
          </w:p>
        </w:tc>
        <w:tc>
          <w:tcPr>
            <w:tcW w:w="1525" w:type="dxa"/>
            <w:tcBorders>
              <w:top w:val="single" w:sz="4" w:space="0" w:color="000000"/>
              <w:bottom w:val="single" w:sz="4" w:space="0" w:color="000000"/>
            </w:tcBorders>
          </w:tcPr>
          <w:p w14:paraId="29A7428D" w14:textId="77777777" w:rsidR="00C22A96" w:rsidRPr="0046675C" w:rsidRDefault="007F2931" w:rsidP="007C5956">
            <w:pPr>
              <w:widowControl w:val="0"/>
              <w:jc w:val="center"/>
              <w:rPr>
                <w:b/>
                <w:bCs/>
                <w:color w:val="000000" w:themeColor="text1"/>
                <w:sz w:val="18"/>
                <w:szCs w:val="18"/>
                <w:lang w:val="en-GB"/>
              </w:rPr>
            </w:pPr>
            <w:r w:rsidRPr="0046675C">
              <w:rPr>
                <w:b/>
                <w:bCs/>
                <w:color w:val="000000" w:themeColor="text1"/>
                <w:sz w:val="18"/>
                <w:szCs w:val="18"/>
                <w:lang w:val="en-GB"/>
              </w:rPr>
              <w:t>Increase in Price</w:t>
            </w:r>
          </w:p>
        </w:tc>
        <w:tc>
          <w:tcPr>
            <w:tcW w:w="1526" w:type="dxa"/>
            <w:tcBorders>
              <w:top w:val="single" w:sz="4" w:space="0" w:color="000000"/>
              <w:bottom w:val="single" w:sz="4" w:space="0" w:color="000000"/>
            </w:tcBorders>
          </w:tcPr>
          <w:p w14:paraId="10B0F404" w14:textId="77777777" w:rsidR="00C22A96" w:rsidRPr="0046675C" w:rsidRDefault="007F2931" w:rsidP="00396D01">
            <w:pPr>
              <w:widowControl w:val="0"/>
              <w:jc w:val="center"/>
              <w:rPr>
                <w:b/>
                <w:bCs/>
                <w:color w:val="000000" w:themeColor="text1"/>
                <w:sz w:val="18"/>
                <w:szCs w:val="18"/>
                <w:lang w:val="en-GB"/>
              </w:rPr>
            </w:pPr>
            <w:r w:rsidRPr="0046675C">
              <w:rPr>
                <w:b/>
                <w:bCs/>
                <w:color w:val="000000" w:themeColor="text1"/>
                <w:sz w:val="18"/>
                <w:szCs w:val="18"/>
                <w:lang w:val="en-GB"/>
              </w:rPr>
              <w:t>Cost Decrease</w:t>
            </w:r>
          </w:p>
        </w:tc>
      </w:tr>
      <w:tr w:rsidR="00296FFB" w14:paraId="6DB78496" w14:textId="77777777" w:rsidTr="007C5956">
        <w:trPr>
          <w:trHeight w:val="20"/>
          <w:jc w:val="center"/>
        </w:trPr>
        <w:tc>
          <w:tcPr>
            <w:tcW w:w="2250" w:type="dxa"/>
            <w:tcBorders>
              <w:top w:val="single" w:sz="4" w:space="0" w:color="000000"/>
            </w:tcBorders>
          </w:tcPr>
          <w:p w14:paraId="34C7FBF8" w14:textId="77777777" w:rsidR="00C22A96" w:rsidRPr="0046675C" w:rsidRDefault="007F2931" w:rsidP="00396D01">
            <w:pPr>
              <w:widowControl w:val="0"/>
              <w:rPr>
                <w:color w:val="000000" w:themeColor="text1"/>
                <w:sz w:val="18"/>
                <w:szCs w:val="18"/>
                <w:lang w:val="en-GB"/>
              </w:rPr>
            </w:pPr>
            <w:r w:rsidRPr="0046675C">
              <w:rPr>
                <w:color w:val="000000" w:themeColor="text1"/>
                <w:sz w:val="18"/>
                <w:szCs w:val="18"/>
                <w:lang w:val="en-GB"/>
              </w:rPr>
              <w:t>Technological Innovation</w:t>
            </w:r>
          </w:p>
        </w:tc>
        <w:tc>
          <w:tcPr>
            <w:tcW w:w="1525" w:type="dxa"/>
            <w:tcBorders>
              <w:top w:val="single" w:sz="4" w:space="0" w:color="000000"/>
            </w:tcBorders>
          </w:tcPr>
          <w:p w14:paraId="771A2225" w14:textId="77777777" w:rsidR="00C22A96" w:rsidRPr="0046675C" w:rsidRDefault="007F2931" w:rsidP="007C5956">
            <w:pPr>
              <w:widowControl w:val="0"/>
              <w:ind w:left="-105" w:right="-102"/>
              <w:jc w:val="center"/>
              <w:rPr>
                <w:color w:val="000000" w:themeColor="text1"/>
                <w:sz w:val="18"/>
                <w:szCs w:val="18"/>
                <w:lang w:val="en-GB"/>
              </w:rPr>
            </w:pPr>
            <w:r w:rsidRPr="0046675C">
              <w:rPr>
                <w:color w:val="000000" w:themeColor="text1"/>
                <w:sz w:val="18"/>
                <w:szCs w:val="18"/>
                <w:lang w:val="en-GB"/>
              </w:rPr>
              <w:t>-0.073</w:t>
            </w:r>
          </w:p>
        </w:tc>
        <w:tc>
          <w:tcPr>
            <w:tcW w:w="1525" w:type="dxa"/>
            <w:tcBorders>
              <w:top w:val="single" w:sz="4" w:space="0" w:color="000000"/>
            </w:tcBorders>
          </w:tcPr>
          <w:p w14:paraId="409CE977" w14:textId="77777777" w:rsidR="00C22A9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0.071</w:t>
            </w:r>
          </w:p>
        </w:tc>
        <w:tc>
          <w:tcPr>
            <w:tcW w:w="1526" w:type="dxa"/>
            <w:tcBorders>
              <w:top w:val="single" w:sz="4" w:space="0" w:color="000000"/>
            </w:tcBorders>
          </w:tcPr>
          <w:p w14:paraId="5EB5562A" w14:textId="77777777" w:rsidR="00C22A9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-0.133</w:t>
            </w:r>
          </w:p>
        </w:tc>
      </w:tr>
      <w:tr w:rsidR="00296FFB" w14:paraId="3EC23288" w14:textId="77777777" w:rsidTr="007C5956">
        <w:trPr>
          <w:trHeight w:val="20"/>
          <w:jc w:val="center"/>
        </w:trPr>
        <w:tc>
          <w:tcPr>
            <w:tcW w:w="2250" w:type="dxa"/>
          </w:tcPr>
          <w:p w14:paraId="34666DF2" w14:textId="77777777" w:rsidR="00C22A96" w:rsidRPr="0046675C" w:rsidRDefault="00C22A96" w:rsidP="00396D01">
            <w:pPr>
              <w:widowControl w:val="0"/>
              <w:jc w:val="right"/>
              <w:rPr>
                <w:color w:val="000000" w:themeColor="text1"/>
                <w:sz w:val="18"/>
                <w:szCs w:val="18"/>
                <w:lang w:val="en-GB"/>
              </w:rPr>
            </w:pPr>
          </w:p>
        </w:tc>
        <w:tc>
          <w:tcPr>
            <w:tcW w:w="1525" w:type="dxa"/>
          </w:tcPr>
          <w:p w14:paraId="5894B5B4" w14:textId="77777777" w:rsidR="00C22A96" w:rsidRPr="0046675C" w:rsidRDefault="007F2931" w:rsidP="007C5956">
            <w:pPr>
              <w:widowControl w:val="0"/>
              <w:ind w:left="-105" w:right="-102"/>
              <w:jc w:val="center"/>
              <w:rPr>
                <w:color w:val="000000" w:themeColor="text1"/>
                <w:sz w:val="18"/>
                <w:szCs w:val="18"/>
                <w:lang w:val="en-GB"/>
              </w:rPr>
            </w:pPr>
            <w:r w:rsidRPr="0046675C">
              <w:rPr>
                <w:color w:val="000000" w:themeColor="text1"/>
                <w:sz w:val="18"/>
                <w:szCs w:val="18"/>
                <w:lang w:val="en-GB"/>
              </w:rPr>
              <w:t>[0.108]</w:t>
            </w:r>
          </w:p>
        </w:tc>
        <w:tc>
          <w:tcPr>
            <w:tcW w:w="1525" w:type="dxa"/>
          </w:tcPr>
          <w:p w14:paraId="5C0B9D98" w14:textId="77777777" w:rsidR="00C22A9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[0.124]</w:t>
            </w:r>
          </w:p>
        </w:tc>
        <w:tc>
          <w:tcPr>
            <w:tcW w:w="1526" w:type="dxa"/>
          </w:tcPr>
          <w:p w14:paraId="44A9BCF1" w14:textId="77777777" w:rsidR="00C22A9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[0.103]</w:t>
            </w:r>
          </w:p>
        </w:tc>
      </w:tr>
      <w:tr w:rsidR="00296FFB" w14:paraId="30C8FAA3" w14:textId="77777777" w:rsidTr="007C5956">
        <w:trPr>
          <w:trHeight w:val="20"/>
          <w:jc w:val="center"/>
        </w:trPr>
        <w:tc>
          <w:tcPr>
            <w:tcW w:w="2250" w:type="dxa"/>
          </w:tcPr>
          <w:p w14:paraId="3B196219" w14:textId="77777777" w:rsidR="00C22A96" w:rsidRPr="0046675C" w:rsidRDefault="007F2931" w:rsidP="00396D01">
            <w:pPr>
              <w:widowControl w:val="0"/>
              <w:rPr>
                <w:color w:val="000000" w:themeColor="text1"/>
                <w:sz w:val="18"/>
                <w:szCs w:val="18"/>
                <w:lang w:val="en-GB"/>
              </w:rPr>
            </w:pPr>
            <w:r w:rsidRPr="0046675C">
              <w:rPr>
                <w:color w:val="000000" w:themeColor="text1"/>
                <w:sz w:val="18"/>
                <w:szCs w:val="18"/>
                <w:lang w:val="en-GB"/>
              </w:rPr>
              <w:t>Process Innovation</w:t>
            </w:r>
          </w:p>
        </w:tc>
        <w:tc>
          <w:tcPr>
            <w:tcW w:w="1525" w:type="dxa"/>
          </w:tcPr>
          <w:p w14:paraId="57D538FD" w14:textId="77777777" w:rsidR="00C22A96" w:rsidRPr="0046675C" w:rsidRDefault="007F2931" w:rsidP="007C5956">
            <w:pPr>
              <w:widowControl w:val="0"/>
              <w:ind w:left="-105" w:right="-102"/>
              <w:jc w:val="center"/>
              <w:rPr>
                <w:color w:val="000000" w:themeColor="text1"/>
                <w:sz w:val="18"/>
                <w:szCs w:val="18"/>
                <w:lang w:val="en-GB"/>
              </w:rPr>
            </w:pPr>
            <w:r w:rsidRPr="0046675C">
              <w:rPr>
                <w:color w:val="000000" w:themeColor="text1"/>
                <w:sz w:val="18"/>
                <w:szCs w:val="18"/>
                <w:lang w:val="en-GB"/>
              </w:rPr>
              <w:t>-0.161</w:t>
            </w:r>
          </w:p>
        </w:tc>
        <w:tc>
          <w:tcPr>
            <w:tcW w:w="1525" w:type="dxa"/>
          </w:tcPr>
          <w:p w14:paraId="29F82EEF" w14:textId="77777777" w:rsidR="00C22A9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-0.017</w:t>
            </w:r>
          </w:p>
        </w:tc>
        <w:tc>
          <w:tcPr>
            <w:tcW w:w="1526" w:type="dxa"/>
          </w:tcPr>
          <w:p w14:paraId="312D4551" w14:textId="77777777" w:rsidR="00C22A9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-0.771***</w:t>
            </w:r>
          </w:p>
        </w:tc>
      </w:tr>
      <w:tr w:rsidR="00296FFB" w14:paraId="0B87A08C" w14:textId="77777777" w:rsidTr="007C5956">
        <w:trPr>
          <w:trHeight w:val="20"/>
          <w:jc w:val="center"/>
        </w:trPr>
        <w:tc>
          <w:tcPr>
            <w:tcW w:w="2250" w:type="dxa"/>
          </w:tcPr>
          <w:p w14:paraId="2943FA43" w14:textId="77777777" w:rsidR="00C22A96" w:rsidRPr="0046675C" w:rsidRDefault="00C22A96" w:rsidP="00396D01">
            <w:pPr>
              <w:widowControl w:val="0"/>
              <w:rPr>
                <w:color w:val="000000" w:themeColor="text1"/>
                <w:sz w:val="18"/>
                <w:szCs w:val="18"/>
                <w:lang w:val="en-GB"/>
              </w:rPr>
            </w:pPr>
          </w:p>
        </w:tc>
        <w:tc>
          <w:tcPr>
            <w:tcW w:w="1525" w:type="dxa"/>
          </w:tcPr>
          <w:p w14:paraId="2FE494E9" w14:textId="77777777" w:rsidR="00C22A96" w:rsidRPr="0046675C" w:rsidRDefault="007F2931" w:rsidP="007C5956">
            <w:pPr>
              <w:widowControl w:val="0"/>
              <w:ind w:left="-105" w:right="-102"/>
              <w:jc w:val="center"/>
              <w:rPr>
                <w:color w:val="000000" w:themeColor="text1"/>
                <w:sz w:val="18"/>
                <w:szCs w:val="18"/>
                <w:lang w:val="en-GB"/>
              </w:rPr>
            </w:pPr>
            <w:r w:rsidRPr="0046675C">
              <w:rPr>
                <w:color w:val="000000" w:themeColor="text1"/>
                <w:sz w:val="18"/>
                <w:szCs w:val="18"/>
                <w:lang w:val="en-GB"/>
              </w:rPr>
              <w:t>[0.194]</w:t>
            </w:r>
          </w:p>
        </w:tc>
        <w:tc>
          <w:tcPr>
            <w:tcW w:w="1525" w:type="dxa"/>
          </w:tcPr>
          <w:p w14:paraId="6F318DCD" w14:textId="77777777" w:rsidR="00C22A9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[0.187]</w:t>
            </w:r>
          </w:p>
        </w:tc>
        <w:tc>
          <w:tcPr>
            <w:tcW w:w="1526" w:type="dxa"/>
          </w:tcPr>
          <w:p w14:paraId="5B19E589" w14:textId="77777777" w:rsidR="00C22A9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[0.165]</w:t>
            </w:r>
          </w:p>
        </w:tc>
      </w:tr>
      <w:tr w:rsidR="00296FFB" w14:paraId="642445EA" w14:textId="77777777" w:rsidTr="007C5956">
        <w:trPr>
          <w:trHeight w:val="20"/>
          <w:jc w:val="center"/>
        </w:trPr>
        <w:tc>
          <w:tcPr>
            <w:tcW w:w="2250" w:type="dxa"/>
            <w:vMerge w:val="restart"/>
          </w:tcPr>
          <w:p w14:paraId="6D26E449" w14:textId="77777777" w:rsidR="00AB74F5" w:rsidRPr="0046675C" w:rsidRDefault="007F2931" w:rsidP="00396D01">
            <w:pPr>
              <w:widowControl w:val="0"/>
              <w:rPr>
                <w:color w:val="000000" w:themeColor="text1"/>
                <w:sz w:val="18"/>
                <w:szCs w:val="18"/>
                <w:lang w:val="en-GB"/>
              </w:rPr>
            </w:pPr>
            <w:r w:rsidRPr="0046675C">
              <w:rPr>
                <w:color w:val="000000" w:themeColor="text1"/>
                <w:sz w:val="18"/>
                <w:szCs w:val="18"/>
                <w:lang w:val="en-GB"/>
              </w:rPr>
              <w:t>Technological and Process Innovation</w:t>
            </w:r>
          </w:p>
        </w:tc>
        <w:tc>
          <w:tcPr>
            <w:tcW w:w="1525" w:type="dxa"/>
          </w:tcPr>
          <w:p w14:paraId="0810C506" w14:textId="77777777" w:rsidR="00AB74F5" w:rsidRPr="0046675C" w:rsidRDefault="007F2931" w:rsidP="007C5956">
            <w:pPr>
              <w:widowControl w:val="0"/>
              <w:ind w:left="-105" w:right="-102"/>
              <w:jc w:val="center"/>
              <w:rPr>
                <w:color w:val="000000" w:themeColor="text1"/>
                <w:sz w:val="18"/>
                <w:szCs w:val="18"/>
                <w:lang w:val="en-GB"/>
              </w:rPr>
            </w:pPr>
            <w:r w:rsidRPr="0046675C">
              <w:rPr>
                <w:color w:val="000000" w:themeColor="text1"/>
                <w:sz w:val="18"/>
                <w:szCs w:val="18"/>
                <w:lang w:val="en-GB"/>
              </w:rPr>
              <w:t>0.060</w:t>
            </w:r>
          </w:p>
        </w:tc>
        <w:tc>
          <w:tcPr>
            <w:tcW w:w="1525" w:type="dxa"/>
          </w:tcPr>
          <w:p w14:paraId="06633E71" w14:textId="77777777" w:rsidR="00AB74F5"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-0.024</w:t>
            </w:r>
          </w:p>
        </w:tc>
        <w:tc>
          <w:tcPr>
            <w:tcW w:w="1526" w:type="dxa"/>
          </w:tcPr>
          <w:p w14:paraId="285F1E90" w14:textId="77777777" w:rsidR="00AB74F5"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0.463***</w:t>
            </w:r>
          </w:p>
        </w:tc>
      </w:tr>
      <w:tr w:rsidR="00296FFB" w14:paraId="1E6C98A1" w14:textId="77777777" w:rsidTr="007C5956">
        <w:trPr>
          <w:trHeight w:val="20"/>
          <w:jc w:val="center"/>
        </w:trPr>
        <w:tc>
          <w:tcPr>
            <w:tcW w:w="2250" w:type="dxa"/>
            <w:vMerge/>
          </w:tcPr>
          <w:p w14:paraId="5E9B0669" w14:textId="77777777" w:rsidR="00AB74F5" w:rsidRPr="0046675C" w:rsidRDefault="00AB74F5" w:rsidP="00396D01">
            <w:pPr>
              <w:widowControl w:val="0"/>
              <w:jc w:val="right"/>
              <w:rPr>
                <w:color w:val="000000" w:themeColor="text1"/>
                <w:sz w:val="18"/>
                <w:szCs w:val="18"/>
                <w:lang w:val="en-GB"/>
              </w:rPr>
            </w:pPr>
          </w:p>
        </w:tc>
        <w:tc>
          <w:tcPr>
            <w:tcW w:w="1525" w:type="dxa"/>
          </w:tcPr>
          <w:p w14:paraId="7C51D344" w14:textId="77777777" w:rsidR="00AB74F5" w:rsidRPr="0046675C" w:rsidRDefault="007F2931" w:rsidP="007C5956">
            <w:pPr>
              <w:widowControl w:val="0"/>
              <w:ind w:left="-105" w:right="-102"/>
              <w:jc w:val="center"/>
              <w:rPr>
                <w:color w:val="000000" w:themeColor="text1"/>
                <w:sz w:val="18"/>
                <w:szCs w:val="18"/>
                <w:lang w:val="en-GB"/>
              </w:rPr>
            </w:pPr>
            <w:r w:rsidRPr="0046675C">
              <w:rPr>
                <w:color w:val="000000" w:themeColor="text1"/>
                <w:sz w:val="18"/>
                <w:szCs w:val="18"/>
                <w:lang w:val="en-GB"/>
              </w:rPr>
              <w:t>[0.142]</w:t>
            </w:r>
          </w:p>
        </w:tc>
        <w:tc>
          <w:tcPr>
            <w:tcW w:w="1525" w:type="dxa"/>
          </w:tcPr>
          <w:p w14:paraId="6A22D1D6" w14:textId="77777777" w:rsidR="00AB74F5"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[0.077]</w:t>
            </w:r>
          </w:p>
        </w:tc>
        <w:tc>
          <w:tcPr>
            <w:tcW w:w="1526" w:type="dxa"/>
          </w:tcPr>
          <w:p w14:paraId="54D8DB94" w14:textId="77777777" w:rsidR="00AB74F5"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[0.110]</w:t>
            </w:r>
          </w:p>
        </w:tc>
      </w:tr>
      <w:tr w:rsidR="00296FFB" w14:paraId="21A044FB" w14:textId="77777777" w:rsidTr="007C5956">
        <w:trPr>
          <w:trHeight w:val="20"/>
          <w:jc w:val="center"/>
        </w:trPr>
        <w:tc>
          <w:tcPr>
            <w:tcW w:w="2250" w:type="dxa"/>
          </w:tcPr>
          <w:p w14:paraId="4728267D" w14:textId="77777777" w:rsidR="00C22A96" w:rsidRPr="0046675C" w:rsidRDefault="007F2931" w:rsidP="00396D01">
            <w:pPr>
              <w:widowControl w:val="0"/>
              <w:rPr>
                <w:color w:val="000000" w:themeColor="text1"/>
                <w:sz w:val="18"/>
                <w:szCs w:val="18"/>
                <w:lang w:val="en-GB"/>
              </w:rPr>
            </w:pPr>
            <w:r w:rsidRPr="0046675C">
              <w:rPr>
                <w:color w:val="000000" w:themeColor="text1"/>
                <w:sz w:val="18"/>
                <w:szCs w:val="18"/>
                <w:lang w:val="en-GB"/>
              </w:rPr>
              <w:t>Constant</w:t>
            </w:r>
          </w:p>
        </w:tc>
        <w:tc>
          <w:tcPr>
            <w:tcW w:w="1525" w:type="dxa"/>
          </w:tcPr>
          <w:p w14:paraId="6A59669E" w14:textId="77777777" w:rsidR="00C22A96" w:rsidRPr="0046675C" w:rsidRDefault="007F2931" w:rsidP="007C5956">
            <w:pPr>
              <w:widowControl w:val="0"/>
              <w:ind w:left="-105" w:right="-102"/>
              <w:jc w:val="center"/>
              <w:rPr>
                <w:color w:val="000000" w:themeColor="text1"/>
                <w:sz w:val="18"/>
                <w:szCs w:val="18"/>
                <w:lang w:val="en-GB"/>
              </w:rPr>
            </w:pPr>
            <w:r w:rsidRPr="0046675C">
              <w:rPr>
                <w:color w:val="000000" w:themeColor="text1"/>
                <w:sz w:val="18"/>
                <w:szCs w:val="18"/>
                <w:lang w:val="en-GB"/>
              </w:rPr>
              <w:t>0.424</w:t>
            </w:r>
          </w:p>
        </w:tc>
        <w:tc>
          <w:tcPr>
            <w:tcW w:w="1525" w:type="dxa"/>
          </w:tcPr>
          <w:p w14:paraId="02C2BA1B" w14:textId="77777777" w:rsidR="00C22A9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-0.303</w:t>
            </w:r>
          </w:p>
        </w:tc>
        <w:tc>
          <w:tcPr>
            <w:tcW w:w="1526" w:type="dxa"/>
          </w:tcPr>
          <w:p w14:paraId="036A5735" w14:textId="77777777" w:rsidR="00C22A9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-0.556</w:t>
            </w:r>
          </w:p>
        </w:tc>
      </w:tr>
      <w:tr w:rsidR="00296FFB" w14:paraId="280ADA07" w14:textId="77777777" w:rsidTr="007C5956">
        <w:trPr>
          <w:trHeight w:val="20"/>
          <w:jc w:val="center"/>
        </w:trPr>
        <w:tc>
          <w:tcPr>
            <w:tcW w:w="2250" w:type="dxa"/>
          </w:tcPr>
          <w:p w14:paraId="1C83088C" w14:textId="77777777" w:rsidR="00C22A96" w:rsidRPr="0046675C" w:rsidRDefault="00C22A96" w:rsidP="00396D01">
            <w:pPr>
              <w:widowControl w:val="0"/>
              <w:rPr>
                <w:color w:val="000000" w:themeColor="text1"/>
                <w:sz w:val="18"/>
                <w:szCs w:val="18"/>
                <w:lang w:val="en-GB"/>
              </w:rPr>
            </w:pPr>
          </w:p>
        </w:tc>
        <w:tc>
          <w:tcPr>
            <w:tcW w:w="1525" w:type="dxa"/>
          </w:tcPr>
          <w:p w14:paraId="69EBB65D" w14:textId="77777777" w:rsidR="00C22A96" w:rsidRPr="0046675C" w:rsidRDefault="007F2931" w:rsidP="007C5956">
            <w:pPr>
              <w:widowControl w:val="0"/>
              <w:ind w:left="-105" w:right="-102"/>
              <w:jc w:val="center"/>
              <w:rPr>
                <w:color w:val="000000" w:themeColor="text1"/>
                <w:sz w:val="18"/>
                <w:szCs w:val="18"/>
                <w:lang w:val="en-GB"/>
              </w:rPr>
            </w:pPr>
            <w:r w:rsidRPr="0046675C">
              <w:rPr>
                <w:color w:val="000000" w:themeColor="text1"/>
                <w:sz w:val="18"/>
                <w:szCs w:val="18"/>
                <w:lang w:val="en-GB"/>
              </w:rPr>
              <w:t>[0.387]</w:t>
            </w:r>
          </w:p>
        </w:tc>
        <w:tc>
          <w:tcPr>
            <w:tcW w:w="1525" w:type="dxa"/>
          </w:tcPr>
          <w:p w14:paraId="12C00BA1" w14:textId="77777777" w:rsidR="00C22A9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[0.312]</w:t>
            </w:r>
          </w:p>
        </w:tc>
        <w:tc>
          <w:tcPr>
            <w:tcW w:w="1526" w:type="dxa"/>
          </w:tcPr>
          <w:p w14:paraId="6C8AE89E" w14:textId="77777777" w:rsidR="00C22A9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[0.349]</w:t>
            </w:r>
          </w:p>
        </w:tc>
      </w:tr>
      <w:tr w:rsidR="00296FFB" w14:paraId="782B165F" w14:textId="77777777" w:rsidTr="007C5956">
        <w:trPr>
          <w:trHeight w:val="20"/>
          <w:jc w:val="center"/>
        </w:trPr>
        <w:tc>
          <w:tcPr>
            <w:tcW w:w="2250" w:type="dxa"/>
          </w:tcPr>
          <w:p w14:paraId="435B1649" w14:textId="77777777" w:rsidR="00C22A96" w:rsidRPr="0046675C" w:rsidRDefault="007F2931" w:rsidP="00396D01">
            <w:pPr>
              <w:widowControl w:val="0"/>
              <w:rPr>
                <w:color w:val="000000" w:themeColor="text1"/>
                <w:sz w:val="18"/>
                <w:szCs w:val="18"/>
                <w:lang w:val="en-GB"/>
              </w:rPr>
            </w:pPr>
            <w:r w:rsidRPr="0046675C">
              <w:rPr>
                <w:color w:val="000000" w:themeColor="text1"/>
                <w:sz w:val="18"/>
                <w:szCs w:val="18"/>
                <w:lang w:val="en-GB"/>
              </w:rPr>
              <w:t>Observations</w:t>
            </w:r>
          </w:p>
        </w:tc>
        <w:tc>
          <w:tcPr>
            <w:tcW w:w="1525" w:type="dxa"/>
          </w:tcPr>
          <w:p w14:paraId="1872BCE6" w14:textId="77777777" w:rsidR="00C22A96" w:rsidRPr="0046675C" w:rsidRDefault="007F2931" w:rsidP="007C5956">
            <w:pPr>
              <w:widowControl w:val="0"/>
              <w:ind w:left="-105" w:right="-102"/>
              <w:jc w:val="center"/>
              <w:rPr>
                <w:color w:val="000000" w:themeColor="text1"/>
                <w:sz w:val="18"/>
                <w:szCs w:val="18"/>
                <w:lang w:val="en-GB"/>
              </w:rPr>
            </w:pPr>
            <w:r w:rsidRPr="0046675C">
              <w:rPr>
                <w:color w:val="000000" w:themeColor="text1"/>
                <w:sz w:val="18"/>
                <w:szCs w:val="18"/>
                <w:lang w:val="en-GB"/>
              </w:rPr>
              <w:t>283</w:t>
            </w:r>
          </w:p>
        </w:tc>
        <w:tc>
          <w:tcPr>
            <w:tcW w:w="1525" w:type="dxa"/>
          </w:tcPr>
          <w:p w14:paraId="04C576E2" w14:textId="77777777" w:rsidR="00C22A9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282</w:t>
            </w:r>
          </w:p>
        </w:tc>
        <w:tc>
          <w:tcPr>
            <w:tcW w:w="1526" w:type="dxa"/>
          </w:tcPr>
          <w:p w14:paraId="266E7FD7" w14:textId="77777777" w:rsidR="00C22A9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283</w:t>
            </w:r>
          </w:p>
        </w:tc>
      </w:tr>
      <w:tr w:rsidR="00296FFB" w14:paraId="6A57AF9F" w14:textId="77777777" w:rsidTr="007C5956">
        <w:trPr>
          <w:trHeight w:val="20"/>
          <w:jc w:val="center"/>
        </w:trPr>
        <w:tc>
          <w:tcPr>
            <w:tcW w:w="2250" w:type="dxa"/>
          </w:tcPr>
          <w:p w14:paraId="28062E5A" w14:textId="77777777" w:rsidR="00C22A96" w:rsidRPr="0046675C" w:rsidRDefault="007F2931" w:rsidP="00396D01">
            <w:pPr>
              <w:widowControl w:val="0"/>
              <w:rPr>
                <w:color w:val="000000" w:themeColor="text1"/>
                <w:sz w:val="18"/>
                <w:szCs w:val="18"/>
                <w:lang w:val="en-GB"/>
              </w:rPr>
            </w:pPr>
            <w:r w:rsidRPr="0046675C">
              <w:rPr>
                <w:color w:val="000000" w:themeColor="text1"/>
                <w:sz w:val="18"/>
                <w:szCs w:val="18"/>
                <w:lang w:val="en-GB"/>
              </w:rPr>
              <w:t>R-squared</w:t>
            </w:r>
          </w:p>
        </w:tc>
        <w:tc>
          <w:tcPr>
            <w:tcW w:w="1525" w:type="dxa"/>
          </w:tcPr>
          <w:p w14:paraId="102D05A5" w14:textId="77777777" w:rsidR="00C22A96" w:rsidRPr="0046675C" w:rsidRDefault="007F2931" w:rsidP="007C5956">
            <w:pPr>
              <w:widowControl w:val="0"/>
              <w:ind w:left="-105" w:right="-102"/>
              <w:jc w:val="center"/>
              <w:rPr>
                <w:color w:val="000000" w:themeColor="text1"/>
                <w:sz w:val="18"/>
                <w:szCs w:val="18"/>
                <w:lang w:val="en-GB"/>
              </w:rPr>
            </w:pPr>
            <w:r w:rsidRPr="0046675C">
              <w:rPr>
                <w:color w:val="000000" w:themeColor="text1"/>
                <w:sz w:val="18"/>
                <w:szCs w:val="18"/>
                <w:lang w:val="en-GB"/>
              </w:rPr>
              <w:t>0.163</w:t>
            </w:r>
          </w:p>
        </w:tc>
        <w:tc>
          <w:tcPr>
            <w:tcW w:w="1525" w:type="dxa"/>
          </w:tcPr>
          <w:p w14:paraId="2A3E4157" w14:textId="77777777" w:rsidR="00C22A9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0.233</w:t>
            </w:r>
          </w:p>
        </w:tc>
        <w:tc>
          <w:tcPr>
            <w:tcW w:w="1526" w:type="dxa"/>
          </w:tcPr>
          <w:p w14:paraId="315D7B80" w14:textId="77777777" w:rsidR="00C22A96" w:rsidRPr="0046675C" w:rsidRDefault="007F2931" w:rsidP="00396D01">
            <w:pPr>
              <w:widowControl w:val="0"/>
              <w:jc w:val="center"/>
              <w:rPr>
                <w:color w:val="000000" w:themeColor="text1"/>
                <w:sz w:val="18"/>
                <w:szCs w:val="18"/>
                <w:lang w:val="en-GB"/>
              </w:rPr>
            </w:pPr>
            <w:r w:rsidRPr="0046675C">
              <w:rPr>
                <w:color w:val="000000" w:themeColor="text1"/>
                <w:sz w:val="18"/>
                <w:szCs w:val="18"/>
                <w:lang w:val="en-GB"/>
              </w:rPr>
              <w:t>0.197</w:t>
            </w:r>
          </w:p>
        </w:tc>
      </w:tr>
    </w:tbl>
    <w:p w14:paraId="40F94399" w14:textId="77777777" w:rsidR="00367222" w:rsidRPr="0046675C" w:rsidRDefault="007F2931" w:rsidP="00367222">
      <w:pPr>
        <w:widowControl w:val="0"/>
        <w:spacing w:before="120"/>
        <w:rPr>
          <w:color w:val="000000" w:themeColor="text1"/>
          <w:sz w:val="18"/>
          <w:szCs w:val="18"/>
        </w:rPr>
      </w:pPr>
      <w:r w:rsidRPr="0046675C">
        <w:rPr>
          <w:color w:val="000000" w:themeColor="text1"/>
          <w:sz w:val="18"/>
          <w:szCs w:val="18"/>
        </w:rPr>
        <w:t>Robust standard errors in brackets</w:t>
      </w:r>
    </w:p>
    <w:p w14:paraId="35A32072" w14:textId="77777777" w:rsidR="00367222" w:rsidRPr="0046675C" w:rsidRDefault="007F2931" w:rsidP="00367222">
      <w:pPr>
        <w:widowControl w:val="0"/>
        <w:rPr>
          <w:color w:val="000000" w:themeColor="text1"/>
          <w:sz w:val="18"/>
          <w:szCs w:val="18"/>
        </w:rPr>
      </w:pPr>
      <w:r w:rsidRPr="0046675C">
        <w:rPr>
          <w:color w:val="000000" w:themeColor="text1"/>
          <w:sz w:val="18"/>
          <w:szCs w:val="18"/>
        </w:rPr>
        <w:t>*** p&lt;0.01, ** p&lt;0.05, * p&lt;0.1</w:t>
      </w:r>
    </w:p>
    <w:p w14:paraId="4E20836A" w14:textId="77777777" w:rsidR="00AB74F5" w:rsidRPr="0046675C" w:rsidRDefault="00AB74F5">
      <w:pPr>
        <w:rPr>
          <w:color w:val="000000" w:themeColor="text1"/>
        </w:rPr>
      </w:pPr>
    </w:p>
    <w:p w14:paraId="505E56B8" w14:textId="77777777" w:rsidR="00C22A96" w:rsidRPr="0046675C" w:rsidRDefault="007F2931" w:rsidP="007B45FC">
      <w:pPr>
        <w:spacing w:after="120"/>
        <w:jc w:val="center"/>
        <w:rPr>
          <w:b/>
          <w:bCs/>
          <w:color w:val="000000" w:themeColor="text1"/>
          <w:sz w:val="26"/>
          <w:szCs w:val="26"/>
        </w:rPr>
      </w:pPr>
      <w:r w:rsidRPr="0046675C">
        <w:rPr>
          <w:b/>
          <w:bCs/>
          <w:color w:val="000000" w:themeColor="text1"/>
          <w:sz w:val="22"/>
          <w:szCs w:val="22"/>
          <w:lang w:val="en-GB"/>
        </w:rPr>
        <w:t>Table B7: Technological innovation &amp; Marketing Innovation</w:t>
      </w:r>
    </w:p>
    <w:tbl>
      <w:tblPr>
        <w:tblW w:w="5000" w:type="pct"/>
        <w:jc w:val="center"/>
        <w:tblBorders>
          <w:top w:val="single" w:sz="6" w:space="0" w:color="000000"/>
          <w:bottom w:val="single" w:sz="6" w:space="0" w:color="000000"/>
        </w:tblBorders>
        <w:tblLayout w:type="fixed"/>
        <w:tblLook w:val="0000" w:firstRow="0" w:lastRow="0" w:firstColumn="0" w:lastColumn="0" w:noHBand="0" w:noVBand="0"/>
      </w:tblPr>
      <w:tblGrid>
        <w:gridCol w:w="2340"/>
        <w:gridCol w:w="1592"/>
        <w:gridCol w:w="1447"/>
        <w:gridCol w:w="1447"/>
      </w:tblGrid>
      <w:tr w:rsidR="00296FFB" w14:paraId="035C3D31" w14:textId="77777777" w:rsidTr="00AB0EC6">
        <w:trPr>
          <w:trHeight w:val="20"/>
          <w:jc w:val="center"/>
        </w:trPr>
        <w:tc>
          <w:tcPr>
            <w:tcW w:w="2340" w:type="dxa"/>
            <w:tcBorders>
              <w:top w:val="single" w:sz="4" w:space="0" w:color="000000"/>
              <w:bottom w:val="single" w:sz="4" w:space="0" w:color="000000"/>
            </w:tcBorders>
          </w:tcPr>
          <w:p w14:paraId="4E31A92F" w14:textId="77777777" w:rsidR="00C22A96" w:rsidRPr="0046675C" w:rsidRDefault="007F2931" w:rsidP="00AB74F5">
            <w:pPr>
              <w:widowControl w:val="0"/>
              <w:ind w:left="-49" w:right="-64"/>
              <w:rPr>
                <w:b/>
                <w:bCs/>
                <w:color w:val="000000" w:themeColor="text1"/>
                <w:sz w:val="18"/>
                <w:szCs w:val="18"/>
                <w:lang w:val="en-GB"/>
              </w:rPr>
            </w:pPr>
            <w:r w:rsidRPr="0046675C">
              <w:rPr>
                <w:b/>
                <w:bCs/>
                <w:color w:val="000000" w:themeColor="text1"/>
                <w:sz w:val="18"/>
                <w:szCs w:val="18"/>
                <w:lang w:val="en-GB"/>
              </w:rPr>
              <w:t>Dependent Variables</w:t>
            </w:r>
          </w:p>
        </w:tc>
        <w:tc>
          <w:tcPr>
            <w:tcW w:w="1592" w:type="dxa"/>
            <w:tcBorders>
              <w:top w:val="single" w:sz="4" w:space="0" w:color="000000"/>
              <w:bottom w:val="single" w:sz="4" w:space="0" w:color="000000"/>
            </w:tcBorders>
          </w:tcPr>
          <w:p w14:paraId="62344FD5" w14:textId="77777777" w:rsidR="00C22A96" w:rsidRPr="0046675C" w:rsidRDefault="007F2931" w:rsidP="00AB74F5">
            <w:pPr>
              <w:widowControl w:val="0"/>
              <w:ind w:left="-49" w:right="-64"/>
              <w:jc w:val="center"/>
              <w:rPr>
                <w:b/>
                <w:bCs/>
                <w:color w:val="000000" w:themeColor="text1"/>
                <w:sz w:val="18"/>
                <w:szCs w:val="18"/>
                <w:lang w:val="en-GB"/>
              </w:rPr>
            </w:pPr>
            <w:r w:rsidRPr="0046675C">
              <w:rPr>
                <w:b/>
                <w:bCs/>
                <w:color w:val="000000" w:themeColor="text1"/>
                <w:sz w:val="18"/>
                <w:szCs w:val="18"/>
                <w:lang w:val="en-GB"/>
              </w:rPr>
              <w:t>Revenue Increase</w:t>
            </w:r>
          </w:p>
        </w:tc>
        <w:tc>
          <w:tcPr>
            <w:tcW w:w="1447" w:type="dxa"/>
            <w:tcBorders>
              <w:top w:val="single" w:sz="4" w:space="0" w:color="000000"/>
              <w:bottom w:val="single" w:sz="4" w:space="0" w:color="000000"/>
            </w:tcBorders>
          </w:tcPr>
          <w:p w14:paraId="0BE77D77" w14:textId="77777777" w:rsidR="00C22A96" w:rsidRPr="0046675C" w:rsidRDefault="007F2931" w:rsidP="007C5956">
            <w:pPr>
              <w:widowControl w:val="0"/>
              <w:ind w:left="-49" w:right="-64"/>
              <w:jc w:val="center"/>
              <w:rPr>
                <w:b/>
                <w:bCs/>
                <w:color w:val="000000" w:themeColor="text1"/>
                <w:sz w:val="18"/>
                <w:szCs w:val="18"/>
                <w:lang w:val="en-GB"/>
              </w:rPr>
            </w:pPr>
            <w:r w:rsidRPr="0046675C">
              <w:rPr>
                <w:b/>
                <w:bCs/>
                <w:color w:val="000000" w:themeColor="text1"/>
                <w:sz w:val="18"/>
                <w:szCs w:val="18"/>
                <w:lang w:val="en-GB"/>
              </w:rPr>
              <w:t>Increase in Price</w:t>
            </w:r>
          </w:p>
        </w:tc>
        <w:tc>
          <w:tcPr>
            <w:tcW w:w="1447" w:type="dxa"/>
            <w:tcBorders>
              <w:top w:val="single" w:sz="4" w:space="0" w:color="000000"/>
              <w:bottom w:val="single" w:sz="4" w:space="0" w:color="000000"/>
            </w:tcBorders>
          </w:tcPr>
          <w:p w14:paraId="4AC504F6" w14:textId="77777777" w:rsidR="00C22A96" w:rsidRPr="0046675C" w:rsidRDefault="007F2931" w:rsidP="00AB74F5">
            <w:pPr>
              <w:widowControl w:val="0"/>
              <w:ind w:left="-49" w:right="-64"/>
              <w:jc w:val="center"/>
              <w:rPr>
                <w:b/>
                <w:bCs/>
                <w:color w:val="000000" w:themeColor="text1"/>
                <w:sz w:val="18"/>
                <w:szCs w:val="18"/>
                <w:lang w:val="en-GB"/>
              </w:rPr>
            </w:pPr>
            <w:r w:rsidRPr="0046675C">
              <w:rPr>
                <w:b/>
                <w:bCs/>
                <w:color w:val="000000" w:themeColor="text1"/>
                <w:sz w:val="18"/>
                <w:szCs w:val="18"/>
                <w:lang w:val="en-GB"/>
              </w:rPr>
              <w:t>Cost Decrease</w:t>
            </w:r>
          </w:p>
        </w:tc>
      </w:tr>
      <w:tr w:rsidR="00296FFB" w14:paraId="5C4F9A9E" w14:textId="77777777" w:rsidTr="00AB0EC6">
        <w:trPr>
          <w:trHeight w:val="20"/>
          <w:jc w:val="center"/>
        </w:trPr>
        <w:tc>
          <w:tcPr>
            <w:tcW w:w="2340" w:type="dxa"/>
            <w:tcBorders>
              <w:top w:val="single" w:sz="4" w:space="0" w:color="000000"/>
            </w:tcBorders>
          </w:tcPr>
          <w:p w14:paraId="04A442E4" w14:textId="77777777" w:rsidR="00C22A96" w:rsidRPr="0046675C" w:rsidRDefault="007F2931" w:rsidP="00AB74F5">
            <w:pPr>
              <w:widowControl w:val="0"/>
              <w:ind w:left="-49" w:right="-64"/>
              <w:rPr>
                <w:color w:val="000000" w:themeColor="text1"/>
                <w:sz w:val="18"/>
                <w:szCs w:val="18"/>
                <w:lang w:val="en-GB"/>
              </w:rPr>
            </w:pPr>
            <w:r w:rsidRPr="0046675C">
              <w:rPr>
                <w:color w:val="000000" w:themeColor="text1"/>
                <w:sz w:val="18"/>
                <w:szCs w:val="18"/>
                <w:lang w:val="en-GB"/>
              </w:rPr>
              <w:t>Technological Innovation</w:t>
            </w:r>
          </w:p>
        </w:tc>
        <w:tc>
          <w:tcPr>
            <w:tcW w:w="1592" w:type="dxa"/>
            <w:tcBorders>
              <w:top w:val="single" w:sz="4" w:space="0" w:color="000000"/>
            </w:tcBorders>
          </w:tcPr>
          <w:p w14:paraId="2CA6E03F" w14:textId="77777777" w:rsidR="00C22A96" w:rsidRPr="0046675C" w:rsidRDefault="007F2931" w:rsidP="00AB74F5">
            <w:pPr>
              <w:widowControl w:val="0"/>
              <w:ind w:left="-49" w:right="-64"/>
              <w:jc w:val="center"/>
              <w:rPr>
                <w:color w:val="000000" w:themeColor="text1"/>
                <w:sz w:val="18"/>
                <w:szCs w:val="18"/>
                <w:lang w:val="en-GB"/>
              </w:rPr>
            </w:pPr>
            <w:r w:rsidRPr="0046675C">
              <w:rPr>
                <w:color w:val="000000" w:themeColor="text1"/>
                <w:sz w:val="18"/>
                <w:szCs w:val="18"/>
                <w:lang w:val="en-GB"/>
              </w:rPr>
              <w:t>-0.035</w:t>
            </w:r>
          </w:p>
        </w:tc>
        <w:tc>
          <w:tcPr>
            <w:tcW w:w="1447" w:type="dxa"/>
            <w:tcBorders>
              <w:top w:val="single" w:sz="4" w:space="0" w:color="000000"/>
            </w:tcBorders>
          </w:tcPr>
          <w:p w14:paraId="18F5AC4D" w14:textId="77777777" w:rsidR="00C22A96" w:rsidRPr="0046675C" w:rsidRDefault="007F2931" w:rsidP="00AB74F5">
            <w:pPr>
              <w:widowControl w:val="0"/>
              <w:ind w:left="-49" w:right="-64"/>
              <w:jc w:val="center"/>
              <w:rPr>
                <w:color w:val="000000" w:themeColor="text1"/>
                <w:sz w:val="18"/>
                <w:szCs w:val="18"/>
                <w:lang w:val="en-GB"/>
              </w:rPr>
            </w:pPr>
            <w:r w:rsidRPr="0046675C">
              <w:rPr>
                <w:color w:val="000000" w:themeColor="text1"/>
                <w:sz w:val="18"/>
                <w:szCs w:val="18"/>
                <w:lang w:val="en-GB"/>
              </w:rPr>
              <w:t>0.097</w:t>
            </w:r>
          </w:p>
        </w:tc>
        <w:tc>
          <w:tcPr>
            <w:tcW w:w="1447" w:type="dxa"/>
            <w:tcBorders>
              <w:top w:val="single" w:sz="4" w:space="0" w:color="000000"/>
            </w:tcBorders>
          </w:tcPr>
          <w:p w14:paraId="23DFD087" w14:textId="77777777" w:rsidR="00C22A96" w:rsidRPr="0046675C" w:rsidRDefault="007F2931" w:rsidP="00AB74F5">
            <w:pPr>
              <w:widowControl w:val="0"/>
              <w:ind w:left="-49" w:right="-64"/>
              <w:jc w:val="center"/>
              <w:rPr>
                <w:color w:val="000000" w:themeColor="text1"/>
                <w:sz w:val="18"/>
                <w:szCs w:val="18"/>
                <w:lang w:val="en-GB"/>
              </w:rPr>
            </w:pPr>
            <w:r w:rsidRPr="0046675C">
              <w:rPr>
                <w:color w:val="000000" w:themeColor="text1"/>
                <w:sz w:val="18"/>
                <w:szCs w:val="18"/>
                <w:lang w:val="en-GB"/>
              </w:rPr>
              <w:t>-0.174</w:t>
            </w:r>
          </w:p>
        </w:tc>
      </w:tr>
      <w:tr w:rsidR="00296FFB" w14:paraId="050FC40E" w14:textId="77777777" w:rsidTr="00AB0EC6">
        <w:trPr>
          <w:trHeight w:val="20"/>
          <w:jc w:val="center"/>
        </w:trPr>
        <w:tc>
          <w:tcPr>
            <w:tcW w:w="2340" w:type="dxa"/>
          </w:tcPr>
          <w:p w14:paraId="74EB757D" w14:textId="77777777" w:rsidR="00C22A96" w:rsidRPr="0046675C" w:rsidRDefault="00C22A96" w:rsidP="00AB74F5">
            <w:pPr>
              <w:widowControl w:val="0"/>
              <w:ind w:left="-49" w:right="-64"/>
              <w:jc w:val="right"/>
              <w:rPr>
                <w:color w:val="000000" w:themeColor="text1"/>
                <w:sz w:val="18"/>
                <w:szCs w:val="18"/>
                <w:lang w:val="en-GB"/>
              </w:rPr>
            </w:pPr>
          </w:p>
        </w:tc>
        <w:tc>
          <w:tcPr>
            <w:tcW w:w="1592" w:type="dxa"/>
          </w:tcPr>
          <w:p w14:paraId="0807314D" w14:textId="77777777" w:rsidR="00C22A96" w:rsidRPr="0046675C" w:rsidRDefault="007F2931" w:rsidP="00AB74F5">
            <w:pPr>
              <w:widowControl w:val="0"/>
              <w:ind w:left="-49" w:right="-64"/>
              <w:jc w:val="center"/>
              <w:rPr>
                <w:color w:val="000000" w:themeColor="text1"/>
                <w:sz w:val="18"/>
                <w:szCs w:val="18"/>
                <w:lang w:val="en-GB"/>
              </w:rPr>
            </w:pPr>
            <w:r w:rsidRPr="0046675C">
              <w:rPr>
                <w:color w:val="000000" w:themeColor="text1"/>
                <w:sz w:val="18"/>
                <w:szCs w:val="18"/>
                <w:lang w:val="en-GB"/>
              </w:rPr>
              <w:t>[0.125]</w:t>
            </w:r>
          </w:p>
        </w:tc>
        <w:tc>
          <w:tcPr>
            <w:tcW w:w="1447" w:type="dxa"/>
          </w:tcPr>
          <w:p w14:paraId="16FB183D" w14:textId="77777777" w:rsidR="00C22A96" w:rsidRPr="0046675C" w:rsidRDefault="007F2931" w:rsidP="00AB74F5">
            <w:pPr>
              <w:widowControl w:val="0"/>
              <w:ind w:left="-49" w:right="-64"/>
              <w:jc w:val="center"/>
              <w:rPr>
                <w:color w:val="000000" w:themeColor="text1"/>
                <w:sz w:val="18"/>
                <w:szCs w:val="18"/>
                <w:lang w:val="en-GB"/>
              </w:rPr>
            </w:pPr>
            <w:r w:rsidRPr="0046675C">
              <w:rPr>
                <w:color w:val="000000" w:themeColor="text1"/>
                <w:sz w:val="18"/>
                <w:szCs w:val="18"/>
                <w:lang w:val="en-GB"/>
              </w:rPr>
              <w:t>[0.138]</w:t>
            </w:r>
          </w:p>
        </w:tc>
        <w:tc>
          <w:tcPr>
            <w:tcW w:w="1447" w:type="dxa"/>
          </w:tcPr>
          <w:p w14:paraId="39DD97A7" w14:textId="77777777" w:rsidR="00C22A96" w:rsidRPr="0046675C" w:rsidRDefault="007F2931" w:rsidP="00AB74F5">
            <w:pPr>
              <w:widowControl w:val="0"/>
              <w:ind w:left="-49" w:right="-64"/>
              <w:jc w:val="center"/>
              <w:rPr>
                <w:color w:val="000000" w:themeColor="text1"/>
                <w:sz w:val="18"/>
                <w:szCs w:val="18"/>
                <w:lang w:val="en-GB"/>
              </w:rPr>
            </w:pPr>
            <w:r w:rsidRPr="0046675C">
              <w:rPr>
                <w:color w:val="000000" w:themeColor="text1"/>
                <w:sz w:val="18"/>
                <w:szCs w:val="18"/>
                <w:lang w:val="en-GB"/>
              </w:rPr>
              <w:t>[0.125]</w:t>
            </w:r>
          </w:p>
        </w:tc>
      </w:tr>
      <w:tr w:rsidR="00296FFB" w14:paraId="4C8B8F6E" w14:textId="77777777" w:rsidTr="00AB0EC6">
        <w:trPr>
          <w:trHeight w:val="20"/>
          <w:jc w:val="center"/>
        </w:trPr>
        <w:tc>
          <w:tcPr>
            <w:tcW w:w="2340" w:type="dxa"/>
          </w:tcPr>
          <w:p w14:paraId="48E0ED28" w14:textId="77777777" w:rsidR="00C22A96" w:rsidRPr="0046675C" w:rsidRDefault="007F2931" w:rsidP="00AB74F5">
            <w:pPr>
              <w:widowControl w:val="0"/>
              <w:ind w:left="-49" w:right="-64"/>
              <w:rPr>
                <w:color w:val="000000" w:themeColor="text1"/>
                <w:sz w:val="18"/>
                <w:szCs w:val="18"/>
                <w:lang w:val="en-GB"/>
              </w:rPr>
            </w:pPr>
            <w:r w:rsidRPr="0046675C">
              <w:rPr>
                <w:color w:val="000000" w:themeColor="text1"/>
                <w:sz w:val="18"/>
                <w:szCs w:val="18"/>
                <w:lang w:val="en-GB"/>
              </w:rPr>
              <w:t>Marketing Innovation</w:t>
            </w:r>
          </w:p>
        </w:tc>
        <w:tc>
          <w:tcPr>
            <w:tcW w:w="1592" w:type="dxa"/>
          </w:tcPr>
          <w:p w14:paraId="77F6E77A" w14:textId="77777777" w:rsidR="00C22A96" w:rsidRPr="0046675C" w:rsidRDefault="007F2931" w:rsidP="00AB74F5">
            <w:pPr>
              <w:widowControl w:val="0"/>
              <w:ind w:left="-49" w:right="-64"/>
              <w:jc w:val="center"/>
              <w:rPr>
                <w:color w:val="000000" w:themeColor="text1"/>
                <w:sz w:val="18"/>
                <w:szCs w:val="18"/>
                <w:lang w:val="en-GB"/>
              </w:rPr>
            </w:pPr>
            <w:r w:rsidRPr="0046675C">
              <w:rPr>
                <w:color w:val="000000" w:themeColor="text1"/>
                <w:sz w:val="18"/>
                <w:szCs w:val="18"/>
                <w:lang w:val="en-GB"/>
              </w:rPr>
              <w:t>-0.067</w:t>
            </w:r>
          </w:p>
        </w:tc>
        <w:tc>
          <w:tcPr>
            <w:tcW w:w="1447" w:type="dxa"/>
          </w:tcPr>
          <w:p w14:paraId="561B2C41" w14:textId="77777777" w:rsidR="00C22A96" w:rsidRPr="0046675C" w:rsidRDefault="007F2931" w:rsidP="00AB74F5">
            <w:pPr>
              <w:widowControl w:val="0"/>
              <w:ind w:left="-49" w:right="-64"/>
              <w:jc w:val="center"/>
              <w:rPr>
                <w:color w:val="000000" w:themeColor="text1"/>
                <w:sz w:val="18"/>
                <w:szCs w:val="18"/>
                <w:lang w:val="en-GB"/>
              </w:rPr>
            </w:pPr>
            <w:r w:rsidRPr="0046675C">
              <w:rPr>
                <w:color w:val="000000" w:themeColor="text1"/>
                <w:sz w:val="18"/>
                <w:szCs w:val="18"/>
                <w:lang w:val="en-GB"/>
              </w:rPr>
              <w:t>-0.009</w:t>
            </w:r>
          </w:p>
        </w:tc>
        <w:tc>
          <w:tcPr>
            <w:tcW w:w="1447" w:type="dxa"/>
          </w:tcPr>
          <w:p w14:paraId="6B7D9A0B" w14:textId="77777777" w:rsidR="00C22A96" w:rsidRPr="0046675C" w:rsidRDefault="007F2931" w:rsidP="00AB74F5">
            <w:pPr>
              <w:widowControl w:val="0"/>
              <w:ind w:left="-49" w:right="-64"/>
              <w:jc w:val="center"/>
              <w:rPr>
                <w:color w:val="000000" w:themeColor="text1"/>
                <w:sz w:val="18"/>
                <w:szCs w:val="18"/>
                <w:lang w:val="en-GB"/>
              </w:rPr>
            </w:pPr>
            <w:r w:rsidRPr="0046675C">
              <w:rPr>
                <w:color w:val="000000" w:themeColor="text1"/>
                <w:sz w:val="18"/>
                <w:szCs w:val="18"/>
                <w:lang w:val="en-GB"/>
              </w:rPr>
              <w:t>-0.577***</w:t>
            </w:r>
          </w:p>
        </w:tc>
      </w:tr>
      <w:tr w:rsidR="00296FFB" w14:paraId="1A8C6AE8" w14:textId="77777777" w:rsidTr="00AB0EC6">
        <w:trPr>
          <w:trHeight w:val="20"/>
          <w:jc w:val="center"/>
        </w:trPr>
        <w:tc>
          <w:tcPr>
            <w:tcW w:w="2340" w:type="dxa"/>
          </w:tcPr>
          <w:p w14:paraId="210A5D7B" w14:textId="77777777" w:rsidR="00C22A96" w:rsidRPr="0046675C" w:rsidRDefault="00C22A96" w:rsidP="00AB74F5">
            <w:pPr>
              <w:widowControl w:val="0"/>
              <w:ind w:left="-49" w:right="-64"/>
              <w:rPr>
                <w:color w:val="000000" w:themeColor="text1"/>
                <w:sz w:val="18"/>
                <w:szCs w:val="18"/>
                <w:lang w:val="en-GB"/>
              </w:rPr>
            </w:pPr>
          </w:p>
        </w:tc>
        <w:tc>
          <w:tcPr>
            <w:tcW w:w="1592" w:type="dxa"/>
          </w:tcPr>
          <w:p w14:paraId="25B10E74" w14:textId="77777777" w:rsidR="00C22A96" w:rsidRPr="0046675C" w:rsidRDefault="007F2931" w:rsidP="00AB74F5">
            <w:pPr>
              <w:widowControl w:val="0"/>
              <w:ind w:left="-49" w:right="-64"/>
              <w:jc w:val="center"/>
              <w:rPr>
                <w:color w:val="000000" w:themeColor="text1"/>
                <w:sz w:val="18"/>
                <w:szCs w:val="18"/>
                <w:lang w:val="en-GB"/>
              </w:rPr>
            </w:pPr>
            <w:r w:rsidRPr="0046675C">
              <w:rPr>
                <w:color w:val="000000" w:themeColor="text1"/>
                <w:sz w:val="18"/>
                <w:szCs w:val="18"/>
                <w:lang w:val="en-GB"/>
              </w:rPr>
              <w:t>[0.131]</w:t>
            </w:r>
          </w:p>
        </w:tc>
        <w:tc>
          <w:tcPr>
            <w:tcW w:w="1447" w:type="dxa"/>
          </w:tcPr>
          <w:p w14:paraId="148438A8" w14:textId="77777777" w:rsidR="00C22A96" w:rsidRPr="0046675C" w:rsidRDefault="007F2931" w:rsidP="00AB74F5">
            <w:pPr>
              <w:widowControl w:val="0"/>
              <w:ind w:left="-49" w:right="-64"/>
              <w:jc w:val="center"/>
              <w:rPr>
                <w:color w:val="000000" w:themeColor="text1"/>
                <w:sz w:val="18"/>
                <w:szCs w:val="18"/>
                <w:lang w:val="en-GB"/>
              </w:rPr>
            </w:pPr>
            <w:r w:rsidRPr="0046675C">
              <w:rPr>
                <w:color w:val="000000" w:themeColor="text1"/>
                <w:sz w:val="18"/>
                <w:szCs w:val="18"/>
                <w:lang w:val="en-GB"/>
              </w:rPr>
              <w:t>[0.191]</w:t>
            </w:r>
          </w:p>
        </w:tc>
        <w:tc>
          <w:tcPr>
            <w:tcW w:w="1447" w:type="dxa"/>
          </w:tcPr>
          <w:p w14:paraId="2F7E4792" w14:textId="77777777" w:rsidR="00C22A96" w:rsidRPr="0046675C" w:rsidRDefault="007F2931" w:rsidP="00AB74F5">
            <w:pPr>
              <w:widowControl w:val="0"/>
              <w:ind w:left="-49" w:right="-64"/>
              <w:jc w:val="center"/>
              <w:rPr>
                <w:color w:val="000000" w:themeColor="text1"/>
                <w:sz w:val="18"/>
                <w:szCs w:val="18"/>
                <w:lang w:val="en-GB"/>
              </w:rPr>
            </w:pPr>
            <w:r w:rsidRPr="0046675C">
              <w:rPr>
                <w:color w:val="000000" w:themeColor="text1"/>
                <w:sz w:val="18"/>
                <w:szCs w:val="18"/>
                <w:lang w:val="en-GB"/>
              </w:rPr>
              <w:t>[0.136]</w:t>
            </w:r>
          </w:p>
        </w:tc>
      </w:tr>
      <w:tr w:rsidR="00296FFB" w14:paraId="73E50BFC" w14:textId="77777777" w:rsidTr="00AB0EC6">
        <w:trPr>
          <w:trHeight w:val="20"/>
          <w:jc w:val="center"/>
        </w:trPr>
        <w:tc>
          <w:tcPr>
            <w:tcW w:w="2340" w:type="dxa"/>
            <w:vMerge w:val="restart"/>
          </w:tcPr>
          <w:p w14:paraId="17EE08F8" w14:textId="77777777" w:rsidR="00C557BF" w:rsidRPr="0046675C" w:rsidRDefault="007F2931" w:rsidP="00AB74F5">
            <w:pPr>
              <w:widowControl w:val="0"/>
              <w:ind w:left="-49" w:right="-64"/>
              <w:rPr>
                <w:color w:val="000000" w:themeColor="text1"/>
                <w:sz w:val="18"/>
                <w:szCs w:val="18"/>
                <w:lang w:val="en-GB"/>
              </w:rPr>
            </w:pPr>
            <w:r w:rsidRPr="0046675C">
              <w:rPr>
                <w:color w:val="000000" w:themeColor="text1"/>
                <w:sz w:val="18"/>
                <w:szCs w:val="18"/>
                <w:lang w:val="en-GB"/>
              </w:rPr>
              <w:t>Technological and Marketing Innovation</w:t>
            </w:r>
          </w:p>
        </w:tc>
        <w:tc>
          <w:tcPr>
            <w:tcW w:w="1592" w:type="dxa"/>
          </w:tcPr>
          <w:p w14:paraId="21DADEE6" w14:textId="77777777" w:rsidR="00C557BF" w:rsidRPr="0046675C" w:rsidRDefault="007F2931" w:rsidP="00AB74F5">
            <w:pPr>
              <w:widowControl w:val="0"/>
              <w:ind w:left="-49" w:right="-64"/>
              <w:jc w:val="center"/>
              <w:rPr>
                <w:color w:val="000000" w:themeColor="text1"/>
                <w:sz w:val="18"/>
                <w:szCs w:val="18"/>
                <w:lang w:val="en-GB"/>
              </w:rPr>
            </w:pPr>
            <w:r w:rsidRPr="0046675C">
              <w:rPr>
                <w:color w:val="000000" w:themeColor="text1"/>
                <w:sz w:val="18"/>
                <w:szCs w:val="18"/>
                <w:lang w:val="en-GB"/>
              </w:rPr>
              <w:t>0.005</w:t>
            </w:r>
          </w:p>
        </w:tc>
        <w:tc>
          <w:tcPr>
            <w:tcW w:w="1447" w:type="dxa"/>
          </w:tcPr>
          <w:p w14:paraId="64A5D7FF" w14:textId="77777777" w:rsidR="00C557BF" w:rsidRPr="0046675C" w:rsidRDefault="007F2931" w:rsidP="00AB74F5">
            <w:pPr>
              <w:widowControl w:val="0"/>
              <w:ind w:left="-49" w:right="-64"/>
              <w:jc w:val="center"/>
              <w:rPr>
                <w:color w:val="000000" w:themeColor="text1"/>
                <w:sz w:val="18"/>
                <w:szCs w:val="18"/>
                <w:lang w:val="en-GB"/>
              </w:rPr>
            </w:pPr>
            <w:r w:rsidRPr="0046675C">
              <w:rPr>
                <w:color w:val="000000" w:themeColor="text1"/>
                <w:sz w:val="18"/>
                <w:szCs w:val="18"/>
                <w:lang w:val="en-GB"/>
              </w:rPr>
              <w:t>-0.011</w:t>
            </w:r>
          </w:p>
        </w:tc>
        <w:tc>
          <w:tcPr>
            <w:tcW w:w="1447" w:type="dxa"/>
          </w:tcPr>
          <w:p w14:paraId="495C458D" w14:textId="77777777" w:rsidR="00C557BF" w:rsidRPr="0046675C" w:rsidRDefault="007F2931" w:rsidP="00AB74F5">
            <w:pPr>
              <w:widowControl w:val="0"/>
              <w:ind w:left="-49" w:right="-64"/>
              <w:jc w:val="center"/>
              <w:rPr>
                <w:color w:val="000000" w:themeColor="text1"/>
                <w:sz w:val="18"/>
                <w:szCs w:val="18"/>
                <w:lang w:val="en-GB"/>
              </w:rPr>
            </w:pPr>
            <w:r w:rsidRPr="0046675C">
              <w:rPr>
                <w:color w:val="000000" w:themeColor="text1"/>
                <w:sz w:val="18"/>
                <w:szCs w:val="18"/>
                <w:lang w:val="en-GB"/>
              </w:rPr>
              <w:t>0.267***</w:t>
            </w:r>
          </w:p>
        </w:tc>
      </w:tr>
      <w:tr w:rsidR="00296FFB" w14:paraId="5B09ED1D" w14:textId="77777777" w:rsidTr="00AB0EC6">
        <w:trPr>
          <w:trHeight w:val="20"/>
          <w:jc w:val="center"/>
        </w:trPr>
        <w:tc>
          <w:tcPr>
            <w:tcW w:w="2340" w:type="dxa"/>
            <w:vMerge/>
          </w:tcPr>
          <w:p w14:paraId="3509B39D" w14:textId="77777777" w:rsidR="00C557BF" w:rsidRPr="0046675C" w:rsidRDefault="00C557BF" w:rsidP="00AB74F5">
            <w:pPr>
              <w:widowControl w:val="0"/>
              <w:ind w:left="-49" w:right="-64"/>
              <w:rPr>
                <w:color w:val="000000" w:themeColor="text1"/>
                <w:sz w:val="18"/>
                <w:szCs w:val="18"/>
                <w:lang w:val="en-GB"/>
              </w:rPr>
            </w:pPr>
          </w:p>
        </w:tc>
        <w:tc>
          <w:tcPr>
            <w:tcW w:w="1592" w:type="dxa"/>
          </w:tcPr>
          <w:p w14:paraId="503C6B9F" w14:textId="77777777" w:rsidR="00C557BF" w:rsidRPr="0046675C" w:rsidRDefault="007F2931" w:rsidP="00AB74F5">
            <w:pPr>
              <w:widowControl w:val="0"/>
              <w:ind w:left="-49" w:right="-64"/>
              <w:jc w:val="center"/>
              <w:rPr>
                <w:color w:val="000000" w:themeColor="text1"/>
                <w:sz w:val="18"/>
                <w:szCs w:val="18"/>
                <w:lang w:val="en-GB"/>
              </w:rPr>
            </w:pPr>
            <w:r w:rsidRPr="0046675C">
              <w:rPr>
                <w:color w:val="000000" w:themeColor="text1"/>
                <w:sz w:val="18"/>
                <w:szCs w:val="18"/>
                <w:lang w:val="en-GB"/>
              </w:rPr>
              <w:t>[0.069]</w:t>
            </w:r>
          </w:p>
        </w:tc>
        <w:tc>
          <w:tcPr>
            <w:tcW w:w="1447" w:type="dxa"/>
          </w:tcPr>
          <w:p w14:paraId="38F98795" w14:textId="77777777" w:rsidR="00C557BF" w:rsidRPr="0046675C" w:rsidRDefault="007F2931" w:rsidP="00AB74F5">
            <w:pPr>
              <w:widowControl w:val="0"/>
              <w:ind w:left="-49" w:right="-64"/>
              <w:jc w:val="center"/>
              <w:rPr>
                <w:color w:val="000000" w:themeColor="text1"/>
                <w:sz w:val="18"/>
                <w:szCs w:val="18"/>
                <w:lang w:val="en-GB"/>
              </w:rPr>
            </w:pPr>
            <w:r w:rsidRPr="0046675C">
              <w:rPr>
                <w:color w:val="000000" w:themeColor="text1"/>
                <w:sz w:val="18"/>
                <w:szCs w:val="18"/>
                <w:lang w:val="en-GB"/>
              </w:rPr>
              <w:t>[0.085]</w:t>
            </w:r>
          </w:p>
        </w:tc>
        <w:tc>
          <w:tcPr>
            <w:tcW w:w="1447" w:type="dxa"/>
          </w:tcPr>
          <w:p w14:paraId="57D32A48" w14:textId="77777777" w:rsidR="00C557BF" w:rsidRPr="0046675C" w:rsidRDefault="007F2931" w:rsidP="00AB74F5">
            <w:pPr>
              <w:widowControl w:val="0"/>
              <w:ind w:left="-49" w:right="-64"/>
              <w:jc w:val="center"/>
              <w:rPr>
                <w:color w:val="000000" w:themeColor="text1"/>
                <w:sz w:val="18"/>
                <w:szCs w:val="18"/>
                <w:lang w:val="en-GB"/>
              </w:rPr>
            </w:pPr>
            <w:r w:rsidRPr="0046675C">
              <w:rPr>
                <w:color w:val="000000" w:themeColor="text1"/>
                <w:sz w:val="18"/>
                <w:szCs w:val="18"/>
                <w:lang w:val="en-GB"/>
              </w:rPr>
              <w:t>[0.068]</w:t>
            </w:r>
          </w:p>
        </w:tc>
      </w:tr>
      <w:tr w:rsidR="00296FFB" w14:paraId="5AB1FA30" w14:textId="77777777" w:rsidTr="00AB0EC6">
        <w:trPr>
          <w:trHeight w:val="20"/>
          <w:jc w:val="center"/>
        </w:trPr>
        <w:tc>
          <w:tcPr>
            <w:tcW w:w="2340" w:type="dxa"/>
          </w:tcPr>
          <w:p w14:paraId="26DA4D06" w14:textId="77777777" w:rsidR="00C22A96" w:rsidRPr="0046675C" w:rsidRDefault="007F2931" w:rsidP="00AB74F5">
            <w:pPr>
              <w:widowControl w:val="0"/>
              <w:ind w:left="-49" w:right="-64"/>
              <w:rPr>
                <w:color w:val="000000" w:themeColor="text1"/>
                <w:sz w:val="18"/>
                <w:szCs w:val="18"/>
                <w:lang w:val="en-GB"/>
              </w:rPr>
            </w:pPr>
            <w:r w:rsidRPr="0046675C">
              <w:rPr>
                <w:color w:val="000000" w:themeColor="text1"/>
                <w:sz w:val="18"/>
                <w:szCs w:val="18"/>
                <w:lang w:val="en-GB"/>
              </w:rPr>
              <w:t>Constant</w:t>
            </w:r>
          </w:p>
        </w:tc>
        <w:tc>
          <w:tcPr>
            <w:tcW w:w="1592" w:type="dxa"/>
          </w:tcPr>
          <w:p w14:paraId="1FC9B0B4" w14:textId="77777777" w:rsidR="00C22A96" w:rsidRPr="0046675C" w:rsidRDefault="007F2931" w:rsidP="00AB74F5">
            <w:pPr>
              <w:widowControl w:val="0"/>
              <w:ind w:left="-49" w:right="-64"/>
              <w:jc w:val="center"/>
              <w:rPr>
                <w:color w:val="000000" w:themeColor="text1"/>
                <w:sz w:val="18"/>
                <w:szCs w:val="18"/>
                <w:lang w:val="en-GB"/>
              </w:rPr>
            </w:pPr>
            <w:r w:rsidRPr="0046675C">
              <w:rPr>
                <w:color w:val="000000" w:themeColor="text1"/>
                <w:sz w:val="18"/>
                <w:szCs w:val="18"/>
                <w:lang w:val="en-GB"/>
              </w:rPr>
              <w:t>0.292</w:t>
            </w:r>
          </w:p>
        </w:tc>
        <w:tc>
          <w:tcPr>
            <w:tcW w:w="1447" w:type="dxa"/>
          </w:tcPr>
          <w:p w14:paraId="178CB4D9" w14:textId="77777777" w:rsidR="00C22A96" w:rsidRPr="0046675C" w:rsidRDefault="007F2931" w:rsidP="00AB74F5">
            <w:pPr>
              <w:widowControl w:val="0"/>
              <w:ind w:left="-49" w:right="-64"/>
              <w:jc w:val="center"/>
              <w:rPr>
                <w:color w:val="000000" w:themeColor="text1"/>
                <w:sz w:val="18"/>
                <w:szCs w:val="18"/>
                <w:lang w:val="en-GB"/>
              </w:rPr>
            </w:pPr>
            <w:r w:rsidRPr="0046675C">
              <w:rPr>
                <w:color w:val="000000" w:themeColor="text1"/>
                <w:sz w:val="18"/>
                <w:szCs w:val="18"/>
                <w:lang w:val="en-GB"/>
              </w:rPr>
              <w:t>-0.458</w:t>
            </w:r>
          </w:p>
        </w:tc>
        <w:tc>
          <w:tcPr>
            <w:tcW w:w="1447" w:type="dxa"/>
          </w:tcPr>
          <w:p w14:paraId="0C0298F1" w14:textId="77777777" w:rsidR="00C22A96" w:rsidRPr="0046675C" w:rsidRDefault="007F2931" w:rsidP="00AB74F5">
            <w:pPr>
              <w:widowControl w:val="0"/>
              <w:ind w:left="-49" w:right="-64"/>
              <w:jc w:val="center"/>
              <w:rPr>
                <w:color w:val="000000" w:themeColor="text1"/>
                <w:sz w:val="18"/>
                <w:szCs w:val="18"/>
                <w:lang w:val="en-GB"/>
              </w:rPr>
            </w:pPr>
            <w:r w:rsidRPr="0046675C">
              <w:rPr>
                <w:color w:val="000000" w:themeColor="text1"/>
                <w:sz w:val="18"/>
                <w:szCs w:val="18"/>
                <w:lang w:val="en-GB"/>
              </w:rPr>
              <w:t>-0.201</w:t>
            </w:r>
          </w:p>
        </w:tc>
      </w:tr>
      <w:tr w:rsidR="00296FFB" w14:paraId="6BC01EE6" w14:textId="77777777" w:rsidTr="00AB0EC6">
        <w:trPr>
          <w:trHeight w:val="20"/>
          <w:jc w:val="center"/>
        </w:trPr>
        <w:tc>
          <w:tcPr>
            <w:tcW w:w="2340" w:type="dxa"/>
          </w:tcPr>
          <w:p w14:paraId="78D7FCD1" w14:textId="77777777" w:rsidR="00C22A96" w:rsidRPr="0046675C" w:rsidRDefault="00C22A96" w:rsidP="00AB74F5">
            <w:pPr>
              <w:widowControl w:val="0"/>
              <w:ind w:left="-49" w:right="-64"/>
              <w:rPr>
                <w:color w:val="000000" w:themeColor="text1"/>
                <w:sz w:val="18"/>
                <w:szCs w:val="18"/>
                <w:lang w:val="en-GB"/>
              </w:rPr>
            </w:pPr>
          </w:p>
        </w:tc>
        <w:tc>
          <w:tcPr>
            <w:tcW w:w="1592" w:type="dxa"/>
          </w:tcPr>
          <w:p w14:paraId="110AE806" w14:textId="77777777" w:rsidR="00C22A96" w:rsidRPr="0046675C" w:rsidRDefault="007F2931" w:rsidP="00AB74F5">
            <w:pPr>
              <w:widowControl w:val="0"/>
              <w:ind w:left="-49" w:right="-64"/>
              <w:jc w:val="center"/>
              <w:rPr>
                <w:color w:val="000000" w:themeColor="text1"/>
                <w:sz w:val="18"/>
                <w:szCs w:val="18"/>
                <w:lang w:val="en-GB"/>
              </w:rPr>
            </w:pPr>
            <w:r w:rsidRPr="0046675C">
              <w:rPr>
                <w:color w:val="000000" w:themeColor="text1"/>
                <w:sz w:val="18"/>
                <w:szCs w:val="18"/>
                <w:lang w:val="en-GB"/>
              </w:rPr>
              <w:t>[0.336]</w:t>
            </w:r>
          </w:p>
        </w:tc>
        <w:tc>
          <w:tcPr>
            <w:tcW w:w="1447" w:type="dxa"/>
          </w:tcPr>
          <w:p w14:paraId="6A73D8A9" w14:textId="77777777" w:rsidR="00C22A96" w:rsidRPr="0046675C" w:rsidRDefault="007F2931" w:rsidP="00AB74F5">
            <w:pPr>
              <w:widowControl w:val="0"/>
              <w:ind w:left="-49" w:right="-64"/>
              <w:jc w:val="center"/>
              <w:rPr>
                <w:color w:val="000000" w:themeColor="text1"/>
                <w:sz w:val="18"/>
                <w:szCs w:val="18"/>
                <w:lang w:val="en-GB"/>
              </w:rPr>
            </w:pPr>
            <w:r w:rsidRPr="0046675C">
              <w:rPr>
                <w:color w:val="000000" w:themeColor="text1"/>
                <w:sz w:val="18"/>
                <w:szCs w:val="18"/>
                <w:lang w:val="en-GB"/>
              </w:rPr>
              <w:t>[0.326]</w:t>
            </w:r>
          </w:p>
        </w:tc>
        <w:tc>
          <w:tcPr>
            <w:tcW w:w="1447" w:type="dxa"/>
          </w:tcPr>
          <w:p w14:paraId="794BCB38" w14:textId="77777777" w:rsidR="00C22A96" w:rsidRPr="0046675C" w:rsidRDefault="007F2931" w:rsidP="00AB74F5">
            <w:pPr>
              <w:widowControl w:val="0"/>
              <w:ind w:left="-49" w:right="-64"/>
              <w:jc w:val="center"/>
              <w:rPr>
                <w:color w:val="000000" w:themeColor="text1"/>
                <w:sz w:val="18"/>
                <w:szCs w:val="18"/>
                <w:lang w:val="en-GB"/>
              </w:rPr>
            </w:pPr>
            <w:r w:rsidRPr="0046675C">
              <w:rPr>
                <w:color w:val="000000" w:themeColor="text1"/>
                <w:sz w:val="18"/>
                <w:szCs w:val="18"/>
                <w:lang w:val="en-GB"/>
              </w:rPr>
              <w:t>[0.345]</w:t>
            </w:r>
          </w:p>
        </w:tc>
      </w:tr>
      <w:tr w:rsidR="00296FFB" w14:paraId="6EA8A0FC" w14:textId="77777777" w:rsidTr="00AB0EC6">
        <w:trPr>
          <w:trHeight w:val="20"/>
          <w:jc w:val="center"/>
        </w:trPr>
        <w:tc>
          <w:tcPr>
            <w:tcW w:w="2340" w:type="dxa"/>
          </w:tcPr>
          <w:p w14:paraId="446E4BA0" w14:textId="77777777" w:rsidR="00C22A96" w:rsidRPr="0046675C" w:rsidRDefault="007F2931" w:rsidP="00AB74F5">
            <w:pPr>
              <w:widowControl w:val="0"/>
              <w:ind w:left="-49" w:right="-64"/>
              <w:rPr>
                <w:color w:val="000000" w:themeColor="text1"/>
                <w:sz w:val="18"/>
                <w:szCs w:val="18"/>
                <w:lang w:val="en-GB"/>
              </w:rPr>
            </w:pPr>
            <w:r w:rsidRPr="0046675C">
              <w:rPr>
                <w:color w:val="000000" w:themeColor="text1"/>
                <w:sz w:val="18"/>
                <w:szCs w:val="18"/>
                <w:lang w:val="en-GB"/>
              </w:rPr>
              <w:t>Observations</w:t>
            </w:r>
          </w:p>
        </w:tc>
        <w:tc>
          <w:tcPr>
            <w:tcW w:w="1592" w:type="dxa"/>
          </w:tcPr>
          <w:p w14:paraId="56580C85" w14:textId="77777777" w:rsidR="00C22A96" w:rsidRPr="0046675C" w:rsidRDefault="007F2931" w:rsidP="00AB74F5">
            <w:pPr>
              <w:widowControl w:val="0"/>
              <w:ind w:left="-49" w:right="-64"/>
              <w:jc w:val="center"/>
              <w:rPr>
                <w:color w:val="000000" w:themeColor="text1"/>
                <w:sz w:val="18"/>
                <w:szCs w:val="18"/>
                <w:lang w:val="en-GB"/>
              </w:rPr>
            </w:pPr>
            <w:r w:rsidRPr="0046675C">
              <w:rPr>
                <w:color w:val="000000" w:themeColor="text1"/>
                <w:sz w:val="18"/>
                <w:szCs w:val="18"/>
                <w:lang w:val="en-GB"/>
              </w:rPr>
              <w:t>283</w:t>
            </w:r>
          </w:p>
        </w:tc>
        <w:tc>
          <w:tcPr>
            <w:tcW w:w="1447" w:type="dxa"/>
          </w:tcPr>
          <w:p w14:paraId="0AE52A87" w14:textId="77777777" w:rsidR="00C22A96" w:rsidRPr="0046675C" w:rsidRDefault="007F2931" w:rsidP="00AB74F5">
            <w:pPr>
              <w:widowControl w:val="0"/>
              <w:ind w:left="-49" w:right="-64"/>
              <w:jc w:val="center"/>
              <w:rPr>
                <w:color w:val="000000" w:themeColor="text1"/>
                <w:sz w:val="18"/>
                <w:szCs w:val="18"/>
                <w:lang w:val="en-GB"/>
              </w:rPr>
            </w:pPr>
            <w:r w:rsidRPr="0046675C">
              <w:rPr>
                <w:color w:val="000000" w:themeColor="text1"/>
                <w:sz w:val="18"/>
                <w:szCs w:val="18"/>
                <w:lang w:val="en-GB"/>
              </w:rPr>
              <w:t>282</w:t>
            </w:r>
          </w:p>
        </w:tc>
        <w:tc>
          <w:tcPr>
            <w:tcW w:w="1447" w:type="dxa"/>
          </w:tcPr>
          <w:p w14:paraId="149D3937" w14:textId="77777777" w:rsidR="00C22A96" w:rsidRPr="0046675C" w:rsidRDefault="007F2931" w:rsidP="00AB74F5">
            <w:pPr>
              <w:widowControl w:val="0"/>
              <w:ind w:left="-49" w:right="-64"/>
              <w:jc w:val="center"/>
              <w:rPr>
                <w:color w:val="000000" w:themeColor="text1"/>
                <w:sz w:val="18"/>
                <w:szCs w:val="18"/>
                <w:lang w:val="en-GB"/>
              </w:rPr>
            </w:pPr>
            <w:r w:rsidRPr="0046675C">
              <w:rPr>
                <w:color w:val="000000" w:themeColor="text1"/>
                <w:sz w:val="18"/>
                <w:szCs w:val="18"/>
                <w:lang w:val="en-GB"/>
              </w:rPr>
              <w:t>283</w:t>
            </w:r>
          </w:p>
        </w:tc>
      </w:tr>
      <w:tr w:rsidR="00296FFB" w14:paraId="6065376D" w14:textId="77777777" w:rsidTr="00AB0EC6">
        <w:trPr>
          <w:trHeight w:val="20"/>
          <w:jc w:val="center"/>
        </w:trPr>
        <w:tc>
          <w:tcPr>
            <w:tcW w:w="2340" w:type="dxa"/>
          </w:tcPr>
          <w:p w14:paraId="5634D19E" w14:textId="77777777" w:rsidR="00C22A96" w:rsidRPr="0046675C" w:rsidRDefault="007F2931" w:rsidP="00AB74F5">
            <w:pPr>
              <w:widowControl w:val="0"/>
              <w:ind w:left="-49" w:right="-64"/>
              <w:rPr>
                <w:color w:val="000000" w:themeColor="text1"/>
                <w:sz w:val="18"/>
                <w:szCs w:val="18"/>
                <w:lang w:val="en-GB"/>
              </w:rPr>
            </w:pPr>
            <w:r w:rsidRPr="0046675C">
              <w:rPr>
                <w:color w:val="000000" w:themeColor="text1"/>
                <w:sz w:val="18"/>
                <w:szCs w:val="18"/>
                <w:lang w:val="en-GB"/>
              </w:rPr>
              <w:t>R-squared</w:t>
            </w:r>
          </w:p>
        </w:tc>
        <w:tc>
          <w:tcPr>
            <w:tcW w:w="1592" w:type="dxa"/>
          </w:tcPr>
          <w:p w14:paraId="435A6DCB" w14:textId="77777777" w:rsidR="00C22A96" w:rsidRPr="0046675C" w:rsidRDefault="007F2931" w:rsidP="00AB74F5">
            <w:pPr>
              <w:widowControl w:val="0"/>
              <w:ind w:left="-49" w:right="-64"/>
              <w:jc w:val="center"/>
              <w:rPr>
                <w:color w:val="000000" w:themeColor="text1"/>
                <w:sz w:val="18"/>
                <w:szCs w:val="18"/>
                <w:lang w:val="en-GB"/>
              </w:rPr>
            </w:pPr>
            <w:r w:rsidRPr="0046675C">
              <w:rPr>
                <w:color w:val="000000" w:themeColor="text1"/>
                <w:sz w:val="18"/>
                <w:szCs w:val="18"/>
                <w:lang w:val="en-GB"/>
              </w:rPr>
              <w:t>0.166</w:t>
            </w:r>
          </w:p>
        </w:tc>
        <w:tc>
          <w:tcPr>
            <w:tcW w:w="1447" w:type="dxa"/>
          </w:tcPr>
          <w:p w14:paraId="7F32E4F3" w14:textId="77777777" w:rsidR="00C22A96" w:rsidRPr="0046675C" w:rsidRDefault="007F2931" w:rsidP="00AB74F5">
            <w:pPr>
              <w:widowControl w:val="0"/>
              <w:ind w:left="-49" w:right="-64"/>
              <w:jc w:val="center"/>
              <w:rPr>
                <w:color w:val="000000" w:themeColor="text1"/>
                <w:sz w:val="18"/>
                <w:szCs w:val="18"/>
                <w:lang w:val="en-GB"/>
              </w:rPr>
            </w:pPr>
            <w:r w:rsidRPr="0046675C">
              <w:rPr>
                <w:color w:val="000000" w:themeColor="text1"/>
                <w:sz w:val="18"/>
                <w:szCs w:val="18"/>
                <w:lang w:val="en-GB"/>
              </w:rPr>
              <w:t>0.234</w:t>
            </w:r>
          </w:p>
        </w:tc>
        <w:tc>
          <w:tcPr>
            <w:tcW w:w="1447" w:type="dxa"/>
          </w:tcPr>
          <w:p w14:paraId="5E86472B" w14:textId="77777777" w:rsidR="00C22A96" w:rsidRPr="0046675C" w:rsidRDefault="007F2931" w:rsidP="00AB74F5">
            <w:pPr>
              <w:widowControl w:val="0"/>
              <w:ind w:left="-49" w:right="-64"/>
              <w:jc w:val="center"/>
              <w:rPr>
                <w:color w:val="000000" w:themeColor="text1"/>
                <w:sz w:val="18"/>
                <w:szCs w:val="18"/>
                <w:lang w:val="en-GB"/>
              </w:rPr>
            </w:pPr>
            <w:r w:rsidRPr="0046675C">
              <w:rPr>
                <w:color w:val="000000" w:themeColor="text1"/>
                <w:sz w:val="18"/>
                <w:szCs w:val="18"/>
                <w:lang w:val="en-GB"/>
              </w:rPr>
              <w:t>0.187</w:t>
            </w:r>
          </w:p>
        </w:tc>
      </w:tr>
    </w:tbl>
    <w:p w14:paraId="260C45A3" w14:textId="77777777" w:rsidR="00367222" w:rsidRPr="0046675C" w:rsidRDefault="007F2931" w:rsidP="00367222">
      <w:pPr>
        <w:widowControl w:val="0"/>
        <w:spacing w:before="120"/>
        <w:rPr>
          <w:color w:val="000000" w:themeColor="text1"/>
          <w:sz w:val="18"/>
          <w:szCs w:val="18"/>
        </w:rPr>
      </w:pPr>
      <w:r w:rsidRPr="0046675C">
        <w:rPr>
          <w:color w:val="000000" w:themeColor="text1"/>
          <w:sz w:val="18"/>
          <w:szCs w:val="18"/>
        </w:rPr>
        <w:t>Robust standard errors in brackets</w:t>
      </w:r>
    </w:p>
    <w:p w14:paraId="3FD84D6A" w14:textId="77777777" w:rsidR="00367222" w:rsidRPr="0046675C" w:rsidRDefault="007F2931" w:rsidP="00367222">
      <w:pPr>
        <w:widowControl w:val="0"/>
        <w:rPr>
          <w:color w:val="000000" w:themeColor="text1"/>
          <w:sz w:val="18"/>
          <w:szCs w:val="18"/>
        </w:rPr>
      </w:pPr>
      <w:r w:rsidRPr="0046675C">
        <w:rPr>
          <w:color w:val="000000" w:themeColor="text1"/>
          <w:sz w:val="18"/>
          <w:szCs w:val="18"/>
        </w:rPr>
        <w:t>*** p&lt;0.01, ** p&lt;0.05, * p&lt;0.1</w:t>
      </w:r>
    </w:p>
    <w:p w14:paraId="681EB51F" w14:textId="77777777" w:rsidR="00C22A96" w:rsidRPr="0046675C" w:rsidRDefault="00C22A96" w:rsidP="00396D01">
      <w:pPr>
        <w:rPr>
          <w:color w:val="000000" w:themeColor="text1"/>
        </w:rPr>
      </w:pPr>
    </w:p>
    <w:p w14:paraId="7D174963" w14:textId="77777777" w:rsidR="00C22A96" w:rsidRPr="0046675C" w:rsidRDefault="007F2931" w:rsidP="007B45FC">
      <w:pPr>
        <w:spacing w:after="120"/>
        <w:jc w:val="center"/>
        <w:rPr>
          <w:b/>
          <w:bCs/>
          <w:color w:val="000000" w:themeColor="text1"/>
          <w:sz w:val="26"/>
          <w:szCs w:val="26"/>
        </w:rPr>
      </w:pPr>
      <w:r w:rsidRPr="0046675C">
        <w:rPr>
          <w:b/>
          <w:bCs/>
          <w:color w:val="000000" w:themeColor="text1"/>
          <w:sz w:val="22"/>
          <w:szCs w:val="22"/>
          <w:lang w:val="en-GB"/>
        </w:rPr>
        <w:t>Table B8: Marketing Innovation &amp;Business Modelling Innovation</w:t>
      </w:r>
    </w:p>
    <w:tbl>
      <w:tblPr>
        <w:tblW w:w="5000" w:type="pct"/>
        <w:jc w:val="center"/>
        <w:tblBorders>
          <w:top w:val="single" w:sz="6" w:space="0" w:color="000000"/>
          <w:bottom w:val="single" w:sz="6" w:space="0" w:color="000000"/>
        </w:tblBorders>
        <w:tblLayout w:type="fixed"/>
        <w:tblLook w:val="0000" w:firstRow="0" w:lastRow="0" w:firstColumn="0" w:lastColumn="0" w:noHBand="0" w:noVBand="0"/>
      </w:tblPr>
      <w:tblGrid>
        <w:gridCol w:w="2340"/>
        <w:gridCol w:w="1493"/>
        <w:gridCol w:w="1673"/>
        <w:gridCol w:w="1320"/>
      </w:tblGrid>
      <w:tr w:rsidR="00296FFB" w14:paraId="047D19F8" w14:textId="77777777" w:rsidTr="00AB0EC6">
        <w:trPr>
          <w:trHeight w:val="20"/>
          <w:jc w:val="center"/>
        </w:trPr>
        <w:tc>
          <w:tcPr>
            <w:tcW w:w="2340" w:type="dxa"/>
            <w:tcBorders>
              <w:top w:val="single" w:sz="4" w:space="0" w:color="000000"/>
              <w:bottom w:val="single" w:sz="4" w:space="0" w:color="000000"/>
            </w:tcBorders>
          </w:tcPr>
          <w:p w14:paraId="01676716" w14:textId="77777777" w:rsidR="00C22A96" w:rsidRPr="0046675C" w:rsidRDefault="007F2931" w:rsidP="00C557BF">
            <w:pPr>
              <w:widowControl w:val="0"/>
              <w:ind w:left="-22" w:right="-77"/>
              <w:rPr>
                <w:b/>
                <w:bCs/>
                <w:color w:val="000000" w:themeColor="text1"/>
                <w:sz w:val="18"/>
                <w:szCs w:val="18"/>
                <w:lang w:val="en-GB"/>
              </w:rPr>
            </w:pPr>
            <w:r w:rsidRPr="0046675C">
              <w:rPr>
                <w:b/>
                <w:bCs/>
                <w:color w:val="000000" w:themeColor="text1"/>
                <w:sz w:val="18"/>
                <w:szCs w:val="18"/>
                <w:lang w:val="en-GB"/>
              </w:rPr>
              <w:t>Dependent Variables</w:t>
            </w:r>
          </w:p>
        </w:tc>
        <w:tc>
          <w:tcPr>
            <w:tcW w:w="1493" w:type="dxa"/>
            <w:tcBorders>
              <w:top w:val="single" w:sz="4" w:space="0" w:color="000000"/>
              <w:bottom w:val="single" w:sz="4" w:space="0" w:color="000000"/>
            </w:tcBorders>
          </w:tcPr>
          <w:p w14:paraId="76EA5DE0" w14:textId="77777777" w:rsidR="00C22A96" w:rsidRPr="0046675C" w:rsidRDefault="007F2931" w:rsidP="00C557BF">
            <w:pPr>
              <w:widowControl w:val="0"/>
              <w:ind w:left="-22" w:right="-77"/>
              <w:jc w:val="center"/>
              <w:rPr>
                <w:b/>
                <w:bCs/>
                <w:color w:val="000000" w:themeColor="text1"/>
                <w:sz w:val="18"/>
                <w:szCs w:val="18"/>
                <w:lang w:val="en-GB"/>
              </w:rPr>
            </w:pPr>
            <w:r w:rsidRPr="0046675C">
              <w:rPr>
                <w:b/>
                <w:bCs/>
                <w:color w:val="000000" w:themeColor="text1"/>
                <w:sz w:val="18"/>
                <w:szCs w:val="18"/>
                <w:lang w:val="en-GB"/>
              </w:rPr>
              <w:t>Revenue Increase</w:t>
            </w:r>
          </w:p>
        </w:tc>
        <w:tc>
          <w:tcPr>
            <w:tcW w:w="1673" w:type="dxa"/>
            <w:tcBorders>
              <w:top w:val="single" w:sz="4" w:space="0" w:color="000000"/>
              <w:bottom w:val="single" w:sz="4" w:space="0" w:color="000000"/>
            </w:tcBorders>
          </w:tcPr>
          <w:p w14:paraId="182064FF" w14:textId="77777777" w:rsidR="00C22A96" w:rsidRPr="0046675C" w:rsidRDefault="007F2931" w:rsidP="007C5956">
            <w:pPr>
              <w:widowControl w:val="0"/>
              <w:ind w:left="-22" w:right="-77"/>
              <w:jc w:val="center"/>
              <w:rPr>
                <w:b/>
                <w:bCs/>
                <w:color w:val="000000" w:themeColor="text1"/>
                <w:sz w:val="18"/>
                <w:szCs w:val="18"/>
                <w:lang w:val="en-GB"/>
              </w:rPr>
            </w:pPr>
            <w:r w:rsidRPr="0046675C">
              <w:rPr>
                <w:b/>
                <w:bCs/>
                <w:color w:val="000000" w:themeColor="text1"/>
                <w:sz w:val="18"/>
                <w:szCs w:val="18"/>
                <w:lang w:val="en-GB"/>
              </w:rPr>
              <w:t>Increase in Price</w:t>
            </w:r>
          </w:p>
        </w:tc>
        <w:tc>
          <w:tcPr>
            <w:tcW w:w="1320" w:type="dxa"/>
            <w:tcBorders>
              <w:top w:val="single" w:sz="4" w:space="0" w:color="000000"/>
              <w:bottom w:val="single" w:sz="4" w:space="0" w:color="000000"/>
            </w:tcBorders>
          </w:tcPr>
          <w:p w14:paraId="2DCF4B00" w14:textId="77777777" w:rsidR="00C22A96" w:rsidRPr="0046675C" w:rsidRDefault="007F2931" w:rsidP="00C557BF">
            <w:pPr>
              <w:widowControl w:val="0"/>
              <w:ind w:left="-22" w:right="-77"/>
              <w:jc w:val="center"/>
              <w:rPr>
                <w:b/>
                <w:bCs/>
                <w:color w:val="000000" w:themeColor="text1"/>
                <w:sz w:val="18"/>
                <w:szCs w:val="18"/>
                <w:lang w:val="en-GB"/>
              </w:rPr>
            </w:pPr>
            <w:r w:rsidRPr="0046675C">
              <w:rPr>
                <w:b/>
                <w:bCs/>
                <w:color w:val="000000" w:themeColor="text1"/>
                <w:sz w:val="18"/>
                <w:szCs w:val="18"/>
                <w:lang w:val="en-GB"/>
              </w:rPr>
              <w:t>Cost Decrease</w:t>
            </w:r>
          </w:p>
        </w:tc>
      </w:tr>
      <w:tr w:rsidR="00296FFB" w14:paraId="1A89C3A6" w14:textId="77777777" w:rsidTr="00AB0EC6">
        <w:trPr>
          <w:trHeight w:val="20"/>
          <w:jc w:val="center"/>
        </w:trPr>
        <w:tc>
          <w:tcPr>
            <w:tcW w:w="2340" w:type="dxa"/>
            <w:tcBorders>
              <w:top w:val="single" w:sz="4" w:space="0" w:color="000000"/>
            </w:tcBorders>
          </w:tcPr>
          <w:p w14:paraId="4E59DFD6" w14:textId="77777777" w:rsidR="00C22A96" w:rsidRPr="0046675C" w:rsidRDefault="007F2931" w:rsidP="00C557BF">
            <w:pPr>
              <w:widowControl w:val="0"/>
              <w:ind w:left="-22" w:right="-77"/>
              <w:rPr>
                <w:color w:val="000000" w:themeColor="text1"/>
                <w:sz w:val="18"/>
                <w:szCs w:val="18"/>
                <w:lang w:val="en-GB"/>
              </w:rPr>
            </w:pPr>
            <w:r w:rsidRPr="0046675C">
              <w:rPr>
                <w:color w:val="000000" w:themeColor="text1"/>
                <w:sz w:val="18"/>
                <w:szCs w:val="18"/>
                <w:lang w:val="en-GB"/>
              </w:rPr>
              <w:t>Marketing Innovation</w:t>
            </w:r>
          </w:p>
        </w:tc>
        <w:tc>
          <w:tcPr>
            <w:tcW w:w="1493" w:type="dxa"/>
            <w:tcBorders>
              <w:top w:val="single" w:sz="4" w:space="0" w:color="000000"/>
            </w:tcBorders>
          </w:tcPr>
          <w:p w14:paraId="68ECFD0A" w14:textId="77777777" w:rsidR="00C22A96" w:rsidRPr="0046675C" w:rsidRDefault="007F2931" w:rsidP="00C557BF">
            <w:pPr>
              <w:widowControl w:val="0"/>
              <w:ind w:left="-22" w:right="-77"/>
              <w:jc w:val="center"/>
              <w:rPr>
                <w:color w:val="000000" w:themeColor="text1"/>
                <w:sz w:val="18"/>
                <w:szCs w:val="18"/>
                <w:lang w:val="en-GB"/>
              </w:rPr>
            </w:pPr>
            <w:r w:rsidRPr="0046675C">
              <w:rPr>
                <w:color w:val="000000" w:themeColor="text1"/>
                <w:sz w:val="18"/>
                <w:szCs w:val="18"/>
                <w:lang w:val="en-GB"/>
              </w:rPr>
              <w:t>-0.039</w:t>
            </w:r>
          </w:p>
        </w:tc>
        <w:tc>
          <w:tcPr>
            <w:tcW w:w="1673" w:type="dxa"/>
            <w:tcBorders>
              <w:top w:val="single" w:sz="4" w:space="0" w:color="000000"/>
            </w:tcBorders>
          </w:tcPr>
          <w:p w14:paraId="66B462D7" w14:textId="77777777" w:rsidR="00C22A96" w:rsidRPr="0046675C" w:rsidRDefault="007F2931" w:rsidP="00C557BF">
            <w:pPr>
              <w:widowControl w:val="0"/>
              <w:ind w:left="-22" w:right="-77"/>
              <w:jc w:val="center"/>
              <w:rPr>
                <w:color w:val="000000" w:themeColor="text1"/>
                <w:sz w:val="18"/>
                <w:szCs w:val="18"/>
                <w:lang w:val="en-GB"/>
              </w:rPr>
            </w:pPr>
            <w:r w:rsidRPr="0046675C">
              <w:rPr>
                <w:color w:val="000000" w:themeColor="text1"/>
                <w:sz w:val="18"/>
                <w:szCs w:val="18"/>
                <w:lang w:val="en-GB"/>
              </w:rPr>
              <w:t>-0.002</w:t>
            </w:r>
          </w:p>
        </w:tc>
        <w:tc>
          <w:tcPr>
            <w:tcW w:w="1320" w:type="dxa"/>
            <w:tcBorders>
              <w:top w:val="single" w:sz="4" w:space="0" w:color="000000"/>
            </w:tcBorders>
          </w:tcPr>
          <w:p w14:paraId="3140B5C3" w14:textId="77777777" w:rsidR="00C22A96" w:rsidRPr="0046675C" w:rsidRDefault="007F2931" w:rsidP="00C557BF">
            <w:pPr>
              <w:widowControl w:val="0"/>
              <w:ind w:left="-22" w:right="-77"/>
              <w:jc w:val="center"/>
              <w:rPr>
                <w:color w:val="000000" w:themeColor="text1"/>
                <w:sz w:val="18"/>
                <w:szCs w:val="18"/>
                <w:lang w:val="en-GB"/>
              </w:rPr>
            </w:pPr>
            <w:r w:rsidRPr="0046675C">
              <w:rPr>
                <w:color w:val="000000" w:themeColor="text1"/>
                <w:sz w:val="18"/>
                <w:szCs w:val="18"/>
                <w:lang w:val="en-GB"/>
              </w:rPr>
              <w:t>-0.021</w:t>
            </w:r>
          </w:p>
        </w:tc>
      </w:tr>
      <w:tr w:rsidR="00296FFB" w14:paraId="2F30C71D" w14:textId="77777777" w:rsidTr="00AB0EC6">
        <w:trPr>
          <w:trHeight w:val="20"/>
          <w:jc w:val="center"/>
        </w:trPr>
        <w:tc>
          <w:tcPr>
            <w:tcW w:w="2340" w:type="dxa"/>
          </w:tcPr>
          <w:p w14:paraId="3223678F" w14:textId="77777777" w:rsidR="00C22A96" w:rsidRPr="0046675C" w:rsidRDefault="00C22A96" w:rsidP="00C557BF">
            <w:pPr>
              <w:widowControl w:val="0"/>
              <w:ind w:left="-22" w:right="-77"/>
              <w:rPr>
                <w:color w:val="000000" w:themeColor="text1"/>
                <w:sz w:val="18"/>
                <w:szCs w:val="18"/>
                <w:lang w:val="en-GB"/>
              </w:rPr>
            </w:pPr>
          </w:p>
        </w:tc>
        <w:tc>
          <w:tcPr>
            <w:tcW w:w="1493" w:type="dxa"/>
          </w:tcPr>
          <w:p w14:paraId="1348B1E4" w14:textId="77777777" w:rsidR="00C22A96" w:rsidRPr="0046675C" w:rsidRDefault="007F2931" w:rsidP="00C557BF">
            <w:pPr>
              <w:widowControl w:val="0"/>
              <w:ind w:left="-22" w:right="-77"/>
              <w:jc w:val="center"/>
              <w:rPr>
                <w:color w:val="000000" w:themeColor="text1"/>
                <w:sz w:val="18"/>
                <w:szCs w:val="18"/>
                <w:lang w:val="en-GB"/>
              </w:rPr>
            </w:pPr>
            <w:r w:rsidRPr="0046675C">
              <w:rPr>
                <w:color w:val="000000" w:themeColor="text1"/>
                <w:sz w:val="18"/>
                <w:szCs w:val="18"/>
                <w:lang w:val="en-GB"/>
              </w:rPr>
              <w:t>[0.101]</w:t>
            </w:r>
          </w:p>
        </w:tc>
        <w:tc>
          <w:tcPr>
            <w:tcW w:w="1673" w:type="dxa"/>
          </w:tcPr>
          <w:p w14:paraId="66DD429B" w14:textId="77777777" w:rsidR="00C22A96" w:rsidRPr="0046675C" w:rsidRDefault="007F2931" w:rsidP="00C557BF">
            <w:pPr>
              <w:widowControl w:val="0"/>
              <w:ind w:left="-22" w:right="-77"/>
              <w:jc w:val="center"/>
              <w:rPr>
                <w:color w:val="000000" w:themeColor="text1"/>
                <w:sz w:val="18"/>
                <w:szCs w:val="18"/>
                <w:lang w:val="en-GB"/>
              </w:rPr>
            </w:pPr>
            <w:r w:rsidRPr="0046675C">
              <w:rPr>
                <w:color w:val="000000" w:themeColor="text1"/>
                <w:sz w:val="18"/>
                <w:szCs w:val="18"/>
                <w:lang w:val="en-GB"/>
              </w:rPr>
              <w:t>[0.095]</w:t>
            </w:r>
          </w:p>
        </w:tc>
        <w:tc>
          <w:tcPr>
            <w:tcW w:w="1320" w:type="dxa"/>
          </w:tcPr>
          <w:p w14:paraId="515118C9" w14:textId="77777777" w:rsidR="00C22A96" w:rsidRPr="0046675C" w:rsidRDefault="007F2931" w:rsidP="00C557BF">
            <w:pPr>
              <w:widowControl w:val="0"/>
              <w:ind w:left="-22" w:right="-77"/>
              <w:jc w:val="center"/>
              <w:rPr>
                <w:color w:val="000000" w:themeColor="text1"/>
                <w:sz w:val="18"/>
                <w:szCs w:val="18"/>
                <w:lang w:val="en-GB"/>
              </w:rPr>
            </w:pPr>
            <w:r w:rsidRPr="0046675C">
              <w:rPr>
                <w:color w:val="000000" w:themeColor="text1"/>
                <w:sz w:val="18"/>
                <w:szCs w:val="18"/>
                <w:lang w:val="en-GB"/>
              </w:rPr>
              <w:t>[0.103]</w:t>
            </w:r>
          </w:p>
        </w:tc>
      </w:tr>
      <w:tr w:rsidR="00296FFB" w14:paraId="3C09B3AC" w14:textId="77777777" w:rsidTr="00AB0EC6">
        <w:trPr>
          <w:trHeight w:val="20"/>
          <w:jc w:val="center"/>
        </w:trPr>
        <w:tc>
          <w:tcPr>
            <w:tcW w:w="2340" w:type="dxa"/>
            <w:vMerge w:val="restart"/>
          </w:tcPr>
          <w:p w14:paraId="7D53732E" w14:textId="77777777" w:rsidR="004649A7" w:rsidRPr="0046675C" w:rsidRDefault="007F2931" w:rsidP="00C557BF">
            <w:pPr>
              <w:widowControl w:val="0"/>
              <w:ind w:left="-22" w:right="-77"/>
              <w:rPr>
                <w:color w:val="000000" w:themeColor="text1"/>
                <w:sz w:val="18"/>
                <w:szCs w:val="18"/>
                <w:lang w:val="en-GB"/>
              </w:rPr>
            </w:pPr>
            <w:r w:rsidRPr="0046675C">
              <w:rPr>
                <w:color w:val="000000" w:themeColor="text1"/>
                <w:sz w:val="18"/>
                <w:szCs w:val="18"/>
                <w:lang w:val="en-GB"/>
              </w:rPr>
              <w:t>Business Modelling Innovation</w:t>
            </w:r>
          </w:p>
        </w:tc>
        <w:tc>
          <w:tcPr>
            <w:tcW w:w="1493" w:type="dxa"/>
          </w:tcPr>
          <w:p w14:paraId="0576AF24" w14:textId="77777777" w:rsidR="004649A7" w:rsidRPr="0046675C" w:rsidRDefault="007F2931" w:rsidP="00C557BF">
            <w:pPr>
              <w:widowControl w:val="0"/>
              <w:ind w:left="-22" w:right="-77"/>
              <w:jc w:val="center"/>
              <w:rPr>
                <w:color w:val="000000" w:themeColor="text1"/>
                <w:sz w:val="18"/>
                <w:szCs w:val="18"/>
                <w:lang w:val="en-GB"/>
              </w:rPr>
            </w:pPr>
            <w:r w:rsidRPr="0046675C">
              <w:rPr>
                <w:color w:val="000000" w:themeColor="text1"/>
                <w:sz w:val="18"/>
                <w:szCs w:val="18"/>
                <w:lang w:val="en-GB"/>
              </w:rPr>
              <w:t>-0.002</w:t>
            </w:r>
          </w:p>
        </w:tc>
        <w:tc>
          <w:tcPr>
            <w:tcW w:w="1673" w:type="dxa"/>
          </w:tcPr>
          <w:p w14:paraId="35299C45" w14:textId="77777777" w:rsidR="004649A7" w:rsidRPr="0046675C" w:rsidRDefault="007F2931" w:rsidP="00C557BF">
            <w:pPr>
              <w:widowControl w:val="0"/>
              <w:ind w:left="-22" w:right="-77"/>
              <w:jc w:val="center"/>
              <w:rPr>
                <w:color w:val="000000" w:themeColor="text1"/>
                <w:sz w:val="18"/>
                <w:szCs w:val="18"/>
                <w:lang w:val="en-GB"/>
              </w:rPr>
            </w:pPr>
            <w:r w:rsidRPr="0046675C">
              <w:rPr>
                <w:color w:val="000000" w:themeColor="text1"/>
                <w:sz w:val="18"/>
                <w:szCs w:val="18"/>
                <w:lang w:val="en-GB"/>
              </w:rPr>
              <w:t>0.020</w:t>
            </w:r>
          </w:p>
        </w:tc>
        <w:tc>
          <w:tcPr>
            <w:tcW w:w="1320" w:type="dxa"/>
          </w:tcPr>
          <w:p w14:paraId="185CD2A5" w14:textId="77777777" w:rsidR="004649A7" w:rsidRPr="0046675C" w:rsidRDefault="007F2931" w:rsidP="00C557BF">
            <w:pPr>
              <w:widowControl w:val="0"/>
              <w:ind w:left="-22" w:right="-77"/>
              <w:jc w:val="center"/>
              <w:rPr>
                <w:color w:val="000000" w:themeColor="text1"/>
                <w:sz w:val="18"/>
                <w:szCs w:val="18"/>
                <w:lang w:val="en-GB"/>
              </w:rPr>
            </w:pPr>
            <w:r w:rsidRPr="0046675C">
              <w:rPr>
                <w:color w:val="000000" w:themeColor="text1"/>
                <w:sz w:val="18"/>
                <w:szCs w:val="18"/>
                <w:lang w:val="en-GB"/>
              </w:rPr>
              <w:t>-0.085</w:t>
            </w:r>
          </w:p>
        </w:tc>
      </w:tr>
      <w:tr w:rsidR="00296FFB" w14:paraId="46CE45BE" w14:textId="77777777" w:rsidTr="00AB0EC6">
        <w:trPr>
          <w:trHeight w:val="20"/>
          <w:jc w:val="center"/>
        </w:trPr>
        <w:tc>
          <w:tcPr>
            <w:tcW w:w="2340" w:type="dxa"/>
            <w:vMerge/>
          </w:tcPr>
          <w:p w14:paraId="5B3E9C02" w14:textId="77777777" w:rsidR="004649A7" w:rsidRPr="0046675C" w:rsidRDefault="004649A7" w:rsidP="00C557BF">
            <w:pPr>
              <w:widowControl w:val="0"/>
              <w:ind w:left="-22" w:right="-77"/>
              <w:rPr>
                <w:color w:val="000000" w:themeColor="text1"/>
                <w:sz w:val="18"/>
                <w:szCs w:val="18"/>
                <w:lang w:val="en-GB"/>
              </w:rPr>
            </w:pPr>
          </w:p>
        </w:tc>
        <w:tc>
          <w:tcPr>
            <w:tcW w:w="1493" w:type="dxa"/>
          </w:tcPr>
          <w:p w14:paraId="0BF3E05B" w14:textId="77777777" w:rsidR="004649A7" w:rsidRPr="0046675C" w:rsidRDefault="007F2931" w:rsidP="00C557BF">
            <w:pPr>
              <w:widowControl w:val="0"/>
              <w:ind w:left="-22" w:right="-77"/>
              <w:jc w:val="center"/>
              <w:rPr>
                <w:color w:val="000000" w:themeColor="text1"/>
                <w:sz w:val="18"/>
                <w:szCs w:val="18"/>
                <w:lang w:val="en-GB"/>
              </w:rPr>
            </w:pPr>
            <w:r w:rsidRPr="0046675C">
              <w:rPr>
                <w:color w:val="000000" w:themeColor="text1"/>
                <w:sz w:val="18"/>
                <w:szCs w:val="18"/>
                <w:lang w:val="en-GB"/>
              </w:rPr>
              <w:t>[0.064]</w:t>
            </w:r>
          </w:p>
        </w:tc>
        <w:tc>
          <w:tcPr>
            <w:tcW w:w="1673" w:type="dxa"/>
          </w:tcPr>
          <w:p w14:paraId="25F2BE8E" w14:textId="77777777" w:rsidR="004649A7" w:rsidRPr="0046675C" w:rsidRDefault="007F2931" w:rsidP="00C557BF">
            <w:pPr>
              <w:widowControl w:val="0"/>
              <w:ind w:left="-22" w:right="-77"/>
              <w:jc w:val="center"/>
              <w:rPr>
                <w:color w:val="000000" w:themeColor="text1"/>
                <w:sz w:val="18"/>
                <w:szCs w:val="18"/>
                <w:lang w:val="en-GB"/>
              </w:rPr>
            </w:pPr>
            <w:r w:rsidRPr="0046675C">
              <w:rPr>
                <w:color w:val="000000" w:themeColor="text1"/>
                <w:sz w:val="18"/>
                <w:szCs w:val="18"/>
                <w:lang w:val="en-GB"/>
              </w:rPr>
              <w:t>[0.046]</w:t>
            </w:r>
          </w:p>
        </w:tc>
        <w:tc>
          <w:tcPr>
            <w:tcW w:w="1320" w:type="dxa"/>
          </w:tcPr>
          <w:p w14:paraId="6C85099A" w14:textId="77777777" w:rsidR="004649A7" w:rsidRPr="0046675C" w:rsidRDefault="007F2931" w:rsidP="00C557BF">
            <w:pPr>
              <w:widowControl w:val="0"/>
              <w:ind w:left="-22" w:right="-77"/>
              <w:jc w:val="center"/>
              <w:rPr>
                <w:color w:val="000000" w:themeColor="text1"/>
                <w:sz w:val="18"/>
                <w:szCs w:val="18"/>
                <w:lang w:val="en-GB"/>
              </w:rPr>
            </w:pPr>
            <w:r w:rsidRPr="0046675C">
              <w:rPr>
                <w:color w:val="000000" w:themeColor="text1"/>
                <w:sz w:val="18"/>
                <w:szCs w:val="18"/>
                <w:lang w:val="en-GB"/>
              </w:rPr>
              <w:t>[0.071]</w:t>
            </w:r>
          </w:p>
        </w:tc>
      </w:tr>
      <w:tr w:rsidR="00296FFB" w14:paraId="4ECA6811" w14:textId="77777777" w:rsidTr="00AB0EC6">
        <w:trPr>
          <w:trHeight w:val="20"/>
          <w:jc w:val="center"/>
        </w:trPr>
        <w:tc>
          <w:tcPr>
            <w:tcW w:w="2340" w:type="dxa"/>
            <w:vMerge w:val="restart"/>
          </w:tcPr>
          <w:p w14:paraId="725659F8" w14:textId="77777777" w:rsidR="004649A7" w:rsidRPr="0046675C" w:rsidRDefault="007F2931" w:rsidP="00C557BF">
            <w:pPr>
              <w:widowControl w:val="0"/>
              <w:ind w:left="-22" w:right="-77"/>
              <w:rPr>
                <w:color w:val="000000" w:themeColor="text1"/>
                <w:sz w:val="18"/>
                <w:szCs w:val="18"/>
                <w:lang w:val="en-GB"/>
              </w:rPr>
            </w:pPr>
            <w:r w:rsidRPr="0046675C">
              <w:rPr>
                <w:color w:val="000000" w:themeColor="text1"/>
                <w:sz w:val="18"/>
                <w:szCs w:val="18"/>
                <w:lang w:val="en-GB"/>
              </w:rPr>
              <w:t>Marketing and Business Modelling Innovation</w:t>
            </w:r>
          </w:p>
        </w:tc>
        <w:tc>
          <w:tcPr>
            <w:tcW w:w="1493" w:type="dxa"/>
          </w:tcPr>
          <w:p w14:paraId="75C67806" w14:textId="77777777" w:rsidR="004649A7" w:rsidRPr="0046675C" w:rsidRDefault="007F2931" w:rsidP="00C557BF">
            <w:pPr>
              <w:widowControl w:val="0"/>
              <w:ind w:left="-22" w:right="-77"/>
              <w:jc w:val="center"/>
              <w:rPr>
                <w:color w:val="000000" w:themeColor="text1"/>
                <w:sz w:val="18"/>
                <w:szCs w:val="18"/>
                <w:lang w:val="en-GB"/>
              </w:rPr>
            </w:pPr>
            <w:r w:rsidRPr="0046675C">
              <w:rPr>
                <w:color w:val="000000" w:themeColor="text1"/>
                <w:sz w:val="18"/>
                <w:szCs w:val="18"/>
                <w:lang w:val="en-GB"/>
              </w:rPr>
              <w:t>-0.005</w:t>
            </w:r>
          </w:p>
        </w:tc>
        <w:tc>
          <w:tcPr>
            <w:tcW w:w="1673" w:type="dxa"/>
          </w:tcPr>
          <w:p w14:paraId="59F784F9" w14:textId="77777777" w:rsidR="004649A7" w:rsidRPr="0046675C" w:rsidRDefault="007F2931" w:rsidP="00C557BF">
            <w:pPr>
              <w:widowControl w:val="0"/>
              <w:ind w:left="-22" w:right="-77"/>
              <w:jc w:val="center"/>
              <w:rPr>
                <w:color w:val="000000" w:themeColor="text1"/>
                <w:sz w:val="18"/>
                <w:szCs w:val="18"/>
                <w:lang w:val="en-GB"/>
              </w:rPr>
            </w:pPr>
            <w:r w:rsidRPr="0046675C">
              <w:rPr>
                <w:color w:val="000000" w:themeColor="text1"/>
                <w:sz w:val="18"/>
                <w:szCs w:val="18"/>
                <w:lang w:val="en-GB"/>
              </w:rPr>
              <w:t>-0.012</w:t>
            </w:r>
          </w:p>
        </w:tc>
        <w:tc>
          <w:tcPr>
            <w:tcW w:w="1320" w:type="dxa"/>
          </w:tcPr>
          <w:p w14:paraId="07B53BF9" w14:textId="77777777" w:rsidR="004649A7" w:rsidRPr="0046675C" w:rsidRDefault="007F2931" w:rsidP="00C557BF">
            <w:pPr>
              <w:widowControl w:val="0"/>
              <w:ind w:left="-22" w:right="-77"/>
              <w:jc w:val="center"/>
              <w:rPr>
                <w:color w:val="000000" w:themeColor="text1"/>
                <w:sz w:val="18"/>
                <w:szCs w:val="18"/>
                <w:lang w:val="en-GB"/>
              </w:rPr>
            </w:pPr>
            <w:r w:rsidRPr="0046675C">
              <w:rPr>
                <w:color w:val="000000" w:themeColor="text1"/>
                <w:sz w:val="18"/>
                <w:szCs w:val="18"/>
                <w:lang w:val="en-GB"/>
              </w:rPr>
              <w:t>0.005</w:t>
            </w:r>
          </w:p>
        </w:tc>
      </w:tr>
      <w:tr w:rsidR="00296FFB" w14:paraId="46B5FAD5" w14:textId="77777777" w:rsidTr="00AB0EC6">
        <w:trPr>
          <w:trHeight w:val="20"/>
          <w:jc w:val="center"/>
        </w:trPr>
        <w:tc>
          <w:tcPr>
            <w:tcW w:w="2340" w:type="dxa"/>
            <w:vMerge/>
          </w:tcPr>
          <w:p w14:paraId="46073F40" w14:textId="77777777" w:rsidR="004649A7" w:rsidRPr="0046675C" w:rsidRDefault="004649A7" w:rsidP="00C557BF">
            <w:pPr>
              <w:widowControl w:val="0"/>
              <w:ind w:left="-22" w:right="-77"/>
              <w:rPr>
                <w:color w:val="000000" w:themeColor="text1"/>
                <w:sz w:val="18"/>
                <w:szCs w:val="18"/>
                <w:lang w:val="en-GB"/>
              </w:rPr>
            </w:pPr>
          </w:p>
        </w:tc>
        <w:tc>
          <w:tcPr>
            <w:tcW w:w="1493" w:type="dxa"/>
          </w:tcPr>
          <w:p w14:paraId="1F124362" w14:textId="77777777" w:rsidR="004649A7" w:rsidRPr="0046675C" w:rsidRDefault="007F2931" w:rsidP="00C557BF">
            <w:pPr>
              <w:widowControl w:val="0"/>
              <w:ind w:left="-22" w:right="-77"/>
              <w:jc w:val="center"/>
              <w:rPr>
                <w:color w:val="000000" w:themeColor="text1"/>
                <w:sz w:val="18"/>
                <w:szCs w:val="18"/>
                <w:lang w:val="en-GB"/>
              </w:rPr>
            </w:pPr>
            <w:r w:rsidRPr="0046675C">
              <w:rPr>
                <w:color w:val="000000" w:themeColor="text1"/>
                <w:sz w:val="18"/>
                <w:szCs w:val="18"/>
                <w:lang w:val="en-GB"/>
              </w:rPr>
              <w:t>[0.032]</w:t>
            </w:r>
          </w:p>
        </w:tc>
        <w:tc>
          <w:tcPr>
            <w:tcW w:w="1673" w:type="dxa"/>
          </w:tcPr>
          <w:p w14:paraId="1AAFC4DF" w14:textId="77777777" w:rsidR="004649A7" w:rsidRPr="0046675C" w:rsidRDefault="007F2931" w:rsidP="00C557BF">
            <w:pPr>
              <w:widowControl w:val="0"/>
              <w:ind w:left="-22" w:right="-77"/>
              <w:jc w:val="center"/>
              <w:rPr>
                <w:color w:val="000000" w:themeColor="text1"/>
                <w:sz w:val="18"/>
                <w:szCs w:val="18"/>
                <w:lang w:val="en-GB"/>
              </w:rPr>
            </w:pPr>
            <w:r w:rsidRPr="0046675C">
              <w:rPr>
                <w:color w:val="000000" w:themeColor="text1"/>
                <w:sz w:val="18"/>
                <w:szCs w:val="18"/>
                <w:lang w:val="en-GB"/>
              </w:rPr>
              <w:t>[0.028]</w:t>
            </w:r>
          </w:p>
        </w:tc>
        <w:tc>
          <w:tcPr>
            <w:tcW w:w="1320" w:type="dxa"/>
          </w:tcPr>
          <w:p w14:paraId="64205050" w14:textId="77777777" w:rsidR="004649A7" w:rsidRPr="0046675C" w:rsidRDefault="007F2931" w:rsidP="00C557BF">
            <w:pPr>
              <w:widowControl w:val="0"/>
              <w:ind w:left="-22" w:right="-77"/>
              <w:jc w:val="center"/>
              <w:rPr>
                <w:color w:val="000000" w:themeColor="text1"/>
                <w:sz w:val="18"/>
                <w:szCs w:val="18"/>
                <w:lang w:val="en-GB"/>
              </w:rPr>
            </w:pPr>
            <w:r w:rsidRPr="0046675C">
              <w:rPr>
                <w:color w:val="000000" w:themeColor="text1"/>
                <w:sz w:val="18"/>
                <w:szCs w:val="18"/>
                <w:lang w:val="en-GB"/>
              </w:rPr>
              <w:t>[0.034]</w:t>
            </w:r>
          </w:p>
        </w:tc>
      </w:tr>
      <w:tr w:rsidR="00296FFB" w14:paraId="3B97E1F9" w14:textId="77777777" w:rsidTr="00AB0EC6">
        <w:trPr>
          <w:trHeight w:val="20"/>
          <w:jc w:val="center"/>
        </w:trPr>
        <w:tc>
          <w:tcPr>
            <w:tcW w:w="2340" w:type="dxa"/>
          </w:tcPr>
          <w:p w14:paraId="4E649B30" w14:textId="77777777" w:rsidR="00C22A96" w:rsidRPr="0046675C" w:rsidRDefault="007F2931" w:rsidP="00C557BF">
            <w:pPr>
              <w:widowControl w:val="0"/>
              <w:ind w:left="-22" w:right="-77"/>
              <w:rPr>
                <w:color w:val="000000" w:themeColor="text1"/>
                <w:sz w:val="18"/>
                <w:szCs w:val="18"/>
                <w:lang w:val="en-GB"/>
              </w:rPr>
            </w:pPr>
            <w:r w:rsidRPr="0046675C">
              <w:rPr>
                <w:color w:val="000000" w:themeColor="text1"/>
                <w:sz w:val="18"/>
                <w:szCs w:val="18"/>
                <w:lang w:val="en-GB"/>
              </w:rPr>
              <w:t>Constant</w:t>
            </w:r>
          </w:p>
        </w:tc>
        <w:tc>
          <w:tcPr>
            <w:tcW w:w="1493" w:type="dxa"/>
          </w:tcPr>
          <w:p w14:paraId="04A26A2A" w14:textId="77777777" w:rsidR="00C22A96" w:rsidRPr="0046675C" w:rsidRDefault="007F2931" w:rsidP="00C557BF">
            <w:pPr>
              <w:widowControl w:val="0"/>
              <w:ind w:left="-22" w:right="-77"/>
              <w:jc w:val="center"/>
              <w:rPr>
                <w:color w:val="000000" w:themeColor="text1"/>
                <w:sz w:val="18"/>
                <w:szCs w:val="18"/>
                <w:lang w:val="en-GB"/>
              </w:rPr>
            </w:pPr>
            <w:r w:rsidRPr="0046675C">
              <w:rPr>
                <w:color w:val="000000" w:themeColor="text1"/>
                <w:sz w:val="18"/>
                <w:szCs w:val="18"/>
                <w:lang w:val="en-GB"/>
              </w:rPr>
              <w:t>0.276</w:t>
            </w:r>
          </w:p>
        </w:tc>
        <w:tc>
          <w:tcPr>
            <w:tcW w:w="1673" w:type="dxa"/>
          </w:tcPr>
          <w:p w14:paraId="65CF8C0C" w14:textId="77777777" w:rsidR="00C22A96" w:rsidRPr="0046675C" w:rsidRDefault="007F2931" w:rsidP="00C557BF">
            <w:pPr>
              <w:widowControl w:val="0"/>
              <w:ind w:left="-22" w:right="-77"/>
              <w:jc w:val="center"/>
              <w:rPr>
                <w:color w:val="000000" w:themeColor="text1"/>
                <w:sz w:val="18"/>
                <w:szCs w:val="18"/>
                <w:lang w:val="en-GB"/>
              </w:rPr>
            </w:pPr>
            <w:r w:rsidRPr="0046675C">
              <w:rPr>
                <w:color w:val="000000" w:themeColor="text1"/>
                <w:sz w:val="18"/>
                <w:szCs w:val="18"/>
                <w:lang w:val="en-GB"/>
              </w:rPr>
              <w:t>-0.364</w:t>
            </w:r>
          </w:p>
        </w:tc>
        <w:tc>
          <w:tcPr>
            <w:tcW w:w="1320" w:type="dxa"/>
          </w:tcPr>
          <w:p w14:paraId="663C8A70" w14:textId="77777777" w:rsidR="00C22A96" w:rsidRPr="0046675C" w:rsidRDefault="007F2931" w:rsidP="00C557BF">
            <w:pPr>
              <w:widowControl w:val="0"/>
              <w:ind w:left="-22" w:right="-77"/>
              <w:jc w:val="center"/>
              <w:rPr>
                <w:color w:val="000000" w:themeColor="text1"/>
                <w:sz w:val="18"/>
                <w:szCs w:val="18"/>
                <w:lang w:val="en-GB"/>
              </w:rPr>
            </w:pPr>
            <w:r w:rsidRPr="0046675C">
              <w:rPr>
                <w:color w:val="000000" w:themeColor="text1"/>
                <w:sz w:val="18"/>
                <w:szCs w:val="18"/>
                <w:lang w:val="en-GB"/>
              </w:rPr>
              <w:t>-0.067</w:t>
            </w:r>
          </w:p>
        </w:tc>
      </w:tr>
      <w:tr w:rsidR="00296FFB" w14:paraId="7CEEC037" w14:textId="77777777" w:rsidTr="00AB0EC6">
        <w:trPr>
          <w:trHeight w:val="20"/>
          <w:jc w:val="center"/>
        </w:trPr>
        <w:tc>
          <w:tcPr>
            <w:tcW w:w="2340" w:type="dxa"/>
          </w:tcPr>
          <w:p w14:paraId="4CC4EDE4" w14:textId="77777777" w:rsidR="00C22A96" w:rsidRPr="0046675C" w:rsidRDefault="00C22A96" w:rsidP="00C557BF">
            <w:pPr>
              <w:widowControl w:val="0"/>
              <w:ind w:left="-22" w:right="-77"/>
              <w:rPr>
                <w:color w:val="000000" w:themeColor="text1"/>
                <w:sz w:val="18"/>
                <w:szCs w:val="18"/>
                <w:lang w:val="en-GB"/>
              </w:rPr>
            </w:pPr>
          </w:p>
        </w:tc>
        <w:tc>
          <w:tcPr>
            <w:tcW w:w="1493" w:type="dxa"/>
          </w:tcPr>
          <w:p w14:paraId="39E714E7" w14:textId="77777777" w:rsidR="00C22A96" w:rsidRPr="0046675C" w:rsidRDefault="007F2931" w:rsidP="00C557BF">
            <w:pPr>
              <w:widowControl w:val="0"/>
              <w:ind w:left="-22" w:right="-77"/>
              <w:jc w:val="center"/>
              <w:rPr>
                <w:color w:val="000000" w:themeColor="text1"/>
                <w:sz w:val="18"/>
                <w:szCs w:val="18"/>
                <w:lang w:val="en-GB"/>
              </w:rPr>
            </w:pPr>
            <w:r w:rsidRPr="0046675C">
              <w:rPr>
                <w:color w:val="000000" w:themeColor="text1"/>
                <w:sz w:val="18"/>
                <w:szCs w:val="18"/>
                <w:lang w:val="en-GB"/>
              </w:rPr>
              <w:t>[0.315]</w:t>
            </w:r>
          </w:p>
        </w:tc>
        <w:tc>
          <w:tcPr>
            <w:tcW w:w="1673" w:type="dxa"/>
          </w:tcPr>
          <w:p w14:paraId="7119A9EC" w14:textId="77777777" w:rsidR="00C22A96" w:rsidRPr="0046675C" w:rsidRDefault="007F2931" w:rsidP="00C557BF">
            <w:pPr>
              <w:widowControl w:val="0"/>
              <w:ind w:left="-22" w:right="-77"/>
              <w:jc w:val="center"/>
              <w:rPr>
                <w:color w:val="000000" w:themeColor="text1"/>
                <w:sz w:val="18"/>
                <w:szCs w:val="18"/>
                <w:lang w:val="en-GB"/>
              </w:rPr>
            </w:pPr>
            <w:r w:rsidRPr="0046675C">
              <w:rPr>
                <w:color w:val="000000" w:themeColor="text1"/>
                <w:sz w:val="18"/>
                <w:szCs w:val="18"/>
                <w:lang w:val="en-GB"/>
              </w:rPr>
              <w:t>[0.315]</w:t>
            </w:r>
          </w:p>
        </w:tc>
        <w:tc>
          <w:tcPr>
            <w:tcW w:w="1320" w:type="dxa"/>
          </w:tcPr>
          <w:p w14:paraId="0098B1EF" w14:textId="77777777" w:rsidR="00C22A96" w:rsidRPr="0046675C" w:rsidRDefault="007F2931" w:rsidP="00C557BF">
            <w:pPr>
              <w:widowControl w:val="0"/>
              <w:ind w:left="-22" w:right="-77"/>
              <w:jc w:val="center"/>
              <w:rPr>
                <w:color w:val="000000" w:themeColor="text1"/>
                <w:sz w:val="18"/>
                <w:szCs w:val="18"/>
                <w:lang w:val="en-GB"/>
              </w:rPr>
            </w:pPr>
            <w:r w:rsidRPr="0046675C">
              <w:rPr>
                <w:color w:val="000000" w:themeColor="text1"/>
                <w:sz w:val="18"/>
                <w:szCs w:val="18"/>
                <w:lang w:val="en-GB"/>
              </w:rPr>
              <w:t>[0.332]</w:t>
            </w:r>
          </w:p>
        </w:tc>
      </w:tr>
      <w:tr w:rsidR="00296FFB" w14:paraId="269957BD" w14:textId="77777777" w:rsidTr="00AB0EC6">
        <w:trPr>
          <w:trHeight w:val="20"/>
          <w:jc w:val="center"/>
        </w:trPr>
        <w:tc>
          <w:tcPr>
            <w:tcW w:w="2340" w:type="dxa"/>
          </w:tcPr>
          <w:p w14:paraId="6E50E621" w14:textId="77777777" w:rsidR="00C22A96" w:rsidRPr="0046675C" w:rsidRDefault="007F2931" w:rsidP="00C557BF">
            <w:pPr>
              <w:widowControl w:val="0"/>
              <w:ind w:left="-22" w:right="-77"/>
              <w:rPr>
                <w:color w:val="000000" w:themeColor="text1"/>
                <w:sz w:val="18"/>
                <w:szCs w:val="18"/>
                <w:lang w:val="en-GB"/>
              </w:rPr>
            </w:pPr>
            <w:r w:rsidRPr="0046675C">
              <w:rPr>
                <w:color w:val="000000" w:themeColor="text1"/>
                <w:sz w:val="18"/>
                <w:szCs w:val="18"/>
                <w:lang w:val="en-GB"/>
              </w:rPr>
              <w:t>Observations</w:t>
            </w:r>
          </w:p>
        </w:tc>
        <w:tc>
          <w:tcPr>
            <w:tcW w:w="1493" w:type="dxa"/>
          </w:tcPr>
          <w:p w14:paraId="309977CD" w14:textId="77777777" w:rsidR="00C22A96" w:rsidRPr="0046675C" w:rsidRDefault="007F2931" w:rsidP="00C557BF">
            <w:pPr>
              <w:widowControl w:val="0"/>
              <w:ind w:left="-22" w:right="-77"/>
              <w:jc w:val="center"/>
              <w:rPr>
                <w:color w:val="000000" w:themeColor="text1"/>
                <w:sz w:val="18"/>
                <w:szCs w:val="18"/>
                <w:lang w:val="en-GB"/>
              </w:rPr>
            </w:pPr>
            <w:r w:rsidRPr="0046675C">
              <w:rPr>
                <w:color w:val="000000" w:themeColor="text1"/>
                <w:sz w:val="18"/>
                <w:szCs w:val="18"/>
                <w:lang w:val="en-GB"/>
              </w:rPr>
              <w:t>283</w:t>
            </w:r>
          </w:p>
        </w:tc>
        <w:tc>
          <w:tcPr>
            <w:tcW w:w="1673" w:type="dxa"/>
          </w:tcPr>
          <w:p w14:paraId="0A95B809" w14:textId="77777777" w:rsidR="00C22A96" w:rsidRPr="0046675C" w:rsidRDefault="007F2931" w:rsidP="00C557BF">
            <w:pPr>
              <w:widowControl w:val="0"/>
              <w:ind w:left="-22" w:right="-77"/>
              <w:jc w:val="center"/>
              <w:rPr>
                <w:color w:val="000000" w:themeColor="text1"/>
                <w:sz w:val="18"/>
                <w:szCs w:val="18"/>
                <w:lang w:val="en-GB"/>
              </w:rPr>
            </w:pPr>
            <w:r w:rsidRPr="0046675C">
              <w:rPr>
                <w:color w:val="000000" w:themeColor="text1"/>
                <w:sz w:val="18"/>
                <w:szCs w:val="18"/>
                <w:lang w:val="en-GB"/>
              </w:rPr>
              <w:t>282</w:t>
            </w:r>
          </w:p>
        </w:tc>
        <w:tc>
          <w:tcPr>
            <w:tcW w:w="1320" w:type="dxa"/>
          </w:tcPr>
          <w:p w14:paraId="2CC1EC77" w14:textId="77777777" w:rsidR="00C22A96" w:rsidRPr="0046675C" w:rsidRDefault="007F2931" w:rsidP="00C557BF">
            <w:pPr>
              <w:widowControl w:val="0"/>
              <w:ind w:left="-22" w:right="-77"/>
              <w:jc w:val="center"/>
              <w:rPr>
                <w:color w:val="000000" w:themeColor="text1"/>
                <w:sz w:val="18"/>
                <w:szCs w:val="18"/>
                <w:lang w:val="en-GB"/>
              </w:rPr>
            </w:pPr>
            <w:r w:rsidRPr="0046675C">
              <w:rPr>
                <w:color w:val="000000" w:themeColor="text1"/>
                <w:sz w:val="18"/>
                <w:szCs w:val="18"/>
                <w:lang w:val="en-GB"/>
              </w:rPr>
              <w:t>283</w:t>
            </w:r>
          </w:p>
        </w:tc>
      </w:tr>
      <w:tr w:rsidR="00296FFB" w14:paraId="2531F5D0" w14:textId="77777777" w:rsidTr="00AB0EC6">
        <w:trPr>
          <w:trHeight w:val="20"/>
          <w:jc w:val="center"/>
        </w:trPr>
        <w:tc>
          <w:tcPr>
            <w:tcW w:w="2340" w:type="dxa"/>
          </w:tcPr>
          <w:p w14:paraId="63C7C493" w14:textId="77777777" w:rsidR="00C22A96" w:rsidRPr="0046675C" w:rsidRDefault="007F2931" w:rsidP="00C557BF">
            <w:pPr>
              <w:widowControl w:val="0"/>
              <w:ind w:left="-22" w:right="-77"/>
              <w:rPr>
                <w:color w:val="000000" w:themeColor="text1"/>
                <w:sz w:val="18"/>
                <w:szCs w:val="18"/>
                <w:lang w:val="en-GB"/>
              </w:rPr>
            </w:pPr>
            <w:r w:rsidRPr="0046675C">
              <w:rPr>
                <w:color w:val="000000" w:themeColor="text1"/>
                <w:sz w:val="18"/>
                <w:szCs w:val="18"/>
                <w:lang w:val="en-GB"/>
              </w:rPr>
              <w:t>R-squared</w:t>
            </w:r>
          </w:p>
        </w:tc>
        <w:tc>
          <w:tcPr>
            <w:tcW w:w="1493" w:type="dxa"/>
          </w:tcPr>
          <w:p w14:paraId="01CD3038" w14:textId="77777777" w:rsidR="00C22A96" w:rsidRPr="0046675C" w:rsidRDefault="007F2931" w:rsidP="00C557BF">
            <w:pPr>
              <w:widowControl w:val="0"/>
              <w:ind w:left="-22" w:right="-77"/>
              <w:jc w:val="center"/>
              <w:rPr>
                <w:color w:val="000000" w:themeColor="text1"/>
                <w:sz w:val="18"/>
                <w:szCs w:val="18"/>
                <w:lang w:val="en-GB"/>
              </w:rPr>
            </w:pPr>
            <w:r w:rsidRPr="0046675C">
              <w:rPr>
                <w:color w:val="000000" w:themeColor="text1"/>
                <w:sz w:val="18"/>
                <w:szCs w:val="18"/>
                <w:lang w:val="en-GB"/>
              </w:rPr>
              <w:t>0.166</w:t>
            </w:r>
          </w:p>
        </w:tc>
        <w:tc>
          <w:tcPr>
            <w:tcW w:w="1673" w:type="dxa"/>
          </w:tcPr>
          <w:p w14:paraId="37BF8EA4" w14:textId="77777777" w:rsidR="00C22A96" w:rsidRPr="0046675C" w:rsidRDefault="007F2931" w:rsidP="00C557BF">
            <w:pPr>
              <w:widowControl w:val="0"/>
              <w:ind w:left="-22" w:right="-77"/>
              <w:jc w:val="center"/>
              <w:rPr>
                <w:color w:val="000000" w:themeColor="text1"/>
                <w:sz w:val="18"/>
                <w:szCs w:val="18"/>
                <w:lang w:val="en-GB"/>
              </w:rPr>
            </w:pPr>
            <w:r w:rsidRPr="0046675C">
              <w:rPr>
                <w:color w:val="000000" w:themeColor="text1"/>
                <w:sz w:val="18"/>
                <w:szCs w:val="18"/>
                <w:lang w:val="en-GB"/>
              </w:rPr>
              <w:t>0.233</w:t>
            </w:r>
          </w:p>
        </w:tc>
        <w:tc>
          <w:tcPr>
            <w:tcW w:w="1320" w:type="dxa"/>
          </w:tcPr>
          <w:p w14:paraId="4ACFE932" w14:textId="77777777" w:rsidR="00C22A96" w:rsidRPr="0046675C" w:rsidRDefault="007F2931" w:rsidP="00C557BF">
            <w:pPr>
              <w:widowControl w:val="0"/>
              <w:ind w:left="-22" w:right="-77"/>
              <w:jc w:val="center"/>
              <w:rPr>
                <w:color w:val="000000" w:themeColor="text1"/>
                <w:sz w:val="18"/>
                <w:szCs w:val="18"/>
                <w:lang w:val="en-GB"/>
              </w:rPr>
            </w:pPr>
            <w:r w:rsidRPr="0046675C">
              <w:rPr>
                <w:color w:val="000000" w:themeColor="text1"/>
                <w:sz w:val="18"/>
                <w:szCs w:val="18"/>
                <w:lang w:val="en-GB"/>
              </w:rPr>
              <w:t>0.170</w:t>
            </w:r>
          </w:p>
        </w:tc>
      </w:tr>
    </w:tbl>
    <w:p w14:paraId="08AFED74" w14:textId="77777777" w:rsidR="00367222" w:rsidRPr="0046675C" w:rsidRDefault="007F2931" w:rsidP="00367222">
      <w:pPr>
        <w:widowControl w:val="0"/>
        <w:spacing w:before="120"/>
        <w:rPr>
          <w:color w:val="000000" w:themeColor="text1"/>
          <w:sz w:val="18"/>
          <w:szCs w:val="18"/>
        </w:rPr>
      </w:pPr>
      <w:r w:rsidRPr="0046675C">
        <w:rPr>
          <w:color w:val="000000" w:themeColor="text1"/>
          <w:sz w:val="18"/>
          <w:szCs w:val="18"/>
        </w:rPr>
        <w:t>Robust standard errors in brackets</w:t>
      </w:r>
    </w:p>
    <w:p w14:paraId="60353A27" w14:textId="77777777" w:rsidR="00367222" w:rsidRDefault="007F2931" w:rsidP="00367222">
      <w:pPr>
        <w:widowControl w:val="0"/>
        <w:rPr>
          <w:color w:val="000000" w:themeColor="text1"/>
          <w:sz w:val="18"/>
          <w:szCs w:val="18"/>
        </w:rPr>
      </w:pPr>
      <w:r w:rsidRPr="0046675C">
        <w:rPr>
          <w:color w:val="000000" w:themeColor="text1"/>
          <w:sz w:val="18"/>
          <w:szCs w:val="18"/>
        </w:rPr>
        <w:t>*** p&lt;0.01, ** p&lt;0.05, * p&lt;0.1</w:t>
      </w:r>
    </w:p>
    <w:p w14:paraId="7504E127" w14:textId="77777777" w:rsidR="00B271A8" w:rsidRDefault="00B271A8" w:rsidP="00367222">
      <w:pPr>
        <w:widowControl w:val="0"/>
        <w:rPr>
          <w:color w:val="000000" w:themeColor="text1"/>
          <w:sz w:val="18"/>
          <w:szCs w:val="18"/>
        </w:rPr>
      </w:pPr>
    </w:p>
    <w:p w14:paraId="573E8017" w14:textId="77777777" w:rsidR="00B271A8" w:rsidRDefault="00B271A8" w:rsidP="00367222">
      <w:pPr>
        <w:widowControl w:val="0"/>
        <w:rPr>
          <w:color w:val="000000" w:themeColor="text1"/>
          <w:sz w:val="18"/>
          <w:szCs w:val="18"/>
        </w:rPr>
      </w:pPr>
    </w:p>
    <w:p w14:paraId="13C4D3FD" w14:textId="77777777" w:rsidR="00B271A8" w:rsidRDefault="00B271A8" w:rsidP="00367222">
      <w:pPr>
        <w:widowControl w:val="0"/>
        <w:rPr>
          <w:color w:val="000000" w:themeColor="text1"/>
          <w:sz w:val="18"/>
          <w:szCs w:val="18"/>
        </w:rPr>
      </w:pPr>
    </w:p>
    <w:p w14:paraId="01055E64" w14:textId="77777777" w:rsidR="00B271A8" w:rsidRDefault="00B271A8" w:rsidP="00367222">
      <w:pPr>
        <w:widowControl w:val="0"/>
        <w:rPr>
          <w:color w:val="000000" w:themeColor="text1"/>
          <w:sz w:val="18"/>
          <w:szCs w:val="18"/>
        </w:rPr>
      </w:pPr>
    </w:p>
    <w:p w14:paraId="4602CEC3" w14:textId="77777777" w:rsidR="00B271A8" w:rsidRDefault="00B271A8" w:rsidP="00367222">
      <w:pPr>
        <w:widowControl w:val="0"/>
        <w:rPr>
          <w:color w:val="000000" w:themeColor="text1"/>
          <w:sz w:val="18"/>
          <w:szCs w:val="18"/>
        </w:rPr>
      </w:pPr>
    </w:p>
    <w:p w14:paraId="74C2DDAA" w14:textId="77777777" w:rsidR="00B271A8" w:rsidRPr="0046675C" w:rsidRDefault="00B271A8" w:rsidP="00367222">
      <w:pPr>
        <w:widowControl w:val="0"/>
        <w:rPr>
          <w:color w:val="000000" w:themeColor="text1"/>
          <w:sz w:val="18"/>
          <w:szCs w:val="18"/>
        </w:rPr>
      </w:pPr>
    </w:p>
    <w:p w14:paraId="72BEAB5B" w14:textId="77777777" w:rsidR="00C22A96" w:rsidRPr="0046675C" w:rsidRDefault="007F2931" w:rsidP="007B45FC">
      <w:pPr>
        <w:spacing w:after="120"/>
        <w:jc w:val="center"/>
        <w:rPr>
          <w:b/>
          <w:bCs/>
          <w:color w:val="000000" w:themeColor="text1"/>
          <w:sz w:val="26"/>
          <w:szCs w:val="26"/>
        </w:rPr>
      </w:pPr>
      <w:r w:rsidRPr="0046675C">
        <w:rPr>
          <w:b/>
          <w:bCs/>
          <w:color w:val="000000" w:themeColor="text1"/>
          <w:sz w:val="22"/>
          <w:szCs w:val="22"/>
          <w:lang w:val="en-GB"/>
        </w:rPr>
        <w:lastRenderedPageBreak/>
        <w:t>Table B9: Market Innovation &amp; Product innovation</w:t>
      </w:r>
    </w:p>
    <w:tbl>
      <w:tblPr>
        <w:tblW w:w="5000" w:type="pct"/>
        <w:jc w:val="center"/>
        <w:tblBorders>
          <w:top w:val="single" w:sz="6" w:space="0" w:color="000000"/>
          <w:bottom w:val="single" w:sz="6" w:space="0" w:color="000000"/>
        </w:tblBorders>
        <w:tblLayout w:type="fixed"/>
        <w:tblLook w:val="0000" w:firstRow="0" w:lastRow="0" w:firstColumn="0" w:lastColumn="0" w:noHBand="0" w:noVBand="0"/>
      </w:tblPr>
      <w:tblGrid>
        <w:gridCol w:w="1868"/>
        <w:gridCol w:w="1612"/>
        <w:gridCol w:w="1565"/>
        <w:gridCol w:w="1781"/>
      </w:tblGrid>
      <w:tr w:rsidR="00296FFB" w14:paraId="15CF176C" w14:textId="77777777" w:rsidTr="00D54579">
        <w:trPr>
          <w:trHeight w:val="20"/>
          <w:jc w:val="center"/>
        </w:trPr>
        <w:tc>
          <w:tcPr>
            <w:tcW w:w="1864" w:type="dxa"/>
            <w:tcBorders>
              <w:top w:val="single" w:sz="4" w:space="0" w:color="000000"/>
              <w:bottom w:val="single" w:sz="4" w:space="0" w:color="000000"/>
            </w:tcBorders>
          </w:tcPr>
          <w:p w14:paraId="17C0B1C8" w14:textId="77777777" w:rsidR="00C22A96" w:rsidRPr="0046675C" w:rsidRDefault="007F2931" w:rsidP="0023320A">
            <w:pPr>
              <w:widowControl w:val="0"/>
              <w:ind w:left="-67"/>
              <w:rPr>
                <w:b/>
                <w:bCs/>
                <w:color w:val="000000" w:themeColor="text1"/>
                <w:sz w:val="18"/>
                <w:szCs w:val="18"/>
                <w:lang w:val="en-GB"/>
              </w:rPr>
            </w:pPr>
            <w:r w:rsidRPr="0046675C">
              <w:rPr>
                <w:b/>
                <w:bCs/>
                <w:color w:val="000000" w:themeColor="text1"/>
                <w:sz w:val="18"/>
                <w:szCs w:val="18"/>
                <w:lang w:val="en-GB"/>
              </w:rPr>
              <w:t>Dependent Variables</w:t>
            </w:r>
          </w:p>
        </w:tc>
        <w:tc>
          <w:tcPr>
            <w:tcW w:w="1608" w:type="dxa"/>
            <w:tcBorders>
              <w:top w:val="single" w:sz="4" w:space="0" w:color="000000"/>
              <w:bottom w:val="single" w:sz="4" w:space="0" w:color="000000"/>
            </w:tcBorders>
          </w:tcPr>
          <w:p w14:paraId="5670F28A" w14:textId="77777777" w:rsidR="00C22A96" w:rsidRPr="0046675C" w:rsidRDefault="007F2931" w:rsidP="0023320A">
            <w:pPr>
              <w:widowControl w:val="0"/>
              <w:ind w:left="-67"/>
              <w:jc w:val="center"/>
              <w:rPr>
                <w:b/>
                <w:bCs/>
                <w:color w:val="000000" w:themeColor="text1"/>
                <w:sz w:val="18"/>
                <w:szCs w:val="18"/>
                <w:lang w:val="en-GB"/>
              </w:rPr>
            </w:pPr>
            <w:r w:rsidRPr="0046675C">
              <w:rPr>
                <w:b/>
                <w:bCs/>
                <w:color w:val="000000" w:themeColor="text1"/>
                <w:sz w:val="18"/>
                <w:szCs w:val="18"/>
                <w:lang w:val="en-GB"/>
              </w:rPr>
              <w:t>Revenue Increase</w:t>
            </w:r>
          </w:p>
        </w:tc>
        <w:tc>
          <w:tcPr>
            <w:tcW w:w="1561" w:type="dxa"/>
            <w:tcBorders>
              <w:top w:val="single" w:sz="4" w:space="0" w:color="000000"/>
              <w:bottom w:val="single" w:sz="4" w:space="0" w:color="000000"/>
            </w:tcBorders>
          </w:tcPr>
          <w:p w14:paraId="46156A67" w14:textId="77777777" w:rsidR="00C22A96" w:rsidRPr="0046675C" w:rsidRDefault="007F2931" w:rsidP="005B21A4">
            <w:pPr>
              <w:widowControl w:val="0"/>
              <w:ind w:left="-67"/>
              <w:jc w:val="center"/>
              <w:rPr>
                <w:b/>
                <w:bCs/>
                <w:color w:val="000000" w:themeColor="text1"/>
                <w:sz w:val="18"/>
                <w:szCs w:val="18"/>
                <w:lang w:val="en-GB"/>
              </w:rPr>
            </w:pPr>
            <w:r w:rsidRPr="0046675C">
              <w:rPr>
                <w:b/>
                <w:bCs/>
                <w:color w:val="000000" w:themeColor="text1"/>
                <w:sz w:val="18"/>
                <w:szCs w:val="18"/>
                <w:lang w:val="en-GB"/>
              </w:rPr>
              <w:t>Increase in</w:t>
            </w:r>
            <w:r w:rsidR="005B21A4" w:rsidRPr="0046675C">
              <w:rPr>
                <w:b/>
                <w:bCs/>
                <w:color w:val="000000" w:themeColor="text1"/>
                <w:sz w:val="18"/>
                <w:szCs w:val="18"/>
                <w:lang w:val="en-GB"/>
              </w:rPr>
              <w:t xml:space="preserve"> </w:t>
            </w:r>
            <w:r w:rsidR="00666CAC" w:rsidRPr="0046675C">
              <w:rPr>
                <w:b/>
                <w:bCs/>
                <w:color w:val="000000" w:themeColor="text1"/>
                <w:sz w:val="18"/>
                <w:szCs w:val="18"/>
                <w:lang w:val="en-GB"/>
              </w:rPr>
              <w:t>Price</w:t>
            </w:r>
          </w:p>
        </w:tc>
        <w:tc>
          <w:tcPr>
            <w:tcW w:w="1777" w:type="dxa"/>
            <w:tcBorders>
              <w:top w:val="single" w:sz="4" w:space="0" w:color="000000"/>
              <w:bottom w:val="single" w:sz="4" w:space="0" w:color="000000"/>
            </w:tcBorders>
          </w:tcPr>
          <w:p w14:paraId="3E9FDC31" w14:textId="77777777" w:rsidR="00C22A96" w:rsidRPr="0046675C" w:rsidRDefault="007F2931" w:rsidP="0023320A">
            <w:pPr>
              <w:widowControl w:val="0"/>
              <w:ind w:left="-67"/>
              <w:jc w:val="center"/>
              <w:rPr>
                <w:b/>
                <w:bCs/>
                <w:color w:val="000000" w:themeColor="text1"/>
                <w:sz w:val="18"/>
                <w:szCs w:val="18"/>
                <w:lang w:val="en-GB"/>
              </w:rPr>
            </w:pPr>
            <w:r w:rsidRPr="0046675C">
              <w:rPr>
                <w:b/>
                <w:bCs/>
                <w:color w:val="000000" w:themeColor="text1"/>
                <w:sz w:val="18"/>
                <w:szCs w:val="18"/>
                <w:lang w:val="en-GB"/>
              </w:rPr>
              <w:t>Cost Decrease</w:t>
            </w:r>
          </w:p>
        </w:tc>
      </w:tr>
      <w:tr w:rsidR="00296FFB" w14:paraId="78320477" w14:textId="77777777" w:rsidTr="00D54579">
        <w:trPr>
          <w:trHeight w:val="20"/>
          <w:jc w:val="center"/>
        </w:trPr>
        <w:tc>
          <w:tcPr>
            <w:tcW w:w="1864" w:type="dxa"/>
            <w:tcBorders>
              <w:top w:val="single" w:sz="4" w:space="0" w:color="000000"/>
            </w:tcBorders>
          </w:tcPr>
          <w:p w14:paraId="44C258FC" w14:textId="77777777" w:rsidR="00C22A96" w:rsidRPr="0046675C" w:rsidRDefault="007F2931" w:rsidP="0023320A">
            <w:pPr>
              <w:widowControl w:val="0"/>
              <w:ind w:left="-67"/>
              <w:rPr>
                <w:color w:val="000000" w:themeColor="text1"/>
                <w:sz w:val="18"/>
                <w:szCs w:val="18"/>
                <w:lang w:val="en-GB"/>
              </w:rPr>
            </w:pPr>
            <w:r w:rsidRPr="0046675C">
              <w:rPr>
                <w:color w:val="000000" w:themeColor="text1"/>
                <w:sz w:val="18"/>
                <w:szCs w:val="18"/>
                <w:lang w:val="en-GB"/>
              </w:rPr>
              <w:t>Marketing Innovation</w:t>
            </w:r>
          </w:p>
        </w:tc>
        <w:tc>
          <w:tcPr>
            <w:tcW w:w="1608" w:type="dxa"/>
            <w:tcBorders>
              <w:top w:val="single" w:sz="4" w:space="0" w:color="000000"/>
            </w:tcBorders>
          </w:tcPr>
          <w:p w14:paraId="6EDC91B6" w14:textId="77777777" w:rsidR="00C22A96" w:rsidRPr="0046675C" w:rsidRDefault="007F2931" w:rsidP="0023320A">
            <w:pPr>
              <w:widowControl w:val="0"/>
              <w:ind w:left="-67"/>
              <w:jc w:val="center"/>
              <w:rPr>
                <w:color w:val="000000" w:themeColor="text1"/>
                <w:sz w:val="18"/>
                <w:szCs w:val="18"/>
                <w:lang w:val="en-GB"/>
              </w:rPr>
            </w:pPr>
            <w:r w:rsidRPr="0046675C">
              <w:rPr>
                <w:color w:val="000000" w:themeColor="text1"/>
                <w:sz w:val="18"/>
                <w:szCs w:val="18"/>
                <w:lang w:val="en-GB"/>
              </w:rPr>
              <w:t>-0.066</w:t>
            </w:r>
          </w:p>
        </w:tc>
        <w:tc>
          <w:tcPr>
            <w:tcW w:w="1561" w:type="dxa"/>
            <w:tcBorders>
              <w:top w:val="single" w:sz="4" w:space="0" w:color="000000"/>
            </w:tcBorders>
          </w:tcPr>
          <w:p w14:paraId="1ECEEEFA" w14:textId="77777777" w:rsidR="00C22A96" w:rsidRPr="0046675C" w:rsidRDefault="007F2931" w:rsidP="0023320A">
            <w:pPr>
              <w:widowControl w:val="0"/>
              <w:ind w:left="-67"/>
              <w:jc w:val="center"/>
              <w:rPr>
                <w:color w:val="000000" w:themeColor="text1"/>
                <w:sz w:val="18"/>
                <w:szCs w:val="18"/>
                <w:lang w:val="en-GB"/>
              </w:rPr>
            </w:pPr>
            <w:r w:rsidRPr="0046675C">
              <w:rPr>
                <w:color w:val="000000" w:themeColor="text1"/>
                <w:sz w:val="18"/>
                <w:szCs w:val="18"/>
                <w:lang w:val="en-GB"/>
              </w:rPr>
              <w:t>-0.045</w:t>
            </w:r>
          </w:p>
        </w:tc>
        <w:tc>
          <w:tcPr>
            <w:tcW w:w="1777" w:type="dxa"/>
            <w:tcBorders>
              <w:top w:val="single" w:sz="4" w:space="0" w:color="000000"/>
            </w:tcBorders>
          </w:tcPr>
          <w:p w14:paraId="03B2AA0A" w14:textId="77777777" w:rsidR="00C22A96" w:rsidRPr="0046675C" w:rsidRDefault="007F2931" w:rsidP="0023320A">
            <w:pPr>
              <w:widowControl w:val="0"/>
              <w:ind w:left="-67"/>
              <w:jc w:val="center"/>
              <w:rPr>
                <w:color w:val="000000" w:themeColor="text1"/>
                <w:sz w:val="18"/>
                <w:szCs w:val="18"/>
                <w:lang w:val="en-GB"/>
              </w:rPr>
            </w:pPr>
            <w:r w:rsidRPr="0046675C">
              <w:rPr>
                <w:color w:val="000000" w:themeColor="text1"/>
                <w:sz w:val="18"/>
                <w:szCs w:val="18"/>
                <w:lang w:val="en-GB"/>
              </w:rPr>
              <w:t>0.122</w:t>
            </w:r>
          </w:p>
        </w:tc>
      </w:tr>
      <w:tr w:rsidR="00296FFB" w14:paraId="05D453F4" w14:textId="77777777" w:rsidTr="00D54579">
        <w:trPr>
          <w:trHeight w:val="20"/>
          <w:jc w:val="center"/>
        </w:trPr>
        <w:tc>
          <w:tcPr>
            <w:tcW w:w="1864" w:type="dxa"/>
          </w:tcPr>
          <w:p w14:paraId="31E24A55" w14:textId="77777777" w:rsidR="00C22A96" w:rsidRPr="0046675C" w:rsidRDefault="00C22A96" w:rsidP="0023320A">
            <w:pPr>
              <w:widowControl w:val="0"/>
              <w:ind w:left="-67"/>
              <w:rPr>
                <w:color w:val="000000" w:themeColor="text1"/>
                <w:sz w:val="18"/>
                <w:szCs w:val="18"/>
                <w:lang w:val="en-GB"/>
              </w:rPr>
            </w:pPr>
          </w:p>
        </w:tc>
        <w:tc>
          <w:tcPr>
            <w:tcW w:w="1608" w:type="dxa"/>
          </w:tcPr>
          <w:p w14:paraId="514A7785" w14:textId="77777777" w:rsidR="00C22A96" w:rsidRPr="0046675C" w:rsidRDefault="007F2931" w:rsidP="0023320A">
            <w:pPr>
              <w:widowControl w:val="0"/>
              <w:ind w:left="-67"/>
              <w:jc w:val="center"/>
              <w:rPr>
                <w:color w:val="000000" w:themeColor="text1"/>
                <w:sz w:val="18"/>
                <w:szCs w:val="18"/>
                <w:lang w:val="en-GB"/>
              </w:rPr>
            </w:pPr>
            <w:r w:rsidRPr="0046675C">
              <w:rPr>
                <w:color w:val="000000" w:themeColor="text1"/>
                <w:sz w:val="18"/>
                <w:szCs w:val="18"/>
                <w:lang w:val="en-GB"/>
              </w:rPr>
              <w:t>[0.104]</w:t>
            </w:r>
          </w:p>
        </w:tc>
        <w:tc>
          <w:tcPr>
            <w:tcW w:w="1561" w:type="dxa"/>
          </w:tcPr>
          <w:p w14:paraId="30D7FE96" w14:textId="77777777" w:rsidR="00C22A96" w:rsidRPr="0046675C" w:rsidRDefault="007F2931" w:rsidP="0023320A">
            <w:pPr>
              <w:widowControl w:val="0"/>
              <w:ind w:left="-67"/>
              <w:jc w:val="center"/>
              <w:rPr>
                <w:color w:val="000000" w:themeColor="text1"/>
                <w:sz w:val="18"/>
                <w:szCs w:val="18"/>
                <w:lang w:val="en-GB"/>
              </w:rPr>
            </w:pPr>
            <w:r w:rsidRPr="0046675C">
              <w:rPr>
                <w:color w:val="000000" w:themeColor="text1"/>
                <w:sz w:val="18"/>
                <w:szCs w:val="18"/>
                <w:lang w:val="en-GB"/>
              </w:rPr>
              <w:t>[0.066]</w:t>
            </w:r>
          </w:p>
        </w:tc>
        <w:tc>
          <w:tcPr>
            <w:tcW w:w="1777" w:type="dxa"/>
          </w:tcPr>
          <w:p w14:paraId="694E8F17" w14:textId="77777777" w:rsidR="00C22A96" w:rsidRPr="0046675C" w:rsidRDefault="007F2931" w:rsidP="0023320A">
            <w:pPr>
              <w:widowControl w:val="0"/>
              <w:ind w:left="-67"/>
              <w:jc w:val="center"/>
              <w:rPr>
                <w:color w:val="000000" w:themeColor="text1"/>
                <w:sz w:val="18"/>
                <w:szCs w:val="18"/>
                <w:lang w:val="en-GB"/>
              </w:rPr>
            </w:pPr>
            <w:r w:rsidRPr="0046675C">
              <w:rPr>
                <w:color w:val="000000" w:themeColor="text1"/>
                <w:sz w:val="18"/>
                <w:szCs w:val="18"/>
                <w:lang w:val="en-GB"/>
              </w:rPr>
              <w:t>[0.110]</w:t>
            </w:r>
          </w:p>
        </w:tc>
      </w:tr>
      <w:tr w:rsidR="00296FFB" w14:paraId="1DE59361" w14:textId="77777777" w:rsidTr="00D54579">
        <w:trPr>
          <w:trHeight w:val="20"/>
          <w:jc w:val="center"/>
        </w:trPr>
        <w:tc>
          <w:tcPr>
            <w:tcW w:w="1864" w:type="dxa"/>
          </w:tcPr>
          <w:p w14:paraId="3DA56F03" w14:textId="77777777" w:rsidR="00C22A96" w:rsidRPr="0046675C" w:rsidRDefault="007F2931" w:rsidP="0023320A">
            <w:pPr>
              <w:widowControl w:val="0"/>
              <w:ind w:left="-67"/>
              <w:rPr>
                <w:color w:val="000000" w:themeColor="text1"/>
                <w:sz w:val="18"/>
                <w:szCs w:val="18"/>
                <w:lang w:val="en-GB"/>
              </w:rPr>
            </w:pPr>
            <w:r w:rsidRPr="0046675C">
              <w:rPr>
                <w:color w:val="000000" w:themeColor="text1"/>
                <w:sz w:val="18"/>
                <w:szCs w:val="18"/>
                <w:lang w:val="en-GB"/>
              </w:rPr>
              <w:t>Product Innovation</w:t>
            </w:r>
          </w:p>
        </w:tc>
        <w:tc>
          <w:tcPr>
            <w:tcW w:w="1608" w:type="dxa"/>
          </w:tcPr>
          <w:p w14:paraId="0EA0A8D9" w14:textId="77777777" w:rsidR="00C22A96" w:rsidRPr="0046675C" w:rsidRDefault="007F2931" w:rsidP="0023320A">
            <w:pPr>
              <w:widowControl w:val="0"/>
              <w:ind w:left="-67"/>
              <w:jc w:val="center"/>
              <w:rPr>
                <w:color w:val="000000" w:themeColor="text1"/>
                <w:sz w:val="18"/>
                <w:szCs w:val="18"/>
                <w:lang w:val="en-GB"/>
              </w:rPr>
            </w:pPr>
            <w:r w:rsidRPr="0046675C">
              <w:rPr>
                <w:color w:val="000000" w:themeColor="text1"/>
                <w:sz w:val="18"/>
                <w:szCs w:val="18"/>
                <w:lang w:val="en-GB"/>
              </w:rPr>
              <w:t>-0.006</w:t>
            </w:r>
          </w:p>
        </w:tc>
        <w:tc>
          <w:tcPr>
            <w:tcW w:w="1561" w:type="dxa"/>
          </w:tcPr>
          <w:p w14:paraId="447A4FBE" w14:textId="77777777" w:rsidR="00C22A96" w:rsidRPr="0046675C" w:rsidRDefault="007F2931" w:rsidP="0023320A">
            <w:pPr>
              <w:widowControl w:val="0"/>
              <w:ind w:left="-67"/>
              <w:jc w:val="center"/>
              <w:rPr>
                <w:color w:val="000000" w:themeColor="text1"/>
                <w:sz w:val="18"/>
                <w:szCs w:val="18"/>
                <w:lang w:val="en-GB"/>
              </w:rPr>
            </w:pPr>
            <w:r w:rsidRPr="0046675C">
              <w:rPr>
                <w:color w:val="000000" w:themeColor="text1"/>
                <w:sz w:val="18"/>
                <w:szCs w:val="18"/>
                <w:lang w:val="en-GB"/>
              </w:rPr>
              <w:t>-0.026</w:t>
            </w:r>
          </w:p>
        </w:tc>
        <w:tc>
          <w:tcPr>
            <w:tcW w:w="1777" w:type="dxa"/>
          </w:tcPr>
          <w:p w14:paraId="23520DBB" w14:textId="77777777" w:rsidR="00C22A96" w:rsidRPr="0046675C" w:rsidRDefault="007F2931" w:rsidP="0023320A">
            <w:pPr>
              <w:widowControl w:val="0"/>
              <w:ind w:left="-67"/>
              <w:jc w:val="center"/>
              <w:rPr>
                <w:color w:val="000000" w:themeColor="text1"/>
                <w:sz w:val="18"/>
                <w:szCs w:val="18"/>
                <w:lang w:val="en-GB"/>
              </w:rPr>
            </w:pPr>
            <w:r w:rsidRPr="0046675C">
              <w:rPr>
                <w:color w:val="000000" w:themeColor="text1"/>
                <w:sz w:val="18"/>
                <w:szCs w:val="18"/>
                <w:lang w:val="en-GB"/>
              </w:rPr>
              <w:t>0.019</w:t>
            </w:r>
          </w:p>
        </w:tc>
      </w:tr>
      <w:tr w:rsidR="00296FFB" w14:paraId="66ECFB0B" w14:textId="77777777" w:rsidTr="00D54579">
        <w:trPr>
          <w:trHeight w:val="20"/>
          <w:jc w:val="center"/>
        </w:trPr>
        <w:tc>
          <w:tcPr>
            <w:tcW w:w="1864" w:type="dxa"/>
          </w:tcPr>
          <w:p w14:paraId="0B53BEEB" w14:textId="77777777" w:rsidR="00C22A96" w:rsidRPr="0046675C" w:rsidRDefault="00C22A96" w:rsidP="0023320A">
            <w:pPr>
              <w:widowControl w:val="0"/>
              <w:ind w:left="-67"/>
              <w:rPr>
                <w:color w:val="000000" w:themeColor="text1"/>
                <w:sz w:val="18"/>
                <w:szCs w:val="18"/>
                <w:lang w:val="en-GB"/>
              </w:rPr>
            </w:pPr>
          </w:p>
        </w:tc>
        <w:tc>
          <w:tcPr>
            <w:tcW w:w="1608" w:type="dxa"/>
          </w:tcPr>
          <w:p w14:paraId="26CFE635" w14:textId="77777777" w:rsidR="00C22A96" w:rsidRPr="0046675C" w:rsidRDefault="007F2931" w:rsidP="0023320A">
            <w:pPr>
              <w:widowControl w:val="0"/>
              <w:ind w:left="-67"/>
              <w:jc w:val="center"/>
              <w:rPr>
                <w:color w:val="000000" w:themeColor="text1"/>
                <w:sz w:val="18"/>
                <w:szCs w:val="18"/>
                <w:lang w:val="en-GB"/>
              </w:rPr>
            </w:pPr>
            <w:r w:rsidRPr="0046675C">
              <w:rPr>
                <w:color w:val="000000" w:themeColor="text1"/>
                <w:sz w:val="18"/>
                <w:szCs w:val="18"/>
                <w:lang w:val="en-GB"/>
              </w:rPr>
              <w:t>[0.108]</w:t>
            </w:r>
          </w:p>
        </w:tc>
        <w:tc>
          <w:tcPr>
            <w:tcW w:w="1561" w:type="dxa"/>
          </w:tcPr>
          <w:p w14:paraId="10BF58DF" w14:textId="77777777" w:rsidR="00C22A96" w:rsidRPr="0046675C" w:rsidRDefault="007F2931" w:rsidP="0023320A">
            <w:pPr>
              <w:widowControl w:val="0"/>
              <w:ind w:left="-67"/>
              <w:jc w:val="center"/>
              <w:rPr>
                <w:color w:val="000000" w:themeColor="text1"/>
                <w:sz w:val="18"/>
                <w:szCs w:val="18"/>
                <w:lang w:val="en-GB"/>
              </w:rPr>
            </w:pPr>
            <w:r w:rsidRPr="0046675C">
              <w:rPr>
                <w:color w:val="000000" w:themeColor="text1"/>
                <w:sz w:val="18"/>
                <w:szCs w:val="18"/>
                <w:lang w:val="en-GB"/>
              </w:rPr>
              <w:t>[0.076]</w:t>
            </w:r>
          </w:p>
        </w:tc>
        <w:tc>
          <w:tcPr>
            <w:tcW w:w="1777" w:type="dxa"/>
          </w:tcPr>
          <w:p w14:paraId="17C11FC8" w14:textId="77777777" w:rsidR="00C22A96" w:rsidRPr="0046675C" w:rsidRDefault="007F2931" w:rsidP="0023320A">
            <w:pPr>
              <w:widowControl w:val="0"/>
              <w:ind w:left="-67"/>
              <w:jc w:val="center"/>
              <w:rPr>
                <w:color w:val="000000" w:themeColor="text1"/>
                <w:sz w:val="18"/>
                <w:szCs w:val="18"/>
                <w:lang w:val="en-GB"/>
              </w:rPr>
            </w:pPr>
            <w:r w:rsidRPr="0046675C">
              <w:rPr>
                <w:color w:val="000000" w:themeColor="text1"/>
                <w:sz w:val="18"/>
                <w:szCs w:val="18"/>
                <w:lang w:val="en-GB"/>
              </w:rPr>
              <w:t>[0.139]</w:t>
            </w:r>
          </w:p>
        </w:tc>
      </w:tr>
      <w:tr w:rsidR="00296FFB" w14:paraId="48F1DD9B" w14:textId="77777777" w:rsidTr="00D54579">
        <w:trPr>
          <w:trHeight w:val="20"/>
          <w:jc w:val="center"/>
        </w:trPr>
        <w:tc>
          <w:tcPr>
            <w:tcW w:w="1864" w:type="dxa"/>
            <w:vMerge w:val="restart"/>
          </w:tcPr>
          <w:p w14:paraId="2C67C876" w14:textId="77777777" w:rsidR="00A15338" w:rsidRPr="0046675C" w:rsidRDefault="007F2931" w:rsidP="0023320A">
            <w:pPr>
              <w:widowControl w:val="0"/>
              <w:ind w:left="-67"/>
              <w:rPr>
                <w:color w:val="000000" w:themeColor="text1"/>
                <w:sz w:val="18"/>
                <w:szCs w:val="18"/>
                <w:lang w:val="en-GB"/>
              </w:rPr>
            </w:pPr>
            <w:r w:rsidRPr="0046675C">
              <w:rPr>
                <w:color w:val="000000" w:themeColor="text1"/>
                <w:sz w:val="18"/>
                <w:szCs w:val="18"/>
                <w:lang w:val="en-GB"/>
              </w:rPr>
              <w:t>Marketing and Product Innovation</w:t>
            </w:r>
          </w:p>
        </w:tc>
        <w:tc>
          <w:tcPr>
            <w:tcW w:w="1608" w:type="dxa"/>
          </w:tcPr>
          <w:p w14:paraId="24822D30" w14:textId="77777777" w:rsidR="00A15338" w:rsidRPr="0046675C" w:rsidRDefault="007F2931" w:rsidP="0023320A">
            <w:pPr>
              <w:widowControl w:val="0"/>
              <w:ind w:left="-67"/>
              <w:jc w:val="center"/>
              <w:rPr>
                <w:color w:val="000000" w:themeColor="text1"/>
                <w:sz w:val="18"/>
                <w:szCs w:val="18"/>
                <w:lang w:val="en-GB"/>
              </w:rPr>
            </w:pPr>
            <w:r w:rsidRPr="0046675C">
              <w:rPr>
                <w:color w:val="000000" w:themeColor="text1"/>
                <w:sz w:val="18"/>
                <w:szCs w:val="18"/>
                <w:lang w:val="en-GB"/>
              </w:rPr>
              <w:t>0.005</w:t>
            </w:r>
          </w:p>
        </w:tc>
        <w:tc>
          <w:tcPr>
            <w:tcW w:w="1561" w:type="dxa"/>
          </w:tcPr>
          <w:p w14:paraId="310C4781" w14:textId="77777777" w:rsidR="00A15338" w:rsidRPr="0046675C" w:rsidRDefault="007F2931" w:rsidP="0023320A">
            <w:pPr>
              <w:widowControl w:val="0"/>
              <w:ind w:left="-67"/>
              <w:jc w:val="center"/>
              <w:rPr>
                <w:color w:val="000000" w:themeColor="text1"/>
                <w:sz w:val="18"/>
                <w:szCs w:val="18"/>
                <w:lang w:val="en-GB"/>
              </w:rPr>
            </w:pPr>
            <w:r w:rsidRPr="0046675C">
              <w:rPr>
                <w:color w:val="000000" w:themeColor="text1"/>
                <w:sz w:val="18"/>
                <w:szCs w:val="18"/>
                <w:lang w:val="en-GB"/>
              </w:rPr>
              <w:t>0.004</w:t>
            </w:r>
          </w:p>
        </w:tc>
        <w:tc>
          <w:tcPr>
            <w:tcW w:w="1777" w:type="dxa"/>
          </w:tcPr>
          <w:p w14:paraId="3F1FFB20" w14:textId="77777777" w:rsidR="00A15338" w:rsidRPr="0046675C" w:rsidRDefault="007F2931" w:rsidP="0023320A">
            <w:pPr>
              <w:widowControl w:val="0"/>
              <w:ind w:left="-67"/>
              <w:jc w:val="center"/>
              <w:rPr>
                <w:color w:val="000000" w:themeColor="text1"/>
                <w:sz w:val="18"/>
                <w:szCs w:val="18"/>
                <w:lang w:val="en-GB"/>
              </w:rPr>
            </w:pPr>
            <w:r w:rsidRPr="0046675C">
              <w:rPr>
                <w:color w:val="000000" w:themeColor="text1"/>
                <w:sz w:val="18"/>
                <w:szCs w:val="18"/>
                <w:lang w:val="en-GB"/>
              </w:rPr>
              <w:t>-0.067</w:t>
            </w:r>
          </w:p>
        </w:tc>
      </w:tr>
      <w:tr w:rsidR="00296FFB" w14:paraId="21550A32" w14:textId="77777777" w:rsidTr="00D54579">
        <w:trPr>
          <w:trHeight w:val="20"/>
          <w:jc w:val="center"/>
        </w:trPr>
        <w:tc>
          <w:tcPr>
            <w:tcW w:w="1864" w:type="dxa"/>
            <w:vMerge/>
          </w:tcPr>
          <w:p w14:paraId="01CF5B21" w14:textId="77777777" w:rsidR="00A15338" w:rsidRPr="0046675C" w:rsidRDefault="00A15338" w:rsidP="0023320A">
            <w:pPr>
              <w:widowControl w:val="0"/>
              <w:ind w:left="-67"/>
              <w:rPr>
                <w:color w:val="000000" w:themeColor="text1"/>
                <w:sz w:val="18"/>
                <w:szCs w:val="18"/>
                <w:lang w:val="en-GB"/>
              </w:rPr>
            </w:pPr>
          </w:p>
        </w:tc>
        <w:tc>
          <w:tcPr>
            <w:tcW w:w="1608" w:type="dxa"/>
          </w:tcPr>
          <w:p w14:paraId="0AE7AFF9" w14:textId="77777777" w:rsidR="00A15338" w:rsidRPr="0046675C" w:rsidRDefault="007F2931" w:rsidP="0023320A">
            <w:pPr>
              <w:widowControl w:val="0"/>
              <w:ind w:left="-67"/>
              <w:jc w:val="center"/>
              <w:rPr>
                <w:color w:val="000000" w:themeColor="text1"/>
                <w:sz w:val="18"/>
                <w:szCs w:val="18"/>
                <w:lang w:val="en-GB"/>
              </w:rPr>
            </w:pPr>
            <w:r w:rsidRPr="0046675C">
              <w:rPr>
                <w:color w:val="000000" w:themeColor="text1"/>
                <w:sz w:val="18"/>
                <w:szCs w:val="18"/>
                <w:lang w:val="en-GB"/>
              </w:rPr>
              <w:t>[0.040]</w:t>
            </w:r>
          </w:p>
        </w:tc>
        <w:tc>
          <w:tcPr>
            <w:tcW w:w="1561" w:type="dxa"/>
          </w:tcPr>
          <w:p w14:paraId="755692A9" w14:textId="77777777" w:rsidR="00A15338" w:rsidRPr="0046675C" w:rsidRDefault="007F2931" w:rsidP="0023320A">
            <w:pPr>
              <w:widowControl w:val="0"/>
              <w:ind w:left="-67"/>
              <w:jc w:val="center"/>
              <w:rPr>
                <w:color w:val="000000" w:themeColor="text1"/>
                <w:sz w:val="18"/>
                <w:szCs w:val="18"/>
                <w:lang w:val="en-GB"/>
              </w:rPr>
            </w:pPr>
            <w:r w:rsidRPr="0046675C">
              <w:rPr>
                <w:color w:val="000000" w:themeColor="text1"/>
                <w:sz w:val="18"/>
                <w:szCs w:val="18"/>
                <w:lang w:val="en-GB"/>
              </w:rPr>
              <w:t>[0.024]</w:t>
            </w:r>
          </w:p>
        </w:tc>
        <w:tc>
          <w:tcPr>
            <w:tcW w:w="1777" w:type="dxa"/>
          </w:tcPr>
          <w:p w14:paraId="15455EDD" w14:textId="77777777" w:rsidR="00A15338" w:rsidRPr="0046675C" w:rsidRDefault="007F2931" w:rsidP="0023320A">
            <w:pPr>
              <w:widowControl w:val="0"/>
              <w:ind w:left="-67"/>
              <w:jc w:val="center"/>
              <w:rPr>
                <w:color w:val="000000" w:themeColor="text1"/>
                <w:sz w:val="18"/>
                <w:szCs w:val="18"/>
                <w:lang w:val="en-GB"/>
              </w:rPr>
            </w:pPr>
            <w:r w:rsidRPr="0046675C">
              <w:rPr>
                <w:color w:val="000000" w:themeColor="text1"/>
                <w:sz w:val="18"/>
                <w:szCs w:val="18"/>
                <w:lang w:val="en-GB"/>
              </w:rPr>
              <w:t>[0.044]</w:t>
            </w:r>
          </w:p>
        </w:tc>
      </w:tr>
      <w:tr w:rsidR="00296FFB" w14:paraId="1AC6D385" w14:textId="77777777" w:rsidTr="00D54579">
        <w:trPr>
          <w:trHeight w:val="20"/>
          <w:jc w:val="center"/>
        </w:trPr>
        <w:tc>
          <w:tcPr>
            <w:tcW w:w="1864" w:type="dxa"/>
          </w:tcPr>
          <w:p w14:paraId="5674E5B2" w14:textId="77777777" w:rsidR="00C22A96" w:rsidRPr="0046675C" w:rsidRDefault="007F2931" w:rsidP="0023320A">
            <w:pPr>
              <w:widowControl w:val="0"/>
              <w:ind w:left="-67"/>
              <w:rPr>
                <w:color w:val="000000" w:themeColor="text1"/>
                <w:sz w:val="18"/>
                <w:szCs w:val="18"/>
                <w:lang w:val="en-GB"/>
              </w:rPr>
            </w:pPr>
            <w:r w:rsidRPr="0046675C">
              <w:rPr>
                <w:color w:val="000000" w:themeColor="text1"/>
                <w:sz w:val="18"/>
                <w:szCs w:val="18"/>
                <w:lang w:val="en-GB"/>
              </w:rPr>
              <w:t>Constant</w:t>
            </w:r>
          </w:p>
        </w:tc>
        <w:tc>
          <w:tcPr>
            <w:tcW w:w="1608" w:type="dxa"/>
          </w:tcPr>
          <w:p w14:paraId="5D9CCD15" w14:textId="77777777" w:rsidR="00C22A96" w:rsidRPr="0046675C" w:rsidRDefault="007F2931" w:rsidP="0023320A">
            <w:pPr>
              <w:widowControl w:val="0"/>
              <w:ind w:left="-67"/>
              <w:jc w:val="center"/>
              <w:rPr>
                <w:color w:val="000000" w:themeColor="text1"/>
                <w:sz w:val="18"/>
                <w:szCs w:val="18"/>
                <w:lang w:val="en-GB"/>
              </w:rPr>
            </w:pPr>
            <w:r w:rsidRPr="0046675C">
              <w:rPr>
                <w:color w:val="000000" w:themeColor="text1"/>
                <w:sz w:val="18"/>
                <w:szCs w:val="18"/>
                <w:lang w:val="en-GB"/>
              </w:rPr>
              <w:t>0.246</w:t>
            </w:r>
          </w:p>
        </w:tc>
        <w:tc>
          <w:tcPr>
            <w:tcW w:w="1561" w:type="dxa"/>
          </w:tcPr>
          <w:p w14:paraId="63747C4A" w14:textId="77777777" w:rsidR="00C22A96" w:rsidRPr="0046675C" w:rsidRDefault="007F2931" w:rsidP="0023320A">
            <w:pPr>
              <w:widowControl w:val="0"/>
              <w:ind w:left="-67"/>
              <w:jc w:val="center"/>
              <w:rPr>
                <w:color w:val="000000" w:themeColor="text1"/>
                <w:sz w:val="18"/>
                <w:szCs w:val="18"/>
                <w:lang w:val="en-GB"/>
              </w:rPr>
            </w:pPr>
            <w:r w:rsidRPr="0046675C">
              <w:rPr>
                <w:color w:val="000000" w:themeColor="text1"/>
                <w:sz w:val="18"/>
                <w:szCs w:val="18"/>
                <w:lang w:val="en-GB"/>
              </w:rPr>
              <w:t>-0.447</w:t>
            </w:r>
          </w:p>
        </w:tc>
        <w:tc>
          <w:tcPr>
            <w:tcW w:w="1777" w:type="dxa"/>
          </w:tcPr>
          <w:p w14:paraId="06D0FEAC" w14:textId="77777777" w:rsidR="00C22A96" w:rsidRPr="0046675C" w:rsidRDefault="007F2931" w:rsidP="0023320A">
            <w:pPr>
              <w:widowControl w:val="0"/>
              <w:ind w:left="-67"/>
              <w:jc w:val="center"/>
              <w:rPr>
                <w:color w:val="000000" w:themeColor="text1"/>
                <w:sz w:val="18"/>
                <w:szCs w:val="18"/>
                <w:lang w:val="en-GB"/>
              </w:rPr>
            </w:pPr>
            <w:r w:rsidRPr="0046675C">
              <w:rPr>
                <w:color w:val="000000" w:themeColor="text1"/>
                <w:sz w:val="18"/>
                <w:szCs w:val="18"/>
                <w:lang w:val="en-GB"/>
              </w:rPr>
              <w:t>-0.127</w:t>
            </w:r>
          </w:p>
        </w:tc>
      </w:tr>
      <w:tr w:rsidR="00296FFB" w14:paraId="5BCA8A54" w14:textId="77777777" w:rsidTr="00D54579">
        <w:trPr>
          <w:trHeight w:val="20"/>
          <w:jc w:val="center"/>
        </w:trPr>
        <w:tc>
          <w:tcPr>
            <w:tcW w:w="1864" w:type="dxa"/>
          </w:tcPr>
          <w:p w14:paraId="58AD5049" w14:textId="77777777" w:rsidR="00C22A96" w:rsidRPr="0046675C" w:rsidRDefault="00C22A96" w:rsidP="0023320A">
            <w:pPr>
              <w:widowControl w:val="0"/>
              <w:ind w:left="-67"/>
              <w:rPr>
                <w:color w:val="000000" w:themeColor="text1"/>
                <w:sz w:val="18"/>
                <w:szCs w:val="18"/>
                <w:lang w:val="en-GB"/>
              </w:rPr>
            </w:pPr>
          </w:p>
        </w:tc>
        <w:tc>
          <w:tcPr>
            <w:tcW w:w="1608" w:type="dxa"/>
          </w:tcPr>
          <w:p w14:paraId="0BEDD87D" w14:textId="77777777" w:rsidR="00C22A96" w:rsidRPr="0046675C" w:rsidRDefault="007F2931" w:rsidP="0023320A">
            <w:pPr>
              <w:widowControl w:val="0"/>
              <w:ind w:left="-67"/>
              <w:jc w:val="center"/>
              <w:rPr>
                <w:color w:val="000000" w:themeColor="text1"/>
                <w:sz w:val="18"/>
                <w:szCs w:val="18"/>
                <w:lang w:val="en-GB"/>
              </w:rPr>
            </w:pPr>
            <w:r w:rsidRPr="0046675C">
              <w:rPr>
                <w:color w:val="000000" w:themeColor="text1"/>
                <w:sz w:val="18"/>
                <w:szCs w:val="18"/>
                <w:lang w:val="en-GB"/>
              </w:rPr>
              <w:t>[0.420]</w:t>
            </w:r>
          </w:p>
        </w:tc>
        <w:tc>
          <w:tcPr>
            <w:tcW w:w="1561" w:type="dxa"/>
          </w:tcPr>
          <w:p w14:paraId="3E96F054" w14:textId="77777777" w:rsidR="00C22A96" w:rsidRPr="0046675C" w:rsidRDefault="007F2931" w:rsidP="0023320A">
            <w:pPr>
              <w:widowControl w:val="0"/>
              <w:ind w:left="-67"/>
              <w:jc w:val="center"/>
              <w:rPr>
                <w:color w:val="000000" w:themeColor="text1"/>
                <w:sz w:val="18"/>
                <w:szCs w:val="18"/>
                <w:lang w:val="en-GB"/>
              </w:rPr>
            </w:pPr>
            <w:r w:rsidRPr="0046675C">
              <w:rPr>
                <w:color w:val="000000" w:themeColor="text1"/>
                <w:sz w:val="18"/>
                <w:szCs w:val="18"/>
                <w:lang w:val="en-GB"/>
              </w:rPr>
              <w:t>[0.361]</w:t>
            </w:r>
          </w:p>
        </w:tc>
        <w:tc>
          <w:tcPr>
            <w:tcW w:w="1777" w:type="dxa"/>
          </w:tcPr>
          <w:p w14:paraId="3F8E93D8" w14:textId="77777777" w:rsidR="00C22A96" w:rsidRPr="0046675C" w:rsidRDefault="007F2931" w:rsidP="0023320A">
            <w:pPr>
              <w:widowControl w:val="0"/>
              <w:ind w:left="-67"/>
              <w:jc w:val="center"/>
              <w:rPr>
                <w:color w:val="000000" w:themeColor="text1"/>
                <w:sz w:val="18"/>
                <w:szCs w:val="18"/>
                <w:lang w:val="en-GB"/>
              </w:rPr>
            </w:pPr>
            <w:r w:rsidRPr="0046675C">
              <w:rPr>
                <w:color w:val="000000" w:themeColor="text1"/>
                <w:sz w:val="18"/>
                <w:szCs w:val="18"/>
                <w:lang w:val="en-GB"/>
              </w:rPr>
              <w:t>[0.501]</w:t>
            </w:r>
          </w:p>
        </w:tc>
      </w:tr>
      <w:tr w:rsidR="00296FFB" w14:paraId="4BC84756" w14:textId="77777777" w:rsidTr="00D54579">
        <w:trPr>
          <w:trHeight w:val="20"/>
          <w:jc w:val="center"/>
        </w:trPr>
        <w:tc>
          <w:tcPr>
            <w:tcW w:w="1864" w:type="dxa"/>
          </w:tcPr>
          <w:p w14:paraId="04298F96" w14:textId="77777777" w:rsidR="00C22A96" w:rsidRPr="0046675C" w:rsidRDefault="007F2931" w:rsidP="0023320A">
            <w:pPr>
              <w:widowControl w:val="0"/>
              <w:ind w:left="-67"/>
              <w:rPr>
                <w:color w:val="000000" w:themeColor="text1"/>
                <w:sz w:val="18"/>
                <w:szCs w:val="18"/>
                <w:lang w:val="en-GB"/>
              </w:rPr>
            </w:pPr>
            <w:r w:rsidRPr="0046675C">
              <w:rPr>
                <w:color w:val="000000" w:themeColor="text1"/>
                <w:sz w:val="18"/>
                <w:szCs w:val="18"/>
                <w:lang w:val="en-GB"/>
              </w:rPr>
              <w:t>Observations</w:t>
            </w:r>
          </w:p>
        </w:tc>
        <w:tc>
          <w:tcPr>
            <w:tcW w:w="1608" w:type="dxa"/>
          </w:tcPr>
          <w:p w14:paraId="49762384" w14:textId="77777777" w:rsidR="00C22A96" w:rsidRPr="0046675C" w:rsidRDefault="007F2931" w:rsidP="0023320A">
            <w:pPr>
              <w:widowControl w:val="0"/>
              <w:ind w:left="-67"/>
              <w:jc w:val="center"/>
              <w:rPr>
                <w:color w:val="000000" w:themeColor="text1"/>
                <w:sz w:val="18"/>
                <w:szCs w:val="18"/>
                <w:lang w:val="en-GB"/>
              </w:rPr>
            </w:pPr>
            <w:r w:rsidRPr="0046675C">
              <w:rPr>
                <w:color w:val="000000" w:themeColor="text1"/>
                <w:sz w:val="18"/>
                <w:szCs w:val="18"/>
                <w:lang w:val="en-GB"/>
              </w:rPr>
              <w:t>283</w:t>
            </w:r>
          </w:p>
        </w:tc>
        <w:tc>
          <w:tcPr>
            <w:tcW w:w="1561" w:type="dxa"/>
          </w:tcPr>
          <w:p w14:paraId="543D575E" w14:textId="77777777" w:rsidR="00C22A96" w:rsidRPr="0046675C" w:rsidRDefault="007F2931" w:rsidP="0023320A">
            <w:pPr>
              <w:widowControl w:val="0"/>
              <w:ind w:left="-67"/>
              <w:jc w:val="center"/>
              <w:rPr>
                <w:color w:val="000000" w:themeColor="text1"/>
                <w:sz w:val="18"/>
                <w:szCs w:val="18"/>
                <w:lang w:val="en-GB"/>
              </w:rPr>
            </w:pPr>
            <w:r w:rsidRPr="0046675C">
              <w:rPr>
                <w:color w:val="000000" w:themeColor="text1"/>
                <w:sz w:val="18"/>
                <w:szCs w:val="18"/>
                <w:lang w:val="en-GB"/>
              </w:rPr>
              <w:t>282</w:t>
            </w:r>
          </w:p>
        </w:tc>
        <w:tc>
          <w:tcPr>
            <w:tcW w:w="1777" w:type="dxa"/>
          </w:tcPr>
          <w:p w14:paraId="504D97E0" w14:textId="77777777" w:rsidR="00C22A96" w:rsidRPr="0046675C" w:rsidRDefault="007F2931" w:rsidP="0023320A">
            <w:pPr>
              <w:widowControl w:val="0"/>
              <w:ind w:left="-67"/>
              <w:jc w:val="center"/>
              <w:rPr>
                <w:color w:val="000000" w:themeColor="text1"/>
                <w:sz w:val="18"/>
                <w:szCs w:val="18"/>
                <w:lang w:val="en-GB"/>
              </w:rPr>
            </w:pPr>
            <w:r w:rsidRPr="0046675C">
              <w:rPr>
                <w:color w:val="000000" w:themeColor="text1"/>
                <w:sz w:val="18"/>
                <w:szCs w:val="18"/>
                <w:lang w:val="en-GB"/>
              </w:rPr>
              <w:t>283</w:t>
            </w:r>
          </w:p>
        </w:tc>
      </w:tr>
      <w:tr w:rsidR="00296FFB" w14:paraId="07B545AC" w14:textId="77777777" w:rsidTr="00D54579">
        <w:trPr>
          <w:trHeight w:val="20"/>
          <w:jc w:val="center"/>
        </w:trPr>
        <w:tc>
          <w:tcPr>
            <w:tcW w:w="1864" w:type="dxa"/>
          </w:tcPr>
          <w:p w14:paraId="5D659BB6" w14:textId="77777777" w:rsidR="00C22A96" w:rsidRPr="0046675C" w:rsidRDefault="007F2931" w:rsidP="0023320A">
            <w:pPr>
              <w:widowControl w:val="0"/>
              <w:ind w:left="-67"/>
              <w:rPr>
                <w:color w:val="000000" w:themeColor="text1"/>
                <w:sz w:val="18"/>
                <w:szCs w:val="18"/>
                <w:lang w:val="en-GB"/>
              </w:rPr>
            </w:pPr>
            <w:r w:rsidRPr="0046675C">
              <w:rPr>
                <w:color w:val="000000" w:themeColor="text1"/>
                <w:sz w:val="18"/>
                <w:szCs w:val="18"/>
                <w:lang w:val="en-GB"/>
              </w:rPr>
              <w:t>R-squared</w:t>
            </w:r>
          </w:p>
        </w:tc>
        <w:tc>
          <w:tcPr>
            <w:tcW w:w="1608" w:type="dxa"/>
          </w:tcPr>
          <w:p w14:paraId="1E137D6B" w14:textId="77777777" w:rsidR="00C22A96" w:rsidRPr="0046675C" w:rsidRDefault="007F2931" w:rsidP="0023320A">
            <w:pPr>
              <w:widowControl w:val="0"/>
              <w:ind w:left="-67"/>
              <w:jc w:val="center"/>
              <w:rPr>
                <w:color w:val="000000" w:themeColor="text1"/>
                <w:sz w:val="18"/>
                <w:szCs w:val="18"/>
                <w:lang w:val="en-GB"/>
              </w:rPr>
            </w:pPr>
            <w:r w:rsidRPr="0046675C">
              <w:rPr>
                <w:color w:val="000000" w:themeColor="text1"/>
                <w:sz w:val="18"/>
                <w:szCs w:val="18"/>
                <w:lang w:val="en-GB"/>
              </w:rPr>
              <w:t>0.166</w:t>
            </w:r>
          </w:p>
        </w:tc>
        <w:tc>
          <w:tcPr>
            <w:tcW w:w="1561" w:type="dxa"/>
          </w:tcPr>
          <w:p w14:paraId="6CBF45B7" w14:textId="77777777" w:rsidR="00C22A96" w:rsidRPr="0046675C" w:rsidRDefault="007F2931" w:rsidP="0023320A">
            <w:pPr>
              <w:widowControl w:val="0"/>
              <w:ind w:left="-67"/>
              <w:jc w:val="center"/>
              <w:rPr>
                <w:color w:val="000000" w:themeColor="text1"/>
                <w:sz w:val="18"/>
                <w:szCs w:val="18"/>
                <w:lang w:val="en-GB"/>
              </w:rPr>
            </w:pPr>
            <w:r w:rsidRPr="0046675C">
              <w:rPr>
                <w:color w:val="000000" w:themeColor="text1"/>
                <w:sz w:val="18"/>
                <w:szCs w:val="18"/>
                <w:lang w:val="en-GB"/>
              </w:rPr>
              <w:t>0.233</w:t>
            </w:r>
          </w:p>
        </w:tc>
        <w:tc>
          <w:tcPr>
            <w:tcW w:w="1777" w:type="dxa"/>
          </w:tcPr>
          <w:p w14:paraId="00E26124" w14:textId="77777777" w:rsidR="00C22A96" w:rsidRPr="0046675C" w:rsidRDefault="007F2931" w:rsidP="0023320A">
            <w:pPr>
              <w:widowControl w:val="0"/>
              <w:ind w:left="-67"/>
              <w:jc w:val="center"/>
              <w:rPr>
                <w:color w:val="000000" w:themeColor="text1"/>
                <w:sz w:val="18"/>
                <w:szCs w:val="18"/>
                <w:lang w:val="en-GB"/>
              </w:rPr>
            </w:pPr>
            <w:r w:rsidRPr="0046675C">
              <w:rPr>
                <w:color w:val="000000" w:themeColor="text1"/>
                <w:sz w:val="18"/>
                <w:szCs w:val="18"/>
                <w:lang w:val="en-GB"/>
              </w:rPr>
              <w:t>0.175</w:t>
            </w:r>
          </w:p>
        </w:tc>
      </w:tr>
    </w:tbl>
    <w:p w14:paraId="503E95AD" w14:textId="77777777" w:rsidR="00367222" w:rsidRPr="0046675C" w:rsidRDefault="007F2931" w:rsidP="00367222">
      <w:pPr>
        <w:widowControl w:val="0"/>
        <w:spacing w:before="120"/>
        <w:rPr>
          <w:color w:val="000000" w:themeColor="text1"/>
          <w:sz w:val="18"/>
          <w:szCs w:val="18"/>
        </w:rPr>
      </w:pPr>
      <w:r w:rsidRPr="0046675C">
        <w:rPr>
          <w:color w:val="000000" w:themeColor="text1"/>
          <w:sz w:val="18"/>
          <w:szCs w:val="18"/>
        </w:rPr>
        <w:t>Robust standard errors in brackets</w:t>
      </w:r>
    </w:p>
    <w:p w14:paraId="0C00EA0D" w14:textId="77777777" w:rsidR="00367222" w:rsidRPr="0046675C" w:rsidRDefault="007F2931" w:rsidP="00367222">
      <w:pPr>
        <w:widowControl w:val="0"/>
        <w:rPr>
          <w:color w:val="000000" w:themeColor="text1"/>
          <w:sz w:val="18"/>
          <w:szCs w:val="18"/>
        </w:rPr>
      </w:pPr>
      <w:r w:rsidRPr="0046675C">
        <w:rPr>
          <w:color w:val="000000" w:themeColor="text1"/>
          <w:sz w:val="18"/>
          <w:szCs w:val="18"/>
        </w:rPr>
        <w:t>*** p&lt;0.01, ** p&lt;0.05, * p&lt;0.1</w:t>
      </w:r>
    </w:p>
    <w:p w14:paraId="1A1FA893" w14:textId="77777777" w:rsidR="00C22A96" w:rsidRPr="0046675C" w:rsidRDefault="00C22A96" w:rsidP="00396D01">
      <w:pPr>
        <w:rPr>
          <w:color w:val="000000" w:themeColor="text1"/>
        </w:rPr>
      </w:pPr>
    </w:p>
    <w:p w14:paraId="4B92DD8D" w14:textId="77777777" w:rsidR="00C22A96" w:rsidRPr="0046675C" w:rsidRDefault="007F2931" w:rsidP="007B45FC">
      <w:pPr>
        <w:spacing w:after="120"/>
        <w:rPr>
          <w:b/>
          <w:bCs/>
          <w:color w:val="000000" w:themeColor="text1"/>
          <w:sz w:val="26"/>
          <w:szCs w:val="26"/>
        </w:rPr>
      </w:pPr>
      <w:r w:rsidRPr="0046675C">
        <w:rPr>
          <w:b/>
          <w:bCs/>
          <w:color w:val="000000" w:themeColor="text1"/>
          <w:sz w:val="22"/>
          <w:szCs w:val="22"/>
          <w:lang w:val="en-GB"/>
        </w:rPr>
        <w:t>Table B10: Business Modelling Innovation &amp; Technological Innovation</w:t>
      </w:r>
    </w:p>
    <w:tbl>
      <w:tblPr>
        <w:tblW w:w="5004" w:type="pct"/>
        <w:jc w:val="center"/>
        <w:tblBorders>
          <w:top w:val="single" w:sz="6" w:space="0" w:color="000000"/>
          <w:bottom w:val="single" w:sz="6" w:space="0" w:color="000000"/>
        </w:tblBorders>
        <w:tblLayout w:type="fixed"/>
        <w:tblLook w:val="0000" w:firstRow="0" w:lastRow="0" w:firstColumn="0" w:lastColumn="0" w:noHBand="0" w:noVBand="0"/>
      </w:tblPr>
      <w:tblGrid>
        <w:gridCol w:w="2250"/>
        <w:gridCol w:w="1662"/>
        <w:gridCol w:w="1570"/>
        <w:gridCol w:w="1349"/>
      </w:tblGrid>
      <w:tr w:rsidR="00296FFB" w14:paraId="5F7AA5FF" w14:textId="77777777" w:rsidTr="006B64F9">
        <w:trPr>
          <w:trHeight w:val="20"/>
          <w:jc w:val="center"/>
        </w:trPr>
        <w:tc>
          <w:tcPr>
            <w:tcW w:w="2250" w:type="dxa"/>
            <w:tcBorders>
              <w:top w:val="single" w:sz="4" w:space="0" w:color="000000"/>
              <w:bottom w:val="single" w:sz="4" w:space="0" w:color="000000"/>
            </w:tcBorders>
          </w:tcPr>
          <w:p w14:paraId="5C4A555E" w14:textId="77777777" w:rsidR="00C22A96" w:rsidRPr="0046675C" w:rsidRDefault="007F2931" w:rsidP="006B64F9">
            <w:pPr>
              <w:widowControl w:val="0"/>
              <w:ind w:left="-60" w:right="-60"/>
              <w:rPr>
                <w:b/>
                <w:bCs/>
                <w:color w:val="000000" w:themeColor="text1"/>
                <w:sz w:val="18"/>
                <w:szCs w:val="18"/>
                <w:lang w:val="en-GB"/>
              </w:rPr>
            </w:pPr>
            <w:r w:rsidRPr="0046675C">
              <w:rPr>
                <w:b/>
                <w:bCs/>
                <w:color w:val="000000" w:themeColor="text1"/>
                <w:sz w:val="18"/>
                <w:szCs w:val="18"/>
                <w:lang w:val="en-GB"/>
              </w:rPr>
              <w:t>Dependent Variables</w:t>
            </w:r>
          </w:p>
        </w:tc>
        <w:tc>
          <w:tcPr>
            <w:tcW w:w="1662" w:type="dxa"/>
            <w:tcBorders>
              <w:top w:val="single" w:sz="4" w:space="0" w:color="000000"/>
              <w:bottom w:val="single" w:sz="4" w:space="0" w:color="000000"/>
            </w:tcBorders>
          </w:tcPr>
          <w:p w14:paraId="2AB9ED9D" w14:textId="77777777" w:rsidR="00C22A96" w:rsidRPr="0046675C" w:rsidRDefault="007F2931" w:rsidP="006B64F9">
            <w:pPr>
              <w:widowControl w:val="0"/>
              <w:ind w:left="-60" w:right="-60"/>
              <w:jc w:val="center"/>
              <w:rPr>
                <w:b/>
                <w:bCs/>
                <w:color w:val="000000" w:themeColor="text1"/>
                <w:sz w:val="18"/>
                <w:szCs w:val="18"/>
                <w:lang w:val="en-GB"/>
              </w:rPr>
            </w:pPr>
            <w:r w:rsidRPr="0046675C">
              <w:rPr>
                <w:b/>
                <w:bCs/>
                <w:color w:val="000000" w:themeColor="text1"/>
                <w:sz w:val="18"/>
                <w:szCs w:val="18"/>
                <w:lang w:val="en-GB"/>
              </w:rPr>
              <w:t>Revenue Increase</w:t>
            </w:r>
          </w:p>
        </w:tc>
        <w:tc>
          <w:tcPr>
            <w:tcW w:w="1570" w:type="dxa"/>
            <w:tcBorders>
              <w:top w:val="single" w:sz="4" w:space="0" w:color="000000"/>
              <w:bottom w:val="single" w:sz="4" w:space="0" w:color="000000"/>
            </w:tcBorders>
          </w:tcPr>
          <w:p w14:paraId="39DD5A2E" w14:textId="77777777" w:rsidR="00C22A96" w:rsidRPr="0046675C" w:rsidRDefault="007F2931" w:rsidP="005B21A4">
            <w:pPr>
              <w:widowControl w:val="0"/>
              <w:ind w:left="-60" w:right="-60"/>
              <w:jc w:val="center"/>
              <w:rPr>
                <w:b/>
                <w:bCs/>
                <w:color w:val="000000" w:themeColor="text1"/>
                <w:sz w:val="18"/>
                <w:szCs w:val="18"/>
                <w:lang w:val="en-GB"/>
              </w:rPr>
            </w:pPr>
            <w:r w:rsidRPr="0046675C">
              <w:rPr>
                <w:b/>
                <w:bCs/>
                <w:color w:val="000000" w:themeColor="text1"/>
                <w:sz w:val="18"/>
                <w:szCs w:val="18"/>
                <w:lang w:val="en-GB"/>
              </w:rPr>
              <w:t>Increase in</w:t>
            </w:r>
            <w:r w:rsidR="005B21A4" w:rsidRPr="0046675C">
              <w:rPr>
                <w:b/>
                <w:bCs/>
                <w:color w:val="000000" w:themeColor="text1"/>
                <w:sz w:val="18"/>
                <w:szCs w:val="18"/>
                <w:lang w:val="en-GB"/>
              </w:rPr>
              <w:t xml:space="preserve"> </w:t>
            </w:r>
            <w:r w:rsidR="00666CAC" w:rsidRPr="0046675C">
              <w:rPr>
                <w:b/>
                <w:bCs/>
                <w:color w:val="000000" w:themeColor="text1"/>
                <w:sz w:val="18"/>
                <w:szCs w:val="18"/>
                <w:lang w:val="en-GB"/>
              </w:rPr>
              <w:t>Price</w:t>
            </w:r>
          </w:p>
        </w:tc>
        <w:tc>
          <w:tcPr>
            <w:tcW w:w="1349" w:type="dxa"/>
            <w:tcBorders>
              <w:top w:val="single" w:sz="4" w:space="0" w:color="000000"/>
              <w:bottom w:val="single" w:sz="4" w:space="0" w:color="000000"/>
            </w:tcBorders>
          </w:tcPr>
          <w:p w14:paraId="7BD96EC0" w14:textId="77777777" w:rsidR="00C22A96" w:rsidRPr="0046675C" w:rsidRDefault="007F2931" w:rsidP="006B64F9">
            <w:pPr>
              <w:widowControl w:val="0"/>
              <w:ind w:left="-60" w:right="-60"/>
              <w:jc w:val="center"/>
              <w:rPr>
                <w:b/>
                <w:bCs/>
                <w:color w:val="000000" w:themeColor="text1"/>
                <w:sz w:val="18"/>
                <w:szCs w:val="18"/>
                <w:lang w:val="en-GB"/>
              </w:rPr>
            </w:pPr>
            <w:r w:rsidRPr="0046675C">
              <w:rPr>
                <w:b/>
                <w:bCs/>
                <w:color w:val="000000" w:themeColor="text1"/>
                <w:sz w:val="18"/>
                <w:szCs w:val="18"/>
                <w:lang w:val="en-GB"/>
              </w:rPr>
              <w:t>Cost Decrease</w:t>
            </w:r>
          </w:p>
        </w:tc>
      </w:tr>
      <w:tr w:rsidR="00296FFB" w14:paraId="249F14D4" w14:textId="77777777" w:rsidTr="006B64F9">
        <w:trPr>
          <w:trHeight w:val="20"/>
          <w:jc w:val="center"/>
        </w:trPr>
        <w:tc>
          <w:tcPr>
            <w:tcW w:w="2250" w:type="dxa"/>
            <w:vMerge w:val="restart"/>
            <w:tcBorders>
              <w:top w:val="single" w:sz="4" w:space="0" w:color="000000"/>
            </w:tcBorders>
          </w:tcPr>
          <w:p w14:paraId="7F3F175A" w14:textId="77777777" w:rsidR="006B64F9" w:rsidRPr="0046675C" w:rsidRDefault="007F2931" w:rsidP="006B64F9">
            <w:pPr>
              <w:widowControl w:val="0"/>
              <w:ind w:left="-60" w:right="-60"/>
              <w:rPr>
                <w:color w:val="000000" w:themeColor="text1"/>
                <w:sz w:val="18"/>
                <w:szCs w:val="18"/>
                <w:lang w:val="en-GB"/>
              </w:rPr>
            </w:pPr>
            <w:r w:rsidRPr="0046675C">
              <w:rPr>
                <w:color w:val="000000" w:themeColor="text1"/>
                <w:sz w:val="18"/>
                <w:szCs w:val="18"/>
                <w:lang w:val="en-GB"/>
              </w:rPr>
              <w:t>Business Modelling Innovation</w:t>
            </w:r>
          </w:p>
        </w:tc>
        <w:tc>
          <w:tcPr>
            <w:tcW w:w="1662" w:type="dxa"/>
            <w:tcBorders>
              <w:top w:val="single" w:sz="4" w:space="0" w:color="000000"/>
            </w:tcBorders>
          </w:tcPr>
          <w:p w14:paraId="326FD13B" w14:textId="77777777" w:rsidR="006B64F9" w:rsidRPr="0046675C" w:rsidRDefault="007F2931" w:rsidP="006B64F9">
            <w:pPr>
              <w:widowControl w:val="0"/>
              <w:ind w:left="-60" w:right="-60"/>
              <w:jc w:val="center"/>
              <w:rPr>
                <w:color w:val="000000" w:themeColor="text1"/>
                <w:sz w:val="18"/>
                <w:szCs w:val="18"/>
                <w:lang w:val="en-GB"/>
              </w:rPr>
            </w:pPr>
            <w:r w:rsidRPr="0046675C">
              <w:rPr>
                <w:color w:val="000000" w:themeColor="text1"/>
                <w:sz w:val="18"/>
                <w:szCs w:val="18"/>
                <w:lang w:val="en-GB"/>
              </w:rPr>
              <w:t>-0.010</w:t>
            </w:r>
          </w:p>
        </w:tc>
        <w:tc>
          <w:tcPr>
            <w:tcW w:w="1570" w:type="dxa"/>
            <w:tcBorders>
              <w:top w:val="single" w:sz="4" w:space="0" w:color="000000"/>
            </w:tcBorders>
          </w:tcPr>
          <w:p w14:paraId="06BA8FE4" w14:textId="77777777" w:rsidR="006B64F9" w:rsidRPr="0046675C" w:rsidRDefault="007F2931" w:rsidP="006B64F9">
            <w:pPr>
              <w:widowControl w:val="0"/>
              <w:ind w:left="-60" w:right="-60"/>
              <w:jc w:val="center"/>
              <w:rPr>
                <w:color w:val="000000" w:themeColor="text1"/>
                <w:sz w:val="18"/>
                <w:szCs w:val="18"/>
                <w:lang w:val="en-GB"/>
              </w:rPr>
            </w:pPr>
            <w:r w:rsidRPr="0046675C">
              <w:rPr>
                <w:color w:val="000000" w:themeColor="text1"/>
                <w:sz w:val="18"/>
                <w:szCs w:val="18"/>
                <w:lang w:val="en-GB"/>
              </w:rPr>
              <w:t>0.002</w:t>
            </w:r>
          </w:p>
        </w:tc>
        <w:tc>
          <w:tcPr>
            <w:tcW w:w="1349" w:type="dxa"/>
            <w:tcBorders>
              <w:top w:val="single" w:sz="4" w:space="0" w:color="000000"/>
            </w:tcBorders>
          </w:tcPr>
          <w:p w14:paraId="3E2ECDEF" w14:textId="77777777" w:rsidR="006B64F9" w:rsidRPr="0046675C" w:rsidRDefault="007F2931" w:rsidP="006B64F9">
            <w:pPr>
              <w:widowControl w:val="0"/>
              <w:ind w:left="-60" w:right="-60"/>
              <w:jc w:val="center"/>
              <w:rPr>
                <w:color w:val="000000" w:themeColor="text1"/>
                <w:sz w:val="18"/>
                <w:szCs w:val="18"/>
                <w:lang w:val="en-GB"/>
              </w:rPr>
            </w:pPr>
            <w:r w:rsidRPr="0046675C">
              <w:rPr>
                <w:color w:val="000000" w:themeColor="text1"/>
                <w:sz w:val="18"/>
                <w:szCs w:val="18"/>
                <w:lang w:val="en-GB"/>
              </w:rPr>
              <w:t>-0.090*</w:t>
            </w:r>
          </w:p>
        </w:tc>
      </w:tr>
      <w:tr w:rsidR="00296FFB" w14:paraId="0B5511EA" w14:textId="77777777" w:rsidTr="006B64F9">
        <w:trPr>
          <w:trHeight w:val="20"/>
          <w:jc w:val="center"/>
        </w:trPr>
        <w:tc>
          <w:tcPr>
            <w:tcW w:w="2250" w:type="dxa"/>
            <w:vMerge/>
          </w:tcPr>
          <w:p w14:paraId="05EEDC0A" w14:textId="77777777" w:rsidR="006B64F9" w:rsidRPr="0046675C" w:rsidRDefault="006B64F9" w:rsidP="006B64F9">
            <w:pPr>
              <w:widowControl w:val="0"/>
              <w:ind w:left="-60" w:right="-60"/>
              <w:rPr>
                <w:color w:val="000000" w:themeColor="text1"/>
                <w:sz w:val="18"/>
                <w:szCs w:val="18"/>
                <w:lang w:val="en-GB"/>
              </w:rPr>
            </w:pPr>
          </w:p>
        </w:tc>
        <w:tc>
          <w:tcPr>
            <w:tcW w:w="1662" w:type="dxa"/>
          </w:tcPr>
          <w:p w14:paraId="377C2900" w14:textId="77777777" w:rsidR="006B64F9" w:rsidRPr="0046675C" w:rsidRDefault="007F2931" w:rsidP="006B64F9">
            <w:pPr>
              <w:widowControl w:val="0"/>
              <w:ind w:left="-60" w:right="-60"/>
              <w:jc w:val="center"/>
              <w:rPr>
                <w:color w:val="000000" w:themeColor="text1"/>
                <w:sz w:val="18"/>
                <w:szCs w:val="18"/>
                <w:lang w:val="en-GB"/>
              </w:rPr>
            </w:pPr>
            <w:r w:rsidRPr="0046675C">
              <w:rPr>
                <w:color w:val="000000" w:themeColor="text1"/>
                <w:sz w:val="18"/>
                <w:szCs w:val="18"/>
                <w:lang w:val="en-GB"/>
              </w:rPr>
              <w:t>[0.054]</w:t>
            </w:r>
          </w:p>
        </w:tc>
        <w:tc>
          <w:tcPr>
            <w:tcW w:w="1570" w:type="dxa"/>
          </w:tcPr>
          <w:p w14:paraId="313DB5C6" w14:textId="77777777" w:rsidR="006B64F9" w:rsidRPr="0046675C" w:rsidRDefault="007F2931" w:rsidP="006B64F9">
            <w:pPr>
              <w:widowControl w:val="0"/>
              <w:ind w:left="-60" w:right="-60"/>
              <w:jc w:val="center"/>
              <w:rPr>
                <w:color w:val="000000" w:themeColor="text1"/>
                <w:sz w:val="18"/>
                <w:szCs w:val="18"/>
                <w:lang w:val="en-GB"/>
              </w:rPr>
            </w:pPr>
            <w:r w:rsidRPr="0046675C">
              <w:rPr>
                <w:color w:val="000000" w:themeColor="text1"/>
                <w:sz w:val="18"/>
                <w:szCs w:val="18"/>
                <w:lang w:val="en-GB"/>
              </w:rPr>
              <w:t>[0.031]</w:t>
            </w:r>
          </w:p>
        </w:tc>
        <w:tc>
          <w:tcPr>
            <w:tcW w:w="1349" w:type="dxa"/>
          </w:tcPr>
          <w:p w14:paraId="27733F6D" w14:textId="77777777" w:rsidR="006B64F9" w:rsidRPr="0046675C" w:rsidRDefault="007F2931" w:rsidP="006B64F9">
            <w:pPr>
              <w:widowControl w:val="0"/>
              <w:ind w:left="-60" w:right="-60"/>
              <w:jc w:val="center"/>
              <w:rPr>
                <w:color w:val="000000" w:themeColor="text1"/>
                <w:sz w:val="18"/>
                <w:szCs w:val="18"/>
                <w:lang w:val="en-GB"/>
              </w:rPr>
            </w:pPr>
            <w:r w:rsidRPr="0046675C">
              <w:rPr>
                <w:color w:val="000000" w:themeColor="text1"/>
                <w:sz w:val="18"/>
                <w:szCs w:val="18"/>
                <w:lang w:val="en-GB"/>
              </w:rPr>
              <w:t>[0.049]</w:t>
            </w:r>
          </w:p>
        </w:tc>
      </w:tr>
      <w:tr w:rsidR="00296FFB" w14:paraId="51FF5238" w14:textId="77777777" w:rsidTr="006B64F9">
        <w:trPr>
          <w:trHeight w:val="20"/>
          <w:jc w:val="center"/>
        </w:trPr>
        <w:tc>
          <w:tcPr>
            <w:tcW w:w="2250" w:type="dxa"/>
          </w:tcPr>
          <w:p w14:paraId="599D0543" w14:textId="77777777" w:rsidR="00C22A96" w:rsidRPr="0046675C" w:rsidRDefault="007F2931" w:rsidP="006B64F9">
            <w:pPr>
              <w:widowControl w:val="0"/>
              <w:ind w:left="-60" w:right="-60"/>
              <w:rPr>
                <w:color w:val="000000" w:themeColor="text1"/>
                <w:sz w:val="18"/>
                <w:szCs w:val="18"/>
                <w:lang w:val="en-GB"/>
              </w:rPr>
            </w:pPr>
            <w:r w:rsidRPr="0046675C">
              <w:rPr>
                <w:color w:val="000000" w:themeColor="text1"/>
                <w:sz w:val="18"/>
                <w:szCs w:val="18"/>
                <w:lang w:val="en-GB"/>
              </w:rPr>
              <w:t>Technological Innovation</w:t>
            </w:r>
          </w:p>
        </w:tc>
        <w:tc>
          <w:tcPr>
            <w:tcW w:w="1662" w:type="dxa"/>
          </w:tcPr>
          <w:p w14:paraId="77DFD193" w14:textId="77777777" w:rsidR="00C22A96" w:rsidRPr="0046675C" w:rsidRDefault="007F2931" w:rsidP="006B64F9">
            <w:pPr>
              <w:widowControl w:val="0"/>
              <w:ind w:left="-60" w:right="-60"/>
              <w:jc w:val="center"/>
              <w:rPr>
                <w:color w:val="000000" w:themeColor="text1"/>
                <w:sz w:val="18"/>
                <w:szCs w:val="18"/>
                <w:lang w:val="en-GB"/>
              </w:rPr>
            </w:pPr>
            <w:r w:rsidRPr="0046675C">
              <w:rPr>
                <w:color w:val="000000" w:themeColor="text1"/>
                <w:sz w:val="18"/>
                <w:szCs w:val="18"/>
                <w:lang w:val="en-GB"/>
              </w:rPr>
              <w:t>-0.008</w:t>
            </w:r>
          </w:p>
        </w:tc>
        <w:tc>
          <w:tcPr>
            <w:tcW w:w="1570" w:type="dxa"/>
          </w:tcPr>
          <w:p w14:paraId="6077E65E" w14:textId="77777777" w:rsidR="00C22A96" w:rsidRPr="0046675C" w:rsidRDefault="007F2931" w:rsidP="006B64F9">
            <w:pPr>
              <w:widowControl w:val="0"/>
              <w:ind w:left="-60" w:right="-60"/>
              <w:jc w:val="center"/>
              <w:rPr>
                <w:color w:val="000000" w:themeColor="text1"/>
                <w:sz w:val="18"/>
                <w:szCs w:val="18"/>
                <w:lang w:val="en-GB"/>
              </w:rPr>
            </w:pPr>
            <w:r w:rsidRPr="0046675C">
              <w:rPr>
                <w:color w:val="000000" w:themeColor="text1"/>
                <w:sz w:val="18"/>
                <w:szCs w:val="18"/>
                <w:lang w:val="en-GB"/>
              </w:rPr>
              <w:t>0.100</w:t>
            </w:r>
          </w:p>
        </w:tc>
        <w:tc>
          <w:tcPr>
            <w:tcW w:w="1349" w:type="dxa"/>
          </w:tcPr>
          <w:p w14:paraId="72CD88A0" w14:textId="77777777" w:rsidR="00C22A96" w:rsidRPr="0046675C" w:rsidRDefault="007F2931" w:rsidP="006B64F9">
            <w:pPr>
              <w:widowControl w:val="0"/>
              <w:ind w:left="-60" w:right="-60"/>
              <w:jc w:val="center"/>
              <w:rPr>
                <w:color w:val="000000" w:themeColor="text1"/>
                <w:sz w:val="18"/>
                <w:szCs w:val="18"/>
                <w:lang w:val="en-GB"/>
              </w:rPr>
            </w:pPr>
            <w:r w:rsidRPr="0046675C">
              <w:rPr>
                <w:color w:val="000000" w:themeColor="text1"/>
                <w:sz w:val="18"/>
                <w:szCs w:val="18"/>
                <w:lang w:val="en-GB"/>
              </w:rPr>
              <w:t>0.062</w:t>
            </w:r>
          </w:p>
        </w:tc>
      </w:tr>
      <w:tr w:rsidR="00296FFB" w14:paraId="2E357BE3" w14:textId="77777777" w:rsidTr="006B64F9">
        <w:trPr>
          <w:trHeight w:val="20"/>
          <w:jc w:val="center"/>
        </w:trPr>
        <w:tc>
          <w:tcPr>
            <w:tcW w:w="2250" w:type="dxa"/>
          </w:tcPr>
          <w:p w14:paraId="4B01FDFE" w14:textId="77777777" w:rsidR="00C22A96" w:rsidRPr="0046675C" w:rsidRDefault="00C22A96" w:rsidP="006B64F9">
            <w:pPr>
              <w:widowControl w:val="0"/>
              <w:ind w:left="-60" w:right="-60"/>
              <w:rPr>
                <w:color w:val="000000" w:themeColor="text1"/>
                <w:sz w:val="18"/>
                <w:szCs w:val="18"/>
                <w:lang w:val="en-GB"/>
              </w:rPr>
            </w:pPr>
          </w:p>
        </w:tc>
        <w:tc>
          <w:tcPr>
            <w:tcW w:w="1662" w:type="dxa"/>
          </w:tcPr>
          <w:p w14:paraId="2679D656" w14:textId="77777777" w:rsidR="00C22A96" w:rsidRPr="0046675C" w:rsidRDefault="007F2931" w:rsidP="006B64F9">
            <w:pPr>
              <w:widowControl w:val="0"/>
              <w:ind w:left="-60" w:right="-60"/>
              <w:jc w:val="center"/>
              <w:rPr>
                <w:color w:val="000000" w:themeColor="text1"/>
                <w:sz w:val="18"/>
                <w:szCs w:val="18"/>
                <w:lang w:val="en-GB"/>
              </w:rPr>
            </w:pPr>
            <w:r w:rsidRPr="0046675C">
              <w:rPr>
                <w:color w:val="000000" w:themeColor="text1"/>
                <w:sz w:val="18"/>
                <w:szCs w:val="18"/>
                <w:lang w:val="en-GB"/>
              </w:rPr>
              <w:t>[0.127]</w:t>
            </w:r>
          </w:p>
        </w:tc>
        <w:tc>
          <w:tcPr>
            <w:tcW w:w="1570" w:type="dxa"/>
          </w:tcPr>
          <w:p w14:paraId="2B206BA6" w14:textId="77777777" w:rsidR="00C22A96" w:rsidRPr="0046675C" w:rsidRDefault="007F2931" w:rsidP="006B64F9">
            <w:pPr>
              <w:widowControl w:val="0"/>
              <w:ind w:left="-60" w:right="-60"/>
              <w:jc w:val="center"/>
              <w:rPr>
                <w:color w:val="000000" w:themeColor="text1"/>
                <w:sz w:val="18"/>
                <w:szCs w:val="18"/>
                <w:lang w:val="en-GB"/>
              </w:rPr>
            </w:pPr>
            <w:r w:rsidRPr="0046675C">
              <w:rPr>
                <w:color w:val="000000" w:themeColor="text1"/>
                <w:sz w:val="18"/>
                <w:szCs w:val="18"/>
                <w:lang w:val="en-GB"/>
              </w:rPr>
              <w:t>[0.105]</w:t>
            </w:r>
          </w:p>
        </w:tc>
        <w:tc>
          <w:tcPr>
            <w:tcW w:w="1349" w:type="dxa"/>
          </w:tcPr>
          <w:p w14:paraId="15CE80F2" w14:textId="77777777" w:rsidR="00C22A96" w:rsidRPr="0046675C" w:rsidRDefault="007F2931" w:rsidP="006B64F9">
            <w:pPr>
              <w:widowControl w:val="0"/>
              <w:ind w:left="-60" w:right="-60"/>
              <w:jc w:val="center"/>
              <w:rPr>
                <w:color w:val="000000" w:themeColor="text1"/>
                <w:sz w:val="18"/>
                <w:szCs w:val="18"/>
                <w:lang w:val="en-GB"/>
              </w:rPr>
            </w:pPr>
            <w:r w:rsidRPr="0046675C">
              <w:rPr>
                <w:color w:val="000000" w:themeColor="text1"/>
                <w:sz w:val="18"/>
                <w:szCs w:val="18"/>
                <w:lang w:val="en-GB"/>
              </w:rPr>
              <w:t>[0.137]</w:t>
            </w:r>
          </w:p>
        </w:tc>
      </w:tr>
      <w:tr w:rsidR="00296FFB" w14:paraId="6A789AF8" w14:textId="77777777" w:rsidTr="006B64F9">
        <w:trPr>
          <w:trHeight w:val="20"/>
          <w:jc w:val="center"/>
        </w:trPr>
        <w:tc>
          <w:tcPr>
            <w:tcW w:w="2250" w:type="dxa"/>
            <w:vMerge w:val="restart"/>
          </w:tcPr>
          <w:p w14:paraId="54DE813D" w14:textId="77777777" w:rsidR="00A15338" w:rsidRPr="0046675C" w:rsidRDefault="007F2931" w:rsidP="006B64F9">
            <w:pPr>
              <w:widowControl w:val="0"/>
              <w:ind w:left="-60" w:right="-60"/>
              <w:rPr>
                <w:color w:val="000000" w:themeColor="text1"/>
                <w:sz w:val="18"/>
                <w:szCs w:val="18"/>
                <w:lang w:val="en-GB"/>
              </w:rPr>
            </w:pPr>
            <w:r w:rsidRPr="0046675C">
              <w:rPr>
                <w:color w:val="000000" w:themeColor="text1"/>
                <w:sz w:val="18"/>
                <w:szCs w:val="18"/>
                <w:lang w:val="en-GB"/>
              </w:rPr>
              <w:t>Technological and Business Modelling Innovation</w:t>
            </w:r>
          </w:p>
        </w:tc>
        <w:tc>
          <w:tcPr>
            <w:tcW w:w="1662" w:type="dxa"/>
          </w:tcPr>
          <w:p w14:paraId="7710EFD4" w14:textId="77777777" w:rsidR="00A15338" w:rsidRPr="0046675C" w:rsidRDefault="007F2931" w:rsidP="006B64F9">
            <w:pPr>
              <w:widowControl w:val="0"/>
              <w:ind w:left="-60" w:right="-60"/>
              <w:jc w:val="center"/>
              <w:rPr>
                <w:color w:val="000000" w:themeColor="text1"/>
                <w:sz w:val="18"/>
                <w:szCs w:val="18"/>
                <w:lang w:val="en-GB"/>
              </w:rPr>
            </w:pPr>
            <w:r w:rsidRPr="0046675C">
              <w:rPr>
                <w:color w:val="000000" w:themeColor="text1"/>
                <w:sz w:val="18"/>
                <w:szCs w:val="18"/>
                <w:lang w:val="en-GB"/>
              </w:rPr>
              <w:t>-0.025</w:t>
            </w:r>
          </w:p>
        </w:tc>
        <w:tc>
          <w:tcPr>
            <w:tcW w:w="1570" w:type="dxa"/>
          </w:tcPr>
          <w:p w14:paraId="5FCD7CB8" w14:textId="77777777" w:rsidR="00A15338" w:rsidRPr="0046675C" w:rsidRDefault="007F2931" w:rsidP="006B64F9">
            <w:pPr>
              <w:widowControl w:val="0"/>
              <w:ind w:left="-60" w:right="-60"/>
              <w:jc w:val="center"/>
              <w:rPr>
                <w:color w:val="000000" w:themeColor="text1"/>
                <w:sz w:val="18"/>
                <w:szCs w:val="18"/>
                <w:lang w:val="en-GB"/>
              </w:rPr>
            </w:pPr>
            <w:r w:rsidRPr="0046675C">
              <w:rPr>
                <w:color w:val="000000" w:themeColor="text1"/>
                <w:sz w:val="18"/>
                <w:szCs w:val="18"/>
                <w:lang w:val="en-GB"/>
              </w:rPr>
              <w:t>-0.015</w:t>
            </w:r>
          </w:p>
        </w:tc>
        <w:tc>
          <w:tcPr>
            <w:tcW w:w="1349" w:type="dxa"/>
          </w:tcPr>
          <w:p w14:paraId="69367D7A" w14:textId="77777777" w:rsidR="00A15338" w:rsidRPr="0046675C" w:rsidRDefault="007F2931" w:rsidP="006B64F9">
            <w:pPr>
              <w:widowControl w:val="0"/>
              <w:ind w:left="-60" w:right="-60"/>
              <w:jc w:val="center"/>
              <w:rPr>
                <w:color w:val="000000" w:themeColor="text1"/>
                <w:sz w:val="18"/>
                <w:szCs w:val="18"/>
                <w:lang w:val="en-GB"/>
              </w:rPr>
            </w:pPr>
            <w:r w:rsidRPr="0046675C">
              <w:rPr>
                <w:color w:val="000000" w:themeColor="text1"/>
                <w:sz w:val="18"/>
                <w:szCs w:val="18"/>
                <w:lang w:val="en-GB"/>
              </w:rPr>
              <w:t>0.010</w:t>
            </w:r>
          </w:p>
        </w:tc>
      </w:tr>
      <w:tr w:rsidR="00296FFB" w14:paraId="2050EB2B" w14:textId="77777777" w:rsidTr="006B64F9">
        <w:trPr>
          <w:trHeight w:val="20"/>
          <w:jc w:val="center"/>
        </w:trPr>
        <w:tc>
          <w:tcPr>
            <w:tcW w:w="2250" w:type="dxa"/>
            <w:vMerge/>
          </w:tcPr>
          <w:p w14:paraId="2FDDFA48" w14:textId="77777777" w:rsidR="00A15338" w:rsidRPr="0046675C" w:rsidRDefault="00A15338" w:rsidP="006B64F9">
            <w:pPr>
              <w:widowControl w:val="0"/>
              <w:ind w:left="-60" w:right="-60"/>
              <w:rPr>
                <w:color w:val="000000" w:themeColor="text1"/>
                <w:sz w:val="18"/>
                <w:szCs w:val="18"/>
                <w:lang w:val="en-GB"/>
              </w:rPr>
            </w:pPr>
          </w:p>
        </w:tc>
        <w:tc>
          <w:tcPr>
            <w:tcW w:w="1662" w:type="dxa"/>
          </w:tcPr>
          <w:p w14:paraId="71D75BFE" w14:textId="77777777" w:rsidR="00A15338" w:rsidRPr="0046675C" w:rsidRDefault="007F2931" w:rsidP="006B64F9">
            <w:pPr>
              <w:widowControl w:val="0"/>
              <w:ind w:left="-60" w:right="-60"/>
              <w:jc w:val="center"/>
              <w:rPr>
                <w:color w:val="000000" w:themeColor="text1"/>
                <w:sz w:val="18"/>
                <w:szCs w:val="18"/>
                <w:lang w:val="en-GB"/>
              </w:rPr>
            </w:pPr>
            <w:r w:rsidRPr="0046675C">
              <w:rPr>
                <w:color w:val="000000" w:themeColor="text1"/>
                <w:sz w:val="18"/>
                <w:szCs w:val="18"/>
                <w:lang w:val="en-GB"/>
              </w:rPr>
              <w:t>[0.021]</w:t>
            </w:r>
          </w:p>
        </w:tc>
        <w:tc>
          <w:tcPr>
            <w:tcW w:w="1570" w:type="dxa"/>
          </w:tcPr>
          <w:p w14:paraId="6DF1162F" w14:textId="77777777" w:rsidR="00A15338" w:rsidRPr="0046675C" w:rsidRDefault="007F2931" w:rsidP="006B64F9">
            <w:pPr>
              <w:widowControl w:val="0"/>
              <w:ind w:left="-60" w:right="-60"/>
              <w:jc w:val="center"/>
              <w:rPr>
                <w:color w:val="000000" w:themeColor="text1"/>
                <w:sz w:val="18"/>
                <w:szCs w:val="18"/>
                <w:lang w:val="en-GB"/>
              </w:rPr>
            </w:pPr>
            <w:r w:rsidRPr="0046675C">
              <w:rPr>
                <w:color w:val="000000" w:themeColor="text1"/>
                <w:sz w:val="18"/>
                <w:szCs w:val="18"/>
                <w:lang w:val="en-GB"/>
              </w:rPr>
              <w:t>[0.013]</w:t>
            </w:r>
          </w:p>
        </w:tc>
        <w:tc>
          <w:tcPr>
            <w:tcW w:w="1349" w:type="dxa"/>
          </w:tcPr>
          <w:p w14:paraId="54ECED1A" w14:textId="77777777" w:rsidR="00A15338" w:rsidRPr="0046675C" w:rsidRDefault="007F2931" w:rsidP="006B64F9">
            <w:pPr>
              <w:widowControl w:val="0"/>
              <w:ind w:left="-60" w:right="-60"/>
              <w:jc w:val="center"/>
              <w:rPr>
                <w:color w:val="000000" w:themeColor="text1"/>
                <w:sz w:val="18"/>
                <w:szCs w:val="18"/>
                <w:lang w:val="en-GB"/>
              </w:rPr>
            </w:pPr>
            <w:r w:rsidRPr="0046675C">
              <w:rPr>
                <w:color w:val="000000" w:themeColor="text1"/>
                <w:sz w:val="18"/>
                <w:szCs w:val="18"/>
                <w:lang w:val="en-GB"/>
              </w:rPr>
              <w:t>[0.023]</w:t>
            </w:r>
          </w:p>
        </w:tc>
      </w:tr>
      <w:tr w:rsidR="00296FFB" w14:paraId="7651A902" w14:textId="77777777" w:rsidTr="006B64F9">
        <w:trPr>
          <w:trHeight w:val="20"/>
          <w:jc w:val="center"/>
        </w:trPr>
        <w:tc>
          <w:tcPr>
            <w:tcW w:w="2250" w:type="dxa"/>
          </w:tcPr>
          <w:p w14:paraId="5B5A999A" w14:textId="77777777" w:rsidR="00C22A96" w:rsidRPr="0046675C" w:rsidRDefault="007F2931" w:rsidP="006B64F9">
            <w:pPr>
              <w:widowControl w:val="0"/>
              <w:ind w:left="-60" w:right="-60"/>
              <w:rPr>
                <w:color w:val="000000" w:themeColor="text1"/>
                <w:sz w:val="18"/>
                <w:szCs w:val="18"/>
                <w:lang w:val="en-GB"/>
              </w:rPr>
            </w:pPr>
            <w:r w:rsidRPr="0046675C">
              <w:rPr>
                <w:color w:val="000000" w:themeColor="text1"/>
                <w:sz w:val="18"/>
                <w:szCs w:val="18"/>
                <w:lang w:val="en-GB"/>
              </w:rPr>
              <w:t>Constant</w:t>
            </w:r>
          </w:p>
        </w:tc>
        <w:tc>
          <w:tcPr>
            <w:tcW w:w="1662" w:type="dxa"/>
          </w:tcPr>
          <w:p w14:paraId="3DC37FA3" w14:textId="77777777" w:rsidR="00C22A96" w:rsidRPr="0046675C" w:rsidRDefault="007F2931" w:rsidP="006B64F9">
            <w:pPr>
              <w:widowControl w:val="0"/>
              <w:ind w:left="-60" w:right="-60"/>
              <w:jc w:val="center"/>
              <w:rPr>
                <w:color w:val="000000" w:themeColor="text1"/>
                <w:sz w:val="18"/>
                <w:szCs w:val="18"/>
                <w:lang w:val="en-GB"/>
              </w:rPr>
            </w:pPr>
            <w:r w:rsidRPr="0046675C">
              <w:rPr>
                <w:color w:val="000000" w:themeColor="text1"/>
                <w:sz w:val="18"/>
                <w:szCs w:val="18"/>
                <w:lang w:val="en-GB"/>
              </w:rPr>
              <w:t>0.307</w:t>
            </w:r>
          </w:p>
        </w:tc>
        <w:tc>
          <w:tcPr>
            <w:tcW w:w="1570" w:type="dxa"/>
          </w:tcPr>
          <w:p w14:paraId="10047020" w14:textId="77777777" w:rsidR="00C22A96" w:rsidRPr="0046675C" w:rsidRDefault="007F2931" w:rsidP="006B64F9">
            <w:pPr>
              <w:widowControl w:val="0"/>
              <w:ind w:left="-60" w:right="-60"/>
              <w:jc w:val="center"/>
              <w:rPr>
                <w:color w:val="000000" w:themeColor="text1"/>
                <w:sz w:val="18"/>
                <w:szCs w:val="18"/>
                <w:lang w:val="en-GB"/>
              </w:rPr>
            </w:pPr>
            <w:r w:rsidRPr="0046675C">
              <w:rPr>
                <w:color w:val="000000" w:themeColor="text1"/>
                <w:sz w:val="18"/>
                <w:szCs w:val="18"/>
                <w:lang w:val="en-GB"/>
              </w:rPr>
              <w:t>-0.458</w:t>
            </w:r>
          </w:p>
        </w:tc>
        <w:tc>
          <w:tcPr>
            <w:tcW w:w="1349" w:type="dxa"/>
          </w:tcPr>
          <w:p w14:paraId="154E4249" w14:textId="77777777" w:rsidR="00C22A96" w:rsidRPr="0046675C" w:rsidRDefault="007F2931" w:rsidP="006B64F9">
            <w:pPr>
              <w:widowControl w:val="0"/>
              <w:ind w:left="-60" w:right="-60"/>
              <w:jc w:val="center"/>
              <w:rPr>
                <w:color w:val="000000" w:themeColor="text1"/>
                <w:sz w:val="18"/>
                <w:szCs w:val="18"/>
                <w:lang w:val="en-GB"/>
              </w:rPr>
            </w:pPr>
            <w:r w:rsidRPr="0046675C">
              <w:rPr>
                <w:color w:val="000000" w:themeColor="text1"/>
                <w:sz w:val="18"/>
                <w:szCs w:val="18"/>
                <w:lang w:val="en-GB"/>
              </w:rPr>
              <w:t>-0.067</w:t>
            </w:r>
          </w:p>
        </w:tc>
      </w:tr>
      <w:tr w:rsidR="00296FFB" w14:paraId="0F49399B" w14:textId="77777777" w:rsidTr="006B64F9">
        <w:trPr>
          <w:trHeight w:val="20"/>
          <w:jc w:val="center"/>
        </w:trPr>
        <w:tc>
          <w:tcPr>
            <w:tcW w:w="2250" w:type="dxa"/>
          </w:tcPr>
          <w:p w14:paraId="35CD9E4C" w14:textId="77777777" w:rsidR="00C22A96" w:rsidRPr="0046675C" w:rsidRDefault="00C22A96" w:rsidP="006B64F9">
            <w:pPr>
              <w:widowControl w:val="0"/>
              <w:ind w:left="-60" w:right="-60"/>
              <w:rPr>
                <w:color w:val="000000" w:themeColor="text1"/>
                <w:sz w:val="18"/>
                <w:szCs w:val="18"/>
                <w:lang w:val="en-GB"/>
              </w:rPr>
            </w:pPr>
          </w:p>
        </w:tc>
        <w:tc>
          <w:tcPr>
            <w:tcW w:w="1662" w:type="dxa"/>
          </w:tcPr>
          <w:p w14:paraId="2C3EAB18" w14:textId="77777777" w:rsidR="00C22A96" w:rsidRPr="0046675C" w:rsidRDefault="007F2931" w:rsidP="006B64F9">
            <w:pPr>
              <w:widowControl w:val="0"/>
              <w:ind w:left="-60" w:right="-60"/>
              <w:jc w:val="center"/>
              <w:rPr>
                <w:color w:val="000000" w:themeColor="text1"/>
                <w:sz w:val="18"/>
                <w:szCs w:val="18"/>
                <w:lang w:val="en-GB"/>
              </w:rPr>
            </w:pPr>
            <w:r w:rsidRPr="0046675C">
              <w:rPr>
                <w:color w:val="000000" w:themeColor="text1"/>
                <w:sz w:val="18"/>
                <w:szCs w:val="18"/>
                <w:lang w:val="en-GB"/>
              </w:rPr>
              <w:t>[0.338]</w:t>
            </w:r>
          </w:p>
        </w:tc>
        <w:tc>
          <w:tcPr>
            <w:tcW w:w="1570" w:type="dxa"/>
          </w:tcPr>
          <w:p w14:paraId="7B367741" w14:textId="77777777" w:rsidR="00C22A96" w:rsidRPr="0046675C" w:rsidRDefault="007F2931" w:rsidP="006B64F9">
            <w:pPr>
              <w:widowControl w:val="0"/>
              <w:ind w:left="-60" w:right="-60"/>
              <w:jc w:val="center"/>
              <w:rPr>
                <w:color w:val="000000" w:themeColor="text1"/>
                <w:sz w:val="18"/>
                <w:szCs w:val="18"/>
                <w:lang w:val="en-GB"/>
              </w:rPr>
            </w:pPr>
            <w:r w:rsidRPr="0046675C">
              <w:rPr>
                <w:color w:val="000000" w:themeColor="text1"/>
                <w:sz w:val="18"/>
                <w:szCs w:val="18"/>
                <w:lang w:val="en-GB"/>
              </w:rPr>
              <w:t>[0.329]</w:t>
            </w:r>
          </w:p>
        </w:tc>
        <w:tc>
          <w:tcPr>
            <w:tcW w:w="1349" w:type="dxa"/>
          </w:tcPr>
          <w:p w14:paraId="7389FA03" w14:textId="77777777" w:rsidR="00C22A96" w:rsidRPr="0046675C" w:rsidRDefault="007F2931" w:rsidP="006B64F9">
            <w:pPr>
              <w:widowControl w:val="0"/>
              <w:ind w:left="-60" w:right="-60"/>
              <w:jc w:val="center"/>
              <w:rPr>
                <w:color w:val="000000" w:themeColor="text1"/>
                <w:sz w:val="18"/>
                <w:szCs w:val="18"/>
                <w:lang w:val="en-GB"/>
              </w:rPr>
            </w:pPr>
            <w:r w:rsidRPr="0046675C">
              <w:rPr>
                <w:color w:val="000000" w:themeColor="text1"/>
                <w:sz w:val="18"/>
                <w:szCs w:val="18"/>
                <w:lang w:val="en-GB"/>
              </w:rPr>
              <w:t>[0.355]</w:t>
            </w:r>
          </w:p>
        </w:tc>
      </w:tr>
      <w:tr w:rsidR="00296FFB" w14:paraId="5F5E4167" w14:textId="77777777" w:rsidTr="006B64F9">
        <w:trPr>
          <w:trHeight w:val="20"/>
          <w:jc w:val="center"/>
        </w:trPr>
        <w:tc>
          <w:tcPr>
            <w:tcW w:w="2250" w:type="dxa"/>
          </w:tcPr>
          <w:p w14:paraId="0733B42C" w14:textId="77777777" w:rsidR="00C22A96" w:rsidRPr="0046675C" w:rsidRDefault="007F2931" w:rsidP="006B64F9">
            <w:pPr>
              <w:widowControl w:val="0"/>
              <w:ind w:left="-60" w:right="-60"/>
              <w:rPr>
                <w:color w:val="000000" w:themeColor="text1"/>
                <w:sz w:val="18"/>
                <w:szCs w:val="18"/>
                <w:lang w:val="en-GB"/>
              </w:rPr>
            </w:pPr>
            <w:r w:rsidRPr="0046675C">
              <w:rPr>
                <w:color w:val="000000" w:themeColor="text1"/>
                <w:sz w:val="18"/>
                <w:szCs w:val="18"/>
                <w:lang w:val="en-GB"/>
              </w:rPr>
              <w:t>Observations</w:t>
            </w:r>
          </w:p>
        </w:tc>
        <w:tc>
          <w:tcPr>
            <w:tcW w:w="1662" w:type="dxa"/>
          </w:tcPr>
          <w:p w14:paraId="6593ACB0" w14:textId="77777777" w:rsidR="00C22A96" w:rsidRPr="0046675C" w:rsidRDefault="007F2931" w:rsidP="006B64F9">
            <w:pPr>
              <w:widowControl w:val="0"/>
              <w:ind w:left="-60" w:right="-60"/>
              <w:jc w:val="center"/>
              <w:rPr>
                <w:color w:val="000000" w:themeColor="text1"/>
                <w:sz w:val="18"/>
                <w:szCs w:val="18"/>
                <w:lang w:val="en-GB"/>
              </w:rPr>
            </w:pPr>
            <w:r w:rsidRPr="0046675C">
              <w:rPr>
                <w:color w:val="000000" w:themeColor="text1"/>
                <w:sz w:val="18"/>
                <w:szCs w:val="18"/>
                <w:lang w:val="en-GB"/>
              </w:rPr>
              <w:t>283</w:t>
            </w:r>
          </w:p>
        </w:tc>
        <w:tc>
          <w:tcPr>
            <w:tcW w:w="1570" w:type="dxa"/>
          </w:tcPr>
          <w:p w14:paraId="6D54B852" w14:textId="77777777" w:rsidR="00C22A96" w:rsidRPr="0046675C" w:rsidRDefault="007F2931" w:rsidP="006B64F9">
            <w:pPr>
              <w:widowControl w:val="0"/>
              <w:ind w:left="-60" w:right="-60"/>
              <w:jc w:val="center"/>
              <w:rPr>
                <w:color w:val="000000" w:themeColor="text1"/>
                <w:sz w:val="18"/>
                <w:szCs w:val="18"/>
                <w:lang w:val="en-GB"/>
              </w:rPr>
            </w:pPr>
            <w:r w:rsidRPr="0046675C">
              <w:rPr>
                <w:color w:val="000000" w:themeColor="text1"/>
                <w:sz w:val="18"/>
                <w:szCs w:val="18"/>
                <w:lang w:val="en-GB"/>
              </w:rPr>
              <w:t>282</w:t>
            </w:r>
          </w:p>
        </w:tc>
        <w:tc>
          <w:tcPr>
            <w:tcW w:w="1349" w:type="dxa"/>
          </w:tcPr>
          <w:p w14:paraId="66302091" w14:textId="77777777" w:rsidR="00C22A96" w:rsidRPr="0046675C" w:rsidRDefault="007F2931" w:rsidP="006B64F9">
            <w:pPr>
              <w:widowControl w:val="0"/>
              <w:ind w:left="-60" w:right="-60"/>
              <w:jc w:val="center"/>
              <w:rPr>
                <w:color w:val="000000" w:themeColor="text1"/>
                <w:sz w:val="18"/>
                <w:szCs w:val="18"/>
                <w:lang w:val="en-GB"/>
              </w:rPr>
            </w:pPr>
            <w:r w:rsidRPr="0046675C">
              <w:rPr>
                <w:color w:val="000000" w:themeColor="text1"/>
                <w:sz w:val="18"/>
                <w:szCs w:val="18"/>
                <w:lang w:val="en-GB"/>
              </w:rPr>
              <w:t>283</w:t>
            </w:r>
          </w:p>
        </w:tc>
      </w:tr>
      <w:tr w:rsidR="00296FFB" w14:paraId="30907731" w14:textId="77777777" w:rsidTr="006B64F9">
        <w:trPr>
          <w:trHeight w:val="20"/>
          <w:jc w:val="center"/>
        </w:trPr>
        <w:tc>
          <w:tcPr>
            <w:tcW w:w="2250" w:type="dxa"/>
          </w:tcPr>
          <w:p w14:paraId="3DFFE762" w14:textId="77777777" w:rsidR="00C22A96" w:rsidRPr="0046675C" w:rsidRDefault="007F2931" w:rsidP="006B64F9">
            <w:pPr>
              <w:widowControl w:val="0"/>
              <w:ind w:left="-60" w:right="-60"/>
              <w:rPr>
                <w:color w:val="000000" w:themeColor="text1"/>
                <w:sz w:val="18"/>
                <w:szCs w:val="18"/>
                <w:lang w:val="en-GB"/>
              </w:rPr>
            </w:pPr>
            <w:r w:rsidRPr="0046675C">
              <w:rPr>
                <w:color w:val="000000" w:themeColor="text1"/>
                <w:sz w:val="18"/>
                <w:szCs w:val="18"/>
                <w:lang w:val="en-GB"/>
              </w:rPr>
              <w:t>R-squared</w:t>
            </w:r>
          </w:p>
        </w:tc>
        <w:tc>
          <w:tcPr>
            <w:tcW w:w="1662" w:type="dxa"/>
          </w:tcPr>
          <w:p w14:paraId="1D5C61B6" w14:textId="77777777" w:rsidR="00C22A96" w:rsidRPr="0046675C" w:rsidRDefault="007F2931" w:rsidP="006B64F9">
            <w:pPr>
              <w:widowControl w:val="0"/>
              <w:ind w:left="-60" w:right="-60"/>
              <w:jc w:val="center"/>
              <w:rPr>
                <w:color w:val="000000" w:themeColor="text1"/>
                <w:sz w:val="18"/>
                <w:szCs w:val="18"/>
                <w:lang w:val="en-GB"/>
              </w:rPr>
            </w:pPr>
            <w:r w:rsidRPr="0046675C">
              <w:rPr>
                <w:color w:val="000000" w:themeColor="text1"/>
                <w:sz w:val="18"/>
                <w:szCs w:val="18"/>
                <w:lang w:val="en-GB"/>
              </w:rPr>
              <w:t>0.166</w:t>
            </w:r>
          </w:p>
        </w:tc>
        <w:tc>
          <w:tcPr>
            <w:tcW w:w="1570" w:type="dxa"/>
          </w:tcPr>
          <w:p w14:paraId="7C1D450D" w14:textId="77777777" w:rsidR="00C22A96" w:rsidRPr="0046675C" w:rsidRDefault="007F2931" w:rsidP="006B64F9">
            <w:pPr>
              <w:widowControl w:val="0"/>
              <w:ind w:left="-60" w:right="-60"/>
              <w:jc w:val="center"/>
              <w:rPr>
                <w:color w:val="000000" w:themeColor="text1"/>
                <w:sz w:val="18"/>
                <w:szCs w:val="18"/>
                <w:lang w:val="en-GB"/>
              </w:rPr>
            </w:pPr>
            <w:r w:rsidRPr="0046675C">
              <w:rPr>
                <w:color w:val="000000" w:themeColor="text1"/>
                <w:sz w:val="18"/>
                <w:szCs w:val="18"/>
                <w:lang w:val="en-GB"/>
              </w:rPr>
              <w:t>0.234</w:t>
            </w:r>
          </w:p>
        </w:tc>
        <w:tc>
          <w:tcPr>
            <w:tcW w:w="1349" w:type="dxa"/>
          </w:tcPr>
          <w:p w14:paraId="09EEFDEF" w14:textId="77777777" w:rsidR="00C22A96" w:rsidRPr="0046675C" w:rsidRDefault="007F2931" w:rsidP="006B64F9">
            <w:pPr>
              <w:widowControl w:val="0"/>
              <w:ind w:left="-60" w:right="-60"/>
              <w:jc w:val="center"/>
              <w:rPr>
                <w:color w:val="000000" w:themeColor="text1"/>
                <w:sz w:val="18"/>
                <w:szCs w:val="18"/>
                <w:lang w:val="en-GB"/>
              </w:rPr>
            </w:pPr>
            <w:r w:rsidRPr="0046675C">
              <w:rPr>
                <w:color w:val="000000" w:themeColor="text1"/>
                <w:sz w:val="18"/>
                <w:szCs w:val="18"/>
                <w:lang w:val="en-GB"/>
              </w:rPr>
              <w:t>0.171</w:t>
            </w:r>
          </w:p>
        </w:tc>
      </w:tr>
    </w:tbl>
    <w:p w14:paraId="31396393" w14:textId="77777777" w:rsidR="00367222" w:rsidRPr="0046675C" w:rsidRDefault="007F2931" w:rsidP="00367222">
      <w:pPr>
        <w:widowControl w:val="0"/>
        <w:spacing w:before="120"/>
        <w:rPr>
          <w:color w:val="000000" w:themeColor="text1"/>
          <w:sz w:val="18"/>
          <w:szCs w:val="18"/>
        </w:rPr>
      </w:pPr>
      <w:r w:rsidRPr="0046675C">
        <w:rPr>
          <w:color w:val="000000" w:themeColor="text1"/>
          <w:sz w:val="18"/>
          <w:szCs w:val="18"/>
        </w:rPr>
        <w:t>Robust standard errors in brackets</w:t>
      </w:r>
    </w:p>
    <w:p w14:paraId="01ADD0E7" w14:textId="77777777" w:rsidR="00367222" w:rsidRPr="0046675C" w:rsidRDefault="007F2931" w:rsidP="00367222">
      <w:pPr>
        <w:widowControl w:val="0"/>
        <w:rPr>
          <w:color w:val="000000" w:themeColor="text1"/>
          <w:sz w:val="18"/>
          <w:szCs w:val="18"/>
        </w:rPr>
      </w:pPr>
      <w:r w:rsidRPr="0046675C">
        <w:rPr>
          <w:color w:val="000000" w:themeColor="text1"/>
          <w:sz w:val="18"/>
          <w:szCs w:val="18"/>
        </w:rPr>
        <w:t>*** p&lt;0.01, ** p&lt;0.05, * p&lt;0.1</w:t>
      </w:r>
    </w:p>
    <w:p w14:paraId="0433E0E0" w14:textId="77777777" w:rsidR="00C22A96" w:rsidRPr="0046675C" w:rsidRDefault="00C22A96" w:rsidP="00396D01">
      <w:pPr>
        <w:rPr>
          <w:color w:val="000000" w:themeColor="text1"/>
        </w:rPr>
      </w:pPr>
    </w:p>
    <w:p w14:paraId="55469245" w14:textId="77777777" w:rsidR="00C22A96" w:rsidRPr="0046675C" w:rsidRDefault="007F2931" w:rsidP="006B64F9">
      <w:pPr>
        <w:spacing w:after="120"/>
        <w:jc w:val="center"/>
        <w:rPr>
          <w:b/>
          <w:bCs/>
          <w:color w:val="000000" w:themeColor="text1"/>
          <w:sz w:val="26"/>
          <w:szCs w:val="26"/>
        </w:rPr>
      </w:pPr>
      <w:r w:rsidRPr="0046675C">
        <w:rPr>
          <w:b/>
          <w:bCs/>
          <w:color w:val="000000" w:themeColor="text1"/>
          <w:sz w:val="22"/>
          <w:szCs w:val="22"/>
          <w:lang w:val="en-GB"/>
        </w:rPr>
        <w:t>Table B11: Business modelling Innovation &amp; Product Innovation</w:t>
      </w:r>
    </w:p>
    <w:tbl>
      <w:tblPr>
        <w:tblW w:w="5000" w:type="pct"/>
        <w:jc w:val="center"/>
        <w:tblBorders>
          <w:top w:val="single" w:sz="6" w:space="0" w:color="000000"/>
          <w:bottom w:val="single" w:sz="6" w:space="0" w:color="000000"/>
        </w:tblBorders>
        <w:tblLayout w:type="fixed"/>
        <w:tblLook w:val="0000" w:firstRow="0" w:lastRow="0" w:firstColumn="0" w:lastColumn="0" w:noHBand="0" w:noVBand="0"/>
      </w:tblPr>
      <w:tblGrid>
        <w:gridCol w:w="2070"/>
        <w:gridCol w:w="1705"/>
        <w:gridCol w:w="1715"/>
        <w:gridCol w:w="1336"/>
      </w:tblGrid>
      <w:tr w:rsidR="00296FFB" w14:paraId="14BF6751" w14:textId="77777777" w:rsidTr="005B21A4">
        <w:trPr>
          <w:trHeight w:val="20"/>
          <w:jc w:val="center"/>
        </w:trPr>
        <w:tc>
          <w:tcPr>
            <w:tcW w:w="2070" w:type="dxa"/>
            <w:tcBorders>
              <w:top w:val="single" w:sz="4" w:space="0" w:color="000000"/>
              <w:bottom w:val="single" w:sz="4" w:space="0" w:color="000000"/>
            </w:tcBorders>
          </w:tcPr>
          <w:p w14:paraId="0F6647F0" w14:textId="77777777" w:rsidR="00C22A96" w:rsidRPr="0046675C" w:rsidRDefault="007F2931" w:rsidP="006B64F9">
            <w:pPr>
              <w:widowControl w:val="0"/>
              <w:ind w:left="-60" w:right="-78"/>
              <w:rPr>
                <w:b/>
                <w:bCs/>
                <w:color w:val="000000" w:themeColor="text1"/>
                <w:sz w:val="18"/>
                <w:szCs w:val="18"/>
                <w:lang w:val="en-GB"/>
              </w:rPr>
            </w:pPr>
            <w:r w:rsidRPr="0046675C">
              <w:rPr>
                <w:b/>
                <w:bCs/>
                <w:color w:val="000000" w:themeColor="text1"/>
                <w:sz w:val="18"/>
                <w:szCs w:val="18"/>
                <w:lang w:val="en-GB"/>
              </w:rPr>
              <w:t>Dependent Variables</w:t>
            </w:r>
          </w:p>
        </w:tc>
        <w:tc>
          <w:tcPr>
            <w:tcW w:w="1705" w:type="dxa"/>
            <w:tcBorders>
              <w:top w:val="single" w:sz="4" w:space="0" w:color="000000"/>
              <w:bottom w:val="single" w:sz="4" w:space="0" w:color="000000"/>
            </w:tcBorders>
          </w:tcPr>
          <w:p w14:paraId="61E27570" w14:textId="77777777" w:rsidR="00C22A96" w:rsidRPr="0046675C" w:rsidRDefault="007F2931" w:rsidP="006B64F9">
            <w:pPr>
              <w:widowControl w:val="0"/>
              <w:ind w:left="-60" w:right="-78"/>
              <w:jc w:val="center"/>
              <w:rPr>
                <w:b/>
                <w:bCs/>
                <w:color w:val="000000" w:themeColor="text1"/>
                <w:sz w:val="18"/>
                <w:szCs w:val="18"/>
                <w:lang w:val="en-GB"/>
              </w:rPr>
            </w:pPr>
            <w:r w:rsidRPr="0046675C">
              <w:rPr>
                <w:b/>
                <w:bCs/>
                <w:color w:val="000000" w:themeColor="text1"/>
                <w:sz w:val="18"/>
                <w:szCs w:val="18"/>
                <w:lang w:val="en-GB"/>
              </w:rPr>
              <w:t>Revenue Increase</w:t>
            </w:r>
          </w:p>
        </w:tc>
        <w:tc>
          <w:tcPr>
            <w:tcW w:w="1715" w:type="dxa"/>
            <w:tcBorders>
              <w:top w:val="single" w:sz="4" w:space="0" w:color="000000"/>
              <w:bottom w:val="single" w:sz="4" w:space="0" w:color="000000"/>
            </w:tcBorders>
          </w:tcPr>
          <w:p w14:paraId="47C02CD1" w14:textId="77777777" w:rsidR="00C22A96" w:rsidRPr="0046675C" w:rsidRDefault="007F2931" w:rsidP="005B21A4">
            <w:pPr>
              <w:widowControl w:val="0"/>
              <w:ind w:left="-60" w:right="-78"/>
              <w:jc w:val="center"/>
              <w:rPr>
                <w:b/>
                <w:bCs/>
                <w:color w:val="000000" w:themeColor="text1"/>
                <w:sz w:val="18"/>
                <w:szCs w:val="18"/>
                <w:lang w:val="en-GB"/>
              </w:rPr>
            </w:pPr>
            <w:r w:rsidRPr="0046675C">
              <w:rPr>
                <w:b/>
                <w:bCs/>
                <w:color w:val="000000" w:themeColor="text1"/>
                <w:sz w:val="18"/>
                <w:szCs w:val="18"/>
                <w:lang w:val="en-GB"/>
              </w:rPr>
              <w:t>Increase in Price</w:t>
            </w:r>
          </w:p>
        </w:tc>
        <w:tc>
          <w:tcPr>
            <w:tcW w:w="1336" w:type="dxa"/>
            <w:tcBorders>
              <w:top w:val="single" w:sz="4" w:space="0" w:color="000000"/>
              <w:bottom w:val="single" w:sz="4" w:space="0" w:color="000000"/>
            </w:tcBorders>
          </w:tcPr>
          <w:p w14:paraId="328433AE" w14:textId="77777777" w:rsidR="00C22A96" w:rsidRPr="0046675C" w:rsidRDefault="007F2931" w:rsidP="006B64F9">
            <w:pPr>
              <w:widowControl w:val="0"/>
              <w:ind w:left="-60" w:right="-78"/>
              <w:jc w:val="center"/>
              <w:rPr>
                <w:b/>
                <w:bCs/>
                <w:color w:val="000000" w:themeColor="text1"/>
                <w:sz w:val="18"/>
                <w:szCs w:val="18"/>
                <w:lang w:val="en-GB"/>
              </w:rPr>
            </w:pPr>
            <w:r w:rsidRPr="0046675C">
              <w:rPr>
                <w:b/>
                <w:bCs/>
                <w:color w:val="000000" w:themeColor="text1"/>
                <w:sz w:val="18"/>
                <w:szCs w:val="18"/>
                <w:lang w:val="en-GB"/>
              </w:rPr>
              <w:t>Cost Decrease</w:t>
            </w:r>
          </w:p>
        </w:tc>
      </w:tr>
      <w:tr w:rsidR="00296FFB" w14:paraId="45C182F2" w14:textId="77777777" w:rsidTr="005B21A4">
        <w:trPr>
          <w:trHeight w:val="20"/>
          <w:jc w:val="center"/>
        </w:trPr>
        <w:tc>
          <w:tcPr>
            <w:tcW w:w="2070" w:type="dxa"/>
            <w:vMerge w:val="restart"/>
            <w:tcBorders>
              <w:top w:val="single" w:sz="4" w:space="0" w:color="000000"/>
            </w:tcBorders>
          </w:tcPr>
          <w:p w14:paraId="0DEB3E62" w14:textId="77777777" w:rsidR="005B21A4" w:rsidRPr="0046675C" w:rsidRDefault="007F2931" w:rsidP="006B64F9">
            <w:pPr>
              <w:widowControl w:val="0"/>
              <w:ind w:left="-60" w:right="-78"/>
              <w:rPr>
                <w:color w:val="000000" w:themeColor="text1"/>
                <w:sz w:val="18"/>
                <w:szCs w:val="18"/>
                <w:lang w:val="en-GB"/>
              </w:rPr>
            </w:pPr>
            <w:r w:rsidRPr="0046675C">
              <w:rPr>
                <w:color w:val="000000" w:themeColor="text1"/>
                <w:sz w:val="18"/>
                <w:szCs w:val="18"/>
                <w:lang w:val="en-GB"/>
              </w:rPr>
              <w:t>Business modelling Innovation</w:t>
            </w:r>
          </w:p>
        </w:tc>
        <w:tc>
          <w:tcPr>
            <w:tcW w:w="1705" w:type="dxa"/>
            <w:tcBorders>
              <w:top w:val="single" w:sz="4" w:space="0" w:color="000000"/>
            </w:tcBorders>
          </w:tcPr>
          <w:p w14:paraId="14C4F2AC" w14:textId="77777777" w:rsidR="005B21A4" w:rsidRPr="0046675C" w:rsidRDefault="007F2931" w:rsidP="006B64F9">
            <w:pPr>
              <w:widowControl w:val="0"/>
              <w:ind w:left="-60" w:right="-78"/>
              <w:jc w:val="center"/>
              <w:rPr>
                <w:color w:val="000000" w:themeColor="text1"/>
                <w:sz w:val="18"/>
                <w:szCs w:val="18"/>
                <w:lang w:val="en-GB"/>
              </w:rPr>
            </w:pPr>
            <w:r w:rsidRPr="0046675C">
              <w:rPr>
                <w:color w:val="000000" w:themeColor="text1"/>
                <w:sz w:val="18"/>
                <w:szCs w:val="18"/>
                <w:lang w:val="en-GB"/>
              </w:rPr>
              <w:t>-0.011</w:t>
            </w:r>
          </w:p>
        </w:tc>
        <w:tc>
          <w:tcPr>
            <w:tcW w:w="1715" w:type="dxa"/>
            <w:tcBorders>
              <w:top w:val="single" w:sz="4" w:space="0" w:color="000000"/>
            </w:tcBorders>
          </w:tcPr>
          <w:p w14:paraId="629E6562" w14:textId="77777777" w:rsidR="005B21A4" w:rsidRPr="0046675C" w:rsidRDefault="007F2931" w:rsidP="006B64F9">
            <w:pPr>
              <w:widowControl w:val="0"/>
              <w:ind w:left="-60" w:right="-78"/>
              <w:jc w:val="center"/>
              <w:rPr>
                <w:color w:val="000000" w:themeColor="text1"/>
                <w:sz w:val="18"/>
                <w:szCs w:val="18"/>
                <w:lang w:val="en-GB"/>
              </w:rPr>
            </w:pPr>
            <w:r w:rsidRPr="0046675C">
              <w:rPr>
                <w:color w:val="000000" w:themeColor="text1"/>
                <w:sz w:val="18"/>
                <w:szCs w:val="18"/>
                <w:lang w:val="en-GB"/>
              </w:rPr>
              <w:t>0.004</w:t>
            </w:r>
          </w:p>
        </w:tc>
        <w:tc>
          <w:tcPr>
            <w:tcW w:w="1336" w:type="dxa"/>
            <w:tcBorders>
              <w:top w:val="single" w:sz="4" w:space="0" w:color="000000"/>
            </w:tcBorders>
          </w:tcPr>
          <w:p w14:paraId="71A44394" w14:textId="77777777" w:rsidR="005B21A4" w:rsidRPr="0046675C" w:rsidRDefault="007F2931" w:rsidP="006B64F9">
            <w:pPr>
              <w:widowControl w:val="0"/>
              <w:ind w:left="-60" w:right="-78"/>
              <w:jc w:val="center"/>
              <w:rPr>
                <w:color w:val="000000" w:themeColor="text1"/>
                <w:sz w:val="18"/>
                <w:szCs w:val="18"/>
                <w:lang w:val="en-GB"/>
              </w:rPr>
            </w:pPr>
            <w:r w:rsidRPr="0046675C">
              <w:rPr>
                <w:color w:val="000000" w:themeColor="text1"/>
                <w:sz w:val="18"/>
                <w:szCs w:val="18"/>
                <w:lang w:val="en-GB"/>
              </w:rPr>
              <w:t>-0.073</w:t>
            </w:r>
          </w:p>
        </w:tc>
      </w:tr>
      <w:tr w:rsidR="00296FFB" w14:paraId="44F12020" w14:textId="77777777" w:rsidTr="005B21A4">
        <w:trPr>
          <w:trHeight w:val="20"/>
          <w:jc w:val="center"/>
        </w:trPr>
        <w:tc>
          <w:tcPr>
            <w:tcW w:w="2070" w:type="dxa"/>
            <w:vMerge/>
          </w:tcPr>
          <w:p w14:paraId="2BC95342" w14:textId="77777777" w:rsidR="005B21A4" w:rsidRPr="0046675C" w:rsidRDefault="005B21A4" w:rsidP="006B64F9">
            <w:pPr>
              <w:widowControl w:val="0"/>
              <w:ind w:left="-60" w:right="-78"/>
              <w:rPr>
                <w:color w:val="000000" w:themeColor="text1"/>
                <w:sz w:val="18"/>
                <w:szCs w:val="18"/>
                <w:lang w:val="en-GB"/>
              </w:rPr>
            </w:pPr>
          </w:p>
        </w:tc>
        <w:tc>
          <w:tcPr>
            <w:tcW w:w="1705" w:type="dxa"/>
          </w:tcPr>
          <w:p w14:paraId="658BE08B" w14:textId="77777777" w:rsidR="005B21A4" w:rsidRPr="0046675C" w:rsidRDefault="007F2931" w:rsidP="006B64F9">
            <w:pPr>
              <w:widowControl w:val="0"/>
              <w:ind w:left="-60" w:right="-78"/>
              <w:jc w:val="center"/>
              <w:rPr>
                <w:color w:val="000000" w:themeColor="text1"/>
                <w:sz w:val="18"/>
                <w:szCs w:val="18"/>
                <w:lang w:val="en-GB"/>
              </w:rPr>
            </w:pPr>
            <w:r w:rsidRPr="0046675C">
              <w:rPr>
                <w:color w:val="000000" w:themeColor="text1"/>
                <w:sz w:val="18"/>
                <w:szCs w:val="18"/>
                <w:lang w:val="en-GB"/>
              </w:rPr>
              <w:t>[0.054]</w:t>
            </w:r>
          </w:p>
        </w:tc>
        <w:tc>
          <w:tcPr>
            <w:tcW w:w="1715" w:type="dxa"/>
          </w:tcPr>
          <w:p w14:paraId="42321EF8" w14:textId="77777777" w:rsidR="005B21A4" w:rsidRPr="0046675C" w:rsidRDefault="007F2931" w:rsidP="006B64F9">
            <w:pPr>
              <w:widowControl w:val="0"/>
              <w:ind w:left="-60" w:right="-78"/>
              <w:jc w:val="center"/>
              <w:rPr>
                <w:color w:val="000000" w:themeColor="text1"/>
                <w:sz w:val="18"/>
                <w:szCs w:val="18"/>
                <w:lang w:val="en-GB"/>
              </w:rPr>
            </w:pPr>
            <w:r w:rsidRPr="0046675C">
              <w:rPr>
                <w:color w:val="000000" w:themeColor="text1"/>
                <w:sz w:val="18"/>
                <w:szCs w:val="18"/>
                <w:lang w:val="en-GB"/>
              </w:rPr>
              <w:t>[0.031]</w:t>
            </w:r>
          </w:p>
        </w:tc>
        <w:tc>
          <w:tcPr>
            <w:tcW w:w="1336" w:type="dxa"/>
          </w:tcPr>
          <w:p w14:paraId="17DAEE35" w14:textId="77777777" w:rsidR="005B21A4" w:rsidRPr="0046675C" w:rsidRDefault="007F2931" w:rsidP="006B64F9">
            <w:pPr>
              <w:widowControl w:val="0"/>
              <w:ind w:left="-60" w:right="-78"/>
              <w:jc w:val="center"/>
              <w:rPr>
                <w:color w:val="000000" w:themeColor="text1"/>
                <w:sz w:val="18"/>
                <w:szCs w:val="18"/>
                <w:lang w:val="en-GB"/>
              </w:rPr>
            </w:pPr>
            <w:r w:rsidRPr="0046675C">
              <w:rPr>
                <w:color w:val="000000" w:themeColor="text1"/>
                <w:sz w:val="18"/>
                <w:szCs w:val="18"/>
                <w:lang w:val="en-GB"/>
              </w:rPr>
              <w:t>[0.051]</w:t>
            </w:r>
          </w:p>
        </w:tc>
      </w:tr>
      <w:tr w:rsidR="00296FFB" w14:paraId="31564348" w14:textId="77777777" w:rsidTr="005B21A4">
        <w:trPr>
          <w:trHeight w:val="20"/>
          <w:jc w:val="center"/>
        </w:trPr>
        <w:tc>
          <w:tcPr>
            <w:tcW w:w="2070" w:type="dxa"/>
          </w:tcPr>
          <w:p w14:paraId="716A404B" w14:textId="77777777" w:rsidR="00C22A96" w:rsidRPr="0046675C" w:rsidRDefault="007F2931" w:rsidP="006B64F9">
            <w:pPr>
              <w:widowControl w:val="0"/>
              <w:ind w:left="-60" w:right="-78"/>
              <w:rPr>
                <w:color w:val="000000" w:themeColor="text1"/>
                <w:sz w:val="18"/>
                <w:szCs w:val="18"/>
                <w:lang w:val="en-GB"/>
              </w:rPr>
            </w:pPr>
            <w:r w:rsidRPr="0046675C">
              <w:rPr>
                <w:color w:val="000000" w:themeColor="text1"/>
                <w:sz w:val="18"/>
                <w:szCs w:val="18"/>
                <w:lang w:val="en-GB"/>
              </w:rPr>
              <w:t>Product Innovation</w:t>
            </w:r>
          </w:p>
        </w:tc>
        <w:tc>
          <w:tcPr>
            <w:tcW w:w="1705" w:type="dxa"/>
          </w:tcPr>
          <w:p w14:paraId="143160D4" w14:textId="77777777" w:rsidR="00C22A96" w:rsidRPr="0046675C" w:rsidRDefault="007F2931" w:rsidP="006B64F9">
            <w:pPr>
              <w:widowControl w:val="0"/>
              <w:ind w:left="-60" w:right="-78"/>
              <w:jc w:val="center"/>
              <w:rPr>
                <w:color w:val="000000" w:themeColor="text1"/>
                <w:sz w:val="18"/>
                <w:szCs w:val="18"/>
                <w:lang w:val="en-GB"/>
              </w:rPr>
            </w:pPr>
            <w:r w:rsidRPr="0046675C">
              <w:rPr>
                <w:color w:val="000000" w:themeColor="text1"/>
                <w:sz w:val="18"/>
                <w:szCs w:val="18"/>
                <w:lang w:val="en-GB"/>
              </w:rPr>
              <w:t>0.060</w:t>
            </w:r>
          </w:p>
        </w:tc>
        <w:tc>
          <w:tcPr>
            <w:tcW w:w="1715" w:type="dxa"/>
          </w:tcPr>
          <w:p w14:paraId="455C67ED" w14:textId="77777777" w:rsidR="00C22A96" w:rsidRPr="0046675C" w:rsidRDefault="007F2931" w:rsidP="006B64F9">
            <w:pPr>
              <w:widowControl w:val="0"/>
              <w:ind w:left="-60" w:right="-78"/>
              <w:jc w:val="center"/>
              <w:rPr>
                <w:color w:val="000000" w:themeColor="text1"/>
                <w:sz w:val="18"/>
                <w:szCs w:val="18"/>
                <w:lang w:val="en-GB"/>
              </w:rPr>
            </w:pPr>
            <w:r w:rsidRPr="0046675C">
              <w:rPr>
                <w:color w:val="000000" w:themeColor="text1"/>
                <w:sz w:val="18"/>
                <w:szCs w:val="18"/>
                <w:lang w:val="en-GB"/>
              </w:rPr>
              <w:t>0.022</w:t>
            </w:r>
          </w:p>
        </w:tc>
        <w:tc>
          <w:tcPr>
            <w:tcW w:w="1336" w:type="dxa"/>
          </w:tcPr>
          <w:p w14:paraId="050BD0CF" w14:textId="77777777" w:rsidR="00C22A96" w:rsidRPr="0046675C" w:rsidRDefault="007F2931" w:rsidP="006B64F9">
            <w:pPr>
              <w:widowControl w:val="0"/>
              <w:ind w:left="-60" w:right="-78"/>
              <w:jc w:val="center"/>
              <w:rPr>
                <w:color w:val="000000" w:themeColor="text1"/>
                <w:sz w:val="18"/>
                <w:szCs w:val="18"/>
                <w:lang w:val="en-GB"/>
              </w:rPr>
            </w:pPr>
            <w:r w:rsidRPr="0046675C">
              <w:rPr>
                <w:color w:val="000000" w:themeColor="text1"/>
                <w:sz w:val="18"/>
                <w:szCs w:val="18"/>
                <w:lang w:val="en-GB"/>
              </w:rPr>
              <w:t>-0.124*</w:t>
            </w:r>
          </w:p>
        </w:tc>
      </w:tr>
      <w:tr w:rsidR="00296FFB" w14:paraId="5D6F77E6" w14:textId="77777777" w:rsidTr="005B21A4">
        <w:trPr>
          <w:trHeight w:val="20"/>
          <w:jc w:val="center"/>
        </w:trPr>
        <w:tc>
          <w:tcPr>
            <w:tcW w:w="2070" w:type="dxa"/>
          </w:tcPr>
          <w:p w14:paraId="555FEFD4" w14:textId="77777777" w:rsidR="00C22A96" w:rsidRPr="0046675C" w:rsidRDefault="00C22A96" w:rsidP="006B64F9">
            <w:pPr>
              <w:widowControl w:val="0"/>
              <w:ind w:left="-60" w:right="-78"/>
              <w:rPr>
                <w:color w:val="000000" w:themeColor="text1"/>
                <w:sz w:val="18"/>
                <w:szCs w:val="18"/>
                <w:lang w:val="en-GB"/>
              </w:rPr>
            </w:pPr>
          </w:p>
        </w:tc>
        <w:tc>
          <w:tcPr>
            <w:tcW w:w="1705" w:type="dxa"/>
          </w:tcPr>
          <w:p w14:paraId="5C808D94" w14:textId="77777777" w:rsidR="00C22A96" w:rsidRPr="0046675C" w:rsidRDefault="007F2931" w:rsidP="006B64F9">
            <w:pPr>
              <w:widowControl w:val="0"/>
              <w:ind w:left="-60" w:right="-78"/>
              <w:jc w:val="center"/>
              <w:rPr>
                <w:color w:val="000000" w:themeColor="text1"/>
                <w:sz w:val="18"/>
                <w:szCs w:val="18"/>
                <w:lang w:val="en-GB"/>
              </w:rPr>
            </w:pPr>
            <w:r w:rsidRPr="0046675C">
              <w:rPr>
                <w:color w:val="000000" w:themeColor="text1"/>
                <w:sz w:val="18"/>
                <w:szCs w:val="18"/>
                <w:lang w:val="en-GB"/>
              </w:rPr>
              <w:t>[0.095]</w:t>
            </w:r>
          </w:p>
        </w:tc>
        <w:tc>
          <w:tcPr>
            <w:tcW w:w="1715" w:type="dxa"/>
          </w:tcPr>
          <w:p w14:paraId="4AC44061" w14:textId="77777777" w:rsidR="00C22A96" w:rsidRPr="0046675C" w:rsidRDefault="007F2931" w:rsidP="006B64F9">
            <w:pPr>
              <w:widowControl w:val="0"/>
              <w:ind w:left="-60" w:right="-78"/>
              <w:jc w:val="center"/>
              <w:rPr>
                <w:color w:val="000000" w:themeColor="text1"/>
                <w:sz w:val="18"/>
                <w:szCs w:val="18"/>
                <w:lang w:val="en-GB"/>
              </w:rPr>
            </w:pPr>
            <w:r w:rsidRPr="0046675C">
              <w:rPr>
                <w:color w:val="000000" w:themeColor="text1"/>
                <w:sz w:val="18"/>
                <w:szCs w:val="18"/>
                <w:lang w:val="en-GB"/>
              </w:rPr>
              <w:t>[0.047]</w:t>
            </w:r>
          </w:p>
        </w:tc>
        <w:tc>
          <w:tcPr>
            <w:tcW w:w="1336" w:type="dxa"/>
          </w:tcPr>
          <w:p w14:paraId="65E6AC5E" w14:textId="77777777" w:rsidR="00C22A96" w:rsidRPr="0046675C" w:rsidRDefault="007F2931" w:rsidP="006B64F9">
            <w:pPr>
              <w:widowControl w:val="0"/>
              <w:ind w:left="-60" w:right="-78"/>
              <w:jc w:val="center"/>
              <w:rPr>
                <w:color w:val="000000" w:themeColor="text1"/>
                <w:sz w:val="18"/>
                <w:szCs w:val="18"/>
                <w:lang w:val="en-GB"/>
              </w:rPr>
            </w:pPr>
            <w:r w:rsidRPr="0046675C">
              <w:rPr>
                <w:color w:val="000000" w:themeColor="text1"/>
                <w:sz w:val="18"/>
                <w:szCs w:val="18"/>
                <w:lang w:val="en-GB"/>
              </w:rPr>
              <w:t>[0.067]</w:t>
            </w:r>
          </w:p>
        </w:tc>
      </w:tr>
      <w:tr w:rsidR="00296FFB" w14:paraId="4B4D2839" w14:textId="77777777" w:rsidTr="005B21A4">
        <w:trPr>
          <w:trHeight w:val="20"/>
          <w:jc w:val="center"/>
        </w:trPr>
        <w:tc>
          <w:tcPr>
            <w:tcW w:w="2070" w:type="dxa"/>
            <w:vMerge w:val="restart"/>
          </w:tcPr>
          <w:p w14:paraId="1857A606" w14:textId="77777777" w:rsidR="000C33C0" w:rsidRPr="0046675C" w:rsidRDefault="007F2931" w:rsidP="006B64F9">
            <w:pPr>
              <w:widowControl w:val="0"/>
              <w:ind w:left="-60" w:right="-78"/>
              <w:rPr>
                <w:color w:val="000000" w:themeColor="text1"/>
                <w:sz w:val="18"/>
                <w:szCs w:val="18"/>
                <w:lang w:val="en-GB"/>
              </w:rPr>
            </w:pPr>
            <w:r w:rsidRPr="0046675C">
              <w:rPr>
                <w:color w:val="000000" w:themeColor="text1"/>
                <w:sz w:val="18"/>
                <w:szCs w:val="18"/>
                <w:lang w:val="en-GB"/>
              </w:rPr>
              <w:t>Business Modelling and Product Innovation</w:t>
            </w:r>
          </w:p>
        </w:tc>
        <w:tc>
          <w:tcPr>
            <w:tcW w:w="1705" w:type="dxa"/>
          </w:tcPr>
          <w:p w14:paraId="7588E421" w14:textId="77777777" w:rsidR="000C33C0" w:rsidRPr="0046675C" w:rsidRDefault="007F2931" w:rsidP="006B64F9">
            <w:pPr>
              <w:widowControl w:val="0"/>
              <w:ind w:left="-60" w:right="-78"/>
              <w:jc w:val="center"/>
              <w:rPr>
                <w:color w:val="000000" w:themeColor="text1"/>
                <w:sz w:val="18"/>
                <w:szCs w:val="18"/>
                <w:lang w:val="en-GB"/>
              </w:rPr>
            </w:pPr>
            <w:r w:rsidRPr="0046675C">
              <w:rPr>
                <w:color w:val="000000" w:themeColor="text1"/>
                <w:sz w:val="18"/>
                <w:szCs w:val="18"/>
                <w:lang w:val="en-GB"/>
              </w:rPr>
              <w:t>-0.020</w:t>
            </w:r>
          </w:p>
        </w:tc>
        <w:tc>
          <w:tcPr>
            <w:tcW w:w="1715" w:type="dxa"/>
          </w:tcPr>
          <w:p w14:paraId="1FA4CFC9" w14:textId="77777777" w:rsidR="000C33C0" w:rsidRPr="0046675C" w:rsidRDefault="007F2931" w:rsidP="006B64F9">
            <w:pPr>
              <w:widowControl w:val="0"/>
              <w:ind w:left="-60" w:right="-78"/>
              <w:jc w:val="center"/>
              <w:rPr>
                <w:color w:val="000000" w:themeColor="text1"/>
                <w:sz w:val="18"/>
                <w:szCs w:val="18"/>
                <w:lang w:val="en-GB"/>
              </w:rPr>
            </w:pPr>
            <w:r w:rsidRPr="0046675C">
              <w:rPr>
                <w:color w:val="000000" w:themeColor="text1"/>
                <w:sz w:val="18"/>
                <w:szCs w:val="18"/>
                <w:lang w:val="en-GB"/>
              </w:rPr>
              <w:t>-0.013</w:t>
            </w:r>
          </w:p>
        </w:tc>
        <w:tc>
          <w:tcPr>
            <w:tcW w:w="1336" w:type="dxa"/>
          </w:tcPr>
          <w:p w14:paraId="10C406FF" w14:textId="77777777" w:rsidR="000C33C0" w:rsidRPr="0046675C" w:rsidRDefault="007F2931" w:rsidP="006B64F9">
            <w:pPr>
              <w:widowControl w:val="0"/>
              <w:ind w:left="-60" w:right="-78"/>
              <w:jc w:val="center"/>
              <w:rPr>
                <w:color w:val="000000" w:themeColor="text1"/>
                <w:sz w:val="18"/>
                <w:szCs w:val="18"/>
                <w:lang w:val="en-GB"/>
              </w:rPr>
            </w:pPr>
            <w:r w:rsidRPr="0046675C">
              <w:rPr>
                <w:color w:val="000000" w:themeColor="text1"/>
                <w:sz w:val="18"/>
                <w:szCs w:val="18"/>
                <w:lang w:val="en-GB"/>
              </w:rPr>
              <w:t>-0.014</w:t>
            </w:r>
          </w:p>
        </w:tc>
      </w:tr>
      <w:tr w:rsidR="00296FFB" w14:paraId="4008C4BD" w14:textId="77777777" w:rsidTr="005B21A4">
        <w:trPr>
          <w:trHeight w:val="20"/>
          <w:jc w:val="center"/>
        </w:trPr>
        <w:tc>
          <w:tcPr>
            <w:tcW w:w="2070" w:type="dxa"/>
            <w:vMerge/>
          </w:tcPr>
          <w:p w14:paraId="6A0CE666" w14:textId="77777777" w:rsidR="000C33C0" w:rsidRPr="0046675C" w:rsidRDefault="000C33C0" w:rsidP="006B64F9">
            <w:pPr>
              <w:widowControl w:val="0"/>
              <w:ind w:left="-60" w:right="-78"/>
              <w:rPr>
                <w:color w:val="000000" w:themeColor="text1"/>
                <w:sz w:val="18"/>
                <w:szCs w:val="18"/>
                <w:lang w:val="en-GB"/>
              </w:rPr>
            </w:pPr>
          </w:p>
        </w:tc>
        <w:tc>
          <w:tcPr>
            <w:tcW w:w="1705" w:type="dxa"/>
          </w:tcPr>
          <w:p w14:paraId="0BEFD324" w14:textId="77777777" w:rsidR="000C33C0" w:rsidRPr="0046675C" w:rsidRDefault="007F2931" w:rsidP="006B64F9">
            <w:pPr>
              <w:widowControl w:val="0"/>
              <w:ind w:left="-60" w:right="-78"/>
              <w:jc w:val="center"/>
              <w:rPr>
                <w:color w:val="000000" w:themeColor="text1"/>
                <w:sz w:val="18"/>
                <w:szCs w:val="18"/>
                <w:lang w:val="en-GB"/>
              </w:rPr>
            </w:pPr>
            <w:r w:rsidRPr="0046675C">
              <w:rPr>
                <w:color w:val="000000" w:themeColor="text1"/>
                <w:sz w:val="18"/>
                <w:szCs w:val="18"/>
                <w:lang w:val="en-GB"/>
              </w:rPr>
              <w:t>[0.017]</w:t>
            </w:r>
          </w:p>
        </w:tc>
        <w:tc>
          <w:tcPr>
            <w:tcW w:w="1715" w:type="dxa"/>
          </w:tcPr>
          <w:p w14:paraId="0A83B7C4" w14:textId="77777777" w:rsidR="000C33C0" w:rsidRPr="0046675C" w:rsidRDefault="007F2931" w:rsidP="006B64F9">
            <w:pPr>
              <w:widowControl w:val="0"/>
              <w:ind w:left="-60" w:right="-78"/>
              <w:jc w:val="center"/>
              <w:rPr>
                <w:color w:val="000000" w:themeColor="text1"/>
                <w:sz w:val="18"/>
                <w:szCs w:val="18"/>
                <w:lang w:val="en-GB"/>
              </w:rPr>
            </w:pPr>
            <w:r w:rsidRPr="0046675C">
              <w:rPr>
                <w:color w:val="000000" w:themeColor="text1"/>
                <w:sz w:val="18"/>
                <w:szCs w:val="18"/>
                <w:lang w:val="en-GB"/>
              </w:rPr>
              <w:t>[0.011]</w:t>
            </w:r>
          </w:p>
        </w:tc>
        <w:tc>
          <w:tcPr>
            <w:tcW w:w="1336" w:type="dxa"/>
          </w:tcPr>
          <w:p w14:paraId="7A2D89B4" w14:textId="77777777" w:rsidR="000C33C0" w:rsidRPr="0046675C" w:rsidRDefault="007F2931" w:rsidP="006B64F9">
            <w:pPr>
              <w:widowControl w:val="0"/>
              <w:ind w:left="-60" w:right="-78"/>
              <w:jc w:val="center"/>
              <w:rPr>
                <w:color w:val="000000" w:themeColor="text1"/>
                <w:sz w:val="18"/>
                <w:szCs w:val="18"/>
                <w:lang w:val="en-GB"/>
              </w:rPr>
            </w:pPr>
            <w:r w:rsidRPr="0046675C">
              <w:rPr>
                <w:color w:val="000000" w:themeColor="text1"/>
                <w:sz w:val="18"/>
                <w:szCs w:val="18"/>
                <w:lang w:val="en-GB"/>
              </w:rPr>
              <w:t>[0.019]</w:t>
            </w:r>
          </w:p>
        </w:tc>
      </w:tr>
      <w:tr w:rsidR="00296FFB" w14:paraId="6C1E4D6B" w14:textId="77777777" w:rsidTr="005B21A4">
        <w:trPr>
          <w:trHeight w:val="20"/>
          <w:jc w:val="center"/>
        </w:trPr>
        <w:tc>
          <w:tcPr>
            <w:tcW w:w="2070" w:type="dxa"/>
          </w:tcPr>
          <w:p w14:paraId="2B70545D" w14:textId="77777777" w:rsidR="00C22A96" w:rsidRPr="0046675C" w:rsidRDefault="007F2931" w:rsidP="006B64F9">
            <w:pPr>
              <w:widowControl w:val="0"/>
              <w:ind w:left="-60" w:right="-78"/>
              <w:rPr>
                <w:color w:val="000000" w:themeColor="text1"/>
                <w:sz w:val="18"/>
                <w:szCs w:val="18"/>
                <w:lang w:val="en-GB"/>
              </w:rPr>
            </w:pPr>
            <w:r w:rsidRPr="0046675C">
              <w:rPr>
                <w:color w:val="000000" w:themeColor="text1"/>
                <w:sz w:val="18"/>
                <w:szCs w:val="18"/>
                <w:lang w:val="en-GB"/>
              </w:rPr>
              <w:t>Constant</w:t>
            </w:r>
          </w:p>
        </w:tc>
        <w:tc>
          <w:tcPr>
            <w:tcW w:w="1705" w:type="dxa"/>
          </w:tcPr>
          <w:p w14:paraId="0F613520" w14:textId="77777777" w:rsidR="00C22A96" w:rsidRPr="0046675C" w:rsidRDefault="007F2931" w:rsidP="006B64F9">
            <w:pPr>
              <w:widowControl w:val="0"/>
              <w:ind w:left="-60" w:right="-78"/>
              <w:jc w:val="center"/>
              <w:rPr>
                <w:color w:val="000000" w:themeColor="text1"/>
                <w:sz w:val="18"/>
                <w:szCs w:val="18"/>
                <w:lang w:val="en-GB"/>
              </w:rPr>
            </w:pPr>
            <w:r w:rsidRPr="0046675C">
              <w:rPr>
                <w:color w:val="000000" w:themeColor="text1"/>
                <w:sz w:val="18"/>
                <w:szCs w:val="18"/>
                <w:lang w:val="en-GB"/>
              </w:rPr>
              <w:t>0.454</w:t>
            </w:r>
          </w:p>
        </w:tc>
        <w:tc>
          <w:tcPr>
            <w:tcW w:w="1715" w:type="dxa"/>
          </w:tcPr>
          <w:p w14:paraId="1F3FCF17" w14:textId="77777777" w:rsidR="00C22A96" w:rsidRPr="0046675C" w:rsidRDefault="007F2931" w:rsidP="006B64F9">
            <w:pPr>
              <w:widowControl w:val="0"/>
              <w:ind w:left="-60" w:right="-78"/>
              <w:jc w:val="center"/>
              <w:rPr>
                <w:color w:val="000000" w:themeColor="text1"/>
                <w:sz w:val="18"/>
                <w:szCs w:val="18"/>
                <w:lang w:val="en-GB"/>
              </w:rPr>
            </w:pPr>
            <w:r w:rsidRPr="0046675C">
              <w:rPr>
                <w:color w:val="000000" w:themeColor="text1"/>
                <w:sz w:val="18"/>
                <w:szCs w:val="18"/>
                <w:lang w:val="en-GB"/>
              </w:rPr>
              <w:t>-0.310</w:t>
            </w:r>
          </w:p>
        </w:tc>
        <w:tc>
          <w:tcPr>
            <w:tcW w:w="1336" w:type="dxa"/>
          </w:tcPr>
          <w:p w14:paraId="6DF85D40" w14:textId="77777777" w:rsidR="00C22A96" w:rsidRPr="0046675C" w:rsidRDefault="007F2931" w:rsidP="006B64F9">
            <w:pPr>
              <w:widowControl w:val="0"/>
              <w:ind w:left="-60" w:right="-78"/>
              <w:jc w:val="center"/>
              <w:rPr>
                <w:color w:val="000000" w:themeColor="text1"/>
                <w:sz w:val="18"/>
                <w:szCs w:val="18"/>
                <w:lang w:val="en-GB"/>
              </w:rPr>
            </w:pPr>
            <w:r w:rsidRPr="0046675C">
              <w:rPr>
                <w:color w:val="000000" w:themeColor="text1"/>
                <w:sz w:val="18"/>
                <w:szCs w:val="18"/>
                <w:lang w:val="en-GB"/>
              </w:rPr>
              <w:t>-0.474</w:t>
            </w:r>
          </w:p>
        </w:tc>
      </w:tr>
      <w:tr w:rsidR="00296FFB" w14:paraId="7B9F35BA" w14:textId="77777777" w:rsidTr="005B21A4">
        <w:trPr>
          <w:trHeight w:val="20"/>
          <w:jc w:val="center"/>
        </w:trPr>
        <w:tc>
          <w:tcPr>
            <w:tcW w:w="2070" w:type="dxa"/>
          </w:tcPr>
          <w:p w14:paraId="618CF4BC" w14:textId="77777777" w:rsidR="00C22A96" w:rsidRPr="0046675C" w:rsidRDefault="00C22A96" w:rsidP="006B64F9">
            <w:pPr>
              <w:widowControl w:val="0"/>
              <w:ind w:left="-60" w:right="-78"/>
              <w:rPr>
                <w:color w:val="000000" w:themeColor="text1"/>
                <w:sz w:val="18"/>
                <w:szCs w:val="18"/>
                <w:lang w:val="en-GB"/>
              </w:rPr>
            </w:pPr>
          </w:p>
        </w:tc>
        <w:tc>
          <w:tcPr>
            <w:tcW w:w="1705" w:type="dxa"/>
          </w:tcPr>
          <w:p w14:paraId="7795BBAB" w14:textId="77777777" w:rsidR="00C22A96" w:rsidRPr="0046675C" w:rsidRDefault="007F2931" w:rsidP="006B64F9">
            <w:pPr>
              <w:widowControl w:val="0"/>
              <w:ind w:left="-60" w:right="-78"/>
              <w:jc w:val="center"/>
              <w:rPr>
                <w:color w:val="000000" w:themeColor="text1"/>
                <w:sz w:val="18"/>
                <w:szCs w:val="18"/>
                <w:lang w:val="en-GB"/>
              </w:rPr>
            </w:pPr>
            <w:r w:rsidRPr="0046675C">
              <w:rPr>
                <w:color w:val="000000" w:themeColor="text1"/>
                <w:sz w:val="18"/>
                <w:szCs w:val="18"/>
                <w:lang w:val="en-GB"/>
              </w:rPr>
              <w:t>[0.398]</w:t>
            </w:r>
          </w:p>
        </w:tc>
        <w:tc>
          <w:tcPr>
            <w:tcW w:w="1715" w:type="dxa"/>
          </w:tcPr>
          <w:p w14:paraId="464D7420" w14:textId="77777777" w:rsidR="00C22A96" w:rsidRPr="0046675C" w:rsidRDefault="007F2931" w:rsidP="006B64F9">
            <w:pPr>
              <w:widowControl w:val="0"/>
              <w:ind w:left="-60" w:right="-78"/>
              <w:jc w:val="center"/>
              <w:rPr>
                <w:color w:val="000000" w:themeColor="text1"/>
                <w:sz w:val="18"/>
                <w:szCs w:val="18"/>
                <w:lang w:val="en-GB"/>
              </w:rPr>
            </w:pPr>
            <w:r w:rsidRPr="0046675C">
              <w:rPr>
                <w:color w:val="000000" w:themeColor="text1"/>
                <w:sz w:val="18"/>
                <w:szCs w:val="18"/>
                <w:lang w:val="en-GB"/>
              </w:rPr>
              <w:t>[0.290]</w:t>
            </w:r>
          </w:p>
        </w:tc>
        <w:tc>
          <w:tcPr>
            <w:tcW w:w="1336" w:type="dxa"/>
          </w:tcPr>
          <w:p w14:paraId="246CC3C5" w14:textId="77777777" w:rsidR="00C22A96" w:rsidRPr="0046675C" w:rsidRDefault="007F2931" w:rsidP="006B64F9">
            <w:pPr>
              <w:widowControl w:val="0"/>
              <w:ind w:left="-60" w:right="-78"/>
              <w:jc w:val="center"/>
              <w:rPr>
                <w:color w:val="000000" w:themeColor="text1"/>
                <w:sz w:val="18"/>
                <w:szCs w:val="18"/>
                <w:lang w:val="en-GB"/>
              </w:rPr>
            </w:pPr>
            <w:r w:rsidRPr="0046675C">
              <w:rPr>
                <w:color w:val="000000" w:themeColor="text1"/>
                <w:sz w:val="18"/>
                <w:szCs w:val="18"/>
                <w:lang w:val="en-GB"/>
              </w:rPr>
              <w:t>[0.324]</w:t>
            </w:r>
          </w:p>
        </w:tc>
      </w:tr>
      <w:tr w:rsidR="00296FFB" w14:paraId="1619A955" w14:textId="77777777" w:rsidTr="005B21A4">
        <w:trPr>
          <w:trHeight w:val="20"/>
          <w:jc w:val="center"/>
        </w:trPr>
        <w:tc>
          <w:tcPr>
            <w:tcW w:w="2070" w:type="dxa"/>
          </w:tcPr>
          <w:p w14:paraId="25DD269E" w14:textId="77777777" w:rsidR="00C22A96" w:rsidRPr="0046675C" w:rsidRDefault="007F2931" w:rsidP="006B64F9">
            <w:pPr>
              <w:widowControl w:val="0"/>
              <w:ind w:left="-60" w:right="-78"/>
              <w:rPr>
                <w:color w:val="000000" w:themeColor="text1"/>
                <w:sz w:val="18"/>
                <w:szCs w:val="18"/>
                <w:lang w:val="en-GB"/>
              </w:rPr>
            </w:pPr>
            <w:r w:rsidRPr="0046675C">
              <w:rPr>
                <w:color w:val="000000" w:themeColor="text1"/>
                <w:sz w:val="18"/>
                <w:szCs w:val="18"/>
                <w:lang w:val="en-GB"/>
              </w:rPr>
              <w:t>Observations</w:t>
            </w:r>
          </w:p>
        </w:tc>
        <w:tc>
          <w:tcPr>
            <w:tcW w:w="1705" w:type="dxa"/>
          </w:tcPr>
          <w:p w14:paraId="301F5397" w14:textId="77777777" w:rsidR="00C22A96" w:rsidRPr="0046675C" w:rsidRDefault="007F2931" w:rsidP="006B64F9">
            <w:pPr>
              <w:widowControl w:val="0"/>
              <w:ind w:left="-60" w:right="-78"/>
              <w:jc w:val="center"/>
              <w:rPr>
                <w:color w:val="000000" w:themeColor="text1"/>
                <w:sz w:val="18"/>
                <w:szCs w:val="18"/>
                <w:lang w:val="en-GB"/>
              </w:rPr>
            </w:pPr>
            <w:r w:rsidRPr="0046675C">
              <w:rPr>
                <w:color w:val="000000" w:themeColor="text1"/>
                <w:sz w:val="18"/>
                <w:szCs w:val="18"/>
                <w:lang w:val="en-GB"/>
              </w:rPr>
              <w:t>283</w:t>
            </w:r>
          </w:p>
        </w:tc>
        <w:tc>
          <w:tcPr>
            <w:tcW w:w="1715" w:type="dxa"/>
          </w:tcPr>
          <w:p w14:paraId="3CD699AD" w14:textId="77777777" w:rsidR="00C22A96" w:rsidRPr="0046675C" w:rsidRDefault="007F2931" w:rsidP="006B64F9">
            <w:pPr>
              <w:widowControl w:val="0"/>
              <w:ind w:left="-60" w:right="-78"/>
              <w:jc w:val="center"/>
              <w:rPr>
                <w:color w:val="000000" w:themeColor="text1"/>
                <w:sz w:val="18"/>
                <w:szCs w:val="18"/>
                <w:lang w:val="en-GB"/>
              </w:rPr>
            </w:pPr>
            <w:r w:rsidRPr="0046675C">
              <w:rPr>
                <w:color w:val="000000" w:themeColor="text1"/>
                <w:sz w:val="18"/>
                <w:szCs w:val="18"/>
                <w:lang w:val="en-GB"/>
              </w:rPr>
              <w:t>282</w:t>
            </w:r>
          </w:p>
        </w:tc>
        <w:tc>
          <w:tcPr>
            <w:tcW w:w="1336" w:type="dxa"/>
          </w:tcPr>
          <w:p w14:paraId="0FD2692D" w14:textId="77777777" w:rsidR="00C22A96" w:rsidRPr="0046675C" w:rsidRDefault="007F2931" w:rsidP="006B64F9">
            <w:pPr>
              <w:widowControl w:val="0"/>
              <w:ind w:left="-60" w:right="-78"/>
              <w:jc w:val="center"/>
              <w:rPr>
                <w:color w:val="000000" w:themeColor="text1"/>
                <w:sz w:val="18"/>
                <w:szCs w:val="18"/>
                <w:lang w:val="en-GB"/>
              </w:rPr>
            </w:pPr>
            <w:r w:rsidRPr="0046675C">
              <w:rPr>
                <w:color w:val="000000" w:themeColor="text1"/>
                <w:sz w:val="18"/>
                <w:szCs w:val="18"/>
                <w:lang w:val="en-GB"/>
              </w:rPr>
              <w:t>283</w:t>
            </w:r>
          </w:p>
        </w:tc>
      </w:tr>
      <w:tr w:rsidR="00296FFB" w14:paraId="0EE4183D" w14:textId="77777777" w:rsidTr="005B21A4">
        <w:trPr>
          <w:trHeight w:val="20"/>
          <w:jc w:val="center"/>
        </w:trPr>
        <w:tc>
          <w:tcPr>
            <w:tcW w:w="2070" w:type="dxa"/>
          </w:tcPr>
          <w:p w14:paraId="7181EE61" w14:textId="77777777" w:rsidR="00C22A96" w:rsidRPr="0046675C" w:rsidRDefault="007F2931" w:rsidP="006B64F9">
            <w:pPr>
              <w:widowControl w:val="0"/>
              <w:ind w:left="-60" w:right="-78"/>
              <w:rPr>
                <w:color w:val="000000" w:themeColor="text1"/>
                <w:sz w:val="18"/>
                <w:szCs w:val="18"/>
                <w:lang w:val="en-GB"/>
              </w:rPr>
            </w:pPr>
            <w:r w:rsidRPr="0046675C">
              <w:rPr>
                <w:color w:val="000000" w:themeColor="text1"/>
                <w:sz w:val="18"/>
                <w:szCs w:val="18"/>
                <w:lang w:val="en-GB"/>
              </w:rPr>
              <w:t>R-squared</w:t>
            </w:r>
          </w:p>
        </w:tc>
        <w:tc>
          <w:tcPr>
            <w:tcW w:w="1705" w:type="dxa"/>
          </w:tcPr>
          <w:p w14:paraId="20A2EA8A" w14:textId="77777777" w:rsidR="00C22A96" w:rsidRPr="0046675C" w:rsidRDefault="007F2931" w:rsidP="006B64F9">
            <w:pPr>
              <w:widowControl w:val="0"/>
              <w:ind w:left="-60" w:right="-78"/>
              <w:jc w:val="center"/>
              <w:rPr>
                <w:color w:val="000000" w:themeColor="text1"/>
                <w:sz w:val="18"/>
                <w:szCs w:val="18"/>
                <w:lang w:val="en-GB"/>
              </w:rPr>
            </w:pPr>
            <w:r w:rsidRPr="0046675C">
              <w:rPr>
                <w:color w:val="000000" w:themeColor="text1"/>
                <w:sz w:val="18"/>
                <w:szCs w:val="18"/>
                <w:lang w:val="en-GB"/>
              </w:rPr>
              <w:t>0.166</w:t>
            </w:r>
          </w:p>
        </w:tc>
        <w:tc>
          <w:tcPr>
            <w:tcW w:w="1715" w:type="dxa"/>
          </w:tcPr>
          <w:p w14:paraId="250C67CE" w14:textId="77777777" w:rsidR="00C22A96" w:rsidRPr="0046675C" w:rsidRDefault="007F2931" w:rsidP="006B64F9">
            <w:pPr>
              <w:widowControl w:val="0"/>
              <w:ind w:left="-60" w:right="-78"/>
              <w:jc w:val="center"/>
              <w:rPr>
                <w:color w:val="000000" w:themeColor="text1"/>
                <w:sz w:val="18"/>
                <w:szCs w:val="18"/>
                <w:lang w:val="en-GB"/>
              </w:rPr>
            </w:pPr>
            <w:r w:rsidRPr="0046675C">
              <w:rPr>
                <w:color w:val="000000" w:themeColor="text1"/>
                <w:sz w:val="18"/>
                <w:szCs w:val="18"/>
                <w:lang w:val="en-GB"/>
              </w:rPr>
              <w:t>0.233</w:t>
            </w:r>
          </w:p>
        </w:tc>
        <w:tc>
          <w:tcPr>
            <w:tcW w:w="1336" w:type="dxa"/>
          </w:tcPr>
          <w:p w14:paraId="67F72219" w14:textId="77777777" w:rsidR="00C22A96" w:rsidRPr="0046675C" w:rsidRDefault="007F2931" w:rsidP="006B64F9">
            <w:pPr>
              <w:widowControl w:val="0"/>
              <w:ind w:left="-60" w:right="-78"/>
              <w:jc w:val="center"/>
              <w:rPr>
                <w:color w:val="000000" w:themeColor="text1"/>
                <w:sz w:val="18"/>
                <w:szCs w:val="18"/>
                <w:lang w:val="en-GB"/>
              </w:rPr>
            </w:pPr>
            <w:r w:rsidRPr="0046675C">
              <w:rPr>
                <w:color w:val="000000" w:themeColor="text1"/>
                <w:sz w:val="18"/>
                <w:szCs w:val="18"/>
                <w:lang w:val="en-GB"/>
              </w:rPr>
              <w:t>0.179</w:t>
            </w:r>
          </w:p>
        </w:tc>
      </w:tr>
    </w:tbl>
    <w:p w14:paraId="5F829900" w14:textId="77777777" w:rsidR="00367222" w:rsidRPr="0046675C" w:rsidRDefault="007F2931" w:rsidP="00367222">
      <w:pPr>
        <w:widowControl w:val="0"/>
        <w:spacing w:before="120"/>
        <w:rPr>
          <w:color w:val="000000" w:themeColor="text1"/>
          <w:sz w:val="18"/>
          <w:szCs w:val="18"/>
        </w:rPr>
      </w:pPr>
      <w:r w:rsidRPr="0046675C">
        <w:rPr>
          <w:color w:val="000000" w:themeColor="text1"/>
          <w:sz w:val="18"/>
          <w:szCs w:val="18"/>
        </w:rPr>
        <w:t>Robust standard errors in brackets</w:t>
      </w:r>
    </w:p>
    <w:p w14:paraId="303481B9" w14:textId="77777777" w:rsidR="00367222" w:rsidRPr="0046675C" w:rsidRDefault="007F2931" w:rsidP="00367222">
      <w:pPr>
        <w:widowControl w:val="0"/>
        <w:rPr>
          <w:color w:val="000000" w:themeColor="text1"/>
          <w:sz w:val="18"/>
          <w:szCs w:val="18"/>
        </w:rPr>
      </w:pPr>
      <w:r w:rsidRPr="0046675C">
        <w:rPr>
          <w:color w:val="000000" w:themeColor="text1"/>
          <w:sz w:val="18"/>
          <w:szCs w:val="18"/>
        </w:rPr>
        <w:t>*** p&lt;0.01, ** p&lt;0.05, * p&lt;0.1</w:t>
      </w:r>
    </w:p>
    <w:sectPr w:rsidR="00367222" w:rsidRPr="0046675C" w:rsidSect="0090659A">
      <w:headerReference w:type="even" r:id="rId11"/>
      <w:headerReference w:type="default" r:id="rId12"/>
      <w:pgSz w:w="9360" w:h="13680"/>
      <w:pgMar w:top="1014" w:right="1267" w:bottom="1152" w:left="1267"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485CB7" w14:textId="77777777" w:rsidR="00D66221" w:rsidRDefault="00D66221">
      <w:r>
        <w:separator/>
      </w:r>
    </w:p>
  </w:endnote>
  <w:endnote w:type="continuationSeparator" w:id="0">
    <w:p w14:paraId="664D6944" w14:textId="77777777" w:rsidR="00D66221" w:rsidRDefault="00D662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G Omega">
    <w:altName w:val="Candara"/>
    <w:panose1 w:val="020B0604020202020204"/>
    <w:charset w:val="00"/>
    <w:family w:val="swiss"/>
    <w:pitch w:val="variable"/>
    <w:sig w:usb0="00000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1"/>
    <w:family w:val="roman"/>
    <w:pitch w:val="default"/>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webkit-standard">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291FD" w14:textId="77777777" w:rsidR="00D66221" w:rsidRDefault="00D66221">
      <w:pPr>
        <w:rPr>
          <w:sz w:val="12"/>
        </w:rPr>
      </w:pPr>
      <w:r>
        <w:separator/>
      </w:r>
    </w:p>
  </w:footnote>
  <w:footnote w:type="continuationSeparator" w:id="0">
    <w:p w14:paraId="02D7E91B" w14:textId="77777777" w:rsidR="00D66221" w:rsidRDefault="00D66221">
      <w:pPr>
        <w:rPr>
          <w:sz w:val="12"/>
        </w:rPr>
      </w:pPr>
      <w:r>
        <w:continuationSeparator/>
      </w:r>
    </w:p>
  </w:footnote>
  <w:footnote w:id="1">
    <w:p w14:paraId="5C0480AB" w14:textId="2FBAF1C1" w:rsidR="00507045" w:rsidRPr="0046675C" w:rsidRDefault="00507045" w:rsidP="00507045">
      <w:pPr>
        <w:pStyle w:val="FootnoteText"/>
      </w:pPr>
      <w:r w:rsidRPr="0046675C">
        <w:rPr>
          <w:rStyle w:val="FootnoteReference"/>
        </w:rPr>
        <w:footnoteRef/>
      </w:r>
      <w:r w:rsidRPr="0046675C">
        <w:t xml:space="preserve"> </w:t>
      </w:r>
      <w:r w:rsidR="00564881">
        <w:t xml:space="preserve">(Corresponding Author) </w:t>
      </w:r>
      <w:r w:rsidRPr="0046675C">
        <w:t xml:space="preserve">Faculty of Economics and Innovation and Technology Center, Lahore School of Economics, Pakistan. </w:t>
      </w:r>
      <w:hyperlink r:id="rId1" w:history="1">
        <w:r w:rsidRPr="0046675C">
          <w:rPr>
            <w:rStyle w:val="Hyperlink"/>
          </w:rPr>
          <w:t>Rabiaarif106@gmail.com</w:t>
        </w:r>
      </w:hyperlink>
      <w:r w:rsidRPr="0046675C">
        <w:t>.  ORCID:0000-0003-0361-6911</w:t>
      </w:r>
    </w:p>
  </w:footnote>
  <w:footnote w:id="2">
    <w:p w14:paraId="33C9031A" w14:textId="77777777" w:rsidR="00507045" w:rsidRPr="0046675C" w:rsidRDefault="00507045" w:rsidP="00507045">
      <w:pPr>
        <w:pStyle w:val="FootnoteText"/>
        <w:rPr>
          <w:sz w:val="18"/>
          <w:szCs w:val="18"/>
        </w:rPr>
      </w:pPr>
      <w:r w:rsidRPr="0046675C">
        <w:rPr>
          <w:rStyle w:val="FootnoteReference"/>
        </w:rPr>
        <w:footnoteRef/>
      </w:r>
      <w:r w:rsidRPr="0046675C">
        <w:t xml:space="preserve"> Faculty of Economics and Innovation and Technology Center, Lahore School of Economics, Pakistan. </w:t>
      </w:r>
      <w:hyperlink r:id="rId2" w:history="1">
        <w:r w:rsidRPr="0046675C">
          <w:rPr>
            <w:rStyle w:val="Hyperlink"/>
          </w:rPr>
          <w:t>azam@lahoreschool.edu.pk</w:t>
        </w:r>
      </w:hyperlink>
      <w:r w:rsidRPr="0046675C">
        <w:t>. ORCID: 0000-0003-0401-7099</w:t>
      </w:r>
    </w:p>
  </w:footnote>
  <w:footnote w:id="3">
    <w:p w14:paraId="3B986976" w14:textId="77777777" w:rsidR="00D409C6" w:rsidRDefault="00D409C6">
      <w:pPr>
        <w:pStyle w:val="FootnoteText"/>
      </w:pPr>
      <w:r>
        <w:rPr>
          <w:rStyle w:val="FootnoteCharacters"/>
        </w:rPr>
        <w:footnoteRef/>
      </w:r>
      <w:r>
        <w:t xml:space="preserve"> The empirical results associated with each figure are presented in Appendix B.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20F07" w14:textId="77777777" w:rsidR="00D409C6" w:rsidRDefault="00D409C6" w:rsidP="006F1E5B">
    <w:pPr>
      <w:tabs>
        <w:tab w:val="right" w:pos="6826"/>
      </w:tabs>
      <w:jc w:val="right"/>
    </w:pPr>
    <w:r w:rsidRPr="0040500E">
      <w:rPr>
        <w:i/>
        <w:iCs/>
        <w:color w:val="000000" w:themeColor="text1"/>
        <w:sz w:val="18"/>
        <w:szCs w:val="18"/>
      </w:rPr>
      <w:fldChar w:fldCharType="begin"/>
    </w:r>
    <w:r w:rsidRPr="0040500E">
      <w:rPr>
        <w:i/>
        <w:iCs/>
        <w:color w:val="000000" w:themeColor="text1"/>
        <w:sz w:val="18"/>
        <w:szCs w:val="18"/>
      </w:rPr>
      <w:instrText xml:space="preserve"> PAGE   \* MERGEFORMAT </w:instrText>
    </w:r>
    <w:r w:rsidRPr="0040500E">
      <w:rPr>
        <w:i/>
        <w:iCs/>
        <w:color w:val="000000" w:themeColor="text1"/>
        <w:sz w:val="18"/>
        <w:szCs w:val="18"/>
      </w:rPr>
      <w:fldChar w:fldCharType="separate"/>
    </w:r>
    <w:r>
      <w:rPr>
        <w:i/>
        <w:iCs/>
        <w:noProof/>
        <w:color w:val="000000" w:themeColor="text1"/>
        <w:sz w:val="18"/>
        <w:szCs w:val="18"/>
      </w:rPr>
      <w:t>44</w:t>
    </w:r>
    <w:r w:rsidRPr="0040500E">
      <w:rPr>
        <w:i/>
        <w:iCs/>
        <w:noProof/>
        <w:color w:val="000000" w:themeColor="text1"/>
        <w:sz w:val="18"/>
        <w:szCs w:val="18"/>
      </w:rPr>
      <w:fldChar w:fldCharType="end"/>
    </w:r>
    <w:r>
      <w:rPr>
        <w:i/>
        <w:iCs/>
        <w:noProof/>
        <w:color w:val="000000" w:themeColor="text1"/>
        <w:sz w:val="18"/>
        <w:szCs w:val="18"/>
      </w:rPr>
      <w:tab/>
      <w:t xml:space="preserve">Innovation </w:t>
    </w:r>
    <w:r w:rsidRPr="00285778">
      <w:rPr>
        <w:i/>
        <w:iCs/>
        <w:color w:val="000000" w:themeColor="text1"/>
        <w:sz w:val="18"/>
        <w:szCs w:val="18"/>
      </w:rPr>
      <w:t xml:space="preserve">Complementarities </w:t>
    </w:r>
    <w:r>
      <w:rPr>
        <w:i/>
        <w:iCs/>
        <w:color w:val="000000" w:themeColor="text1"/>
        <w:sz w:val="18"/>
        <w:szCs w:val="18"/>
      </w:rPr>
      <w:t>and Firm Performance</w:t>
    </w:r>
    <w:r w:rsidRPr="00285778">
      <w:rPr>
        <w:i/>
        <w:iCs/>
        <w:color w:val="000000" w:themeColor="text1"/>
        <w:sz w:val="18"/>
        <w:szCs w:val="18"/>
      </w:rPr>
      <w:t>: Evidence from Pakistan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072EA" w14:textId="77777777" w:rsidR="00D409C6" w:rsidRPr="0079337F" w:rsidRDefault="00D409C6" w:rsidP="006577F2">
    <w:pPr>
      <w:framePr w:wrap="none" w:vAnchor="text" w:hAnchor="margin" w:xAlign="outside" w:y="1"/>
      <w:tabs>
        <w:tab w:val="center" w:pos="4513"/>
        <w:tab w:val="right" w:pos="9026"/>
      </w:tabs>
      <w:rPr>
        <w:rFonts w:eastAsia="Calibri"/>
        <w:i/>
        <w:iCs/>
        <w:sz w:val="18"/>
        <w:szCs w:val="18"/>
        <w:lang w:val="en-GB"/>
      </w:rPr>
    </w:pPr>
    <w:r w:rsidRPr="0079337F">
      <w:rPr>
        <w:rFonts w:eastAsia="Calibri"/>
        <w:i/>
        <w:iCs/>
        <w:sz w:val="18"/>
        <w:szCs w:val="18"/>
        <w:lang w:val="en-GB"/>
      </w:rPr>
      <w:fldChar w:fldCharType="begin"/>
    </w:r>
    <w:r w:rsidRPr="0079337F">
      <w:rPr>
        <w:rFonts w:eastAsia="Calibri"/>
        <w:i/>
        <w:iCs/>
        <w:sz w:val="18"/>
        <w:szCs w:val="18"/>
        <w:lang w:val="en-GB"/>
      </w:rPr>
      <w:instrText xml:space="preserve">PAGE  </w:instrText>
    </w:r>
    <w:r w:rsidRPr="0079337F">
      <w:rPr>
        <w:rFonts w:eastAsia="Calibri"/>
        <w:i/>
        <w:iCs/>
        <w:sz w:val="18"/>
        <w:szCs w:val="18"/>
        <w:lang w:val="en-GB"/>
      </w:rPr>
      <w:fldChar w:fldCharType="separate"/>
    </w:r>
    <w:r>
      <w:rPr>
        <w:rFonts w:eastAsia="Calibri"/>
        <w:i/>
        <w:iCs/>
        <w:noProof/>
        <w:sz w:val="18"/>
        <w:szCs w:val="18"/>
        <w:lang w:val="en-GB"/>
      </w:rPr>
      <w:t>43</w:t>
    </w:r>
    <w:r w:rsidRPr="0079337F">
      <w:rPr>
        <w:rFonts w:eastAsia="Calibri"/>
        <w:i/>
        <w:iCs/>
        <w:sz w:val="18"/>
        <w:szCs w:val="18"/>
        <w:lang w:val="en-GB"/>
      </w:rPr>
      <w:fldChar w:fldCharType="end"/>
    </w:r>
  </w:p>
  <w:p w14:paraId="4F654ABB" w14:textId="63E3FF0F" w:rsidR="00D409C6" w:rsidRPr="0079337F" w:rsidRDefault="00D409C6" w:rsidP="006577F2">
    <w:pPr>
      <w:tabs>
        <w:tab w:val="center" w:pos="4513"/>
        <w:tab w:val="right" w:pos="9026"/>
      </w:tabs>
      <w:ind w:right="360"/>
      <w:rPr>
        <w:rFonts w:eastAsia="Calibri"/>
        <w:i/>
        <w:iCs/>
        <w:sz w:val="18"/>
        <w:szCs w:val="18"/>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16913"/>
    <w:multiLevelType w:val="hybridMultilevel"/>
    <w:tmpl w:val="9356D9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A90F35"/>
    <w:multiLevelType w:val="multilevel"/>
    <w:tmpl w:val="32D6C5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3C1836"/>
    <w:multiLevelType w:val="multilevel"/>
    <w:tmpl w:val="FF6A4378"/>
    <w:lvl w:ilvl="0">
      <w:start w:val="5"/>
      <w:numFmt w:val="decimal"/>
      <w:lvlText w:val="%1"/>
      <w:lvlJc w:val="left"/>
      <w:pPr>
        <w:ind w:left="360" w:hanging="360"/>
      </w:pPr>
      <w:rPr>
        <w:rFonts w:eastAsiaTheme="majorEastAsia" w:hint="default"/>
      </w:rPr>
    </w:lvl>
    <w:lvl w:ilvl="1">
      <w:start w:val="3"/>
      <w:numFmt w:val="decimal"/>
      <w:lvlText w:val="%1.%2"/>
      <w:lvlJc w:val="left"/>
      <w:pPr>
        <w:ind w:left="360" w:hanging="36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720" w:hanging="72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080" w:hanging="108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440" w:hanging="144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3" w15:restartNumberingAfterBreak="0">
    <w:nsid w:val="2A8D2C0B"/>
    <w:multiLevelType w:val="multilevel"/>
    <w:tmpl w:val="A08488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2FAF7FC3"/>
    <w:multiLevelType w:val="multilevel"/>
    <w:tmpl w:val="86E43E6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30B31203"/>
    <w:multiLevelType w:val="multilevel"/>
    <w:tmpl w:val="52CAA3C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3CB35945"/>
    <w:multiLevelType w:val="multilevel"/>
    <w:tmpl w:val="F7A88AF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3D9B3506"/>
    <w:multiLevelType w:val="multilevel"/>
    <w:tmpl w:val="EF1C925C"/>
    <w:lvl w:ilvl="0">
      <w:start w:val="4"/>
      <w:numFmt w:val="decimal"/>
      <w:lvlText w:val="%1"/>
      <w:lvlJc w:val="left"/>
      <w:pPr>
        <w:tabs>
          <w:tab w:val="num" w:pos="0"/>
        </w:tabs>
        <w:ind w:left="360" w:hanging="360"/>
      </w:pPr>
    </w:lvl>
    <w:lvl w:ilvl="1">
      <w:start w:val="2"/>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8" w15:restartNumberingAfterBreak="0">
    <w:nsid w:val="44D862A0"/>
    <w:multiLevelType w:val="multilevel"/>
    <w:tmpl w:val="DC6A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1E46B4"/>
    <w:multiLevelType w:val="multilevel"/>
    <w:tmpl w:val="624EE6D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6A2279C3"/>
    <w:multiLevelType w:val="multilevel"/>
    <w:tmpl w:val="140457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6F986CDC"/>
    <w:multiLevelType w:val="multilevel"/>
    <w:tmpl w:val="15362DEE"/>
    <w:lvl w:ilvl="0">
      <w:start w:val="1"/>
      <w:numFmt w:val="decimal"/>
      <w:pStyle w:val="Heading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71F87652"/>
    <w:multiLevelType w:val="multilevel"/>
    <w:tmpl w:val="FAEA7B8C"/>
    <w:lvl w:ilvl="0">
      <w:start w:val="5"/>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533156023">
    <w:abstractNumId w:val="5"/>
  </w:num>
  <w:num w:numId="2" w16cid:durableId="1402170566">
    <w:abstractNumId w:val="12"/>
  </w:num>
  <w:num w:numId="3" w16cid:durableId="1564213380">
    <w:abstractNumId w:val="11"/>
  </w:num>
  <w:num w:numId="4" w16cid:durableId="1898007010">
    <w:abstractNumId w:val="3"/>
  </w:num>
  <w:num w:numId="5" w16cid:durableId="1765346682">
    <w:abstractNumId w:val="4"/>
  </w:num>
  <w:num w:numId="6" w16cid:durableId="75055780">
    <w:abstractNumId w:val="7"/>
  </w:num>
  <w:num w:numId="7" w16cid:durableId="296569032">
    <w:abstractNumId w:val="10"/>
  </w:num>
  <w:num w:numId="8" w16cid:durableId="846481158">
    <w:abstractNumId w:val="6"/>
  </w:num>
  <w:num w:numId="9" w16cid:durableId="741484307">
    <w:abstractNumId w:val="9"/>
  </w:num>
  <w:num w:numId="10" w16cid:durableId="1655645698">
    <w:abstractNumId w:val="2"/>
  </w:num>
  <w:num w:numId="11" w16cid:durableId="596670262">
    <w:abstractNumId w:val="0"/>
  </w:num>
  <w:num w:numId="12" w16cid:durableId="1116172314">
    <w:abstractNumId w:val="1"/>
  </w:num>
  <w:num w:numId="13" w16cid:durableId="168231377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zam Chaudhry">
    <w15:presenceInfo w15:providerId="Windows Live" w15:userId="3816a5237f8a98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A96"/>
    <w:rsid w:val="000008C3"/>
    <w:rsid w:val="00001706"/>
    <w:rsid w:val="000226FB"/>
    <w:rsid w:val="0002440C"/>
    <w:rsid w:val="00034739"/>
    <w:rsid w:val="00042E8D"/>
    <w:rsid w:val="000469BF"/>
    <w:rsid w:val="0004725C"/>
    <w:rsid w:val="00054924"/>
    <w:rsid w:val="0006514F"/>
    <w:rsid w:val="000806A2"/>
    <w:rsid w:val="00081F94"/>
    <w:rsid w:val="00087BDA"/>
    <w:rsid w:val="000971CA"/>
    <w:rsid w:val="000B64BC"/>
    <w:rsid w:val="000C33C0"/>
    <w:rsid w:val="000D2DA5"/>
    <w:rsid w:val="000D3342"/>
    <w:rsid w:val="000D3E11"/>
    <w:rsid w:val="000E0627"/>
    <w:rsid w:val="000E1730"/>
    <w:rsid w:val="000E67F7"/>
    <w:rsid w:val="000F0493"/>
    <w:rsid w:val="000F2D62"/>
    <w:rsid w:val="001034CD"/>
    <w:rsid w:val="0010774E"/>
    <w:rsid w:val="001077BA"/>
    <w:rsid w:val="00110052"/>
    <w:rsid w:val="0011190A"/>
    <w:rsid w:val="001250AE"/>
    <w:rsid w:val="001335F6"/>
    <w:rsid w:val="001371D9"/>
    <w:rsid w:val="00144E10"/>
    <w:rsid w:val="001508EF"/>
    <w:rsid w:val="00154706"/>
    <w:rsid w:val="0015475D"/>
    <w:rsid w:val="00156297"/>
    <w:rsid w:val="00160415"/>
    <w:rsid w:val="00166B40"/>
    <w:rsid w:val="00174D0E"/>
    <w:rsid w:val="00174EEA"/>
    <w:rsid w:val="00175CA1"/>
    <w:rsid w:val="00191CF2"/>
    <w:rsid w:val="00195D8D"/>
    <w:rsid w:val="00196793"/>
    <w:rsid w:val="001A5C13"/>
    <w:rsid w:val="001B2E50"/>
    <w:rsid w:val="001B3902"/>
    <w:rsid w:val="001B6E2B"/>
    <w:rsid w:val="001C3F9E"/>
    <w:rsid w:val="001C401C"/>
    <w:rsid w:val="001C4769"/>
    <w:rsid w:val="001C68EA"/>
    <w:rsid w:val="001E2C06"/>
    <w:rsid w:val="001E5604"/>
    <w:rsid w:val="001F6C95"/>
    <w:rsid w:val="00206E5B"/>
    <w:rsid w:val="002103BE"/>
    <w:rsid w:val="002151B8"/>
    <w:rsid w:val="00217DAD"/>
    <w:rsid w:val="00221A3C"/>
    <w:rsid w:val="00222DF9"/>
    <w:rsid w:val="0023320A"/>
    <w:rsid w:val="002419A3"/>
    <w:rsid w:val="00245A00"/>
    <w:rsid w:val="00254B07"/>
    <w:rsid w:val="00264876"/>
    <w:rsid w:val="00266E91"/>
    <w:rsid w:val="00274F35"/>
    <w:rsid w:val="002837EF"/>
    <w:rsid w:val="00285778"/>
    <w:rsid w:val="002913C9"/>
    <w:rsid w:val="00296FFB"/>
    <w:rsid w:val="002A4337"/>
    <w:rsid w:val="002A5F5B"/>
    <w:rsid w:val="002A5F8B"/>
    <w:rsid w:val="002B3656"/>
    <w:rsid w:val="002B6B50"/>
    <w:rsid w:val="002B75F7"/>
    <w:rsid w:val="002C2104"/>
    <w:rsid w:val="002C2CE4"/>
    <w:rsid w:val="002C73B2"/>
    <w:rsid w:val="002D4352"/>
    <w:rsid w:val="002D44FA"/>
    <w:rsid w:val="002D5606"/>
    <w:rsid w:val="002D7B5D"/>
    <w:rsid w:val="002E38B5"/>
    <w:rsid w:val="002F6A96"/>
    <w:rsid w:val="0031100D"/>
    <w:rsid w:val="00321BC4"/>
    <w:rsid w:val="0032378B"/>
    <w:rsid w:val="00334C34"/>
    <w:rsid w:val="0034024D"/>
    <w:rsid w:val="00342AEC"/>
    <w:rsid w:val="0034704F"/>
    <w:rsid w:val="00347EF8"/>
    <w:rsid w:val="00367222"/>
    <w:rsid w:val="00396D01"/>
    <w:rsid w:val="003A20F9"/>
    <w:rsid w:val="003B1771"/>
    <w:rsid w:val="003C1256"/>
    <w:rsid w:val="003D2328"/>
    <w:rsid w:val="003E2296"/>
    <w:rsid w:val="003E7BD4"/>
    <w:rsid w:val="003F1E15"/>
    <w:rsid w:val="00404E00"/>
    <w:rsid w:val="0040500E"/>
    <w:rsid w:val="004136DB"/>
    <w:rsid w:val="00427482"/>
    <w:rsid w:val="00431393"/>
    <w:rsid w:val="004337F2"/>
    <w:rsid w:val="00434A30"/>
    <w:rsid w:val="004352B3"/>
    <w:rsid w:val="00435FBC"/>
    <w:rsid w:val="004501C5"/>
    <w:rsid w:val="00452A17"/>
    <w:rsid w:val="004649A7"/>
    <w:rsid w:val="0046675C"/>
    <w:rsid w:val="0046723F"/>
    <w:rsid w:val="00467EEA"/>
    <w:rsid w:val="0047229D"/>
    <w:rsid w:val="00473F2A"/>
    <w:rsid w:val="00474041"/>
    <w:rsid w:val="00480378"/>
    <w:rsid w:val="00482230"/>
    <w:rsid w:val="00482FA5"/>
    <w:rsid w:val="00487FE6"/>
    <w:rsid w:val="00494EF4"/>
    <w:rsid w:val="004A29A2"/>
    <w:rsid w:val="004C0AB9"/>
    <w:rsid w:val="004C4010"/>
    <w:rsid w:val="004C7400"/>
    <w:rsid w:val="004D75D1"/>
    <w:rsid w:val="004E426A"/>
    <w:rsid w:val="004F0648"/>
    <w:rsid w:val="004F5F41"/>
    <w:rsid w:val="00501391"/>
    <w:rsid w:val="0050298C"/>
    <w:rsid w:val="00504832"/>
    <w:rsid w:val="0050576F"/>
    <w:rsid w:val="00507045"/>
    <w:rsid w:val="005107AA"/>
    <w:rsid w:val="005175BA"/>
    <w:rsid w:val="0053424B"/>
    <w:rsid w:val="005448D3"/>
    <w:rsid w:val="00554907"/>
    <w:rsid w:val="00554AD7"/>
    <w:rsid w:val="005614FA"/>
    <w:rsid w:val="00563E75"/>
    <w:rsid w:val="00564881"/>
    <w:rsid w:val="00571F95"/>
    <w:rsid w:val="00576697"/>
    <w:rsid w:val="0058659A"/>
    <w:rsid w:val="00591759"/>
    <w:rsid w:val="0059682C"/>
    <w:rsid w:val="005A41FC"/>
    <w:rsid w:val="005A6D0D"/>
    <w:rsid w:val="005A781E"/>
    <w:rsid w:val="005B0C85"/>
    <w:rsid w:val="005B21A4"/>
    <w:rsid w:val="005B285F"/>
    <w:rsid w:val="005C1D6F"/>
    <w:rsid w:val="005D7D20"/>
    <w:rsid w:val="005E229B"/>
    <w:rsid w:val="00603229"/>
    <w:rsid w:val="00603C1D"/>
    <w:rsid w:val="006058BA"/>
    <w:rsid w:val="00607D73"/>
    <w:rsid w:val="00620B36"/>
    <w:rsid w:val="00621313"/>
    <w:rsid w:val="00626BBC"/>
    <w:rsid w:val="00634295"/>
    <w:rsid w:val="00637B16"/>
    <w:rsid w:val="0064013E"/>
    <w:rsid w:val="006419C1"/>
    <w:rsid w:val="00652F58"/>
    <w:rsid w:val="00653082"/>
    <w:rsid w:val="006577F2"/>
    <w:rsid w:val="00657814"/>
    <w:rsid w:val="00666CAC"/>
    <w:rsid w:val="0067136D"/>
    <w:rsid w:val="0067308D"/>
    <w:rsid w:val="0067341D"/>
    <w:rsid w:val="00673A61"/>
    <w:rsid w:val="0068086A"/>
    <w:rsid w:val="00681A18"/>
    <w:rsid w:val="00684A33"/>
    <w:rsid w:val="0069141E"/>
    <w:rsid w:val="006A51BB"/>
    <w:rsid w:val="006A55D0"/>
    <w:rsid w:val="006B64F9"/>
    <w:rsid w:val="006C19EA"/>
    <w:rsid w:val="006C1D34"/>
    <w:rsid w:val="006D3B30"/>
    <w:rsid w:val="006D4CEF"/>
    <w:rsid w:val="006E3B10"/>
    <w:rsid w:val="006E3EBF"/>
    <w:rsid w:val="006F1E5B"/>
    <w:rsid w:val="00700109"/>
    <w:rsid w:val="00702AA9"/>
    <w:rsid w:val="00705617"/>
    <w:rsid w:val="007116CD"/>
    <w:rsid w:val="00713BC3"/>
    <w:rsid w:val="00716690"/>
    <w:rsid w:val="00722534"/>
    <w:rsid w:val="00727E41"/>
    <w:rsid w:val="00734E16"/>
    <w:rsid w:val="0073666F"/>
    <w:rsid w:val="007434D7"/>
    <w:rsid w:val="00744DB7"/>
    <w:rsid w:val="007572B7"/>
    <w:rsid w:val="00761387"/>
    <w:rsid w:val="00761F9E"/>
    <w:rsid w:val="007620D8"/>
    <w:rsid w:val="007641A8"/>
    <w:rsid w:val="00771B37"/>
    <w:rsid w:val="00773050"/>
    <w:rsid w:val="00776107"/>
    <w:rsid w:val="0079337F"/>
    <w:rsid w:val="007A1E51"/>
    <w:rsid w:val="007A39D7"/>
    <w:rsid w:val="007A6468"/>
    <w:rsid w:val="007B31DB"/>
    <w:rsid w:val="007B45FC"/>
    <w:rsid w:val="007C1366"/>
    <w:rsid w:val="007C5956"/>
    <w:rsid w:val="007C79D4"/>
    <w:rsid w:val="007D17C8"/>
    <w:rsid w:val="007D72AB"/>
    <w:rsid w:val="007F2931"/>
    <w:rsid w:val="007F2ACD"/>
    <w:rsid w:val="007F4F65"/>
    <w:rsid w:val="00815D9B"/>
    <w:rsid w:val="0082002C"/>
    <w:rsid w:val="00823F85"/>
    <w:rsid w:val="008360B4"/>
    <w:rsid w:val="00840AB6"/>
    <w:rsid w:val="008411F5"/>
    <w:rsid w:val="00841F03"/>
    <w:rsid w:val="00842BEC"/>
    <w:rsid w:val="00846E46"/>
    <w:rsid w:val="0086163B"/>
    <w:rsid w:val="00866BA2"/>
    <w:rsid w:val="00871C3C"/>
    <w:rsid w:val="00874C19"/>
    <w:rsid w:val="00875FF4"/>
    <w:rsid w:val="008932F7"/>
    <w:rsid w:val="008A597F"/>
    <w:rsid w:val="008B2FDF"/>
    <w:rsid w:val="008B747E"/>
    <w:rsid w:val="008B7B1B"/>
    <w:rsid w:val="008C4A8E"/>
    <w:rsid w:val="008C7C8D"/>
    <w:rsid w:val="008D5CC6"/>
    <w:rsid w:val="008E1EA9"/>
    <w:rsid w:val="008E404C"/>
    <w:rsid w:val="008F1DD9"/>
    <w:rsid w:val="008F6203"/>
    <w:rsid w:val="009054DB"/>
    <w:rsid w:val="0090659A"/>
    <w:rsid w:val="00914029"/>
    <w:rsid w:val="00917323"/>
    <w:rsid w:val="00924EE8"/>
    <w:rsid w:val="00937CA6"/>
    <w:rsid w:val="009436EB"/>
    <w:rsid w:val="00945F9F"/>
    <w:rsid w:val="009469EB"/>
    <w:rsid w:val="00950AA1"/>
    <w:rsid w:val="00952CDB"/>
    <w:rsid w:val="00953458"/>
    <w:rsid w:val="00954FF6"/>
    <w:rsid w:val="00960059"/>
    <w:rsid w:val="009639BD"/>
    <w:rsid w:val="00964615"/>
    <w:rsid w:val="00964A33"/>
    <w:rsid w:val="00965CE0"/>
    <w:rsid w:val="00971BB4"/>
    <w:rsid w:val="00982472"/>
    <w:rsid w:val="009832A2"/>
    <w:rsid w:val="009844E4"/>
    <w:rsid w:val="00992757"/>
    <w:rsid w:val="009959B6"/>
    <w:rsid w:val="00996830"/>
    <w:rsid w:val="00996BA9"/>
    <w:rsid w:val="009A2F23"/>
    <w:rsid w:val="009A6192"/>
    <w:rsid w:val="009B2B54"/>
    <w:rsid w:val="009C0454"/>
    <w:rsid w:val="009D1FC4"/>
    <w:rsid w:val="009D26F5"/>
    <w:rsid w:val="009D2A4F"/>
    <w:rsid w:val="009F3E05"/>
    <w:rsid w:val="00A15338"/>
    <w:rsid w:val="00A23B8C"/>
    <w:rsid w:val="00A32DC2"/>
    <w:rsid w:val="00A45F6B"/>
    <w:rsid w:val="00A47B20"/>
    <w:rsid w:val="00A50247"/>
    <w:rsid w:val="00A514C6"/>
    <w:rsid w:val="00A66AD6"/>
    <w:rsid w:val="00A7031E"/>
    <w:rsid w:val="00A72A3C"/>
    <w:rsid w:val="00A748B2"/>
    <w:rsid w:val="00A74FCD"/>
    <w:rsid w:val="00A76D0C"/>
    <w:rsid w:val="00A77E96"/>
    <w:rsid w:val="00A81E28"/>
    <w:rsid w:val="00A95AFA"/>
    <w:rsid w:val="00AB0EC6"/>
    <w:rsid w:val="00AB3700"/>
    <w:rsid w:val="00AB3CD2"/>
    <w:rsid w:val="00AB4353"/>
    <w:rsid w:val="00AB74F5"/>
    <w:rsid w:val="00AC2688"/>
    <w:rsid w:val="00AC5401"/>
    <w:rsid w:val="00AC6589"/>
    <w:rsid w:val="00AC75C6"/>
    <w:rsid w:val="00AC7D6C"/>
    <w:rsid w:val="00AD553D"/>
    <w:rsid w:val="00AD6D50"/>
    <w:rsid w:val="00AE2BB3"/>
    <w:rsid w:val="00AE39E2"/>
    <w:rsid w:val="00AE3A85"/>
    <w:rsid w:val="00AE5E76"/>
    <w:rsid w:val="00AE7A5A"/>
    <w:rsid w:val="00AF3319"/>
    <w:rsid w:val="00B04ADF"/>
    <w:rsid w:val="00B057E6"/>
    <w:rsid w:val="00B06D05"/>
    <w:rsid w:val="00B13B86"/>
    <w:rsid w:val="00B20692"/>
    <w:rsid w:val="00B251C2"/>
    <w:rsid w:val="00B268A8"/>
    <w:rsid w:val="00B271A8"/>
    <w:rsid w:val="00B34366"/>
    <w:rsid w:val="00B40D93"/>
    <w:rsid w:val="00B4101B"/>
    <w:rsid w:val="00B41B67"/>
    <w:rsid w:val="00B45B66"/>
    <w:rsid w:val="00B5221E"/>
    <w:rsid w:val="00B54393"/>
    <w:rsid w:val="00B55F7E"/>
    <w:rsid w:val="00B5691E"/>
    <w:rsid w:val="00B56C4F"/>
    <w:rsid w:val="00B614AD"/>
    <w:rsid w:val="00B621C5"/>
    <w:rsid w:val="00B70766"/>
    <w:rsid w:val="00B72E13"/>
    <w:rsid w:val="00B876E8"/>
    <w:rsid w:val="00B93674"/>
    <w:rsid w:val="00BA1DC6"/>
    <w:rsid w:val="00BB78AC"/>
    <w:rsid w:val="00BC050D"/>
    <w:rsid w:val="00BC3667"/>
    <w:rsid w:val="00BD189A"/>
    <w:rsid w:val="00BD717E"/>
    <w:rsid w:val="00BE174C"/>
    <w:rsid w:val="00BE46C3"/>
    <w:rsid w:val="00BE5195"/>
    <w:rsid w:val="00BF7521"/>
    <w:rsid w:val="00C01C02"/>
    <w:rsid w:val="00C05CC6"/>
    <w:rsid w:val="00C1553A"/>
    <w:rsid w:val="00C20D38"/>
    <w:rsid w:val="00C22A96"/>
    <w:rsid w:val="00C23B0D"/>
    <w:rsid w:val="00C365CD"/>
    <w:rsid w:val="00C37065"/>
    <w:rsid w:val="00C44DDF"/>
    <w:rsid w:val="00C4533C"/>
    <w:rsid w:val="00C47E15"/>
    <w:rsid w:val="00C557BF"/>
    <w:rsid w:val="00C84C35"/>
    <w:rsid w:val="00C86536"/>
    <w:rsid w:val="00C87AA2"/>
    <w:rsid w:val="00C913C2"/>
    <w:rsid w:val="00CA5E48"/>
    <w:rsid w:val="00CA710B"/>
    <w:rsid w:val="00CB77F1"/>
    <w:rsid w:val="00CB7C30"/>
    <w:rsid w:val="00CB7E75"/>
    <w:rsid w:val="00CC3F99"/>
    <w:rsid w:val="00CC5824"/>
    <w:rsid w:val="00CC725F"/>
    <w:rsid w:val="00CD405B"/>
    <w:rsid w:val="00CD4864"/>
    <w:rsid w:val="00CE03D3"/>
    <w:rsid w:val="00CF51CE"/>
    <w:rsid w:val="00D02B35"/>
    <w:rsid w:val="00D0740A"/>
    <w:rsid w:val="00D129FD"/>
    <w:rsid w:val="00D14D95"/>
    <w:rsid w:val="00D409C6"/>
    <w:rsid w:val="00D42C2F"/>
    <w:rsid w:val="00D45981"/>
    <w:rsid w:val="00D52B06"/>
    <w:rsid w:val="00D53602"/>
    <w:rsid w:val="00D54579"/>
    <w:rsid w:val="00D56110"/>
    <w:rsid w:val="00D66221"/>
    <w:rsid w:val="00D749A4"/>
    <w:rsid w:val="00D754C1"/>
    <w:rsid w:val="00D831A5"/>
    <w:rsid w:val="00D91BC9"/>
    <w:rsid w:val="00D946F3"/>
    <w:rsid w:val="00D96BE1"/>
    <w:rsid w:val="00DB2153"/>
    <w:rsid w:val="00DD2DAD"/>
    <w:rsid w:val="00DD32BA"/>
    <w:rsid w:val="00DE212F"/>
    <w:rsid w:val="00DE296E"/>
    <w:rsid w:val="00DE3CE7"/>
    <w:rsid w:val="00DF1C74"/>
    <w:rsid w:val="00DF3106"/>
    <w:rsid w:val="00DF6E40"/>
    <w:rsid w:val="00E01C5C"/>
    <w:rsid w:val="00E01D24"/>
    <w:rsid w:val="00E06C1E"/>
    <w:rsid w:val="00E134D6"/>
    <w:rsid w:val="00E229C5"/>
    <w:rsid w:val="00E2607E"/>
    <w:rsid w:val="00E302E4"/>
    <w:rsid w:val="00E30F29"/>
    <w:rsid w:val="00E35F2B"/>
    <w:rsid w:val="00E45890"/>
    <w:rsid w:val="00E47DC3"/>
    <w:rsid w:val="00E6165C"/>
    <w:rsid w:val="00E6366B"/>
    <w:rsid w:val="00E76BD5"/>
    <w:rsid w:val="00E83587"/>
    <w:rsid w:val="00E84B44"/>
    <w:rsid w:val="00E90AB5"/>
    <w:rsid w:val="00E9673A"/>
    <w:rsid w:val="00EA78B0"/>
    <w:rsid w:val="00EB3820"/>
    <w:rsid w:val="00EC06E5"/>
    <w:rsid w:val="00EC7263"/>
    <w:rsid w:val="00EC7CEB"/>
    <w:rsid w:val="00ED7FEF"/>
    <w:rsid w:val="00EE1D7E"/>
    <w:rsid w:val="00EE369A"/>
    <w:rsid w:val="00EF1826"/>
    <w:rsid w:val="00EF1D3F"/>
    <w:rsid w:val="00EF2D28"/>
    <w:rsid w:val="00EF3535"/>
    <w:rsid w:val="00F233A8"/>
    <w:rsid w:val="00F43D08"/>
    <w:rsid w:val="00F468C9"/>
    <w:rsid w:val="00F63430"/>
    <w:rsid w:val="00F661EB"/>
    <w:rsid w:val="00F74370"/>
    <w:rsid w:val="00F91718"/>
    <w:rsid w:val="00F96C7A"/>
    <w:rsid w:val="00F972EB"/>
    <w:rsid w:val="00FA0F3A"/>
    <w:rsid w:val="00FA6789"/>
    <w:rsid w:val="00FC0703"/>
    <w:rsid w:val="00FC0E8D"/>
    <w:rsid w:val="00FC60A3"/>
    <w:rsid w:val="00FC6A68"/>
    <w:rsid w:val="00FD3483"/>
    <w:rsid w:val="00FD5982"/>
    <w:rsid w:val="00FE6A8B"/>
    <w:rsid w:val="00FF04E9"/>
    <w:rsid w:val="00FF232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53068"/>
  <w15:docId w15:val="{E1DE76A0-7E65-674E-B9CB-60AA10253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25F"/>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BF7521"/>
    <w:pPr>
      <w:keepNext/>
      <w:keepLines/>
      <w:numPr>
        <w:numId w:val="3"/>
      </w:numPr>
      <w:tabs>
        <w:tab w:val="clear" w:pos="0"/>
      </w:tabs>
      <w:spacing w:before="240" w:after="240"/>
      <w:ind w:left="360"/>
      <w:outlineLvl w:val="0"/>
    </w:pPr>
    <w:rPr>
      <w:rFonts w:ascii="CG Omega" w:eastAsiaTheme="majorEastAsia" w:hAnsi="CG Omega" w:cstheme="majorBidi"/>
      <w:b/>
      <w:bCs/>
      <w:color w:val="000000" w:themeColor="text1"/>
      <w:lang w:eastAsia="en-US"/>
    </w:rPr>
  </w:style>
  <w:style w:type="paragraph" w:styleId="Heading2">
    <w:name w:val="heading 2"/>
    <w:basedOn w:val="Normal"/>
    <w:next w:val="Normal"/>
    <w:link w:val="Heading2Char"/>
    <w:uiPriority w:val="9"/>
    <w:unhideWhenUsed/>
    <w:qFormat/>
    <w:rsid w:val="00657814"/>
    <w:pPr>
      <w:keepNext/>
      <w:spacing w:before="240" w:after="240"/>
      <w:ind w:left="547" w:hanging="547"/>
      <w:jc w:val="both"/>
      <w:outlineLvl w:val="1"/>
    </w:pPr>
    <w:rPr>
      <w:rFonts w:ascii="CG Omega" w:hAnsi="CG Omega"/>
      <w:b/>
      <w:bCs/>
      <w:i/>
      <w:iCs/>
      <w:color w:val="000000" w:themeColor="text1"/>
    </w:rPr>
  </w:style>
  <w:style w:type="paragraph" w:styleId="Heading3">
    <w:name w:val="heading 3"/>
    <w:basedOn w:val="Normal"/>
    <w:next w:val="Normal"/>
    <w:link w:val="Heading3Char"/>
    <w:uiPriority w:val="9"/>
    <w:unhideWhenUsed/>
    <w:qFormat/>
    <w:rsid w:val="00197A0A"/>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F7521"/>
    <w:rPr>
      <w:rFonts w:ascii="CG Omega" w:eastAsiaTheme="majorEastAsia" w:hAnsi="CG Omega" w:cstheme="majorBidi"/>
      <w:b/>
      <w:bCs/>
      <w:color w:val="000000" w:themeColor="text1"/>
      <w:sz w:val="24"/>
      <w:szCs w:val="24"/>
    </w:rPr>
  </w:style>
  <w:style w:type="character" w:customStyle="1" w:styleId="Heading2Char">
    <w:name w:val="Heading 2 Char"/>
    <w:basedOn w:val="DefaultParagraphFont"/>
    <w:link w:val="Heading2"/>
    <w:uiPriority w:val="9"/>
    <w:qFormat/>
    <w:rsid w:val="00657814"/>
    <w:rPr>
      <w:rFonts w:ascii="CG Omega" w:eastAsia="Times New Roman" w:hAnsi="CG Omega" w:cs="Times New Roman"/>
      <w:b/>
      <w:bCs/>
      <w:i/>
      <w:iCs/>
      <w:color w:val="000000" w:themeColor="text1"/>
      <w:sz w:val="24"/>
      <w:szCs w:val="24"/>
      <w:lang w:eastAsia="en-GB"/>
    </w:rPr>
  </w:style>
  <w:style w:type="character" w:styleId="PlaceholderText">
    <w:name w:val="Placeholder Text"/>
    <w:basedOn w:val="DefaultParagraphFont"/>
    <w:uiPriority w:val="99"/>
    <w:semiHidden/>
    <w:qFormat/>
    <w:rsid w:val="00DF4415"/>
    <w:rPr>
      <w:color w:val="808080"/>
    </w:rPr>
  </w:style>
  <w:style w:type="character" w:customStyle="1" w:styleId="HeaderChar">
    <w:name w:val="Header Char"/>
    <w:basedOn w:val="DefaultParagraphFont"/>
    <w:link w:val="Header"/>
    <w:qFormat/>
    <w:rsid w:val="00421F60"/>
  </w:style>
  <w:style w:type="character" w:customStyle="1" w:styleId="FooterChar">
    <w:name w:val="Footer Char"/>
    <w:basedOn w:val="DefaultParagraphFont"/>
    <w:link w:val="Footer"/>
    <w:uiPriority w:val="99"/>
    <w:qFormat/>
    <w:rsid w:val="00421F60"/>
  </w:style>
  <w:style w:type="character" w:customStyle="1" w:styleId="BalloonTextChar">
    <w:name w:val="Balloon Text Char"/>
    <w:basedOn w:val="DefaultParagraphFont"/>
    <w:link w:val="BalloonText"/>
    <w:uiPriority w:val="99"/>
    <w:semiHidden/>
    <w:qFormat/>
    <w:rsid w:val="004950FC"/>
    <w:rPr>
      <w:rFonts w:ascii="Segoe UI" w:hAnsi="Segoe UI" w:cs="Segoe UI"/>
      <w:sz w:val="18"/>
      <w:szCs w:val="18"/>
    </w:rPr>
  </w:style>
  <w:style w:type="character" w:customStyle="1" w:styleId="Heading3Char">
    <w:name w:val="Heading 3 Char"/>
    <w:basedOn w:val="DefaultParagraphFont"/>
    <w:link w:val="Heading3"/>
    <w:uiPriority w:val="9"/>
    <w:qFormat/>
    <w:rsid w:val="00197A0A"/>
    <w:rPr>
      <w:rFonts w:asciiTheme="majorHAnsi" w:eastAsiaTheme="majorEastAsia" w:hAnsiTheme="majorHAnsi" w:cstheme="majorBidi"/>
      <w:color w:val="1F4D78" w:themeColor="accent1" w:themeShade="7F"/>
      <w:sz w:val="24"/>
      <w:szCs w:val="24"/>
      <w:lang w:eastAsia="en-GB"/>
    </w:rPr>
  </w:style>
  <w:style w:type="character" w:customStyle="1" w:styleId="FootnoteTextChar">
    <w:name w:val="Footnote Text Char"/>
    <w:basedOn w:val="DefaultParagraphFont"/>
    <w:link w:val="FootnoteText"/>
    <w:uiPriority w:val="99"/>
    <w:semiHidden/>
    <w:qFormat/>
    <w:rsid w:val="0043516D"/>
    <w:rPr>
      <w:rFonts w:ascii="Times New Roman" w:eastAsia="Times New Roman" w:hAnsi="Times New Roman" w:cs="Times New Roman"/>
      <w:sz w:val="20"/>
      <w:szCs w:val="20"/>
      <w:lang w:eastAsia="en-GB"/>
    </w:rPr>
  </w:style>
  <w:style w:type="character" w:customStyle="1" w:styleId="FootnoteCharacters">
    <w:name w:val="Footnote Characters"/>
    <w:uiPriority w:val="99"/>
    <w:semiHidden/>
    <w:unhideWhenUsed/>
    <w:qFormat/>
    <w:rsid w:val="0043516D"/>
    <w:rPr>
      <w:vertAlign w:val="superscript"/>
    </w:rPr>
  </w:style>
  <w:style w:type="character" w:styleId="FootnoteReference">
    <w:name w:val="footnote reference"/>
    <w:uiPriority w:val="99"/>
    <w:rPr>
      <w:vertAlign w:val="superscript"/>
    </w:rPr>
  </w:style>
  <w:style w:type="character" w:customStyle="1" w:styleId="apple-converted-space">
    <w:name w:val="apple-converted-space"/>
    <w:basedOn w:val="DefaultParagraphFont"/>
    <w:qFormat/>
    <w:rsid w:val="00324A1C"/>
  </w:style>
  <w:style w:type="character" w:styleId="LineNumber">
    <w:name w:val="line numbe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ascii="Georgia" w:hAnsi="Georgia" w:cs="Arial Unicode MS"/>
    </w:rPr>
  </w:style>
  <w:style w:type="paragraph" w:styleId="Caption">
    <w:name w:val="caption"/>
    <w:basedOn w:val="Normal"/>
    <w:qFormat/>
    <w:pPr>
      <w:suppressLineNumbers/>
      <w:spacing w:before="120" w:after="120"/>
    </w:pPr>
    <w:rPr>
      <w:rFonts w:ascii="Georgia" w:hAnsi="Georgia" w:cs="Arial Unicode MS"/>
      <w:i/>
      <w:iCs/>
    </w:rPr>
  </w:style>
  <w:style w:type="paragraph" w:customStyle="1" w:styleId="Index">
    <w:name w:val="Index"/>
    <w:basedOn w:val="Normal"/>
    <w:qFormat/>
    <w:pPr>
      <w:suppressLineNumbers/>
    </w:pPr>
    <w:rPr>
      <w:rFonts w:ascii="Georgia" w:hAnsi="Georgia" w:cs="Arial Unicode MS"/>
    </w:rPr>
  </w:style>
  <w:style w:type="paragraph" w:styleId="ListParagraph">
    <w:name w:val="List Paragraph"/>
    <w:basedOn w:val="Normal"/>
    <w:uiPriority w:val="99"/>
    <w:qFormat/>
    <w:rsid w:val="00677748"/>
    <w:pPr>
      <w:spacing w:after="160" w:line="259" w:lineRule="auto"/>
      <w:ind w:left="720"/>
      <w:contextualSpacing/>
    </w:pPr>
    <w:rPr>
      <w:rFonts w:asciiTheme="minorHAnsi" w:eastAsiaTheme="minorHAnsi" w:hAnsiTheme="minorHAnsi" w:cstheme="minorBidi"/>
      <w:sz w:val="22"/>
      <w:szCs w:val="22"/>
      <w:lang w:eastAsia="en-US"/>
    </w:rPr>
  </w:style>
  <w:style w:type="paragraph" w:customStyle="1" w:styleId="HeaderandFooter">
    <w:name w:val="Header and Footer"/>
    <w:basedOn w:val="Normal"/>
    <w:qFormat/>
  </w:style>
  <w:style w:type="paragraph" w:styleId="Header">
    <w:name w:val="header"/>
    <w:basedOn w:val="Normal"/>
    <w:link w:val="HeaderChar"/>
    <w:unhideWhenUsed/>
    <w:rsid w:val="00421F60"/>
    <w:pPr>
      <w:tabs>
        <w:tab w:val="center" w:pos="4680"/>
        <w:tab w:val="right" w:pos="9360"/>
      </w:tabs>
    </w:pPr>
    <w:rPr>
      <w:rFonts w:asciiTheme="minorHAnsi" w:eastAsiaTheme="minorHAnsi" w:hAnsiTheme="minorHAnsi" w:cstheme="minorBidi"/>
      <w:sz w:val="22"/>
      <w:szCs w:val="22"/>
      <w:lang w:eastAsia="en-US"/>
    </w:rPr>
  </w:style>
  <w:style w:type="paragraph" w:styleId="Footer">
    <w:name w:val="footer"/>
    <w:basedOn w:val="Normal"/>
    <w:link w:val="FooterChar"/>
    <w:uiPriority w:val="99"/>
    <w:unhideWhenUsed/>
    <w:rsid w:val="00421F60"/>
    <w:pPr>
      <w:tabs>
        <w:tab w:val="center" w:pos="4680"/>
        <w:tab w:val="right" w:pos="9360"/>
      </w:tabs>
    </w:pPr>
    <w:rPr>
      <w:rFonts w:asciiTheme="minorHAnsi" w:eastAsiaTheme="minorHAnsi" w:hAnsiTheme="minorHAnsi" w:cstheme="minorBidi"/>
      <w:sz w:val="22"/>
      <w:szCs w:val="22"/>
      <w:lang w:eastAsia="en-US"/>
    </w:rPr>
  </w:style>
  <w:style w:type="paragraph" w:styleId="NormalWeb">
    <w:name w:val="Normal (Web)"/>
    <w:basedOn w:val="Normal"/>
    <w:uiPriority w:val="99"/>
    <w:semiHidden/>
    <w:unhideWhenUsed/>
    <w:qFormat/>
    <w:rsid w:val="00565FA3"/>
    <w:pPr>
      <w:spacing w:after="160" w:line="259" w:lineRule="auto"/>
    </w:pPr>
    <w:rPr>
      <w:rFonts w:eastAsiaTheme="minorHAnsi"/>
      <w:lang w:eastAsia="en-US"/>
    </w:rPr>
  </w:style>
  <w:style w:type="paragraph" w:styleId="BalloonText">
    <w:name w:val="Balloon Text"/>
    <w:basedOn w:val="Normal"/>
    <w:link w:val="BalloonTextChar"/>
    <w:uiPriority w:val="99"/>
    <w:semiHidden/>
    <w:unhideWhenUsed/>
    <w:qFormat/>
    <w:rsid w:val="004950FC"/>
    <w:rPr>
      <w:rFonts w:ascii="Segoe UI" w:eastAsiaTheme="minorHAnsi" w:hAnsi="Segoe UI" w:cs="Segoe UI"/>
      <w:sz w:val="18"/>
      <w:szCs w:val="18"/>
      <w:lang w:eastAsia="en-US"/>
    </w:rPr>
  </w:style>
  <w:style w:type="paragraph" w:styleId="Revision">
    <w:name w:val="Revision"/>
    <w:uiPriority w:val="99"/>
    <w:semiHidden/>
    <w:qFormat/>
    <w:rsid w:val="00FF5B54"/>
    <w:rPr>
      <w:rFonts w:ascii="Times New Roman" w:eastAsia="Times New Roman" w:hAnsi="Times New Roman" w:cs="Times New Roman"/>
      <w:sz w:val="24"/>
      <w:szCs w:val="24"/>
      <w:lang w:eastAsia="en-GB"/>
    </w:rPr>
  </w:style>
  <w:style w:type="paragraph" w:styleId="FootnoteText">
    <w:name w:val="footnote text"/>
    <w:basedOn w:val="Normal"/>
    <w:link w:val="FootnoteTextChar"/>
    <w:uiPriority w:val="99"/>
    <w:semiHidden/>
    <w:unhideWhenUsed/>
    <w:rsid w:val="0043516D"/>
    <w:rPr>
      <w:sz w:val="20"/>
      <w:szCs w:val="20"/>
    </w:rPr>
  </w:style>
  <w:style w:type="paragraph" w:styleId="Bibliography">
    <w:name w:val="Bibliography"/>
    <w:basedOn w:val="Normal"/>
    <w:next w:val="Normal"/>
    <w:uiPriority w:val="37"/>
    <w:unhideWhenUsed/>
    <w:qFormat/>
    <w:rsid w:val="00324A1C"/>
    <w:pPr>
      <w:spacing w:after="160" w:line="259" w:lineRule="auto"/>
    </w:pPr>
    <w:rPr>
      <w:rFonts w:asciiTheme="minorHAnsi" w:eastAsiaTheme="minorHAnsi" w:hAnsiTheme="minorHAnsi" w:cstheme="minorBidi"/>
      <w:sz w:val="22"/>
      <w:szCs w:val="22"/>
      <w:lang w:eastAsia="en-US"/>
    </w:rPr>
  </w:style>
  <w:style w:type="paragraph" w:customStyle="1" w:styleId="FrameContents">
    <w:name w:val="Frame Contents"/>
    <w:basedOn w:val="Normal"/>
    <w:qFormat/>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lang w:eastAsia="en-GB"/>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160415"/>
    <w:rPr>
      <w:b/>
      <w:bCs/>
    </w:rPr>
  </w:style>
  <w:style w:type="character" w:customStyle="1" w:styleId="CommentSubjectChar">
    <w:name w:val="Comment Subject Char"/>
    <w:basedOn w:val="CommentTextChar"/>
    <w:link w:val="CommentSubject"/>
    <w:uiPriority w:val="99"/>
    <w:semiHidden/>
    <w:rsid w:val="00160415"/>
    <w:rPr>
      <w:rFonts w:ascii="Times New Roman" w:eastAsia="Times New Roman" w:hAnsi="Times New Roman" w:cs="Times New Roman"/>
      <w:b/>
      <w:bCs/>
      <w:sz w:val="20"/>
      <w:szCs w:val="20"/>
      <w:lang w:eastAsia="en-GB"/>
    </w:rPr>
  </w:style>
  <w:style w:type="character" w:styleId="PageNumber">
    <w:name w:val="page number"/>
    <w:basedOn w:val="DefaultParagraphFont"/>
    <w:semiHidden/>
    <w:unhideWhenUsed/>
    <w:qFormat/>
    <w:rsid w:val="00274F35"/>
  </w:style>
  <w:style w:type="character" w:styleId="Hyperlink">
    <w:name w:val="Hyperlink"/>
    <w:basedOn w:val="DefaultParagraphFont"/>
    <w:uiPriority w:val="99"/>
    <w:unhideWhenUsed/>
    <w:rsid w:val="00A45F6B"/>
    <w:rPr>
      <w:color w:val="0563C1" w:themeColor="hyperlink"/>
      <w:u w:val="single"/>
    </w:rPr>
  </w:style>
  <w:style w:type="character" w:styleId="UnresolvedMention">
    <w:name w:val="Unresolved Mention"/>
    <w:basedOn w:val="DefaultParagraphFont"/>
    <w:uiPriority w:val="99"/>
    <w:semiHidden/>
    <w:unhideWhenUsed/>
    <w:rsid w:val="00A45F6B"/>
    <w:rPr>
      <w:color w:val="605E5C"/>
      <w:shd w:val="clear" w:color="auto" w:fill="E1DFDD"/>
    </w:rPr>
  </w:style>
  <w:style w:type="character" w:styleId="FollowedHyperlink">
    <w:name w:val="FollowedHyperlink"/>
    <w:basedOn w:val="DefaultParagraphFont"/>
    <w:uiPriority w:val="99"/>
    <w:semiHidden/>
    <w:unhideWhenUsed/>
    <w:rsid w:val="002419A3"/>
    <w:rPr>
      <w:color w:val="954F72" w:themeColor="followedHyperlink"/>
      <w:u w:val="single"/>
    </w:rPr>
  </w:style>
  <w:style w:type="character" w:styleId="Strong">
    <w:name w:val="Strong"/>
    <w:basedOn w:val="DefaultParagraphFont"/>
    <w:uiPriority w:val="22"/>
    <w:qFormat/>
    <w:rsid w:val="00D14D95"/>
    <w:rPr>
      <w:b/>
      <w:bCs/>
    </w:rPr>
  </w:style>
  <w:style w:type="character" w:customStyle="1" w:styleId="katex-mathml">
    <w:name w:val="katex-mathml"/>
    <w:basedOn w:val="DefaultParagraphFont"/>
    <w:rsid w:val="00D14D95"/>
  </w:style>
  <w:style w:type="character" w:customStyle="1" w:styleId="mopen">
    <w:name w:val="mopen"/>
    <w:basedOn w:val="DefaultParagraphFont"/>
    <w:rsid w:val="00D14D95"/>
  </w:style>
  <w:style w:type="character" w:customStyle="1" w:styleId="mord">
    <w:name w:val="mord"/>
    <w:basedOn w:val="DefaultParagraphFont"/>
    <w:rsid w:val="00D14D95"/>
  </w:style>
  <w:style w:type="character" w:customStyle="1" w:styleId="mpunct">
    <w:name w:val="mpunct"/>
    <w:basedOn w:val="DefaultParagraphFont"/>
    <w:rsid w:val="00D14D95"/>
  </w:style>
  <w:style w:type="character" w:customStyle="1" w:styleId="mclose">
    <w:name w:val="mclose"/>
    <w:basedOn w:val="DefaultParagraphFont"/>
    <w:rsid w:val="00D14D95"/>
  </w:style>
  <w:style w:type="character" w:customStyle="1" w:styleId="vlist-s">
    <w:name w:val="vlist-s"/>
    <w:basedOn w:val="DefaultParagraphFont"/>
    <w:rsid w:val="00D14D95"/>
  </w:style>
  <w:style w:type="character" w:customStyle="1" w:styleId="mbin">
    <w:name w:val="mbin"/>
    <w:basedOn w:val="DefaultParagraphFont"/>
    <w:rsid w:val="00D14D95"/>
  </w:style>
  <w:style w:type="character" w:customStyle="1" w:styleId="mrel">
    <w:name w:val="mrel"/>
    <w:basedOn w:val="DefaultParagraphFont"/>
    <w:rsid w:val="00D14D95"/>
  </w:style>
  <w:style w:type="character" w:styleId="Emphasis">
    <w:name w:val="Emphasis"/>
    <w:basedOn w:val="DefaultParagraphFont"/>
    <w:uiPriority w:val="20"/>
    <w:qFormat/>
    <w:rsid w:val="00D14D9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692896">
      <w:bodyDiv w:val="1"/>
      <w:marLeft w:val="0"/>
      <w:marRight w:val="0"/>
      <w:marTop w:val="0"/>
      <w:marBottom w:val="0"/>
      <w:divBdr>
        <w:top w:val="none" w:sz="0" w:space="0" w:color="auto"/>
        <w:left w:val="none" w:sz="0" w:space="0" w:color="auto"/>
        <w:bottom w:val="none" w:sz="0" w:space="0" w:color="auto"/>
        <w:right w:val="none" w:sz="0" w:space="0" w:color="auto"/>
      </w:divBdr>
    </w:div>
    <w:div w:id="1240672803">
      <w:bodyDiv w:val="1"/>
      <w:marLeft w:val="0"/>
      <w:marRight w:val="0"/>
      <w:marTop w:val="0"/>
      <w:marBottom w:val="0"/>
      <w:divBdr>
        <w:top w:val="none" w:sz="0" w:space="0" w:color="auto"/>
        <w:left w:val="none" w:sz="0" w:space="0" w:color="auto"/>
        <w:bottom w:val="none" w:sz="0" w:space="0" w:color="auto"/>
        <w:right w:val="none" w:sz="0" w:space="0" w:color="auto"/>
      </w:divBdr>
      <w:divsChild>
        <w:div w:id="13063981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7964792">
              <w:marLeft w:val="0"/>
              <w:marRight w:val="0"/>
              <w:marTop w:val="0"/>
              <w:marBottom w:val="0"/>
              <w:divBdr>
                <w:top w:val="none" w:sz="0" w:space="0" w:color="auto"/>
                <w:left w:val="none" w:sz="0" w:space="0" w:color="auto"/>
                <w:bottom w:val="none" w:sz="0" w:space="0" w:color="auto"/>
                <w:right w:val="none" w:sz="0" w:space="0" w:color="auto"/>
              </w:divBdr>
              <w:divsChild>
                <w:div w:id="1828935134">
                  <w:marLeft w:val="0"/>
                  <w:marRight w:val="0"/>
                  <w:marTop w:val="0"/>
                  <w:marBottom w:val="0"/>
                  <w:divBdr>
                    <w:top w:val="none" w:sz="0" w:space="0" w:color="auto"/>
                    <w:left w:val="none" w:sz="0" w:space="0" w:color="auto"/>
                    <w:bottom w:val="none" w:sz="0" w:space="0" w:color="auto"/>
                    <w:right w:val="none" w:sz="0" w:space="0" w:color="auto"/>
                  </w:divBdr>
                  <w:divsChild>
                    <w:div w:id="1690372913">
                      <w:marLeft w:val="0"/>
                      <w:marRight w:val="0"/>
                      <w:marTop w:val="0"/>
                      <w:marBottom w:val="0"/>
                      <w:divBdr>
                        <w:top w:val="none" w:sz="0" w:space="0" w:color="auto"/>
                        <w:left w:val="none" w:sz="0" w:space="0" w:color="auto"/>
                        <w:bottom w:val="none" w:sz="0" w:space="0" w:color="auto"/>
                        <w:right w:val="none" w:sz="0" w:space="0" w:color="auto"/>
                      </w:divBdr>
                      <w:divsChild>
                        <w:div w:id="32875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45211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microsoft.com/office/2011/relationships/people" Target="people.xml"/></Relationships>
</file>

<file path=word/_rels/footnotes.xml.rels><?xml version="1.0" encoding="UTF-8" standalone="yes"?>
<Relationships xmlns="http://schemas.openxmlformats.org/package/2006/relationships"><Relationship Id="rId2" Type="http://schemas.openxmlformats.org/officeDocument/2006/relationships/hyperlink" Target="mailto:azam@lahoreschool.edu.pk" TargetMode="External"/><Relationship Id="rId1" Type="http://schemas.openxmlformats.org/officeDocument/2006/relationships/hyperlink" Target="mailto:Rabiaarif10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AlA12</b:Tag>
    <b:SourceType>JournalArticle</b:SourceType>
    <b:Guid>{81F147DB-EEC6-4113-B153-962C2C83006B}</b:Guid>
    <b:Title>Innovation, productivity and foreign direct investment-induced R&amp;D spillovers</b:Title>
    <b:JournalName>The Journal of International Trade &amp; Economic Development</b:JournalName>
    <b:Year>2012</b:Year>
    <b:Pages>615–653</b:Pages>
    <b:Author>
      <b:Author>
        <b:NameList>
          <b:Person>
            <b:Last>Al-Azzawi</b:Last>
            <b:First>Shireen </b:First>
          </b:Person>
        </b:NameList>
      </b:Author>
    </b:Author>
    <b:RefOrder>1</b:RefOrder>
  </b:Source>
  <b:Source>
    <b:Tag>Per05</b:Tag>
    <b:SourceType>JournalArticle</b:SourceType>
    <b:Guid>{5DB8CA80-548A-4CA0-B044-469481F84AF1}</b:Guid>
    <b:Title>Determinants Of Knowledge Flows And Their Effect On Innovation</b:Title>
    <b:JournalName>The Review of Economics and Statistics</b:JournalName>
    <b:Year>2005</b:Year>
    <b:Pages>308–322</b:Pages>
    <b:Author>
      <b:Author>
        <b:NameList>
          <b:Person>
            <b:Last>Peri</b:Last>
            <b:First>Giovanni </b:First>
          </b:Person>
        </b:NameList>
      </b:Author>
    </b:Author>
    <b:RefOrder>2</b:RefOrder>
  </b:Source>
  <b:Source>
    <b:Tag>Abo15</b:Tag>
    <b:SourceType>JournalArticle</b:SourceType>
    <b:Guid>{A76BBAB9-398F-412D-B9C5-2C27461528DB}</b:Guid>
    <b:Title>Technological and non-technological innovation and productivity in services vis-à-vis manufacturing sectors</b:Title>
    <b:JournalName>Economics of Innovation and New Technology</b:JournalName>
    <b:Year>2015</b:Year>
    <b:Pages>1-20</b:Pages>
    <b:Author>
      <b:Author>
        <b:NameList>
          <b:Person>
            <b:Last>Aboal</b:Last>
            <b:First>Diego </b:First>
          </b:Person>
          <b:Person>
            <b:Last>Garda</b:Last>
            <b:First>Paula </b:First>
          </b:Person>
        </b:NameList>
      </b:Author>
    </b:Author>
    <b:RefOrder>3</b:RefOrder>
  </b:Source>
  <b:Source>
    <b:Tag>FuX17</b:Tag>
    <b:SourceType>JournalArticle</b:SourceType>
    <b:Guid>{3B3038FA-8E8F-4E3F-966E-96A14EFC02C3}</b:Guid>
    <b:Title>Innovation and productivity in formal and informal firms in Ghana</b:Title>
    <b:JournalName>Technological Forecasting &amp; Social Change</b:JournalName>
    <b:Year>2017</b:Year>
    <b:Pages>1-10</b:Pages>
    <b:Author>
      <b:Author>
        <b:NameList>
          <b:Person>
            <b:Last>Fu</b:Last>
            <b:First>Xiaolan </b:First>
          </b:Person>
          <b:Person>
            <b:Last>Mohnen</b:Last>
            <b:First>Pierre </b:First>
          </b:Person>
          <b:Person>
            <b:Last>Zanello</b:Last>
            <b:First>Giacomo </b:First>
          </b:Person>
        </b:NameList>
      </b:Author>
    </b:Author>
    <b:RefOrder>4</b:RefOrder>
  </b:Source>
  <b:Source>
    <b:Tag>Mas08</b:Tag>
    <b:SourceType>JournalArticle</b:SourceType>
    <b:Guid>{B7F43360-4D6F-4B5B-ABAE-4E4799CDF8B0}</b:Guid>
    <b:Title>Technological innovation and productivity in late-transition Estonia: econometric evidence from innovation surveys</b:Title>
    <b:JournalName>The European Journal of Development Research</b:JournalName>
    <b:Year>2008</b:Year>
    <b:Pages>240–261</b:Pages>
    <b:Author>
      <b:Author>
        <b:NameList>
          <b:Person>
            <b:Last>Masso</b:Last>
            <b:First>Jaan </b:First>
          </b:Person>
          <b:Person>
            <b:Last>Vahter</b:Last>
            <b:First>Priit </b:First>
          </b:Person>
        </b:NameList>
      </b:Author>
    </b:Author>
    <b:RefOrder>5</b:RefOrder>
  </b:Source>
  <b:Source>
    <b:Tag>Dem17</b:Tag>
    <b:SourceType>JournalArticle</b:SourceType>
    <b:Guid>{26C0EC11-5383-4C4F-B3DC-AC60EAB27F2A}</b:Guid>
    <b:Title>Product and process innovation and total factor productivity: Evidence for manufacturing in four Latin American countries</b:Title>
    <b:JournalName>Review of Development Economics</b:JournalName>
    <b:Year>2017</b:Year>
    <b:Pages>1341-1363</b:Pages>
    <b:Author>
      <b:Author>
        <b:NameList>
          <b:Person>
            <b:Last>Demmel</b:Last>
            <b:Middle>Constanza </b:Middle>
            <b:First>M. </b:First>
          </b:Person>
          <b:Person>
            <b:Last>Manez</b:Last>
            <b:First>Juan A. </b:First>
          </b:Person>
          <b:Person/>
          <b:Person>
            <b:Last>Rochina-Barrachina</b:Last>
            <b:First>Marıa E.</b:First>
          </b:Person>
          <b:Person>
            <b:Last>Sanchis-Llopis</b:Last>
            <b:First>Juan A. </b:First>
          </b:Person>
        </b:NameList>
      </b:Author>
    </b:Author>
    <b:RefOrder>6</b:RefOrder>
  </b:Source>
  <b:Source>
    <b:Tag>Hue04</b:Tag>
    <b:SourceType>JournalArticle</b:SourceType>
    <b:Guid>{69AC5DC3-6E4B-4AB3-ABDF-2BAAE90B2683}</b:Guid>
    <b:Title>Firms’ age, process innovation and productivity growth</b:Title>
    <b:JournalName>nternational Journal of Industrial Organization</b:JournalName>
    <b:Year>2004</b:Year>
    <b:Pages>541 – 559</b:Pages>
    <b:Author>
      <b:Author>
        <b:NameList>
          <b:Person>
            <b:Last>Huergo</b:Last>
            <b:First>Elena </b:First>
          </b:Person>
          <b:Person>
            <b:Last>Jaumandreu</b:Last>
            <b:First>Jordi </b:First>
          </b:Person>
        </b:NameList>
      </b:Author>
    </b:Author>
    <b:RefOrder>7</b:RefOrder>
  </b:Source>
  <b:Source>
    <b:Tag>Wan20</b:Tag>
    <b:SourceType>JournalArticle</b:SourceType>
    <b:Guid>{3D734990-9662-4D28-B50C-3A4CD001555B}</b:Guid>
    <b:Title>Productivity growth and business model innovation</b:Title>
    <b:JournalName>Economics Letters</b:JournalName>
    <b:Year>2020</b:Year>
    <b:Pages>1-11</b:Pages>
    <b:Author>
      <b:Author>
        <b:NameList>
          <b:Person>
            <b:Last>Wannakrairoj</b:Last>
            <b:First>Wit </b:First>
          </b:Person>
          <b:Person>
            <b:Last>Velu</b:Last>
            <b:First>Chander </b:First>
          </b:Person>
        </b:NameList>
      </b:Author>
    </b:Author>
    <b:RefOrder>8</b:RefOrder>
  </b:Source>
  <b:Source>
    <b:Tag>Jun15</b:Tag>
    <b:SourceType>JournalArticle</b:SourceType>
    <b:Guid>{6E401A5C-5E2C-4874-B61A-B148FB245513}</b:Guid>
    <b:Title>Product-marketing Innovation, Skills, And Firm Productivity Growth</b:Title>
    <b:JournalName>Review of Income and Wealth</b:JournalName>
    <b:Year>2015</b:Year>
    <b:Pages>1-34</b:Pages>
    <b:Author>
      <b:Author>
        <b:NameList>
          <b:Person>
            <b:Last>Junge </b:Last>
            <b:First>Martin </b:First>
          </b:Person>
          <b:Person>
            <b:Last>Severgnini </b:Last>
            <b:First>Battista</b:First>
          </b:Person>
          <b:Person>
            <b:Last>Sørensen</b:Last>
            <b:First>Anders </b:First>
          </b:Person>
        </b:NameList>
      </b:Author>
    </b:Author>
    <b:RefOrder>9</b:RefOrder>
  </b:Source>
  <b:Source>
    <b:Tag>Cha151</b:Tag>
    <b:SourceType>JournalArticle</b:SourceType>
    <b:Guid>{E18FFA53-FA55-4FF9-BB88-90FC8EBBA1FD}</b:Guid>
    <b:Author>
      <b:Author>
        <b:NameList>
          <b:Person>
            <b:Last>Velu</b:Last>
            <b:First>Chander</b:First>
          </b:Person>
        </b:NameList>
      </b:Author>
    </b:Author>
    <b:Title>Business model innovation and third-party alliance on the survival of new firms</b:Title>
    <b:JournalName>Technovation</b:JournalName>
    <b:Year>2015</b:Year>
    <b:Pages>1-11</b:Pages>
    <b:RefOrder>10</b:RefOrder>
  </b:Source>
  <b:Source>
    <b:Tag>Bru101</b:Tag>
    <b:SourceType>JournalArticle</b:SourceType>
    <b:Guid>{83020907-03AA-4BA6-B1CA-CB7DE634EB18}</b:Guid>
    <b:Author>
      <b:Author>
        <b:NameList>
          <b:Person>
            <b:Last>Bruno Cassiman</b:Last>
            <b:First>Elena</b:First>
            <b:Middle>Golovko, Ester Martínez-Ros</b:Middle>
          </b:Person>
        </b:NameList>
      </b:Author>
    </b:Author>
    <b:Title>Innovation, exports and productivity</b:Title>
    <b:JournalName>International Journal of Industrial Organization</b:JournalName>
    <b:Year>2010</b:Year>
    <b:Pages>372-376</b:Pages>
    <b:RefOrder>11</b:RefOrder>
  </b:Source>
</b:Sources>
</file>

<file path=customXml/itemProps1.xml><?xml version="1.0" encoding="utf-8"?>
<ds:datastoreItem xmlns:ds="http://schemas.openxmlformats.org/officeDocument/2006/customXml" ds:itemID="{769076D6-394F-4DB2-A863-E25AE3C5A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57</Pages>
  <Words>13907</Words>
  <Characters>79270</Characters>
  <Application>Microsoft Office Word</Application>
  <DocSecurity>0</DocSecurity>
  <Lines>660</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Rabia Arif</cp:lastModifiedBy>
  <cp:revision>4</cp:revision>
  <cp:lastPrinted>2025-06-27T14:15:00Z</cp:lastPrinted>
  <dcterms:created xsi:type="dcterms:W3CDTF">2026-01-28T16:05:00Z</dcterms:created>
  <dcterms:modified xsi:type="dcterms:W3CDTF">2026-02-03T05:39:00Z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3bf55453-857b-4188-9463-70f406d30c86</vt:lpwstr>
  </property>
</Properties>
</file>