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ssignment-verification-report"/>
    <w:p>
      <w:pPr>
        <w:pStyle w:val="Heading1"/>
      </w:pPr>
      <w:r>
        <w:t xml:space="preserve">📋 Assignment Verification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TelcoBot — AI-Powered Customer Support Chatbot for TelcoMax</w:t>
      </w:r>
      <w:r>
        <w:br/>
      </w:r>
      <w:r>
        <w:rPr>
          <w:bCs/>
          <w:b/>
        </w:rPr>
        <w:t xml:space="preserve">Verification Date:</w:t>
      </w:r>
      <w:r>
        <w:t xml:space="preserve"> </w:t>
      </w:r>
      <w:r>
        <w:t xml:space="preserve">2026-05-29</w:t>
      </w:r>
    </w:p>
    <w:p>
      <w:r>
        <w:pict>
          <v:rect style="width:0;height:1.5pt" o:hralign="center" o:hrstd="t" o:hr="t"/>
        </w:pict>
      </w:r>
    </w:p>
    <w:bookmarkStart w:id="20" w:name="readme.md-section-checklist"/>
    <w:p>
      <w:pPr>
        <w:pStyle w:val="Heading2"/>
      </w:pPr>
      <w:r>
        <w:t xml:space="preserve">1. README.md Section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📡 TelcoBot — AI-Powered Customer Support Chatbot for TelcoMax</w:t>
            </w:r>
            <w:r>
              <w:t xml:space="preserve"> </w:t>
            </w:r>
            <w:r>
              <w:t xml:space="preserve">(line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📌 Use Case</w:t>
            </w:r>
            <w:r>
              <w:t xml:space="preserve"> </w:t>
            </w:r>
            <w:r>
              <w:t xml:space="preserve">(line 7) — Telecom customer support covering billing, plans, technical, usage, and account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🛠️ Tools &amp; Technologies Used</w:t>
            </w:r>
            <w:r>
              <w:t xml:space="preserve"> </w:t>
            </w:r>
            <w:r>
              <w:t xml:space="preserve">(line 21) — Table listing OpenAI GPT-4, LangChain, LangGraph, ChromaDB, SQLite, Gradio, LangSmith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🔌 APIs Integrated</w:t>
            </w:r>
            <w:r>
              <w:t xml:space="preserve"> </w:t>
            </w:r>
            <w:r>
              <w:t xml:space="preserve">(line 35) — OpenAI Chat Completions, OpenAI Embeddings, LangSmith API (3 APIs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 Workflow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🔗 LangGraph Workflow Explanation</w:t>
            </w:r>
            <w:r>
              <w:t xml:space="preserve"> </w:t>
            </w:r>
            <w:r>
              <w:t xml:space="preserve">(line 43) — Includes Mermaid diagram and detailed step-by-step breakdown of classifier → router → agents → tools → response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🧠 Memory Implementation</w:t>
            </w:r>
            <w:r>
              <w:t xml:space="preserve"> </w:t>
            </w:r>
            <w:r>
              <w:t xml:space="preserve">(line 97) — Explains MemorySaver checkpointer, thread IDs, context continuity, anaphora resolution, and 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Run the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🚀 How to Run</w:t>
            </w:r>
            <w:r>
              <w:t xml:space="preserve"> </w:t>
            </w:r>
            <w:r>
              <w:t xml:space="preserve">(line 152) — Covers prerequisites, installation steps (clone, venv, pip install, .env setup), running the app, and optional LangSmith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💡 Example Prompts</w:t>
            </w:r>
            <w:r>
              <w:t xml:space="preserve"> </w:t>
            </w:r>
            <w:r>
              <w:t xml:space="preserve">(line 197) — Table with 15 example prompts across 6 categories (Billing, Plans, Technical, Usage, Account, General)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Challenges 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⚠️ Challenges Faced</w:t>
            </w:r>
            <w:r>
              <w:t xml:space="preserve"> </w:t>
            </w:r>
            <w:r>
              <w:t xml:space="preserve">(line 263) — 5 challenges documented: tool routing loop, memory scope, RAG chunk quality, intent ambiguity, tool argument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and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🔮 Future Improvements</w:t>
            </w:r>
            <w:r>
              <w:t xml:space="preserve"> </w:t>
            </w:r>
            <w:r>
              <w:t xml:space="preserve">(line 277) — 8 improvements listed: multi-intent, auth sessions, voice, proactive alerts, HITL, deployment, evaluation, multi-language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README Verdict:</w:t>
      </w:r>
      <w:r>
        <w:t xml:space="preserve"> </w:t>
      </w:r>
      <w:r>
        <w:t xml:space="preserve">✅ All 10 required sections are present and substantive.</w:t>
      </w:r>
    </w:p>
    <w:p>
      <w:r>
        <w:pict>
          <v:rect style="width:0;height:1.5pt" o:hralign="center" o:hrstd="t" o:hr="t"/>
        </w:pict>
      </w:r>
    </w:p>
    <w:bookmarkEnd w:id="20"/>
    <w:bookmarkStart w:id="21" w:name="screenshots-directory"/>
    <w:p>
      <w:pPr>
        <w:pStyle w:val="Heading2"/>
      </w:pPr>
      <w:r>
        <w:t xml:space="preserve">2. Screenshots Directory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screenshots/01_initial_ui.png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79,859 bytes — Gradio chat interface 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screenshots/02_bill_inquiry.png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100,278 bytes — Billing agent fetching customer bill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screenshots/03_plan_information.png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112,680 bytes — Plans agent listing available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screenshots/04_technical_support_rag.png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115,686 bytes — RAG-powered troubleshooting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screenshots/05_memory_multiturn.png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98,645 bytes — Multi-turn memory 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screenshots/05b_conversation_context.png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112,014 bytes — Context continuation across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screenshots/06_usage_tracking.png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98,172 bytes — Usage agent showing consumption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Screenshots Verdict:</w:t>
      </w:r>
      <w:r>
        <w:t xml:space="preserve"> </w:t>
      </w:r>
      <w:r>
        <w:t xml:space="preserve">✅ 7 screenshots present, all referenced in README.md.</w:t>
      </w:r>
    </w:p>
    <w:p>
      <w:r>
        <w:pict>
          <v:rect style="width:0;height:1.5pt" o:hralign="center" o:hrstd="t" o:hr="t"/>
        </w:pict>
      </w:r>
    </w:p>
    <w:bookmarkEnd w:id="21"/>
    <w:bookmarkStart w:id="22" w:name="demo-video"/>
    <w:p>
      <w:pPr>
        <w:pStyle w:val="Heading2"/>
      </w:pPr>
      <w:r>
        <w:t xml:space="preserve">3. Demo Video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demo_video.mp4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649,828 bytes (634 KB) — Referenced in README under</w:t>
            </w:r>
            <w:r>
              <w:t xml:space="preserve"> </w:t>
            </w:r>
            <w:r>
              <w:rPr>
                <w:rStyle w:val="VerbatimChar"/>
              </w:rPr>
              <w:t xml:space="preserve">## 🎬 Demo Video</w:t>
            </w:r>
            <w:r>
              <w:t xml:space="preserve"> </w:t>
            </w:r>
            <w:r>
              <w:t xml:space="preserve">section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 Video Verdict:</w:t>
      </w:r>
      <w:r>
        <w:t xml:space="preserve"> </w:t>
      </w:r>
      <w:r>
        <w:t xml:space="preserve">✅ File exists and is referenced in README.</w:t>
      </w:r>
    </w:p>
    <w:p>
      <w:r>
        <w:pict>
          <v:rect style="width:0;height:1.5pt" o:hralign="center" o:hrstd="t" o:hr="t"/>
        </w:pict>
      </w:r>
    </w:p>
    <w:bookmarkEnd w:id="22"/>
    <w:bookmarkStart w:id="23" w:name="tools-count"/>
    <w:p>
      <w:pPr>
        <w:pStyle w:val="Heading2"/>
      </w:pPr>
      <w:r>
        <w:t xml:space="preserve">4. Tools Count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of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tools/billing.py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get_bill_details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get_payment_history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get_outstanding_balance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tools/plans.py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list_available_plans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get_plan_details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compare_plans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tools/usage.py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get_usage_summary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get_daily_usage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tools/account.py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get_customer_profile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lookup_customer_by_name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create_support_ticket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get_open_tickets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tools/tech_support.py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search_knowledge_base</w:t>
            </w:r>
            <w:r>
              <w:t xml:space="preserve"> </w:t>
            </w:r>
            <w:r>
              <w:t xml:space="preserve">(RAG-powered)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Additional supporting module:</w:t>
      </w:r>
      <w:r>
        <w:t xml:space="preserve"> </w:t>
      </w:r>
      <w:r>
        <w:rPr>
          <w:rStyle w:val="VerbatimChar"/>
        </w:rPr>
        <w:t xml:space="preserve">tools/rag.py</w:t>
      </w:r>
      <w:r>
        <w:t xml:space="preserve"> </w:t>
      </w:r>
      <w:r>
        <w:t xml:space="preserve">(RAG vector store builder, not a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but essential infrastructure).</w:t>
      </w:r>
    </w:p>
    <w:p>
      <w:pPr>
        <w:pStyle w:val="BodyText"/>
      </w:pPr>
      <w:r>
        <w:rPr>
          <w:bCs/>
          <w:b/>
        </w:rPr>
        <w:t xml:space="preserve">Tools Verdict:</w:t>
      </w:r>
      <w:r>
        <w:t xml:space="preserve"> </w:t>
      </w:r>
      <w:r>
        <w:t xml:space="preserve">✅ 13 tools across 5 files — well above the 3–5 minimum requirement.</w:t>
      </w:r>
    </w:p>
    <w:p>
      <w:r>
        <w:pict>
          <v:rect style="width:0;height:1.5pt" o:hralign="center" o:hrstd="t" o:hr="t"/>
        </w:pict>
      </w:r>
    </w:p>
    <w:bookmarkEnd w:id="23"/>
    <w:bookmarkStart w:id="24" w:name="workflow-diagram"/>
    <w:p>
      <w:pPr>
        <w:pStyle w:val="Heading2"/>
      </w:pPr>
      <w:r>
        <w:t xml:space="preserve">5. Workflow Diagram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workflow_diagram.md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3,363 bytes — Contains 4 Mermaid diagrams: Architecture Overview, Tool Mapping, Data Flow (sequence diagram), Memory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 inline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flowchart embedded directly in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under the LangGraph Workflow section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Diagram Verdict:</w:t>
      </w:r>
      <w:r>
        <w:t xml:space="preserve"> </w:t>
      </w:r>
      <w:r>
        <w:t xml:space="preserve">✅ Standalone diagram file plus inline README diagram both present.</w:t>
      </w:r>
    </w:p>
    <w:p>
      <w:r>
        <w:pict>
          <v:rect style="width:0;height:1.5pt" o:hralign="center" o:hrstd="t" o:hr="t"/>
        </w:pict>
      </w:r>
    </w:p>
    <w:bookmarkEnd w:id="24"/>
    <w:bookmarkStart w:id="25" w:name="requirements-file"/>
    <w:p>
      <w:pPr>
        <w:pStyle w:val="Heading2"/>
      </w:pPr>
      <w:r>
        <w:t xml:space="preserve">6. Requirements File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9 packages across 5 categories: langchain (4), openai, chromadb, gradio, python-dotenv, langsmith</w:t>
            </w:r>
          </w:p>
        </w:tc>
      </w:tr>
    </w:tbl>
    <w:p>
      <w:pPr>
        <w:pStyle w:val="BodyText"/>
      </w:pPr>
      <w:r>
        <w:rPr>
          <w:bCs/>
          <w:b/>
        </w:rPr>
        <w:t xml:space="preserve">Packages listed: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langchain&gt;=0.3.0</w:t>
      </w:r>
      <w:r>
        <w:t xml:space="preserve"> </w:t>
      </w:r>
      <w:r>
        <w:t xml:space="preserve">— Core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langchain-core&gt;=0.3.0</w:t>
      </w:r>
      <w:r>
        <w:t xml:space="preserve"> </w:t>
      </w:r>
      <w:r>
        <w:t xml:space="preserve">— Core abstractions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langchain-openai&gt;=0.2.0</w:t>
      </w:r>
      <w:r>
        <w:t xml:space="preserve"> </w:t>
      </w:r>
      <w:r>
        <w:t xml:space="preserve">— OpenAI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langchain-community&gt;=0.3.0</w:t>
      </w:r>
      <w:r>
        <w:t xml:space="preserve"> </w:t>
      </w:r>
      <w:r>
        <w:t xml:space="preserve">— Community integrations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langgraph&gt;=0.2.0</w:t>
      </w:r>
      <w:r>
        <w:t xml:space="preserve"> </w:t>
      </w:r>
      <w:r>
        <w:t xml:space="preserve">— Graph-based orchestration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openai&gt;=1.30.0</w:t>
      </w:r>
      <w:r>
        <w:t xml:space="preserve"> </w:t>
      </w:r>
      <w:r>
        <w:t xml:space="preserve">— OpenAI API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chromadb&gt;=0.5.0</w:t>
      </w:r>
      <w:r>
        <w:t xml:space="preserve"> </w:t>
      </w:r>
      <w:r>
        <w:t xml:space="preserve">— Vector store for RAG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gradio&gt;=4.40.0</w:t>
      </w:r>
      <w:r>
        <w:t xml:space="preserve"> </w:t>
      </w:r>
      <w:r>
        <w:t xml:space="preserve">— Web UI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python-dotenv&gt;=1.0.0</w:t>
      </w:r>
      <w:r>
        <w:t xml:space="preserve"> </w:t>
      </w:r>
      <w:r>
        <w:t xml:space="preserve">— Environment variable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langsmith&gt;=0.1.0</w:t>
      </w:r>
      <w:r>
        <w:t xml:space="preserve"> </w:t>
      </w:r>
      <w:r>
        <w:t xml:space="preserve">— Tracing/observability (optional)</w:t>
      </w:r>
    </w:p>
    <w:p>
      <w:pPr>
        <w:pStyle w:val="BodyText"/>
      </w:pPr>
      <w:r>
        <w:rPr>
          <w:bCs/>
          <w:b/>
        </w:rPr>
        <w:t xml:space="preserve">Requirements Verdict:</w:t>
      </w:r>
      <w:r>
        <w:t xml:space="preserve"> </w:t>
      </w:r>
      <w:r>
        <w:t xml:space="preserve">✅ All necessary dependencies listed with version constraints.</w:t>
      </w:r>
    </w:p>
    <w:p>
      <w:r>
        <w:pict>
          <v:rect style="width:0;height:1.5pt" o:hralign="center" o:hrstd="t" o:hr="t"/>
        </w:pict>
      </w:r>
    </w:p>
    <w:bookmarkEnd w:id="25"/>
    <w:bookmarkStart w:id="26" w:name="additional-deliverables-bonus-features"/>
    <w:p>
      <w:pPr>
        <w:pStyle w:val="Heading2"/>
      </w:pPr>
      <w:r>
        <w:t xml:space="preserve">7. Additional Deliverables (Bonus Features)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tools/rag.py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tools/tech_support.py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knowledge_base/*.md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Integration (SQLite)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data/database.py</w:t>
            </w:r>
            <w:r>
              <w:t xml:space="preserve"> </w:t>
            </w:r>
            <w:r>
              <w:t xml:space="preserve">— 5 tables with seed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LangSmith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config/settings.py</w:t>
            </w:r>
            <w:r>
              <w:t xml:space="preserve"> </w:t>
            </w:r>
            <w:r>
              <w:t xml:space="preserve">— toggle via</w:t>
            </w:r>
            <w:r>
              <w:t xml:space="preserve"> </w:t>
            </w:r>
            <w:r>
              <w:rPr>
                <w:rStyle w:val="VerbatimChar"/>
              </w:rPr>
              <w:t xml:space="preserve">LANGCHAIN_TRACING_V2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ChatOpenAI(streaming=True)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route_by_intent()</w:t>
            </w:r>
            <w:r>
              <w:t xml:space="preserve"> </w:t>
            </w:r>
            <w:r>
              <w:t xml:space="preserve">with 6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MemorySaver</w:t>
            </w:r>
            <w:r>
              <w:t xml:space="preserve"> </w:t>
            </w:r>
            <w:r>
              <w:t xml:space="preserve">checkpointer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for required environment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</w:t>
            </w:r>
            <w:r>
              <w:t xml:space="preserve"> </w:t>
            </w:r>
            <w:r>
              <w:rPr>
                <w:rStyle w:val="VerbatimChar"/>
              </w:rPr>
              <w:t xml:space="preserve">__pycache__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data/telecom.db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data/chroma_db/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Initialized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with all files tracked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 Required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sections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screenshots in</w:t>
            </w:r>
            <w:r>
              <w:t xml:space="preserve"> </w:t>
            </w:r>
            <w:r>
              <w:rPr>
                <w:rStyle w:val="VerbatimChar"/>
              </w:rPr>
              <w:t xml:space="preserve">screenshots/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demo_video.mp4</w:t>
            </w:r>
            <w:r>
              <w:t xml:space="preserve"> </w:t>
            </w:r>
            <w:r>
              <w:t xml:space="preserve">(634 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Exceeds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tools (minimum was 3–5)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workflow_diagram.md</w:t>
            </w:r>
            <w:r>
              <w:t xml:space="preserve"> </w:t>
            </w:r>
            <w:r>
              <w:t xml:space="preserve">+ inline in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packages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RAG, SQLite, LangSmith, streaming, conditional routing</w:t>
            </w:r>
          </w:p>
        </w:tc>
      </w:tr>
    </w:tbl>
    <w:bookmarkStart w:id="27" w:name="X063fcd03d55d4f777dcf4f4166638052bac7752"/>
    <w:p>
      <w:pPr>
        <w:pStyle w:val="Heading3"/>
      </w:pPr>
      <w:r>
        <w:t xml:space="preserve">Overall Verdict: ✅ All assignment requirements are met.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2026-05-28T19:25:14Z</dcterms:created>
  <dcterms:modified xsi:type="dcterms:W3CDTF">2026-05-28T19:25:14Z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