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07537" w14:textId="77777777" w:rsidR="0056173F" w:rsidRPr="0056173F" w:rsidRDefault="0056173F" w:rsidP="002D1EE6">
      <w:pPr>
        <w:jc w:val="center"/>
        <w:rPr>
          <w:rFonts w:asciiTheme="majorBidi" w:hAnsiTheme="majorBidi" w:cstheme="majorBidi"/>
          <w:b/>
          <w:bCs/>
        </w:rPr>
      </w:pPr>
      <w:r w:rsidRPr="0056173F">
        <w:rPr>
          <w:rFonts w:asciiTheme="majorBidi" w:hAnsiTheme="majorBidi" w:cstheme="majorBidi"/>
          <w:b/>
          <w:bCs/>
        </w:rPr>
        <w:t>Software Engineering Project</w:t>
      </w:r>
    </w:p>
    <w:p w14:paraId="458D6964" w14:textId="77777777" w:rsidR="0056173F" w:rsidRPr="0056173F" w:rsidRDefault="0056173F" w:rsidP="0056173F">
      <w:pPr>
        <w:jc w:val="center"/>
        <w:rPr>
          <w:rFonts w:asciiTheme="majorBidi" w:hAnsiTheme="majorBidi" w:cstheme="majorBidi"/>
          <w:b/>
          <w:bCs/>
        </w:rPr>
      </w:pPr>
      <w:r w:rsidRPr="0056173F">
        <w:rPr>
          <w:rFonts w:asciiTheme="majorBidi" w:hAnsiTheme="majorBidi" w:cstheme="majorBidi"/>
          <w:b/>
          <w:bCs/>
        </w:rPr>
        <w:t>Student Course Enrollment System</w:t>
      </w:r>
    </w:p>
    <w:p w14:paraId="5D10F3D3" w14:textId="2764D156" w:rsidR="0056173F" w:rsidRPr="0056173F" w:rsidRDefault="0056173F" w:rsidP="0056173F">
      <w:pPr>
        <w:jc w:val="center"/>
        <w:rPr>
          <w:rFonts w:asciiTheme="majorBidi" w:hAnsiTheme="majorBidi" w:cstheme="majorBidi"/>
          <w:b/>
          <w:bCs/>
        </w:rPr>
      </w:pPr>
      <w:r w:rsidRPr="0056173F">
        <w:rPr>
          <w:rFonts w:asciiTheme="majorBidi" w:hAnsiTheme="majorBidi" w:cstheme="majorBidi"/>
          <w:b/>
          <w:bCs/>
        </w:rPr>
        <w:t>Project Overview</w:t>
      </w:r>
    </w:p>
    <w:p w14:paraId="6E66BEF7" w14:textId="77777777" w:rsidR="0056173F" w:rsidRPr="0056173F" w:rsidRDefault="0056173F" w:rsidP="0056173F">
      <w:pPr>
        <w:jc w:val="center"/>
        <w:rPr>
          <w:rFonts w:asciiTheme="majorBidi" w:hAnsiTheme="majorBidi" w:cstheme="majorBidi"/>
          <w:b/>
          <w:bCs/>
        </w:rPr>
      </w:pPr>
      <w:r w:rsidRPr="0056173F">
        <w:rPr>
          <w:rFonts w:asciiTheme="majorBidi" w:hAnsiTheme="majorBidi" w:cstheme="majorBidi"/>
          <w:b/>
          <w:bCs/>
        </w:rPr>
        <w:t>Team Members:</w:t>
      </w:r>
    </w:p>
    <w:p w14:paraId="76B8F759" w14:textId="77777777" w:rsidR="0056173F" w:rsidRPr="0056173F" w:rsidRDefault="0056173F" w:rsidP="0056173F">
      <w:pPr>
        <w:jc w:val="center"/>
        <w:rPr>
          <w:rFonts w:asciiTheme="majorBidi" w:hAnsiTheme="majorBidi" w:cstheme="majorBidi"/>
        </w:rPr>
      </w:pPr>
      <w:r w:rsidRPr="0056173F">
        <w:rPr>
          <w:rFonts w:asciiTheme="majorBidi" w:hAnsiTheme="majorBidi" w:cstheme="majorBidi"/>
        </w:rPr>
        <w:t>Rabia Rashid</w:t>
      </w:r>
    </w:p>
    <w:p w14:paraId="30F607A5" w14:textId="77777777" w:rsidR="0056173F" w:rsidRPr="0056173F" w:rsidRDefault="0056173F" w:rsidP="0056173F">
      <w:pPr>
        <w:jc w:val="center"/>
        <w:rPr>
          <w:rFonts w:asciiTheme="majorBidi" w:hAnsiTheme="majorBidi" w:cstheme="majorBidi"/>
        </w:rPr>
      </w:pPr>
      <w:r w:rsidRPr="0056173F">
        <w:rPr>
          <w:rFonts w:asciiTheme="majorBidi" w:hAnsiTheme="majorBidi" w:cstheme="majorBidi"/>
        </w:rPr>
        <w:t>Beheshta Siddiqi</w:t>
      </w:r>
    </w:p>
    <w:p w14:paraId="69901796" w14:textId="77777777" w:rsidR="0056173F" w:rsidRPr="0056173F" w:rsidRDefault="0056173F" w:rsidP="0056173F">
      <w:pPr>
        <w:jc w:val="center"/>
        <w:rPr>
          <w:rFonts w:asciiTheme="majorBidi" w:hAnsiTheme="majorBidi" w:cstheme="majorBidi"/>
        </w:rPr>
      </w:pPr>
      <w:r w:rsidRPr="0056173F">
        <w:rPr>
          <w:rFonts w:asciiTheme="majorBidi" w:hAnsiTheme="majorBidi" w:cstheme="majorBidi"/>
        </w:rPr>
        <w:t>Nadir Ali Alizada</w:t>
      </w:r>
    </w:p>
    <w:p w14:paraId="57E5BCBE" w14:textId="77777777" w:rsidR="0056173F" w:rsidRPr="0056173F" w:rsidRDefault="0056173F" w:rsidP="0056173F">
      <w:pPr>
        <w:jc w:val="center"/>
        <w:rPr>
          <w:rFonts w:asciiTheme="majorBidi" w:hAnsiTheme="majorBidi" w:cstheme="majorBidi"/>
        </w:rPr>
      </w:pPr>
      <w:r w:rsidRPr="0056173F">
        <w:rPr>
          <w:rFonts w:asciiTheme="majorBidi" w:hAnsiTheme="majorBidi" w:cstheme="majorBidi"/>
        </w:rPr>
        <w:t>Noorullah Ahmadi</w:t>
      </w:r>
    </w:p>
    <w:p w14:paraId="2386AA67" w14:textId="77777777" w:rsidR="0056173F" w:rsidRPr="0056173F" w:rsidRDefault="0056173F" w:rsidP="0056173F">
      <w:pPr>
        <w:jc w:val="center"/>
        <w:rPr>
          <w:rFonts w:asciiTheme="majorBidi" w:hAnsiTheme="majorBidi" w:cstheme="majorBidi"/>
        </w:rPr>
      </w:pPr>
      <w:r w:rsidRPr="0056173F">
        <w:rPr>
          <w:rFonts w:asciiTheme="majorBidi" w:hAnsiTheme="majorBidi" w:cstheme="majorBidi"/>
        </w:rPr>
        <w:t>Ali Sina Rezai</w:t>
      </w:r>
    </w:p>
    <w:p w14:paraId="647F2706" w14:textId="77777777" w:rsidR="0056173F" w:rsidRPr="0056173F" w:rsidRDefault="0056173F">
      <w:pPr>
        <w:rPr>
          <w:rFonts w:asciiTheme="majorBidi" w:hAnsiTheme="majorBidi" w:cstheme="majorBidi"/>
          <w:b/>
          <w:bCs/>
        </w:rPr>
      </w:pPr>
    </w:p>
    <w:p w14:paraId="5E20C2F7" w14:textId="77777777" w:rsidR="0056173F" w:rsidRPr="0056173F" w:rsidRDefault="0056173F">
      <w:pPr>
        <w:rPr>
          <w:rFonts w:asciiTheme="majorBidi" w:hAnsiTheme="majorBidi" w:cstheme="majorBidi"/>
          <w:b/>
          <w:bCs/>
        </w:rPr>
      </w:pPr>
    </w:p>
    <w:p w14:paraId="3908C1D0" w14:textId="77777777" w:rsidR="0056173F" w:rsidRPr="0056173F" w:rsidRDefault="0056173F">
      <w:pPr>
        <w:rPr>
          <w:rFonts w:asciiTheme="majorBidi" w:hAnsiTheme="majorBidi" w:cstheme="majorBidi"/>
          <w:b/>
          <w:bCs/>
        </w:rPr>
      </w:pPr>
    </w:p>
    <w:p w14:paraId="40CFD41B" w14:textId="77777777" w:rsidR="0056173F" w:rsidRPr="0056173F" w:rsidRDefault="0056173F">
      <w:pPr>
        <w:rPr>
          <w:rFonts w:asciiTheme="majorBidi" w:hAnsiTheme="majorBidi" w:cstheme="majorBidi"/>
          <w:b/>
          <w:bCs/>
        </w:rPr>
      </w:pPr>
    </w:p>
    <w:p w14:paraId="720C4A8F" w14:textId="77777777" w:rsidR="0056173F" w:rsidRPr="0056173F" w:rsidRDefault="0056173F">
      <w:pPr>
        <w:rPr>
          <w:rFonts w:asciiTheme="majorBidi" w:hAnsiTheme="majorBidi" w:cstheme="majorBidi"/>
          <w:b/>
          <w:bCs/>
        </w:rPr>
      </w:pPr>
    </w:p>
    <w:p w14:paraId="65539D05" w14:textId="77777777" w:rsidR="0056173F" w:rsidRPr="0056173F" w:rsidRDefault="0056173F">
      <w:pPr>
        <w:rPr>
          <w:rFonts w:asciiTheme="majorBidi" w:hAnsiTheme="majorBidi" w:cstheme="majorBidi"/>
          <w:b/>
          <w:bCs/>
        </w:rPr>
      </w:pPr>
    </w:p>
    <w:p w14:paraId="60B4F4B1" w14:textId="77777777" w:rsidR="0056173F" w:rsidRPr="0056173F" w:rsidRDefault="0056173F">
      <w:pPr>
        <w:rPr>
          <w:rFonts w:asciiTheme="majorBidi" w:hAnsiTheme="majorBidi" w:cstheme="majorBidi"/>
          <w:b/>
          <w:bCs/>
        </w:rPr>
      </w:pPr>
    </w:p>
    <w:p w14:paraId="66A05F2A" w14:textId="77777777" w:rsidR="0056173F" w:rsidRPr="0056173F" w:rsidRDefault="0056173F">
      <w:pPr>
        <w:rPr>
          <w:rFonts w:asciiTheme="majorBidi" w:hAnsiTheme="majorBidi" w:cstheme="majorBidi"/>
          <w:b/>
          <w:bCs/>
        </w:rPr>
      </w:pPr>
    </w:p>
    <w:p w14:paraId="281704A3" w14:textId="77777777" w:rsidR="0056173F" w:rsidRPr="0056173F" w:rsidRDefault="0056173F">
      <w:pPr>
        <w:rPr>
          <w:rFonts w:asciiTheme="majorBidi" w:hAnsiTheme="majorBidi" w:cstheme="majorBidi"/>
          <w:b/>
          <w:bCs/>
        </w:rPr>
      </w:pPr>
    </w:p>
    <w:p w14:paraId="726C4DCD" w14:textId="77777777" w:rsidR="0056173F" w:rsidRPr="0056173F" w:rsidRDefault="0056173F">
      <w:pPr>
        <w:rPr>
          <w:rFonts w:asciiTheme="majorBidi" w:hAnsiTheme="majorBidi" w:cstheme="majorBidi"/>
          <w:b/>
          <w:bCs/>
        </w:rPr>
      </w:pPr>
    </w:p>
    <w:p w14:paraId="34264398" w14:textId="77777777" w:rsidR="0056173F" w:rsidRPr="0056173F" w:rsidRDefault="0056173F">
      <w:pPr>
        <w:rPr>
          <w:rFonts w:asciiTheme="majorBidi" w:hAnsiTheme="majorBidi" w:cstheme="majorBidi"/>
          <w:b/>
          <w:bCs/>
        </w:rPr>
      </w:pPr>
    </w:p>
    <w:p w14:paraId="102C21F8" w14:textId="77777777" w:rsidR="0056173F" w:rsidRPr="0056173F" w:rsidRDefault="0056173F">
      <w:pPr>
        <w:rPr>
          <w:rFonts w:asciiTheme="majorBidi" w:hAnsiTheme="majorBidi" w:cstheme="majorBidi"/>
          <w:b/>
          <w:bCs/>
        </w:rPr>
      </w:pPr>
    </w:p>
    <w:p w14:paraId="48328D2F" w14:textId="77777777" w:rsidR="005664CA" w:rsidRDefault="005664CA">
      <w:pPr>
        <w:rPr>
          <w:rFonts w:asciiTheme="majorBidi" w:hAnsiTheme="majorBidi" w:cstheme="majorBidi"/>
          <w:b/>
          <w:bCs/>
        </w:rPr>
      </w:pPr>
    </w:p>
    <w:p w14:paraId="18733E0C" w14:textId="77777777" w:rsidR="005664CA" w:rsidRDefault="005664CA">
      <w:pPr>
        <w:rPr>
          <w:rFonts w:asciiTheme="majorBidi" w:hAnsiTheme="majorBidi" w:cstheme="majorBidi"/>
          <w:b/>
          <w:bCs/>
        </w:rPr>
      </w:pPr>
    </w:p>
    <w:p w14:paraId="20F12461" w14:textId="77777777" w:rsidR="005664CA" w:rsidRDefault="005664CA">
      <w:pPr>
        <w:rPr>
          <w:rFonts w:asciiTheme="majorBidi" w:hAnsiTheme="majorBidi" w:cstheme="majorBidi"/>
          <w:b/>
          <w:bCs/>
        </w:rPr>
      </w:pPr>
    </w:p>
    <w:p w14:paraId="43B561EC" w14:textId="77777777" w:rsidR="005664CA" w:rsidRDefault="005664CA">
      <w:pPr>
        <w:rPr>
          <w:rFonts w:asciiTheme="majorBidi" w:hAnsiTheme="majorBidi" w:cstheme="majorBidi"/>
          <w:b/>
          <w:bCs/>
        </w:rPr>
      </w:pPr>
    </w:p>
    <w:p w14:paraId="1646EC86" w14:textId="77777777" w:rsidR="005664CA" w:rsidRDefault="005664CA">
      <w:pPr>
        <w:rPr>
          <w:rFonts w:asciiTheme="majorBidi" w:hAnsiTheme="majorBidi" w:cstheme="majorBidi"/>
          <w:b/>
          <w:bCs/>
        </w:rPr>
      </w:pPr>
    </w:p>
    <w:p w14:paraId="42F5746D" w14:textId="77777777" w:rsidR="005664CA" w:rsidRDefault="005664CA">
      <w:pPr>
        <w:rPr>
          <w:rFonts w:asciiTheme="majorBidi" w:hAnsiTheme="majorBidi" w:cstheme="majorBidi"/>
          <w:b/>
          <w:bCs/>
        </w:rPr>
      </w:pPr>
    </w:p>
    <w:p w14:paraId="0C281DCA" w14:textId="39EC8D4C" w:rsidR="00070F33" w:rsidRPr="0056173F" w:rsidRDefault="00070F33">
      <w:pPr>
        <w:rPr>
          <w:rFonts w:asciiTheme="majorBidi" w:hAnsiTheme="majorBidi" w:cstheme="majorBidi"/>
          <w:b/>
          <w:bCs/>
        </w:rPr>
      </w:pPr>
      <w:r w:rsidRPr="0056173F">
        <w:rPr>
          <w:rFonts w:asciiTheme="majorBidi" w:hAnsiTheme="majorBidi" w:cstheme="majorBidi"/>
          <w:b/>
          <w:bCs/>
        </w:rPr>
        <w:lastRenderedPageBreak/>
        <w:t>Project Overview</w:t>
      </w:r>
    </w:p>
    <w:p w14:paraId="67088783" w14:textId="0C85C160" w:rsidR="00070F33" w:rsidRPr="0056173F" w:rsidRDefault="00070F33" w:rsidP="00070F33">
      <w:pPr>
        <w:pStyle w:val="ListParagraph"/>
        <w:numPr>
          <w:ilvl w:val="1"/>
          <w:numId w:val="2"/>
        </w:numPr>
        <w:rPr>
          <w:rFonts w:asciiTheme="majorBidi" w:hAnsiTheme="majorBidi" w:cstheme="majorBidi"/>
          <w:b/>
          <w:bCs/>
        </w:rPr>
      </w:pPr>
      <w:r w:rsidRPr="0056173F">
        <w:rPr>
          <w:rFonts w:asciiTheme="majorBidi" w:hAnsiTheme="majorBidi" w:cstheme="majorBidi"/>
          <w:b/>
          <w:bCs/>
        </w:rPr>
        <w:t>Description</w:t>
      </w:r>
    </w:p>
    <w:p w14:paraId="6E9463EB" w14:textId="299227AB" w:rsidR="00F0089B" w:rsidRPr="0056173F" w:rsidRDefault="000B0053" w:rsidP="00070F33">
      <w:pPr>
        <w:rPr>
          <w:rFonts w:asciiTheme="majorBidi" w:hAnsiTheme="majorBidi" w:cstheme="majorBidi"/>
        </w:rPr>
      </w:pPr>
      <w:r w:rsidRPr="0056173F">
        <w:rPr>
          <w:rFonts w:asciiTheme="majorBidi" w:hAnsiTheme="majorBidi" w:cstheme="majorBidi"/>
        </w:rPr>
        <w:t>A web-based platform, the Student Course Enrollment System, was created to streamline and automate course enrollment for students at educational institutions. Students will be able to conveniently enroll or drop classes, view prerequisites, check seat availability, and browse available courses thanks to the technology. Course offers, scheduling, and enrollment capabilities will be under the control of administrators and instructors.</w:t>
      </w:r>
    </w:p>
    <w:p w14:paraId="5CCD9BBD" w14:textId="77777777" w:rsidR="000B0053" w:rsidRPr="0056173F" w:rsidRDefault="000B0053">
      <w:pPr>
        <w:rPr>
          <w:rFonts w:asciiTheme="majorBidi" w:hAnsiTheme="majorBidi" w:cstheme="majorBidi"/>
        </w:rPr>
      </w:pPr>
    </w:p>
    <w:p w14:paraId="641BA7ED" w14:textId="77777777" w:rsidR="000B0053" w:rsidRPr="0056173F" w:rsidRDefault="000B0053">
      <w:pPr>
        <w:rPr>
          <w:rFonts w:asciiTheme="majorBidi" w:hAnsiTheme="majorBidi" w:cstheme="majorBidi"/>
        </w:rPr>
      </w:pPr>
    </w:p>
    <w:p w14:paraId="4C293074" w14:textId="77A1AA2B" w:rsidR="000B0053" w:rsidRPr="0056173F" w:rsidRDefault="00070F33" w:rsidP="00070F33">
      <w:pPr>
        <w:rPr>
          <w:rFonts w:asciiTheme="majorBidi" w:hAnsiTheme="majorBidi" w:cstheme="majorBidi"/>
          <w:b/>
          <w:bCs/>
        </w:rPr>
      </w:pPr>
      <w:r w:rsidRPr="0056173F">
        <w:rPr>
          <w:rFonts w:asciiTheme="majorBidi" w:hAnsiTheme="majorBidi" w:cstheme="majorBidi"/>
          <w:b/>
          <w:bCs/>
        </w:rPr>
        <w:t xml:space="preserve">1.2 </w:t>
      </w:r>
      <w:r w:rsidR="000B0053" w:rsidRPr="0056173F">
        <w:rPr>
          <w:rFonts w:asciiTheme="majorBidi" w:hAnsiTheme="majorBidi" w:cstheme="majorBidi"/>
          <w:b/>
          <w:bCs/>
        </w:rPr>
        <w:t>Objectives</w:t>
      </w:r>
    </w:p>
    <w:p w14:paraId="0B0B93A8" w14:textId="160D9CBC" w:rsidR="000B0053" w:rsidRPr="0056173F" w:rsidRDefault="000B0053" w:rsidP="000B0053">
      <w:pPr>
        <w:pStyle w:val="ListParagraph"/>
        <w:numPr>
          <w:ilvl w:val="0"/>
          <w:numId w:val="1"/>
        </w:numPr>
        <w:rPr>
          <w:rFonts w:asciiTheme="majorBidi" w:hAnsiTheme="majorBidi" w:cstheme="majorBidi"/>
        </w:rPr>
      </w:pPr>
      <w:r w:rsidRPr="0056173F">
        <w:rPr>
          <w:rFonts w:asciiTheme="majorBidi" w:hAnsiTheme="majorBidi" w:cstheme="majorBidi"/>
        </w:rPr>
        <w:t>Simplify the Enrollment Process for Courses</w:t>
      </w:r>
    </w:p>
    <w:p w14:paraId="562C4B7A" w14:textId="77777777" w:rsidR="000B0053" w:rsidRPr="0056173F" w:rsidRDefault="000B0053" w:rsidP="000B0053">
      <w:pPr>
        <w:rPr>
          <w:rFonts w:asciiTheme="majorBidi" w:hAnsiTheme="majorBidi" w:cstheme="majorBidi"/>
        </w:rPr>
      </w:pPr>
      <w:r w:rsidRPr="0056173F">
        <w:rPr>
          <w:rFonts w:asciiTheme="majorBidi" w:hAnsiTheme="majorBidi" w:cstheme="majorBidi"/>
        </w:rPr>
        <w:t xml:space="preserve"> Give students an easy-to-use web interface to sign up for, add to, or abandon classes without dealing with paperwork or administrative delays.</w:t>
      </w:r>
    </w:p>
    <w:p w14:paraId="7C58710A" w14:textId="71F7D010" w:rsidR="000B0053" w:rsidRPr="0056173F" w:rsidRDefault="000B0053" w:rsidP="000B0053">
      <w:pPr>
        <w:pStyle w:val="ListParagraph"/>
        <w:numPr>
          <w:ilvl w:val="0"/>
          <w:numId w:val="1"/>
        </w:numPr>
        <w:rPr>
          <w:rFonts w:asciiTheme="majorBidi" w:hAnsiTheme="majorBidi" w:cstheme="majorBidi"/>
        </w:rPr>
      </w:pPr>
      <w:r w:rsidRPr="0056173F">
        <w:rPr>
          <w:rFonts w:asciiTheme="majorBidi" w:hAnsiTheme="majorBidi" w:cstheme="majorBidi"/>
        </w:rPr>
        <w:t>Boost Accessibility and Transparency</w:t>
      </w:r>
    </w:p>
    <w:p w14:paraId="67F59826" w14:textId="77777777" w:rsidR="000B0053" w:rsidRPr="0056173F" w:rsidRDefault="000B0053" w:rsidP="000B0053">
      <w:pPr>
        <w:rPr>
          <w:rFonts w:asciiTheme="majorBidi" w:hAnsiTheme="majorBidi" w:cstheme="majorBidi"/>
        </w:rPr>
      </w:pPr>
      <w:r w:rsidRPr="0056173F">
        <w:rPr>
          <w:rFonts w:asciiTheme="majorBidi" w:hAnsiTheme="majorBidi" w:cstheme="majorBidi"/>
        </w:rPr>
        <w:t xml:space="preserve"> Make sure that requirements, scheduling, seat availability, faculty information, and course details are easily accessible to students. </w:t>
      </w:r>
    </w:p>
    <w:p w14:paraId="53DACC09" w14:textId="51FEBF4D" w:rsidR="000B0053" w:rsidRPr="0056173F" w:rsidRDefault="000B0053" w:rsidP="000B0053">
      <w:pPr>
        <w:pStyle w:val="ListParagraph"/>
        <w:numPr>
          <w:ilvl w:val="0"/>
          <w:numId w:val="1"/>
        </w:numPr>
        <w:rPr>
          <w:rFonts w:asciiTheme="majorBidi" w:hAnsiTheme="majorBidi" w:cstheme="majorBidi"/>
        </w:rPr>
      </w:pPr>
      <w:r w:rsidRPr="0056173F">
        <w:rPr>
          <w:rFonts w:asciiTheme="majorBidi" w:hAnsiTheme="majorBidi" w:cstheme="majorBidi"/>
        </w:rPr>
        <w:t>Facilitate Effective Academic Management</w:t>
      </w:r>
    </w:p>
    <w:p w14:paraId="0BD25422" w14:textId="77777777" w:rsidR="000B0053" w:rsidRPr="0056173F" w:rsidRDefault="000B0053" w:rsidP="000B0053">
      <w:pPr>
        <w:rPr>
          <w:rFonts w:asciiTheme="majorBidi" w:hAnsiTheme="majorBidi" w:cstheme="majorBidi"/>
        </w:rPr>
      </w:pPr>
      <w:r w:rsidRPr="0056173F">
        <w:rPr>
          <w:rFonts w:asciiTheme="majorBidi" w:hAnsiTheme="majorBidi" w:cstheme="majorBidi"/>
        </w:rPr>
        <w:t xml:space="preserve"> Give administrators the resources they need to create, modify, and oversee student data, semester </w:t>
      </w:r>
      <w:proofErr w:type="gramStart"/>
      <w:r w:rsidRPr="0056173F">
        <w:rPr>
          <w:rFonts w:asciiTheme="majorBidi" w:hAnsiTheme="majorBidi" w:cstheme="majorBidi"/>
        </w:rPr>
        <w:t>offerings</w:t>
      </w:r>
      <w:proofErr w:type="gramEnd"/>
      <w:r w:rsidRPr="0056173F">
        <w:rPr>
          <w:rFonts w:asciiTheme="majorBidi" w:hAnsiTheme="majorBidi" w:cstheme="majorBidi"/>
        </w:rPr>
        <w:t xml:space="preserve">, enrollment restrictions, and courses. </w:t>
      </w:r>
    </w:p>
    <w:p w14:paraId="1EF24E2E" w14:textId="57676BBA" w:rsidR="000B0053" w:rsidRPr="0056173F" w:rsidRDefault="000B0053" w:rsidP="000B0053">
      <w:pPr>
        <w:pStyle w:val="ListParagraph"/>
        <w:numPr>
          <w:ilvl w:val="0"/>
          <w:numId w:val="1"/>
        </w:numPr>
        <w:rPr>
          <w:rFonts w:asciiTheme="majorBidi" w:hAnsiTheme="majorBidi" w:cstheme="majorBidi"/>
        </w:rPr>
      </w:pPr>
      <w:r w:rsidRPr="0056173F">
        <w:rPr>
          <w:rFonts w:asciiTheme="majorBidi" w:hAnsiTheme="majorBidi" w:cstheme="majorBidi"/>
        </w:rPr>
        <w:t>Boost Precision and Lower Errors</w:t>
      </w:r>
    </w:p>
    <w:p w14:paraId="50AE0C88" w14:textId="77777777" w:rsidR="000B0053" w:rsidRPr="0056173F" w:rsidRDefault="000B0053" w:rsidP="000B0053">
      <w:pPr>
        <w:rPr>
          <w:rFonts w:asciiTheme="majorBidi" w:hAnsiTheme="majorBidi" w:cstheme="majorBidi"/>
        </w:rPr>
      </w:pPr>
      <w:r w:rsidRPr="0056173F">
        <w:rPr>
          <w:rFonts w:asciiTheme="majorBidi" w:hAnsiTheme="majorBidi" w:cstheme="majorBidi"/>
        </w:rPr>
        <w:t xml:space="preserve"> To avoid scheduling problems and human error, automate enrollment validation, prerequisite verification, and conflict detection. </w:t>
      </w:r>
    </w:p>
    <w:p w14:paraId="4023A4BC" w14:textId="5D9FA19C" w:rsidR="000B0053" w:rsidRPr="0056173F" w:rsidRDefault="000B0053" w:rsidP="000B0053">
      <w:pPr>
        <w:pStyle w:val="ListParagraph"/>
        <w:numPr>
          <w:ilvl w:val="0"/>
          <w:numId w:val="1"/>
        </w:numPr>
        <w:rPr>
          <w:rFonts w:asciiTheme="majorBidi" w:hAnsiTheme="majorBidi" w:cstheme="majorBidi"/>
        </w:rPr>
      </w:pPr>
      <w:r w:rsidRPr="0056173F">
        <w:rPr>
          <w:rFonts w:asciiTheme="majorBidi" w:hAnsiTheme="majorBidi" w:cstheme="majorBidi"/>
        </w:rPr>
        <w:t>Encourage Reliability and Scalability</w:t>
      </w:r>
    </w:p>
    <w:p w14:paraId="32738648" w14:textId="77777777" w:rsidR="000B0053" w:rsidRPr="0056173F" w:rsidRDefault="000B0053" w:rsidP="000B0053">
      <w:pPr>
        <w:rPr>
          <w:rFonts w:asciiTheme="majorBidi" w:hAnsiTheme="majorBidi" w:cstheme="majorBidi"/>
        </w:rPr>
      </w:pPr>
      <w:r w:rsidRPr="0056173F">
        <w:rPr>
          <w:rFonts w:asciiTheme="majorBidi" w:hAnsiTheme="majorBidi" w:cstheme="majorBidi"/>
        </w:rPr>
        <w:t xml:space="preserve"> Create a system that allows multiple students to access and complete registration activities simultaneously without delay. </w:t>
      </w:r>
    </w:p>
    <w:p w14:paraId="14F344A9" w14:textId="74010937" w:rsidR="000B0053" w:rsidRPr="0056173F" w:rsidRDefault="000B0053" w:rsidP="000B0053">
      <w:pPr>
        <w:pStyle w:val="ListParagraph"/>
        <w:numPr>
          <w:ilvl w:val="0"/>
          <w:numId w:val="1"/>
        </w:numPr>
        <w:rPr>
          <w:rFonts w:asciiTheme="majorBidi" w:hAnsiTheme="majorBidi" w:cstheme="majorBidi"/>
        </w:rPr>
      </w:pPr>
      <w:r w:rsidRPr="0056173F">
        <w:rPr>
          <w:rFonts w:asciiTheme="majorBidi" w:hAnsiTheme="majorBidi" w:cstheme="majorBidi"/>
        </w:rPr>
        <w:t>Provide Data and Reports in Real Time</w:t>
      </w:r>
    </w:p>
    <w:p w14:paraId="28F0C1E2" w14:textId="539DCC54" w:rsidR="000B0053" w:rsidRPr="0056173F" w:rsidRDefault="000B0053" w:rsidP="000B0053">
      <w:pPr>
        <w:rPr>
          <w:rFonts w:asciiTheme="majorBidi" w:hAnsiTheme="majorBidi" w:cstheme="majorBidi"/>
        </w:rPr>
      </w:pPr>
      <w:r w:rsidRPr="0056173F">
        <w:rPr>
          <w:rFonts w:asciiTheme="majorBidi" w:hAnsiTheme="majorBidi" w:cstheme="majorBidi"/>
        </w:rPr>
        <w:t xml:space="preserve"> Permit administrators to create reports on course demand analytics, enrollment statistics, and student registration status.</w:t>
      </w:r>
    </w:p>
    <w:p w14:paraId="03FFD3EF" w14:textId="77777777" w:rsidR="00D2518B" w:rsidRPr="0056173F" w:rsidRDefault="00D2518B" w:rsidP="000B0053">
      <w:pPr>
        <w:rPr>
          <w:rFonts w:asciiTheme="majorBidi" w:hAnsiTheme="majorBidi" w:cstheme="majorBidi"/>
        </w:rPr>
      </w:pPr>
    </w:p>
    <w:p w14:paraId="1D72CBFA" w14:textId="77777777" w:rsidR="00D2518B" w:rsidRPr="0056173F" w:rsidRDefault="00D2518B" w:rsidP="000B0053">
      <w:pPr>
        <w:rPr>
          <w:rFonts w:asciiTheme="majorBidi" w:hAnsiTheme="majorBidi" w:cstheme="majorBidi"/>
        </w:rPr>
      </w:pPr>
    </w:p>
    <w:p w14:paraId="4D2A9451" w14:textId="2635A8ED" w:rsidR="00D2518B" w:rsidRPr="0056173F" w:rsidRDefault="00D2518B" w:rsidP="00D2518B">
      <w:pPr>
        <w:pStyle w:val="ListParagraph"/>
        <w:ind w:left="370"/>
        <w:rPr>
          <w:rFonts w:asciiTheme="majorBidi" w:hAnsiTheme="majorBidi" w:cstheme="majorBidi"/>
          <w:b/>
          <w:bCs/>
        </w:rPr>
      </w:pPr>
      <w:r w:rsidRPr="0056173F">
        <w:rPr>
          <w:rFonts w:asciiTheme="majorBidi" w:hAnsiTheme="majorBidi" w:cstheme="majorBidi"/>
          <w:b/>
          <w:bCs/>
        </w:rPr>
        <w:lastRenderedPageBreak/>
        <w:t xml:space="preserve">1.3 </w:t>
      </w:r>
      <w:r w:rsidRPr="0056173F">
        <w:rPr>
          <w:rFonts w:asciiTheme="majorBidi" w:hAnsiTheme="majorBidi" w:cstheme="majorBidi"/>
          <w:b/>
          <w:bCs/>
        </w:rPr>
        <w:t>Team Collaboration Tools</w:t>
      </w:r>
    </w:p>
    <w:p w14:paraId="44C140EF" w14:textId="4601C68B" w:rsidR="00D2518B" w:rsidRPr="0056173F" w:rsidRDefault="00D2518B" w:rsidP="00D2518B">
      <w:pPr>
        <w:rPr>
          <w:rFonts w:asciiTheme="majorBidi" w:hAnsiTheme="majorBidi" w:cstheme="majorBidi"/>
        </w:rPr>
      </w:pPr>
      <w:r w:rsidRPr="0056173F">
        <w:rPr>
          <w:rFonts w:asciiTheme="majorBidi" w:hAnsiTheme="majorBidi" w:cstheme="majorBidi"/>
        </w:rPr>
        <w:t xml:space="preserve">To facilitate communication and development efforts, the project team will use several tools. The repository for version control and documentation storage will be GitHub. The product backlog will be managed, and sprint progress will be monitored using Trello or a comparable free platform. While tools like Draw.io, </w:t>
      </w:r>
      <w:proofErr w:type="spellStart"/>
      <w:r w:rsidRPr="0056173F">
        <w:rPr>
          <w:rFonts w:asciiTheme="majorBidi" w:hAnsiTheme="majorBidi" w:cstheme="majorBidi"/>
        </w:rPr>
        <w:t>Lucidchart</w:t>
      </w:r>
      <w:proofErr w:type="spellEnd"/>
      <w:r w:rsidRPr="0056173F">
        <w:rPr>
          <w:rFonts w:asciiTheme="majorBidi" w:hAnsiTheme="majorBidi" w:cstheme="majorBidi"/>
        </w:rPr>
        <w:t>, or Figma will be used to produce diagrams like UML and sequence charts, Zoom will be used for virtual meetings. The team will use Google Docs for communication, shared papers, and daily updates.</w:t>
      </w:r>
    </w:p>
    <w:p w14:paraId="4611C327" w14:textId="77777777" w:rsidR="00D2518B" w:rsidRPr="0056173F" w:rsidRDefault="00D2518B" w:rsidP="000B0053">
      <w:pPr>
        <w:rPr>
          <w:rFonts w:asciiTheme="majorBidi" w:hAnsiTheme="majorBidi" w:cstheme="majorBidi"/>
        </w:rPr>
      </w:pPr>
    </w:p>
    <w:p w14:paraId="53C2B3B1" w14:textId="77777777" w:rsidR="00D2518B" w:rsidRPr="0056173F" w:rsidRDefault="00D2518B" w:rsidP="000B0053">
      <w:pPr>
        <w:rPr>
          <w:rFonts w:asciiTheme="majorBidi" w:hAnsiTheme="majorBidi" w:cstheme="majorBidi"/>
        </w:rPr>
      </w:pPr>
    </w:p>
    <w:p w14:paraId="62A7FF17" w14:textId="77777777" w:rsidR="00D2518B" w:rsidRPr="0056173F" w:rsidRDefault="00D2518B" w:rsidP="000B0053">
      <w:pPr>
        <w:rPr>
          <w:rFonts w:asciiTheme="majorBidi" w:hAnsiTheme="majorBidi" w:cstheme="majorBidi"/>
        </w:rPr>
      </w:pPr>
    </w:p>
    <w:p w14:paraId="128BE1C8" w14:textId="468B5A48" w:rsidR="00D2518B" w:rsidRPr="0056173F" w:rsidRDefault="004223D5" w:rsidP="0056173F">
      <w:pPr>
        <w:rPr>
          <w:rFonts w:asciiTheme="majorBidi" w:hAnsiTheme="majorBidi" w:cstheme="majorBidi"/>
          <w:b/>
          <w:bCs/>
        </w:rPr>
      </w:pPr>
      <w:r w:rsidRPr="0056173F">
        <w:rPr>
          <w:rFonts w:asciiTheme="majorBidi" w:hAnsiTheme="majorBidi" w:cstheme="majorBidi"/>
          <w:b/>
          <w:bCs/>
        </w:rPr>
        <w:t xml:space="preserve"> </w:t>
      </w:r>
      <w:r w:rsidR="00B56194" w:rsidRPr="0056173F">
        <w:rPr>
          <w:rFonts w:asciiTheme="majorBidi" w:hAnsiTheme="majorBidi" w:cstheme="majorBidi"/>
          <w:b/>
          <w:bCs/>
        </w:rPr>
        <w:t xml:space="preserve">     1.4 </w:t>
      </w:r>
      <w:r w:rsidR="00D2518B" w:rsidRPr="0056173F">
        <w:rPr>
          <w:rFonts w:asciiTheme="majorBidi" w:hAnsiTheme="majorBidi" w:cstheme="majorBidi"/>
          <w:b/>
          <w:bCs/>
        </w:rPr>
        <w:t>Scrum Framework Summary</w:t>
      </w:r>
    </w:p>
    <w:p w14:paraId="4296C91E" w14:textId="2DC49CCF" w:rsidR="00D2518B" w:rsidRPr="0056173F" w:rsidRDefault="00D2518B" w:rsidP="00D2518B">
      <w:pPr>
        <w:rPr>
          <w:rFonts w:asciiTheme="majorBidi" w:hAnsiTheme="majorBidi" w:cstheme="majorBidi"/>
        </w:rPr>
      </w:pPr>
      <w:r w:rsidRPr="0056173F">
        <w:rPr>
          <w:rFonts w:asciiTheme="majorBidi" w:hAnsiTheme="majorBidi" w:cstheme="majorBidi"/>
        </w:rPr>
        <w:t>Three sprints will be used to finish the project: Sprint 1 will be devoted to requirements and planning, Sprint 2 to system development, and Sprint 3 to testing and final review. The team's WhatsApp group will be used for most coordination, and daily stand-up meetings will be brief 15-minute sessions.  The team will record three stand-up videos—one for each project week—and submit them. Every sprint will begin with Sprint Planning sessions, and at the conclusion of each sprint, Sprint Review and Sprint Retrospective meetings will be held to evaluate advancements.</w:t>
      </w:r>
    </w:p>
    <w:sectPr w:rsidR="00D2518B" w:rsidRPr="005617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86BD9"/>
    <w:multiLevelType w:val="hybridMultilevel"/>
    <w:tmpl w:val="3E06C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9609B8"/>
    <w:multiLevelType w:val="multilevel"/>
    <w:tmpl w:val="154A3CF8"/>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310592831">
    <w:abstractNumId w:val="0"/>
  </w:num>
  <w:num w:numId="2" w16cid:durableId="1116874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053"/>
    <w:rsid w:val="00070F33"/>
    <w:rsid w:val="000B0053"/>
    <w:rsid w:val="00265FF5"/>
    <w:rsid w:val="002D1EE6"/>
    <w:rsid w:val="003074C6"/>
    <w:rsid w:val="004223D5"/>
    <w:rsid w:val="0056173F"/>
    <w:rsid w:val="005664CA"/>
    <w:rsid w:val="00684FEF"/>
    <w:rsid w:val="006B795C"/>
    <w:rsid w:val="00B56194"/>
    <w:rsid w:val="00D0692D"/>
    <w:rsid w:val="00D2518B"/>
    <w:rsid w:val="00F008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4FE9E"/>
  <w15:chartTrackingRefBased/>
  <w15:docId w15:val="{6CAEE72A-4FAC-4EFB-8CC2-9565A636C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0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0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0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0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0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0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0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053"/>
    <w:rPr>
      <w:rFonts w:eastAsiaTheme="majorEastAsia" w:cstheme="majorBidi"/>
      <w:color w:val="272727" w:themeColor="text1" w:themeTint="D8"/>
    </w:rPr>
  </w:style>
  <w:style w:type="paragraph" w:styleId="Title">
    <w:name w:val="Title"/>
    <w:basedOn w:val="Normal"/>
    <w:next w:val="Normal"/>
    <w:link w:val="TitleChar"/>
    <w:uiPriority w:val="10"/>
    <w:qFormat/>
    <w:rsid w:val="000B0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053"/>
    <w:pPr>
      <w:spacing w:before="160"/>
      <w:jc w:val="center"/>
    </w:pPr>
    <w:rPr>
      <w:i/>
      <w:iCs/>
      <w:color w:val="404040" w:themeColor="text1" w:themeTint="BF"/>
    </w:rPr>
  </w:style>
  <w:style w:type="character" w:customStyle="1" w:styleId="QuoteChar">
    <w:name w:val="Quote Char"/>
    <w:basedOn w:val="DefaultParagraphFont"/>
    <w:link w:val="Quote"/>
    <w:uiPriority w:val="29"/>
    <w:rsid w:val="000B0053"/>
    <w:rPr>
      <w:i/>
      <w:iCs/>
      <w:color w:val="404040" w:themeColor="text1" w:themeTint="BF"/>
    </w:rPr>
  </w:style>
  <w:style w:type="paragraph" w:styleId="ListParagraph">
    <w:name w:val="List Paragraph"/>
    <w:basedOn w:val="Normal"/>
    <w:uiPriority w:val="34"/>
    <w:qFormat/>
    <w:rsid w:val="000B0053"/>
    <w:pPr>
      <w:ind w:left="720"/>
      <w:contextualSpacing/>
    </w:pPr>
  </w:style>
  <w:style w:type="character" w:styleId="IntenseEmphasis">
    <w:name w:val="Intense Emphasis"/>
    <w:basedOn w:val="DefaultParagraphFont"/>
    <w:uiPriority w:val="21"/>
    <w:qFormat/>
    <w:rsid w:val="000B0053"/>
    <w:rPr>
      <w:i/>
      <w:iCs/>
      <w:color w:val="0F4761" w:themeColor="accent1" w:themeShade="BF"/>
    </w:rPr>
  </w:style>
  <w:style w:type="paragraph" w:styleId="IntenseQuote">
    <w:name w:val="Intense Quote"/>
    <w:basedOn w:val="Normal"/>
    <w:next w:val="Normal"/>
    <w:link w:val="IntenseQuoteChar"/>
    <w:uiPriority w:val="30"/>
    <w:qFormat/>
    <w:rsid w:val="000B0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053"/>
    <w:rPr>
      <w:i/>
      <w:iCs/>
      <w:color w:val="0F4761" w:themeColor="accent1" w:themeShade="BF"/>
    </w:rPr>
  </w:style>
  <w:style w:type="character" w:styleId="IntenseReference">
    <w:name w:val="Intense Reference"/>
    <w:basedOn w:val="DefaultParagraphFont"/>
    <w:uiPriority w:val="32"/>
    <w:qFormat/>
    <w:rsid w:val="000B00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429</Words>
  <Characters>2448</Characters>
  <Application>Microsoft Office Word</Application>
  <DocSecurity>0</DocSecurity>
  <Lines>20</Lines>
  <Paragraphs>5</Paragraphs>
  <ScaleCrop>false</ScaleCrop>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Beheshta Siddiqi</dc:creator>
  <cp:keywords/>
  <dc:description/>
  <cp:lastModifiedBy>Beheshta Siddiqi</cp:lastModifiedBy>
  <cp:revision>9</cp:revision>
  <dcterms:created xsi:type="dcterms:W3CDTF">2025-11-27T19:30:00Z</dcterms:created>
  <dcterms:modified xsi:type="dcterms:W3CDTF">2025-11-27T19:59:00Z</dcterms:modified>
</cp:coreProperties>
</file>