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615C9" w:rsidRPr="00F52565" w:rsidRDefault="00083D1A" w:rsidP="00EE4F7F">
      <w:pPr>
        <w:jc w:val="center"/>
        <w:rPr>
          <w:rFonts w:ascii="Times New Roman" w:hAnsi="Times New Roman" w:cs="Times New Roman"/>
          <w:b/>
          <w:sz w:val="36"/>
          <w:szCs w:val="24"/>
        </w:rPr>
      </w:pPr>
      <w:r w:rsidRPr="00F52565">
        <w:rPr>
          <w:rFonts w:ascii="Times New Roman" w:hAnsi="Times New Roman" w:cs="Times New Roman"/>
          <w:b/>
          <w:sz w:val="36"/>
          <w:szCs w:val="24"/>
        </w:rPr>
        <w:t>TMDB Box Office Prediction</w:t>
      </w:r>
    </w:p>
    <w:p w:rsidR="00083D1A" w:rsidRDefault="00083D1A" w:rsidP="00EE4F7F">
      <w:pPr>
        <w:jc w:val="center"/>
        <w:rPr>
          <w:rFonts w:ascii="Times New Roman" w:hAnsi="Times New Roman" w:cs="Times New Roman"/>
          <w:b/>
          <w:sz w:val="24"/>
          <w:szCs w:val="24"/>
        </w:rPr>
        <w:sectPr w:rsidR="00083D1A" w:rsidSect="00083D1A">
          <w:pgSz w:w="11906" w:h="16838"/>
          <w:pgMar w:top="1417" w:right="1417" w:bottom="1417" w:left="1417" w:header="708" w:footer="708" w:gutter="0"/>
          <w:cols w:space="709"/>
          <w:docGrid w:linePitch="360"/>
        </w:sectPr>
      </w:pPr>
    </w:p>
    <w:p w:rsidR="00083D1A" w:rsidRPr="00F52565" w:rsidRDefault="00083D1A" w:rsidP="00EE4F7F">
      <w:pPr>
        <w:jc w:val="both"/>
        <w:rPr>
          <w:rFonts w:ascii="Times New Roman" w:hAnsi="Times New Roman" w:cs="Times New Roman"/>
          <w:b/>
          <w:sz w:val="24"/>
          <w:szCs w:val="24"/>
        </w:rPr>
      </w:pPr>
      <w:r w:rsidRPr="00F52565">
        <w:rPr>
          <w:rFonts w:ascii="Times New Roman" w:hAnsi="Times New Roman" w:cs="Times New Roman"/>
          <w:b/>
          <w:sz w:val="24"/>
          <w:szCs w:val="24"/>
        </w:rPr>
        <w:lastRenderedPageBreak/>
        <w:t>Enes Yüksekkolaşin       Gizem Elöve       Mehmet Mustafa Aymayan       Rabia Arslan</w:t>
      </w:r>
    </w:p>
    <w:p w:rsidR="00083D1A" w:rsidRPr="00F52565" w:rsidRDefault="00083D1A" w:rsidP="00EE4F7F">
      <w:pPr>
        <w:pStyle w:val="Body"/>
        <w:ind w:left="1134" w:right="850"/>
        <w:jc w:val="center"/>
        <w:rPr>
          <w:rFonts w:ascii="Times New Roman" w:hAnsi="Times New Roman" w:cs="Times New Roman"/>
          <w:sz w:val="24"/>
          <w:szCs w:val="24"/>
        </w:rPr>
      </w:pPr>
      <w:r w:rsidRPr="00035FD8">
        <w:rPr>
          <w:rFonts w:ascii="Times New Roman" w:hAnsi="Times New Roman" w:cs="Times New Roman"/>
          <w:sz w:val="20"/>
          <w:szCs w:val="24"/>
          <w:lang w:val="en-US"/>
        </w:rPr>
        <w:t>TOBB</w:t>
      </w:r>
      <w:r w:rsidR="005A5148" w:rsidRPr="00035FD8">
        <w:rPr>
          <w:rFonts w:ascii="Times New Roman" w:hAnsi="Times New Roman" w:cs="Times New Roman"/>
          <w:sz w:val="20"/>
          <w:szCs w:val="24"/>
          <w:lang w:val="de-DE"/>
        </w:rPr>
        <w:t xml:space="preserve"> University</w:t>
      </w:r>
      <w:r w:rsidRPr="00035FD8">
        <w:rPr>
          <w:rFonts w:ascii="Times New Roman" w:hAnsi="Times New Roman" w:cs="Times New Roman"/>
          <w:sz w:val="20"/>
          <w:szCs w:val="24"/>
        </w:rPr>
        <w:t xml:space="preserve">, </w:t>
      </w:r>
      <w:r w:rsidR="005A5148" w:rsidRPr="00035FD8">
        <w:rPr>
          <w:rFonts w:ascii="Times New Roman" w:hAnsi="Times New Roman" w:cs="Times New Roman"/>
          <w:sz w:val="20"/>
          <w:szCs w:val="24"/>
        </w:rPr>
        <w:t>Computer Engineering</w:t>
      </w:r>
      <w:r w:rsidRPr="00035FD8">
        <w:rPr>
          <w:rFonts w:ascii="Times New Roman" w:hAnsi="Times New Roman" w:cs="Times New Roman"/>
          <w:sz w:val="20"/>
          <w:szCs w:val="24"/>
          <w:lang w:val="pt-PT"/>
        </w:rPr>
        <w:t>, 06560 S</w:t>
      </w:r>
      <w:r w:rsidRPr="00035FD8">
        <w:rPr>
          <w:rFonts w:ascii="Times New Roman" w:hAnsi="Times New Roman" w:cs="Times New Roman"/>
          <w:sz w:val="20"/>
          <w:szCs w:val="24"/>
        </w:rPr>
        <w:t>öğüt</w:t>
      </w:r>
      <w:r w:rsidRPr="00035FD8">
        <w:rPr>
          <w:rFonts w:ascii="Times New Roman" w:hAnsi="Times New Roman" w:cs="Times New Roman"/>
          <w:sz w:val="20"/>
          <w:szCs w:val="24"/>
          <w:lang w:val="sv-SE"/>
        </w:rPr>
        <w:t>ö</w:t>
      </w:r>
      <w:r w:rsidRPr="00035FD8">
        <w:rPr>
          <w:rFonts w:ascii="Times New Roman" w:hAnsi="Times New Roman" w:cs="Times New Roman"/>
          <w:sz w:val="20"/>
          <w:szCs w:val="24"/>
        </w:rPr>
        <w:t xml:space="preserve">zü, Ankara, </w:t>
      </w:r>
      <w:r w:rsidRPr="00F52565">
        <w:rPr>
          <w:rFonts w:ascii="Times New Roman" w:hAnsi="Times New Roman" w:cs="Times New Roman"/>
          <w:sz w:val="24"/>
          <w:szCs w:val="24"/>
        </w:rPr>
        <w:t>Turkey {</w:t>
      </w:r>
      <w:r w:rsidR="005A5148" w:rsidRPr="00F52565">
        <w:rPr>
          <w:rFonts w:ascii="Times New Roman" w:hAnsi="Times New Roman" w:cs="Times New Roman"/>
          <w:sz w:val="24"/>
          <w:szCs w:val="24"/>
        </w:rPr>
        <w:t xml:space="preserve">eyuksekkolasin, gelove, maymayan, </w:t>
      </w:r>
      <w:r w:rsidRPr="00F52565">
        <w:rPr>
          <w:rFonts w:ascii="Times New Roman" w:hAnsi="Times New Roman" w:cs="Times New Roman"/>
          <w:sz w:val="24"/>
          <w:szCs w:val="24"/>
        </w:rPr>
        <w:t>rarslan</w:t>
      </w:r>
      <w:hyperlink r:id="rId5" w:history="1">
        <w:r w:rsidRPr="00F52565">
          <w:rPr>
            <w:rStyle w:val="Hyperlink0"/>
            <w:rFonts w:eastAsia="Calibri"/>
            <w:sz w:val="24"/>
            <w:szCs w:val="24"/>
          </w:rPr>
          <w:t>}@etu.edu.tr</w:t>
        </w:r>
      </w:hyperlink>
    </w:p>
    <w:p w:rsidR="005A5148" w:rsidRDefault="005A5148" w:rsidP="00EE4F7F">
      <w:pPr>
        <w:spacing w:after="0"/>
        <w:rPr>
          <w:rFonts w:ascii="Times New Roman" w:hAnsi="Times New Roman" w:cs="Times New Roman"/>
          <w:b/>
          <w:sz w:val="24"/>
        </w:rPr>
        <w:sectPr w:rsidR="005A5148" w:rsidSect="00083D1A">
          <w:type w:val="continuous"/>
          <w:pgSz w:w="11906" w:h="16838"/>
          <w:pgMar w:top="1417" w:right="1417" w:bottom="1417" w:left="1417" w:header="708" w:footer="708" w:gutter="0"/>
          <w:cols w:space="709"/>
          <w:docGrid w:linePitch="360"/>
        </w:sectPr>
      </w:pPr>
    </w:p>
    <w:p w:rsidR="005A5148" w:rsidRDefault="0013775E" w:rsidP="00F52565">
      <w:pPr>
        <w:spacing w:after="0"/>
        <w:rPr>
          <w:rFonts w:ascii="Times New Roman" w:hAnsi="Times New Roman" w:cs="Times New Roman"/>
          <w:b/>
          <w:sz w:val="24"/>
        </w:rPr>
      </w:pPr>
      <w:r>
        <w:rPr>
          <w:rFonts w:ascii="Times New Roman" w:hAnsi="Times New Roman" w:cs="Times New Roman"/>
          <w:b/>
          <w:sz w:val="24"/>
        </w:rPr>
        <w:lastRenderedPageBreak/>
        <w:t>ABSTRACT</w:t>
      </w:r>
    </w:p>
    <w:p w:rsidR="00EE4F7F" w:rsidRPr="00F52565" w:rsidRDefault="000B525B" w:rsidP="00F52565">
      <w:pPr>
        <w:pStyle w:val="Body"/>
        <w:pBdr>
          <w:left w:val="nil"/>
        </w:pBdr>
        <w:jc w:val="both"/>
        <w:rPr>
          <w:rFonts w:ascii="Times New Roman" w:eastAsia="Times New Roman" w:hAnsi="Times New Roman" w:cs="Times New Roman"/>
          <w:sz w:val="18"/>
          <w:szCs w:val="20"/>
        </w:rPr>
      </w:pPr>
      <w:r w:rsidRPr="00F52565">
        <w:rPr>
          <w:rFonts w:ascii="Times New Roman" w:eastAsia="Times New Roman" w:hAnsi="Times New Roman" w:cs="Times New Roman"/>
          <w:sz w:val="18"/>
          <w:szCs w:val="20"/>
        </w:rPr>
        <w:t>For the audience the most important element that makes a film precious is appeal</w:t>
      </w:r>
      <w:r w:rsidR="00EE4F7F" w:rsidRPr="00F52565">
        <w:rPr>
          <w:rFonts w:ascii="Times New Roman" w:eastAsia="Times New Roman" w:hAnsi="Times New Roman" w:cs="Times New Roman"/>
          <w:sz w:val="18"/>
          <w:szCs w:val="20"/>
        </w:rPr>
        <w:t xml:space="preserve">ing of the film. However, for the movie producers the most important thing is the revenue of the movie. Some attributes that affect the revenue are </w:t>
      </w:r>
      <w:r w:rsidR="00FE5B77" w:rsidRPr="00F52565">
        <w:rPr>
          <w:rFonts w:ascii="Times New Roman" w:eastAsia="Times New Roman" w:hAnsi="Times New Roman" w:cs="Times New Roman"/>
          <w:sz w:val="18"/>
          <w:szCs w:val="20"/>
        </w:rPr>
        <w:t xml:space="preserve">the cast, crew, plot keywords, budget, posters, release dates, languages, production companies, and countries. Hence in this study, </w:t>
      </w:r>
      <w:r w:rsidR="00333403" w:rsidRPr="00F52565">
        <w:rPr>
          <w:rFonts w:ascii="Times New Roman" w:eastAsia="Times New Roman" w:hAnsi="Times New Roman" w:cs="Times New Roman"/>
          <w:sz w:val="18"/>
          <w:szCs w:val="20"/>
        </w:rPr>
        <w:t xml:space="preserve">revenue estimation </w:t>
      </w:r>
      <w:r w:rsidR="00541E26" w:rsidRPr="00F52565">
        <w:rPr>
          <w:rFonts w:ascii="Times New Roman" w:eastAsia="Times New Roman" w:hAnsi="Times New Roman" w:cs="Times New Roman"/>
          <w:sz w:val="18"/>
          <w:szCs w:val="20"/>
        </w:rPr>
        <w:t>would</w:t>
      </w:r>
      <w:r w:rsidR="00333403" w:rsidRPr="00F52565">
        <w:rPr>
          <w:rFonts w:ascii="Times New Roman" w:eastAsia="Times New Roman" w:hAnsi="Times New Roman" w:cs="Times New Roman"/>
          <w:sz w:val="18"/>
          <w:szCs w:val="20"/>
        </w:rPr>
        <w:t xml:space="preserve"> be made by a machine learning model which uses these attributes.</w:t>
      </w:r>
    </w:p>
    <w:p w:rsidR="00333403" w:rsidRPr="00F52565" w:rsidRDefault="00333403" w:rsidP="00F52565">
      <w:pPr>
        <w:pStyle w:val="AralkYok"/>
        <w:numPr>
          <w:ilvl w:val="0"/>
          <w:numId w:val="4"/>
        </w:numPr>
        <w:rPr>
          <w:rFonts w:ascii="Times New Roman" w:hAnsi="Times New Roman" w:cs="Times New Roman"/>
          <w:b/>
          <w:szCs w:val="24"/>
        </w:rPr>
      </w:pPr>
      <w:r w:rsidRPr="00035FD8">
        <w:rPr>
          <w:rFonts w:ascii="Times New Roman" w:hAnsi="Times New Roman" w:cs="Times New Roman"/>
          <w:b/>
          <w:sz w:val="24"/>
          <w:szCs w:val="24"/>
        </w:rPr>
        <w:t>INTRODUCTION</w:t>
      </w:r>
    </w:p>
    <w:p w:rsidR="00083D1A" w:rsidRPr="00F52565" w:rsidRDefault="001122FC" w:rsidP="00F52565">
      <w:pPr>
        <w:pStyle w:val="Body"/>
        <w:pBdr>
          <w:left w:val="nil"/>
        </w:pBdr>
        <w:jc w:val="both"/>
        <w:rPr>
          <w:rFonts w:ascii="Times New Roman" w:hAnsi="Times New Roman" w:cs="Times New Roman"/>
          <w:sz w:val="18"/>
        </w:rPr>
      </w:pPr>
      <w:r w:rsidRPr="00F52565">
        <w:rPr>
          <w:rFonts w:ascii="Times New Roman" w:hAnsi="Times New Roman" w:cs="Times New Roman"/>
          <w:sz w:val="18"/>
        </w:rPr>
        <w:t xml:space="preserve">Machine learning algorithms are used in data mining studies on metadata. </w:t>
      </w:r>
      <w:r w:rsidR="00751A54" w:rsidRPr="00F52565">
        <w:rPr>
          <w:rFonts w:ascii="Times New Roman" w:hAnsi="Times New Roman" w:cs="Times New Roman"/>
          <w:sz w:val="18"/>
        </w:rPr>
        <w:t>In t</w:t>
      </w:r>
      <w:r w:rsidRPr="00F52565">
        <w:rPr>
          <w:rFonts w:ascii="Times New Roman" w:hAnsi="Times New Roman" w:cs="Times New Roman"/>
          <w:sz w:val="18"/>
        </w:rPr>
        <w:t xml:space="preserve">he sectors as marketing, banking, insurance and medicine </w:t>
      </w:r>
      <w:r w:rsidR="00751A54" w:rsidRPr="00F52565">
        <w:rPr>
          <w:rFonts w:ascii="Times New Roman" w:hAnsi="Times New Roman" w:cs="Times New Roman"/>
          <w:sz w:val="18"/>
        </w:rPr>
        <w:t>there are various data mining techniques that are used for solving problems.</w:t>
      </w:r>
      <w:r w:rsidR="00E706FA" w:rsidRPr="00F52565">
        <w:rPr>
          <w:rFonts w:ascii="Times New Roman" w:hAnsi="Times New Roman" w:cs="Times New Roman"/>
          <w:sz w:val="18"/>
        </w:rPr>
        <w:t xml:space="preserve"> Film industry is also a sector where big data could be processed. One of the popular researches of the film industry is about the profits of films. </w:t>
      </w:r>
      <w:r w:rsidR="004735FC" w:rsidRPr="00F52565">
        <w:rPr>
          <w:rFonts w:ascii="Times New Roman" w:hAnsi="Times New Roman" w:cs="Times New Roman"/>
          <w:sz w:val="18"/>
        </w:rPr>
        <w:t xml:space="preserve">A successful movie generally has a strong scenario, accomplished  producer, celebrated cast, famous director and strong visual effects. The more succesful movie means the more amount of profit. This paper </w:t>
      </w:r>
      <w:r w:rsidR="00541E26" w:rsidRPr="00F52565">
        <w:rPr>
          <w:rFonts w:ascii="Times New Roman" w:hAnsi="Times New Roman" w:cs="Times New Roman"/>
          <w:sz w:val="18"/>
        </w:rPr>
        <w:t>would</w:t>
      </w:r>
      <w:r w:rsidR="004735FC" w:rsidRPr="00F52565">
        <w:rPr>
          <w:rFonts w:ascii="Times New Roman" w:hAnsi="Times New Roman" w:cs="Times New Roman"/>
          <w:sz w:val="18"/>
        </w:rPr>
        <w:t xml:space="preserve"> cover the problem about</w:t>
      </w:r>
      <w:r w:rsidR="0013775E" w:rsidRPr="00F52565">
        <w:rPr>
          <w:rFonts w:ascii="Times New Roman" w:hAnsi="Times New Roman" w:cs="Times New Roman"/>
          <w:sz w:val="18"/>
        </w:rPr>
        <w:t xml:space="preserve"> </w:t>
      </w:r>
      <w:r w:rsidR="004735FC" w:rsidRPr="00F52565">
        <w:rPr>
          <w:rFonts w:ascii="Times New Roman" w:hAnsi="Times New Roman" w:cs="Times New Roman"/>
          <w:sz w:val="18"/>
        </w:rPr>
        <w:t>cinema data.</w:t>
      </w:r>
      <w:r w:rsidR="0013775E" w:rsidRPr="00F52565">
        <w:rPr>
          <w:rFonts w:ascii="Times New Roman" w:hAnsi="Times New Roman" w:cs="Times New Roman"/>
          <w:sz w:val="18"/>
        </w:rPr>
        <w:t xml:space="preserve"> The cinema data contains information about the features of previous films such as the cast, director, budget and the box office revenues of these films. In this study an estimation about box office revenues of new movies by using this data. </w:t>
      </w:r>
      <w:r w:rsidR="00541E26" w:rsidRPr="00F52565">
        <w:rPr>
          <w:rFonts w:ascii="Times New Roman" w:hAnsi="Times New Roman" w:cs="Times New Roman"/>
          <w:sz w:val="18"/>
        </w:rPr>
        <w:t xml:space="preserve">For the producer companies, actors and movie directors, this estimation work is very important and informative. Since the risk analysis and budget planning could be made by using these informations. </w:t>
      </w:r>
      <w:r w:rsidR="006A4FEA" w:rsidRPr="00F52565">
        <w:rPr>
          <w:rFonts w:ascii="Times New Roman" w:hAnsi="Times New Roman" w:cs="Times New Roman"/>
          <w:sz w:val="18"/>
        </w:rPr>
        <w:t xml:space="preserve">By using this study, the financial losses in the films can be prevented. </w:t>
      </w:r>
      <w:r w:rsidR="0062096D" w:rsidRPr="0062096D">
        <w:rPr>
          <w:rFonts w:ascii="Times New Roman" w:hAnsi="Times New Roman" w:cs="Times New Roman"/>
          <w:sz w:val="18"/>
        </w:rPr>
        <w:t>Research question of this study</w:t>
      </w:r>
      <w:r w:rsidR="0062096D">
        <w:rPr>
          <w:rFonts w:ascii="Times New Roman" w:hAnsi="Times New Roman" w:cs="Times New Roman"/>
          <w:sz w:val="18"/>
        </w:rPr>
        <w:t xml:space="preserve"> is “H</w:t>
      </w:r>
      <w:r w:rsidR="0062096D" w:rsidRPr="0062096D">
        <w:rPr>
          <w:rFonts w:ascii="Times New Roman" w:hAnsi="Times New Roman" w:cs="Times New Roman"/>
          <w:sz w:val="18"/>
        </w:rPr>
        <w:t>ow to estimate revenue from available attributes</w:t>
      </w:r>
      <w:r w:rsidR="0062096D">
        <w:rPr>
          <w:rFonts w:ascii="Times New Roman" w:hAnsi="Times New Roman" w:cs="Times New Roman"/>
          <w:sz w:val="18"/>
        </w:rPr>
        <w:t>?”.</w:t>
      </w:r>
    </w:p>
    <w:sectPr w:rsidR="00083D1A" w:rsidRPr="00F52565" w:rsidSect="00F52565">
      <w:type w:val="continuous"/>
      <w:pgSz w:w="11906" w:h="16838"/>
      <w:pgMar w:top="1417" w:right="991" w:bottom="1417" w:left="993" w:header="708" w:footer="708" w:gutter="0"/>
      <w:cols w:num="2" w:space="566"/>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A2"/>
    <w:family w:val="roman"/>
    <w:pitch w:val="variable"/>
    <w:sig w:usb0="E0002EFF" w:usb1="C000785B" w:usb2="00000009" w:usb3="00000000" w:csb0="000001FF" w:csb1="00000000"/>
  </w:font>
  <w:font w:name="Calibri">
    <w:panose1 w:val="020F0502020204030204"/>
    <w:charset w:val="A2"/>
    <w:family w:val="swiss"/>
    <w:pitch w:val="variable"/>
    <w:sig w:usb0="E0002EFF" w:usb1="C000247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686E9C"/>
    <w:multiLevelType w:val="hybridMultilevel"/>
    <w:tmpl w:val="7254A552"/>
    <w:lvl w:ilvl="0" w:tplc="041F000F">
      <w:start w:val="1"/>
      <w:numFmt w:val="decimal"/>
      <w:lvlText w:val="%1."/>
      <w:lvlJc w:val="left"/>
      <w:pPr>
        <w:ind w:left="360" w:hanging="360"/>
      </w:pPr>
    </w:lvl>
    <w:lvl w:ilvl="1" w:tplc="041F0019" w:tentative="1">
      <w:start w:val="1"/>
      <w:numFmt w:val="lowerLetter"/>
      <w:lvlText w:val="%2."/>
      <w:lvlJc w:val="left"/>
      <w:pPr>
        <w:ind w:left="1080" w:hanging="360"/>
      </w:pPr>
    </w:lvl>
    <w:lvl w:ilvl="2" w:tplc="041F001B" w:tentative="1">
      <w:start w:val="1"/>
      <w:numFmt w:val="lowerRoman"/>
      <w:lvlText w:val="%3."/>
      <w:lvlJc w:val="right"/>
      <w:pPr>
        <w:ind w:left="1800" w:hanging="180"/>
      </w:pPr>
    </w:lvl>
    <w:lvl w:ilvl="3" w:tplc="041F000F" w:tentative="1">
      <w:start w:val="1"/>
      <w:numFmt w:val="decimal"/>
      <w:lvlText w:val="%4."/>
      <w:lvlJc w:val="left"/>
      <w:pPr>
        <w:ind w:left="2520" w:hanging="360"/>
      </w:pPr>
    </w:lvl>
    <w:lvl w:ilvl="4" w:tplc="041F0019" w:tentative="1">
      <w:start w:val="1"/>
      <w:numFmt w:val="lowerLetter"/>
      <w:lvlText w:val="%5."/>
      <w:lvlJc w:val="left"/>
      <w:pPr>
        <w:ind w:left="3240" w:hanging="360"/>
      </w:pPr>
    </w:lvl>
    <w:lvl w:ilvl="5" w:tplc="041F001B" w:tentative="1">
      <w:start w:val="1"/>
      <w:numFmt w:val="lowerRoman"/>
      <w:lvlText w:val="%6."/>
      <w:lvlJc w:val="right"/>
      <w:pPr>
        <w:ind w:left="3960" w:hanging="180"/>
      </w:pPr>
    </w:lvl>
    <w:lvl w:ilvl="6" w:tplc="041F000F" w:tentative="1">
      <w:start w:val="1"/>
      <w:numFmt w:val="decimal"/>
      <w:lvlText w:val="%7."/>
      <w:lvlJc w:val="left"/>
      <w:pPr>
        <w:ind w:left="4680" w:hanging="360"/>
      </w:pPr>
    </w:lvl>
    <w:lvl w:ilvl="7" w:tplc="041F0019" w:tentative="1">
      <w:start w:val="1"/>
      <w:numFmt w:val="lowerLetter"/>
      <w:lvlText w:val="%8."/>
      <w:lvlJc w:val="left"/>
      <w:pPr>
        <w:ind w:left="5400" w:hanging="360"/>
      </w:pPr>
    </w:lvl>
    <w:lvl w:ilvl="8" w:tplc="041F001B" w:tentative="1">
      <w:start w:val="1"/>
      <w:numFmt w:val="lowerRoman"/>
      <w:lvlText w:val="%9."/>
      <w:lvlJc w:val="right"/>
      <w:pPr>
        <w:ind w:left="6120" w:hanging="180"/>
      </w:pPr>
    </w:lvl>
  </w:abstractNum>
  <w:abstractNum w:abstractNumId="1">
    <w:nsid w:val="255E3595"/>
    <w:multiLevelType w:val="hybridMultilevel"/>
    <w:tmpl w:val="CCC413EA"/>
    <w:lvl w:ilvl="0" w:tplc="041F000F">
      <w:start w:val="1"/>
      <w:numFmt w:val="decimal"/>
      <w:lvlText w:val="%1."/>
      <w:lvlJc w:val="left"/>
      <w:pPr>
        <w:ind w:left="360" w:hanging="360"/>
      </w:pPr>
    </w:lvl>
    <w:lvl w:ilvl="1" w:tplc="041F0019" w:tentative="1">
      <w:start w:val="1"/>
      <w:numFmt w:val="lowerLetter"/>
      <w:lvlText w:val="%2."/>
      <w:lvlJc w:val="left"/>
      <w:pPr>
        <w:ind w:left="1080" w:hanging="360"/>
      </w:pPr>
    </w:lvl>
    <w:lvl w:ilvl="2" w:tplc="041F001B" w:tentative="1">
      <w:start w:val="1"/>
      <w:numFmt w:val="lowerRoman"/>
      <w:lvlText w:val="%3."/>
      <w:lvlJc w:val="right"/>
      <w:pPr>
        <w:ind w:left="1800" w:hanging="180"/>
      </w:pPr>
    </w:lvl>
    <w:lvl w:ilvl="3" w:tplc="041F000F" w:tentative="1">
      <w:start w:val="1"/>
      <w:numFmt w:val="decimal"/>
      <w:lvlText w:val="%4."/>
      <w:lvlJc w:val="left"/>
      <w:pPr>
        <w:ind w:left="2520" w:hanging="360"/>
      </w:pPr>
    </w:lvl>
    <w:lvl w:ilvl="4" w:tplc="041F0019" w:tentative="1">
      <w:start w:val="1"/>
      <w:numFmt w:val="lowerLetter"/>
      <w:lvlText w:val="%5."/>
      <w:lvlJc w:val="left"/>
      <w:pPr>
        <w:ind w:left="3240" w:hanging="360"/>
      </w:pPr>
    </w:lvl>
    <w:lvl w:ilvl="5" w:tplc="041F001B" w:tentative="1">
      <w:start w:val="1"/>
      <w:numFmt w:val="lowerRoman"/>
      <w:lvlText w:val="%6."/>
      <w:lvlJc w:val="right"/>
      <w:pPr>
        <w:ind w:left="3960" w:hanging="180"/>
      </w:pPr>
    </w:lvl>
    <w:lvl w:ilvl="6" w:tplc="041F000F" w:tentative="1">
      <w:start w:val="1"/>
      <w:numFmt w:val="decimal"/>
      <w:lvlText w:val="%7."/>
      <w:lvlJc w:val="left"/>
      <w:pPr>
        <w:ind w:left="4680" w:hanging="360"/>
      </w:pPr>
    </w:lvl>
    <w:lvl w:ilvl="7" w:tplc="041F0019" w:tentative="1">
      <w:start w:val="1"/>
      <w:numFmt w:val="lowerLetter"/>
      <w:lvlText w:val="%8."/>
      <w:lvlJc w:val="left"/>
      <w:pPr>
        <w:ind w:left="5400" w:hanging="360"/>
      </w:pPr>
    </w:lvl>
    <w:lvl w:ilvl="8" w:tplc="041F001B" w:tentative="1">
      <w:start w:val="1"/>
      <w:numFmt w:val="lowerRoman"/>
      <w:lvlText w:val="%9."/>
      <w:lvlJc w:val="right"/>
      <w:pPr>
        <w:ind w:left="6120" w:hanging="180"/>
      </w:pPr>
    </w:lvl>
  </w:abstractNum>
  <w:abstractNum w:abstractNumId="2">
    <w:nsid w:val="4E3E60F6"/>
    <w:multiLevelType w:val="hybridMultilevel"/>
    <w:tmpl w:val="E040B846"/>
    <w:lvl w:ilvl="0" w:tplc="041F000F">
      <w:start w:val="1"/>
      <w:numFmt w:val="decimal"/>
      <w:lvlText w:val="%1."/>
      <w:lvlJc w:val="left"/>
      <w:pPr>
        <w:ind w:left="360" w:hanging="360"/>
      </w:pPr>
      <w:rPr>
        <w:rFonts w:hint="default"/>
      </w:rPr>
    </w:lvl>
    <w:lvl w:ilvl="1" w:tplc="041F0019" w:tentative="1">
      <w:start w:val="1"/>
      <w:numFmt w:val="lowerLetter"/>
      <w:lvlText w:val="%2."/>
      <w:lvlJc w:val="left"/>
      <w:pPr>
        <w:ind w:left="1080" w:hanging="360"/>
      </w:pPr>
    </w:lvl>
    <w:lvl w:ilvl="2" w:tplc="041F001B" w:tentative="1">
      <w:start w:val="1"/>
      <w:numFmt w:val="lowerRoman"/>
      <w:lvlText w:val="%3."/>
      <w:lvlJc w:val="right"/>
      <w:pPr>
        <w:ind w:left="1800" w:hanging="180"/>
      </w:pPr>
    </w:lvl>
    <w:lvl w:ilvl="3" w:tplc="041F000F" w:tentative="1">
      <w:start w:val="1"/>
      <w:numFmt w:val="decimal"/>
      <w:lvlText w:val="%4."/>
      <w:lvlJc w:val="left"/>
      <w:pPr>
        <w:ind w:left="2520" w:hanging="360"/>
      </w:pPr>
    </w:lvl>
    <w:lvl w:ilvl="4" w:tplc="041F0019" w:tentative="1">
      <w:start w:val="1"/>
      <w:numFmt w:val="lowerLetter"/>
      <w:lvlText w:val="%5."/>
      <w:lvlJc w:val="left"/>
      <w:pPr>
        <w:ind w:left="3240" w:hanging="360"/>
      </w:pPr>
    </w:lvl>
    <w:lvl w:ilvl="5" w:tplc="041F001B" w:tentative="1">
      <w:start w:val="1"/>
      <w:numFmt w:val="lowerRoman"/>
      <w:lvlText w:val="%6."/>
      <w:lvlJc w:val="right"/>
      <w:pPr>
        <w:ind w:left="3960" w:hanging="180"/>
      </w:pPr>
    </w:lvl>
    <w:lvl w:ilvl="6" w:tplc="041F000F" w:tentative="1">
      <w:start w:val="1"/>
      <w:numFmt w:val="decimal"/>
      <w:lvlText w:val="%7."/>
      <w:lvlJc w:val="left"/>
      <w:pPr>
        <w:ind w:left="4680" w:hanging="360"/>
      </w:pPr>
    </w:lvl>
    <w:lvl w:ilvl="7" w:tplc="041F0019" w:tentative="1">
      <w:start w:val="1"/>
      <w:numFmt w:val="lowerLetter"/>
      <w:lvlText w:val="%8."/>
      <w:lvlJc w:val="left"/>
      <w:pPr>
        <w:ind w:left="5400" w:hanging="360"/>
      </w:pPr>
    </w:lvl>
    <w:lvl w:ilvl="8" w:tplc="041F001B" w:tentative="1">
      <w:start w:val="1"/>
      <w:numFmt w:val="lowerRoman"/>
      <w:lvlText w:val="%9."/>
      <w:lvlJc w:val="right"/>
      <w:pPr>
        <w:ind w:left="6120" w:hanging="180"/>
      </w:pPr>
    </w:lvl>
  </w:abstractNum>
  <w:abstractNum w:abstractNumId="3">
    <w:nsid w:val="60D93383"/>
    <w:multiLevelType w:val="hybridMultilevel"/>
    <w:tmpl w:val="E210132A"/>
    <w:lvl w:ilvl="0" w:tplc="041F000F">
      <w:start w:val="1"/>
      <w:numFmt w:val="decimal"/>
      <w:lvlText w:val="%1."/>
      <w:lvlJc w:val="left"/>
      <w:pPr>
        <w:ind w:left="360" w:hanging="360"/>
      </w:pPr>
    </w:lvl>
    <w:lvl w:ilvl="1" w:tplc="041F0019" w:tentative="1">
      <w:start w:val="1"/>
      <w:numFmt w:val="lowerLetter"/>
      <w:lvlText w:val="%2."/>
      <w:lvlJc w:val="left"/>
      <w:pPr>
        <w:ind w:left="1080" w:hanging="360"/>
      </w:pPr>
    </w:lvl>
    <w:lvl w:ilvl="2" w:tplc="041F001B" w:tentative="1">
      <w:start w:val="1"/>
      <w:numFmt w:val="lowerRoman"/>
      <w:lvlText w:val="%3."/>
      <w:lvlJc w:val="right"/>
      <w:pPr>
        <w:ind w:left="1800" w:hanging="180"/>
      </w:pPr>
    </w:lvl>
    <w:lvl w:ilvl="3" w:tplc="041F000F" w:tentative="1">
      <w:start w:val="1"/>
      <w:numFmt w:val="decimal"/>
      <w:lvlText w:val="%4."/>
      <w:lvlJc w:val="left"/>
      <w:pPr>
        <w:ind w:left="2520" w:hanging="360"/>
      </w:pPr>
    </w:lvl>
    <w:lvl w:ilvl="4" w:tplc="041F0019" w:tentative="1">
      <w:start w:val="1"/>
      <w:numFmt w:val="lowerLetter"/>
      <w:lvlText w:val="%5."/>
      <w:lvlJc w:val="left"/>
      <w:pPr>
        <w:ind w:left="3240" w:hanging="360"/>
      </w:pPr>
    </w:lvl>
    <w:lvl w:ilvl="5" w:tplc="041F001B" w:tentative="1">
      <w:start w:val="1"/>
      <w:numFmt w:val="lowerRoman"/>
      <w:lvlText w:val="%6."/>
      <w:lvlJc w:val="right"/>
      <w:pPr>
        <w:ind w:left="3960" w:hanging="180"/>
      </w:pPr>
    </w:lvl>
    <w:lvl w:ilvl="6" w:tplc="041F000F" w:tentative="1">
      <w:start w:val="1"/>
      <w:numFmt w:val="decimal"/>
      <w:lvlText w:val="%7."/>
      <w:lvlJc w:val="left"/>
      <w:pPr>
        <w:ind w:left="4680" w:hanging="360"/>
      </w:pPr>
    </w:lvl>
    <w:lvl w:ilvl="7" w:tplc="041F0019" w:tentative="1">
      <w:start w:val="1"/>
      <w:numFmt w:val="lowerLetter"/>
      <w:lvlText w:val="%8."/>
      <w:lvlJc w:val="left"/>
      <w:pPr>
        <w:ind w:left="5400" w:hanging="360"/>
      </w:pPr>
    </w:lvl>
    <w:lvl w:ilvl="8" w:tplc="041F001B" w:tentative="1">
      <w:start w:val="1"/>
      <w:numFmt w:val="lowerRoman"/>
      <w:lvlText w:val="%9."/>
      <w:lvlJc w:val="right"/>
      <w:pPr>
        <w:ind w:left="6120" w:hanging="180"/>
      </w:pPr>
    </w:lvl>
  </w:abstractNum>
  <w:num w:numId="1">
    <w:abstractNumId w:val="1"/>
  </w:num>
  <w:num w:numId="2">
    <w:abstractNumId w:val="0"/>
  </w:num>
  <w:num w:numId="3">
    <w:abstractNumId w:val="2"/>
  </w:num>
  <w:num w:numId="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characterSpacingControl w:val="doNotCompress"/>
  <w:compat/>
  <w:rsids>
    <w:rsidRoot w:val="00083D1A"/>
    <w:rsid w:val="00035FD8"/>
    <w:rsid w:val="00083D1A"/>
    <w:rsid w:val="000B525B"/>
    <w:rsid w:val="001122FC"/>
    <w:rsid w:val="0013775E"/>
    <w:rsid w:val="00333403"/>
    <w:rsid w:val="004735FC"/>
    <w:rsid w:val="00541E26"/>
    <w:rsid w:val="005615C9"/>
    <w:rsid w:val="005A5148"/>
    <w:rsid w:val="0062096D"/>
    <w:rsid w:val="006A4FEA"/>
    <w:rsid w:val="00751A54"/>
    <w:rsid w:val="00E706FA"/>
    <w:rsid w:val="00EE4F7F"/>
    <w:rsid w:val="00F52565"/>
    <w:rsid w:val="00FE5B77"/>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615C9"/>
  </w:style>
  <w:style w:type="character" w:default="1" w:styleId="VarsaylanParagrafYazTipi">
    <w:name w:val="Default Paragraph Font"/>
    <w:uiPriority w:val="1"/>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customStyle="1" w:styleId="Body">
    <w:name w:val="Body"/>
    <w:rsid w:val="00083D1A"/>
    <w:pPr>
      <w:pBdr>
        <w:top w:val="nil"/>
        <w:left w:val="nil"/>
        <w:bottom w:val="nil"/>
        <w:right w:val="nil"/>
        <w:between w:val="nil"/>
        <w:bar w:val="nil"/>
      </w:pBdr>
    </w:pPr>
    <w:rPr>
      <w:rFonts w:ascii="Calibri" w:eastAsia="Calibri" w:hAnsi="Calibri" w:cs="Calibri"/>
      <w:color w:val="000000"/>
      <w:u w:color="000000"/>
      <w:bdr w:val="nil"/>
      <w:lang w:eastAsia="tr-TR"/>
    </w:rPr>
  </w:style>
  <w:style w:type="character" w:customStyle="1" w:styleId="Hyperlink0">
    <w:name w:val="Hyperlink.0"/>
    <w:basedOn w:val="VarsaylanParagrafYazTipi"/>
    <w:rsid w:val="00083D1A"/>
    <w:rPr>
      <w:rFonts w:ascii="Times New Roman" w:eastAsia="Times New Roman" w:hAnsi="Times New Roman" w:cs="Times New Roman"/>
      <w:outline w:val="0"/>
      <w:color w:val="000000"/>
      <w:sz w:val="20"/>
      <w:szCs w:val="20"/>
      <w:u w:val="none" w:color="000000"/>
    </w:rPr>
  </w:style>
  <w:style w:type="paragraph" w:styleId="AralkYok">
    <w:name w:val="No Spacing"/>
    <w:uiPriority w:val="1"/>
    <w:qFormat/>
    <w:rsid w:val="00F52565"/>
    <w:pPr>
      <w:spacing w:after="0" w:line="240" w:lineRule="auto"/>
    </w:pPr>
  </w:style>
</w:styles>
</file>

<file path=word/webSettings.xml><?xml version="1.0" encoding="utf-8"?>
<w:webSettings xmlns:r="http://schemas.openxmlformats.org/officeDocument/2006/relationships" xmlns:w="http://schemas.openxmlformats.org/wordprocessingml/2006/main">
  <w:divs>
    <w:div w:id="9323190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gelove%257D@etu.edu.tr" TargetMode="Externa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203</TotalTime>
  <Pages>1</Pages>
  <Words>293</Words>
  <Characters>1671</Characters>
  <Application>Microsoft Office Word</Application>
  <DocSecurity>0</DocSecurity>
  <Lines>13</Lines>
  <Paragraphs>3</Paragraphs>
  <ScaleCrop>false</ScaleCrop>
  <HeadingPairs>
    <vt:vector size="2" baseType="variant">
      <vt:variant>
        <vt:lpstr>Konu Başlığı</vt:lpstr>
      </vt:variant>
      <vt:variant>
        <vt:i4>1</vt:i4>
      </vt:variant>
    </vt:vector>
  </HeadingPairs>
  <TitlesOfParts>
    <vt:vector size="1" baseType="lpstr">
      <vt:lpstr/>
    </vt:vector>
  </TitlesOfParts>
  <Company>HP</Company>
  <LinksUpToDate>false</LinksUpToDate>
  <CharactersWithSpaces>1961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GİZEM ELÖVE</dc:creator>
  <cp:lastModifiedBy>GİZEM ELÖVE</cp:lastModifiedBy>
  <cp:revision>9</cp:revision>
  <dcterms:created xsi:type="dcterms:W3CDTF">2019-06-28T20:04:00Z</dcterms:created>
  <dcterms:modified xsi:type="dcterms:W3CDTF">2019-06-28T23:38:00Z</dcterms:modified>
</cp:coreProperties>
</file>