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55FF" w14:textId="39CB747F" w:rsidR="004A1F3E" w:rsidRDefault="004A1F3E" w:rsidP="004A1F3E">
      <w:pPr>
        <w:jc w:val="center"/>
        <w:rPr>
          <w:rFonts w:ascii="Calibri" w:eastAsia="Times New Roman" w:hAnsi="Calibri" w:cs="Calibri"/>
          <w:b/>
          <w:bCs/>
          <w:color w:val="000000"/>
        </w:rPr>
      </w:pPr>
      <w:r w:rsidRPr="004A1F3E">
        <w:rPr>
          <w:b/>
          <w:bCs/>
        </w:rPr>
        <w:t xml:space="preserve">Kickstarter Report Between </w:t>
      </w:r>
      <w:r w:rsidRPr="004A1F3E">
        <w:rPr>
          <w:rFonts w:ascii="Calibri" w:eastAsia="Times New Roman" w:hAnsi="Calibri" w:cs="Calibri"/>
          <w:b/>
          <w:bCs/>
          <w:color w:val="000000"/>
        </w:rPr>
        <w:t>5/17/2009</w:t>
      </w:r>
      <w:r w:rsidRPr="004A1F3E">
        <w:rPr>
          <w:rFonts w:ascii="Calibri" w:eastAsia="Times New Roman" w:hAnsi="Calibri" w:cs="Calibri"/>
          <w:b/>
          <w:bCs/>
          <w:color w:val="000000"/>
        </w:rPr>
        <w:t xml:space="preserve"> to </w:t>
      </w:r>
      <w:r w:rsidRPr="004A1F3E">
        <w:rPr>
          <w:rFonts w:ascii="Calibri" w:eastAsia="Times New Roman" w:hAnsi="Calibri" w:cs="Calibri"/>
          <w:b/>
          <w:bCs/>
          <w:color w:val="000000"/>
        </w:rPr>
        <w:t>3/15/2017</w:t>
      </w:r>
    </w:p>
    <w:p w14:paraId="4D40FDCF" w14:textId="77777777" w:rsidR="004A1F3E" w:rsidRPr="004A1F3E" w:rsidRDefault="004A1F3E" w:rsidP="004A1F3E">
      <w:pPr>
        <w:jc w:val="center"/>
        <w:rPr>
          <w:rFonts w:ascii="Calibri" w:eastAsia="Times New Roman" w:hAnsi="Calibri" w:cs="Calibri"/>
          <w:b/>
          <w:bCs/>
          <w:color w:val="000000"/>
        </w:rPr>
      </w:pPr>
    </w:p>
    <w:p w14:paraId="1D79460B" w14:textId="5FDC63E9" w:rsidR="004A1F3E" w:rsidRDefault="004A1F3E" w:rsidP="004A1F3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4F1BA70" w14:textId="77777777" w:rsidR="00A84F2A" w:rsidRDefault="00A84F2A" w:rsidP="00A84F2A">
      <w:pPr>
        <w:pStyle w:val="ListParagraph"/>
      </w:pPr>
    </w:p>
    <w:p w14:paraId="4B42F858" w14:textId="5DE0D527" w:rsidR="00C9608A" w:rsidRDefault="00C9608A" w:rsidP="00C9608A">
      <w:pPr>
        <w:pStyle w:val="ListParagraph"/>
        <w:numPr>
          <w:ilvl w:val="0"/>
          <w:numId w:val="3"/>
        </w:numPr>
      </w:pPr>
      <w:r>
        <w:t>The most listed Kick</w:t>
      </w:r>
      <w:r w:rsidR="00A84F2A">
        <w:t xml:space="preserve">starter project </w:t>
      </w:r>
      <w:r>
        <w:t>category</w:t>
      </w:r>
      <w:r w:rsidR="00A84F2A">
        <w:t xml:space="preserve"> is ‘theater</w:t>
      </w:r>
      <w:proofErr w:type="gramStart"/>
      <w:r w:rsidR="00A84F2A">
        <w:t>’</w:t>
      </w:r>
      <w:proofErr w:type="gramEnd"/>
      <w:r w:rsidR="00A84F2A">
        <w:t xml:space="preserve"> but ‘music’ projects have the most successful rate among categories.</w:t>
      </w:r>
    </w:p>
    <w:p w14:paraId="37837AE8" w14:textId="11EA0757" w:rsidR="0093218A" w:rsidRDefault="000A7684" w:rsidP="0093218A">
      <w:pPr>
        <w:pStyle w:val="ListParagraph"/>
        <w:numPr>
          <w:ilvl w:val="0"/>
          <w:numId w:val="3"/>
        </w:numPr>
      </w:pPr>
      <w:r>
        <w:t>Subcategories of campaigns that always funded</w:t>
      </w:r>
      <w:r w:rsidR="00A84F2A">
        <w:t xml:space="preserve"> </w:t>
      </w:r>
      <w:r w:rsidR="0093218A">
        <w:t>from the highest number to the least:</w:t>
      </w:r>
    </w:p>
    <w:p w14:paraId="4569F614" w14:textId="6EE17992" w:rsidR="00860583" w:rsidRDefault="00860583" w:rsidP="00860583">
      <w:pPr>
        <w:pStyle w:val="ListParagraph"/>
        <w:ind w:left="1080"/>
      </w:pPr>
      <w:r>
        <w:rPr>
          <w:b/>
          <w:bCs/>
        </w:rPr>
        <w:t>F</w:t>
      </w:r>
      <w:r w:rsidRPr="00860583">
        <w:rPr>
          <w:b/>
          <w:bCs/>
        </w:rPr>
        <w:t xml:space="preserve">ilm &amp; </w:t>
      </w:r>
      <w:r>
        <w:rPr>
          <w:b/>
          <w:bCs/>
        </w:rPr>
        <w:t>V</w:t>
      </w:r>
      <w:r w:rsidRPr="00860583">
        <w:rPr>
          <w:b/>
          <w:bCs/>
        </w:rPr>
        <w:t>ideo</w:t>
      </w:r>
      <w:r>
        <w:rPr>
          <w:b/>
          <w:bCs/>
        </w:rPr>
        <w:t>:</w:t>
      </w:r>
      <w:r w:rsidR="00A84F2A">
        <w:t xml:space="preserve"> </w:t>
      </w:r>
      <w:r>
        <w:t xml:space="preserve">‘documentary’, ‘shorts’ and ‘television’ </w:t>
      </w:r>
    </w:p>
    <w:p w14:paraId="15075816" w14:textId="41516A27" w:rsidR="00860583" w:rsidRPr="00860583" w:rsidRDefault="00860583" w:rsidP="00860583">
      <w:pPr>
        <w:pStyle w:val="ListParagraph"/>
        <w:ind w:left="1080"/>
        <w:rPr>
          <w:b/>
          <w:bCs/>
        </w:rPr>
      </w:pPr>
      <w:r w:rsidRPr="00860583">
        <w:rPr>
          <w:b/>
          <w:bCs/>
        </w:rPr>
        <w:t>F</w:t>
      </w:r>
      <w:r w:rsidRPr="00860583">
        <w:rPr>
          <w:b/>
          <w:bCs/>
        </w:rPr>
        <w:t>ood</w:t>
      </w:r>
      <w:r w:rsidRPr="00860583">
        <w:rPr>
          <w:b/>
          <w:bCs/>
        </w:rPr>
        <w:t>:</w:t>
      </w:r>
      <w:r>
        <w:rPr>
          <w:b/>
          <w:bCs/>
        </w:rPr>
        <w:t xml:space="preserve"> </w:t>
      </w:r>
      <w:r>
        <w:t>‘small batch’</w:t>
      </w:r>
    </w:p>
    <w:p w14:paraId="7C3AFBDF" w14:textId="6D79DD3D" w:rsidR="00860583" w:rsidRDefault="00860583" w:rsidP="00860583">
      <w:pPr>
        <w:pStyle w:val="ListParagraph"/>
        <w:ind w:left="1080"/>
      </w:pPr>
      <w:r w:rsidRPr="00860583">
        <w:rPr>
          <w:b/>
          <w:bCs/>
        </w:rPr>
        <w:t>G</w:t>
      </w:r>
      <w:r w:rsidRPr="00860583">
        <w:rPr>
          <w:b/>
          <w:bCs/>
        </w:rPr>
        <w:t>ames</w:t>
      </w:r>
      <w:r>
        <w:rPr>
          <w:b/>
          <w:bCs/>
        </w:rPr>
        <w:t xml:space="preserve">: </w:t>
      </w:r>
      <w:r>
        <w:t>‘</w:t>
      </w:r>
      <w:r w:rsidR="0093218A">
        <w:t>tabletop</w:t>
      </w:r>
      <w:r>
        <w:t xml:space="preserve"> games’</w:t>
      </w:r>
    </w:p>
    <w:p w14:paraId="046D7540" w14:textId="6E7110B6" w:rsidR="00860583" w:rsidRDefault="00860583" w:rsidP="00860583">
      <w:pPr>
        <w:pStyle w:val="ListParagraph"/>
        <w:ind w:left="1080"/>
      </w:pPr>
      <w:r w:rsidRPr="00860583">
        <w:rPr>
          <w:b/>
          <w:bCs/>
        </w:rPr>
        <w:t>M</w:t>
      </w:r>
      <w:r w:rsidRPr="00860583">
        <w:rPr>
          <w:b/>
          <w:bCs/>
        </w:rPr>
        <w:t>usic</w:t>
      </w:r>
      <w:r>
        <w:t>:</w:t>
      </w:r>
      <w:r w:rsidR="0093218A">
        <w:t xml:space="preserve"> </w:t>
      </w:r>
      <w:r w:rsidR="0093218A">
        <w:t>‘rock’</w:t>
      </w:r>
      <w:r w:rsidR="0093218A">
        <w:t>,</w:t>
      </w:r>
      <w:r w:rsidR="0093218A">
        <w:t xml:space="preserve"> ‘pop’</w:t>
      </w:r>
      <w:r w:rsidR="0093218A">
        <w:t>,</w:t>
      </w:r>
      <w:r>
        <w:t xml:space="preserve"> </w:t>
      </w:r>
      <w:r>
        <w:t>‘classical music’, ‘electronic music’</w:t>
      </w:r>
      <w:r w:rsidR="0093218A">
        <w:t xml:space="preserve"> and</w:t>
      </w:r>
      <w:r>
        <w:t xml:space="preserve"> ‘metal’ </w:t>
      </w:r>
    </w:p>
    <w:p w14:paraId="360F819E" w14:textId="454A996F" w:rsidR="00860583" w:rsidRDefault="00860583" w:rsidP="00860583">
      <w:pPr>
        <w:pStyle w:val="ListParagraph"/>
        <w:ind w:left="1080"/>
      </w:pPr>
      <w:r w:rsidRPr="00860583">
        <w:rPr>
          <w:b/>
          <w:bCs/>
        </w:rPr>
        <w:t>P</w:t>
      </w:r>
      <w:r w:rsidRPr="00860583">
        <w:rPr>
          <w:b/>
          <w:bCs/>
        </w:rPr>
        <w:t>ublishing</w:t>
      </w:r>
      <w:r>
        <w:t xml:space="preserve">: </w:t>
      </w:r>
      <w:r>
        <w:t>‘non-fiction’ and ‘radio &amp; podcasts’</w:t>
      </w:r>
    </w:p>
    <w:p w14:paraId="59ED0BB1" w14:textId="742E5899" w:rsidR="00860583" w:rsidRDefault="00860583" w:rsidP="00860583">
      <w:pPr>
        <w:pStyle w:val="ListParagraph"/>
        <w:ind w:left="1080"/>
      </w:pPr>
      <w:r>
        <w:rPr>
          <w:b/>
          <w:bCs/>
        </w:rPr>
        <w:t>Technology</w:t>
      </w:r>
      <w:r w:rsidRPr="00860583">
        <w:t>:</w:t>
      </w:r>
      <w:r>
        <w:t xml:space="preserve"> ‘hardware’</w:t>
      </w:r>
    </w:p>
    <w:p w14:paraId="0BE7F404" w14:textId="16A109A9" w:rsidR="0093218A" w:rsidRPr="0093218A" w:rsidRDefault="0093218A" w:rsidP="00860583">
      <w:pPr>
        <w:pStyle w:val="ListParagraph"/>
        <w:ind w:left="1080"/>
      </w:pPr>
      <w:r>
        <w:rPr>
          <w:b/>
          <w:bCs/>
        </w:rPr>
        <w:t>**</w:t>
      </w:r>
      <w:r>
        <w:t xml:space="preserve">The highest number of </w:t>
      </w:r>
      <w:r w:rsidR="000249C9">
        <w:t>campaigns</w:t>
      </w:r>
      <w:r>
        <w:t xml:space="preserve"> is subcategory ‘plays’</w:t>
      </w:r>
      <w:r w:rsidR="000249C9">
        <w:t xml:space="preserve"> with a 65% successful rate.</w:t>
      </w:r>
    </w:p>
    <w:p w14:paraId="25FFAA56" w14:textId="1DB701B9" w:rsidR="00A84F2A" w:rsidRDefault="000249C9" w:rsidP="00C9608A">
      <w:pPr>
        <w:pStyle w:val="ListParagraph"/>
        <w:numPr>
          <w:ilvl w:val="0"/>
          <w:numId w:val="3"/>
        </w:numPr>
      </w:pPr>
      <w:r>
        <w:t xml:space="preserve">Almost every month around 300 campaigns </w:t>
      </w:r>
      <w:r w:rsidR="000A7684">
        <w:t>launched. May, June and July number of campaigns are peaking, September and December numbers are decreasing.</w:t>
      </w:r>
    </w:p>
    <w:p w14:paraId="613C5886" w14:textId="631D0756" w:rsidR="00C9608A" w:rsidRDefault="00C9608A" w:rsidP="00C9608A">
      <w:pPr>
        <w:pStyle w:val="ListParagraph"/>
      </w:pPr>
    </w:p>
    <w:p w14:paraId="6BAF5557" w14:textId="77777777" w:rsidR="00C9608A" w:rsidRDefault="00C9608A" w:rsidP="00C9608A">
      <w:pPr>
        <w:pStyle w:val="ListParagraph"/>
      </w:pPr>
    </w:p>
    <w:p w14:paraId="723D1840" w14:textId="7FD94085" w:rsidR="004A1F3E" w:rsidRDefault="004A1F3E" w:rsidP="004A1F3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EB2A98D" w14:textId="45675CBD" w:rsidR="004A1F3E" w:rsidRDefault="000A7684" w:rsidP="00BA75EF">
      <w:pPr>
        <w:pStyle w:val="ListParagraph"/>
        <w:numPr>
          <w:ilvl w:val="0"/>
          <w:numId w:val="3"/>
        </w:numPr>
      </w:pPr>
      <w:r>
        <w:t xml:space="preserve">As we see in the category chart, number of theater campaigns are </w:t>
      </w:r>
      <w:r w:rsidR="00BA75EF">
        <w:t>the highest</w:t>
      </w:r>
      <w:r>
        <w:t xml:space="preserve"> </w:t>
      </w:r>
      <w:r w:rsidR="00BA75EF">
        <w:t>normally. When we divide the chart subcategories ‘plays’ subcategory is exceeding. Data of plays subcategory is obviously outlier.</w:t>
      </w:r>
    </w:p>
    <w:p w14:paraId="295DAAA3" w14:textId="5F937911" w:rsidR="00BA75EF" w:rsidRDefault="00BA75EF" w:rsidP="00BA75EF">
      <w:pPr>
        <w:pStyle w:val="ListParagraph"/>
        <w:numPr>
          <w:ilvl w:val="0"/>
          <w:numId w:val="3"/>
        </w:numPr>
      </w:pPr>
      <w:r>
        <w:t>Live campaigns can be seen on only January, February and March so there may be missing values of live states on the other months.</w:t>
      </w:r>
    </w:p>
    <w:p w14:paraId="24A59887" w14:textId="77777777" w:rsidR="004A1F3E" w:rsidRDefault="004A1F3E" w:rsidP="004A1F3E">
      <w:pPr>
        <w:pStyle w:val="ListParagraph"/>
      </w:pPr>
    </w:p>
    <w:p w14:paraId="7F0BFF9D" w14:textId="2F60DBAE" w:rsidR="00BA75EF" w:rsidRDefault="004A1F3E" w:rsidP="00BA75E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A641F28" w14:textId="77777777" w:rsidR="00BA75EF" w:rsidRDefault="00BA75EF" w:rsidP="00BA75EF">
      <w:pPr>
        <w:pStyle w:val="ListParagraph"/>
      </w:pPr>
    </w:p>
    <w:p w14:paraId="54A3C3DE" w14:textId="5E01EAE3" w:rsidR="00BA75EF" w:rsidRDefault="00BA75EF" w:rsidP="00BA75EF">
      <w:pPr>
        <w:pStyle w:val="ListParagraph"/>
        <w:numPr>
          <w:ilvl w:val="0"/>
          <w:numId w:val="9"/>
        </w:numPr>
      </w:pPr>
      <w:r>
        <w:t xml:space="preserve">We may see which </w:t>
      </w:r>
      <w:r>
        <w:t>sub</w:t>
      </w:r>
      <w:r>
        <w:t xml:space="preserve">category is launched </w:t>
      </w:r>
      <w:r>
        <w:t>on which month and see the distribution of campaigns among months.</w:t>
      </w:r>
    </w:p>
    <w:p w14:paraId="0A9CFCA1" w14:textId="074CFED2" w:rsidR="00BA75EF" w:rsidRDefault="00BA75EF" w:rsidP="00BA75EF">
      <w:pPr>
        <w:pStyle w:val="ListParagraph"/>
        <w:numPr>
          <w:ilvl w:val="0"/>
          <w:numId w:val="9"/>
        </w:numPr>
      </w:pPr>
      <w:r>
        <w:t xml:space="preserve">We can see donations </w:t>
      </w:r>
      <w:r w:rsidR="008D6782">
        <w:t>distribution of categories and subcategories.</w:t>
      </w:r>
    </w:p>
    <w:p w14:paraId="2FD87ECE" w14:textId="07C6BC3E" w:rsidR="008D6782" w:rsidRDefault="008D6782" w:rsidP="00BA75EF">
      <w:pPr>
        <w:pStyle w:val="ListParagraph"/>
        <w:numPr>
          <w:ilvl w:val="0"/>
          <w:numId w:val="9"/>
        </w:numPr>
      </w:pPr>
      <w:r>
        <w:t>We can also say which categories and subcategories are attractive for bakers.</w:t>
      </w:r>
    </w:p>
    <w:p w14:paraId="6E304EF1" w14:textId="21F0DE0A" w:rsidR="008D6782" w:rsidRDefault="008D6782" w:rsidP="00BA75EF">
      <w:pPr>
        <w:pStyle w:val="ListParagraph"/>
        <w:numPr>
          <w:ilvl w:val="0"/>
          <w:numId w:val="9"/>
        </w:numPr>
      </w:pPr>
      <w:r>
        <w:t>Projects process can be tracked by start and end dates so campaign durations can be compared.</w:t>
      </w:r>
    </w:p>
    <w:p w14:paraId="3082EA32" w14:textId="0101548E" w:rsidR="008D6782" w:rsidRDefault="008D6782" w:rsidP="00BA75EF">
      <w:pPr>
        <w:pStyle w:val="ListParagraph"/>
        <w:numPr>
          <w:ilvl w:val="0"/>
          <w:numId w:val="9"/>
        </w:numPr>
      </w:pPr>
      <w:r>
        <w:t>Campaigns, categories and subcategories can also be observed based on country.</w:t>
      </w:r>
    </w:p>
    <w:p w14:paraId="2B158116" w14:textId="181FA207" w:rsidR="008D6782" w:rsidRDefault="008D6782" w:rsidP="00BA75EF">
      <w:pPr>
        <w:pStyle w:val="ListParagraph"/>
        <w:numPr>
          <w:ilvl w:val="0"/>
          <w:numId w:val="9"/>
        </w:numPr>
      </w:pPr>
      <w:r>
        <w:t>We can make a both table and graph for goal and pledged amounts and their difference.</w:t>
      </w:r>
    </w:p>
    <w:p w14:paraId="10979E85" w14:textId="1053938B" w:rsidR="008D6782" w:rsidRDefault="007873E2" w:rsidP="00BA75EF">
      <w:pPr>
        <w:pStyle w:val="ListParagraph"/>
        <w:numPr>
          <w:ilvl w:val="0"/>
          <w:numId w:val="9"/>
        </w:numPr>
      </w:pPr>
      <w:r>
        <w:t>We can count spotlight and staff pick of categories and subcategories and which of them have the highest number on chart.</w:t>
      </w:r>
      <w:bookmarkStart w:id="0" w:name="_GoBack"/>
      <w:bookmarkEnd w:id="0"/>
      <w:r>
        <w:t xml:space="preserve"> </w:t>
      </w:r>
    </w:p>
    <w:p w14:paraId="31D85E3B" w14:textId="77777777" w:rsidR="00BA75EF" w:rsidRDefault="00BA75EF" w:rsidP="00BA75EF">
      <w:pPr>
        <w:pStyle w:val="ListParagraph"/>
      </w:pPr>
    </w:p>
    <w:p w14:paraId="5F9757B1" w14:textId="3D17B749" w:rsidR="00BA75EF" w:rsidRDefault="00BA75EF" w:rsidP="00BA75EF">
      <w:pPr>
        <w:ind w:left="360"/>
      </w:pPr>
    </w:p>
    <w:p w14:paraId="115A0B63" w14:textId="77777777" w:rsidR="004A1F3E" w:rsidRDefault="004A1F3E" w:rsidP="004A1F3E">
      <w:pPr>
        <w:pStyle w:val="ListParagraph"/>
      </w:pPr>
    </w:p>
    <w:sectPr w:rsidR="004A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325C"/>
    <w:multiLevelType w:val="hybridMultilevel"/>
    <w:tmpl w:val="69EA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E772D"/>
    <w:multiLevelType w:val="hybridMultilevel"/>
    <w:tmpl w:val="81D06D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1406C"/>
    <w:multiLevelType w:val="hybridMultilevel"/>
    <w:tmpl w:val="733087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93079"/>
    <w:multiLevelType w:val="hybridMultilevel"/>
    <w:tmpl w:val="8CBCA7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93A05"/>
    <w:multiLevelType w:val="hybridMultilevel"/>
    <w:tmpl w:val="6994DF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D5354"/>
    <w:multiLevelType w:val="hybridMultilevel"/>
    <w:tmpl w:val="E5267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0030A"/>
    <w:multiLevelType w:val="hybridMultilevel"/>
    <w:tmpl w:val="92A2FD20"/>
    <w:lvl w:ilvl="0" w:tplc="0409000D">
      <w:start w:val="1"/>
      <w:numFmt w:val="bullet"/>
      <w:lvlText w:val="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7" w15:restartNumberingAfterBreak="0">
    <w:nsid w:val="542C5FBE"/>
    <w:multiLevelType w:val="hybridMultilevel"/>
    <w:tmpl w:val="740A0E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9C70CA"/>
    <w:multiLevelType w:val="hybridMultilevel"/>
    <w:tmpl w:val="A75870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3E"/>
    <w:rsid w:val="000249C9"/>
    <w:rsid w:val="000A7684"/>
    <w:rsid w:val="004A1F3E"/>
    <w:rsid w:val="00595A75"/>
    <w:rsid w:val="007873E2"/>
    <w:rsid w:val="00860583"/>
    <w:rsid w:val="008D6782"/>
    <w:rsid w:val="0093218A"/>
    <w:rsid w:val="00A84F2A"/>
    <w:rsid w:val="00BA75EF"/>
    <w:rsid w:val="00C9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9D8F"/>
  <w15:chartTrackingRefBased/>
  <w15:docId w15:val="{8EBBD09A-8FA0-4A05-A167-AA1CF324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Sungur</dc:creator>
  <cp:keywords/>
  <dc:description/>
  <cp:lastModifiedBy>Rabia Sungur</cp:lastModifiedBy>
  <cp:revision>1</cp:revision>
  <dcterms:created xsi:type="dcterms:W3CDTF">2020-04-10T18:23:00Z</dcterms:created>
  <dcterms:modified xsi:type="dcterms:W3CDTF">2020-04-10T20:11:00Z</dcterms:modified>
</cp:coreProperties>
</file>