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8746" w14:textId="77777777" w:rsidR="00DF5A61" w:rsidRPr="00DF5A61" w:rsidRDefault="00DF5A61" w:rsidP="00DF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abstract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5A61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KullaniciTipi</w:t>
      </w:r>
      <w:proofErr w:type="spellEnd"/>
      <w:r w:rsidRPr="00DF5A61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abstract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double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5A61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indirimliTutar</w:t>
      </w:r>
      <w:proofErr w:type="spellEnd"/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double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fiyat, </w:t>
      </w:r>
      <w:proofErr w:type="spellStart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int</w:t>
      </w:r>
      <w:proofErr w:type="spellEnd"/>
      <w:r w:rsidRPr="00DF5A61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adet);</w:t>
      </w:r>
      <w:r w:rsidRPr="00DF5A6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274C7042" w14:textId="4446961A" w:rsidR="00697631" w:rsidRDefault="00697631"/>
    <w:p w14:paraId="4B28F0B2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StandartUyelik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KullaniciTipi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indirimliTutar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fiyat,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adet)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fiyat;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2F92BF9" w14:textId="7CA6B227" w:rsidR="00DF5A61" w:rsidRDefault="00DF5A61"/>
    <w:p w14:paraId="747A67DA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PremiumUyelik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KullaniciTipi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indirimliTutar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fiyat,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adet)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fiyat * </w:t>
      </w:r>
      <w:r>
        <w:rPr>
          <w:color w:val="1750EB"/>
        </w:rPr>
        <w:t>0.9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20D8C0A" w14:textId="16EF0205" w:rsidR="00DF5A61" w:rsidRDefault="00DF5A61"/>
    <w:p w14:paraId="46E382D8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OzelUyelik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KullaniciTipi</w:t>
      </w:r>
      <w:proofErr w:type="spellEnd"/>
      <w:r>
        <w:rPr>
          <w:color w:val="000000"/>
        </w:rPr>
        <w:t xml:space="preserve"> 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indirimliTutar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fiyat,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adet)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fiyat * (</w:t>
      </w:r>
      <w:r>
        <w:rPr>
          <w:color w:val="1750EB"/>
        </w:rPr>
        <w:t xml:space="preserve">1 </w:t>
      </w:r>
      <w:r>
        <w:rPr>
          <w:color w:val="080808"/>
        </w:rPr>
        <w:t xml:space="preserve">- adet * </w:t>
      </w:r>
      <w:r>
        <w:rPr>
          <w:color w:val="1750EB"/>
        </w:rPr>
        <w:t>0.05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A2D3BFA" w14:textId="211F6E7D" w:rsidR="00DF5A61" w:rsidRDefault="00DF5A61"/>
    <w:p w14:paraId="2377CC16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Sepet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Urun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urunler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Sepet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urunler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Urun</w:t>
      </w:r>
      <w:r>
        <w:rPr>
          <w:color w:val="080808"/>
        </w:rPr>
        <w:t>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urunEkle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urunler</w:t>
      </w:r>
      <w:r>
        <w:rPr>
          <w:color w:val="080808"/>
        </w:rPr>
        <w:t>.add</w:t>
      </w:r>
      <w:proofErr w:type="spellEnd"/>
      <w:r>
        <w:rPr>
          <w:color w:val="080808"/>
        </w:rPr>
        <w:t>(urun);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tutar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tutar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urun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urunler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tutar += </w:t>
      </w:r>
      <w:proofErr w:type="spellStart"/>
      <w:r>
        <w:rPr>
          <w:color w:val="000000"/>
        </w:rPr>
        <w:t>urun</w:t>
      </w:r>
      <w:r>
        <w:rPr>
          <w:color w:val="080808"/>
        </w:rPr>
        <w:t>.getFiyat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tutar;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urunAdet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urunler</w:t>
      </w:r>
      <w:r>
        <w:rPr>
          <w:color w:val="080808"/>
        </w:rPr>
        <w:t>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DDE78F7" w14:textId="45DD3FA9" w:rsidR="00DF5A61" w:rsidRDefault="00DF5A61"/>
    <w:p w14:paraId="3FAD8BE4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Odeme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fiyatHesapla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kullanici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Sepet </w:t>
      </w:r>
      <w:r>
        <w:rPr>
          <w:color w:val="080808"/>
        </w:rPr>
        <w:t>sepet)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kullanici.getTip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indirimliTutar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sepet.tutar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sepet.urunAdet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53DFFDCD" w14:textId="7FDC7BA5" w:rsidR="00DF5A61" w:rsidRDefault="00DF5A61"/>
    <w:p w14:paraId="4372B800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Urun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isim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fiyat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Urun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isim,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fiyat)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isim;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fiyat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fiyat;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getIsim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isim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setIsim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isim)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isim;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getFiyat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fiyat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setFiyat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fiyat)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fiyat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fiyat;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8076A1" w14:textId="2309BD01" w:rsidR="00DF5A61" w:rsidRDefault="00DF5A61"/>
    <w:p w14:paraId="423CC296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sifre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isim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KullaniciTipi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tip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getMail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mail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mail)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mail;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getSifre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sifre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setSifre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sifre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getIsim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isim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setIsim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isim)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isim;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KullaniciTipi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getTip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tip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setTip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KullaniciTipi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tip)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tip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tip;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7A4A382" w14:textId="3001C484" w:rsidR="00DF5A61" w:rsidRDefault="00DF5A61"/>
    <w:p w14:paraId="373CD874" w14:textId="77777777" w:rsidR="00DF5A61" w:rsidRDefault="00DF5A61" w:rsidP="00DF5A61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main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Odeme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Odeme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Urun </w:t>
      </w:r>
      <w:proofErr w:type="spellStart"/>
      <w:r>
        <w:rPr>
          <w:color w:val="000000"/>
        </w:rPr>
        <w:t>ceptelefonu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Urun(</w:t>
      </w:r>
      <w:r>
        <w:rPr>
          <w:color w:val="067D17"/>
        </w:rPr>
        <w:t>"Cep Telefonu"</w:t>
      </w:r>
      <w:r>
        <w:rPr>
          <w:color w:val="080808"/>
        </w:rPr>
        <w:t xml:space="preserve">, </w:t>
      </w:r>
      <w:r>
        <w:rPr>
          <w:color w:val="1750EB"/>
        </w:rPr>
        <w:t>5000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Urun bilgisayar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Urun(</w:t>
      </w:r>
      <w:r>
        <w:rPr>
          <w:color w:val="067D17"/>
        </w:rPr>
        <w:t>"Bilgisayar"</w:t>
      </w:r>
      <w:r>
        <w:rPr>
          <w:color w:val="080808"/>
        </w:rPr>
        <w:t xml:space="preserve">, </w:t>
      </w:r>
      <w:r>
        <w:rPr>
          <w:color w:val="1750EB"/>
        </w:rPr>
        <w:t>7000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Sepet </w:t>
      </w:r>
      <w:proofErr w:type="spellStart"/>
      <w:r>
        <w:rPr>
          <w:color w:val="000000"/>
        </w:rPr>
        <w:t>sepet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Sepet();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StandartUyelik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standartUyelik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StandartUyelik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PremiumUyelik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premiumUyelik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PremiumUyelik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OzelUyelik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ozelUyelik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OzelUyelik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Kullanici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r>
        <w:rPr>
          <w:color w:val="080808"/>
        </w:rPr>
        <w:t>.setIsim</w:t>
      </w:r>
      <w:proofErr w:type="spellEnd"/>
      <w:r>
        <w:rPr>
          <w:color w:val="080808"/>
        </w:rPr>
        <w:t>(</w:t>
      </w:r>
      <w:r>
        <w:rPr>
          <w:color w:val="067D17"/>
        </w:rPr>
        <w:t>"Sefa Aras"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r>
        <w:rPr>
          <w:color w:val="080808"/>
        </w:rPr>
        <w:t>.setMail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r>
        <w:rPr>
          <w:color w:val="080808"/>
        </w:rPr>
        <w:t>.setSifre</w:t>
      </w:r>
      <w:proofErr w:type="spellEnd"/>
      <w:r>
        <w:rPr>
          <w:color w:val="080808"/>
        </w:rPr>
        <w:t>(</w:t>
      </w:r>
      <w:r>
        <w:rPr>
          <w:color w:val="067D17"/>
        </w:rPr>
        <w:t>"123456"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r>
        <w:rPr>
          <w:color w:val="080808"/>
        </w:rPr>
        <w:t>.setTip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ozelUyelik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sepet</w:t>
      </w:r>
      <w:r>
        <w:rPr>
          <w:color w:val="080808"/>
        </w:rPr>
        <w:t>.urunEkle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ceptelefonu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sepet</w:t>
      </w:r>
      <w:r>
        <w:rPr>
          <w:color w:val="080808"/>
        </w:rPr>
        <w:t>.urunEkle</w:t>
      </w:r>
      <w:proofErr w:type="spellEnd"/>
      <w:r>
        <w:rPr>
          <w:color w:val="080808"/>
        </w:rPr>
        <w:t>(</w:t>
      </w:r>
      <w:r>
        <w:rPr>
          <w:color w:val="000000"/>
        </w:rPr>
        <w:t>bilgisayar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odeme</w:t>
      </w:r>
      <w:r>
        <w:rPr>
          <w:color w:val="080808"/>
        </w:rPr>
        <w:t>.fiyatHesapla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sepet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EDCD57E" w14:textId="77777777" w:rsidR="00DF5A61" w:rsidRDefault="00DF5A61"/>
    <w:sectPr w:rsidR="00D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A4"/>
    <w:rsid w:val="00697631"/>
    <w:rsid w:val="007A26A4"/>
    <w:rsid w:val="00D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313C"/>
  <w15:chartTrackingRefBased/>
  <w15:docId w15:val="{F223AEB4-B22D-44D2-98FC-CFE8146D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5A6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2</cp:revision>
  <dcterms:created xsi:type="dcterms:W3CDTF">2020-11-19T20:22:00Z</dcterms:created>
  <dcterms:modified xsi:type="dcterms:W3CDTF">2020-11-19T20:24:00Z</dcterms:modified>
</cp:coreProperties>
</file>