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E4A" w:rsidRPr="00AB50B4" w:rsidRDefault="00AB50B4">
      <w:pPr>
        <w:rPr>
          <w:rFonts w:cstheme="minorHAnsi"/>
        </w:rPr>
      </w:pPr>
      <w:r>
        <w:rPr>
          <w:rFonts w:cstheme="minorHAnsi"/>
          <w:color w:val="222222"/>
          <w:sz w:val="26"/>
          <w:szCs w:val="26"/>
          <w:shd w:val="clear" w:color="auto" w:fill="FFFFFF"/>
        </w:rPr>
        <w:t>4/30/2018</w:t>
      </w:r>
      <w:r w:rsidRPr="00AB50B4">
        <w:rPr>
          <w:rFonts w:cstheme="minorHAnsi"/>
          <w:color w:val="222222"/>
          <w:sz w:val="26"/>
          <w:szCs w:val="26"/>
        </w:rPr>
        <w:br/>
      </w:r>
      <w:r w:rsidRPr="00AB50B4">
        <w:rPr>
          <w:rFonts w:cstheme="minorHAnsi"/>
          <w:color w:val="222222"/>
          <w:sz w:val="26"/>
          <w:szCs w:val="26"/>
        </w:rPr>
        <w:br/>
      </w:r>
      <w:r>
        <w:rPr>
          <w:rFonts w:cstheme="minorHAnsi"/>
          <w:color w:val="222222"/>
          <w:sz w:val="26"/>
          <w:szCs w:val="26"/>
          <w:shd w:val="clear" w:color="auto" w:fill="FFFFFF"/>
        </w:rPr>
        <w:t>Bradley J Garner</w:t>
      </w:r>
      <w:r w:rsidRPr="00AB50B4">
        <w:rPr>
          <w:rFonts w:cstheme="minorHAnsi"/>
          <w:color w:val="222222"/>
          <w:sz w:val="26"/>
          <w:szCs w:val="26"/>
        </w:rPr>
        <w:br/>
      </w:r>
      <w:r>
        <w:rPr>
          <w:rFonts w:cstheme="minorHAnsi"/>
          <w:color w:val="222222"/>
          <w:sz w:val="26"/>
          <w:szCs w:val="26"/>
          <w:shd w:val="clear" w:color="auto" w:fill="FFFFFF"/>
        </w:rPr>
        <w:t>14509 N. 150</w:t>
      </w:r>
      <w:r w:rsidRPr="00AB50B4">
        <w:rPr>
          <w:rFonts w:cstheme="minorHAnsi"/>
          <w:color w:val="222222"/>
          <w:sz w:val="26"/>
          <w:szCs w:val="26"/>
          <w:shd w:val="clear" w:color="auto" w:fill="FFFFFF"/>
          <w:vertAlign w:val="superscript"/>
        </w:rPr>
        <w:t>th</w:t>
      </w:r>
      <w:r>
        <w:rPr>
          <w:rFonts w:cstheme="minorHAnsi"/>
          <w:color w:val="222222"/>
          <w:sz w:val="26"/>
          <w:szCs w:val="26"/>
          <w:shd w:val="clear" w:color="auto" w:fill="FFFFFF"/>
        </w:rPr>
        <w:t xml:space="preserve"> Ln</w:t>
      </w:r>
      <w:r w:rsidRPr="00AB50B4">
        <w:rPr>
          <w:rFonts w:cstheme="minorHAnsi"/>
          <w:color w:val="222222"/>
          <w:sz w:val="26"/>
          <w:szCs w:val="26"/>
        </w:rPr>
        <w:br/>
      </w:r>
      <w:r>
        <w:rPr>
          <w:rFonts w:cstheme="minorHAnsi"/>
          <w:color w:val="222222"/>
          <w:sz w:val="26"/>
          <w:szCs w:val="26"/>
          <w:shd w:val="clear" w:color="auto" w:fill="FFFFFF"/>
        </w:rPr>
        <w:t>Surprise</w:t>
      </w:r>
      <w:r w:rsidRPr="00AB50B4">
        <w:rPr>
          <w:rFonts w:cstheme="minorHAnsi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cstheme="minorHAnsi"/>
          <w:color w:val="222222"/>
          <w:sz w:val="26"/>
          <w:szCs w:val="26"/>
          <w:shd w:val="clear" w:color="auto" w:fill="FFFFFF"/>
        </w:rPr>
        <w:t>AZ 85379</w:t>
      </w:r>
      <w:r w:rsidRPr="00AB50B4">
        <w:rPr>
          <w:rFonts w:cstheme="minorHAnsi"/>
          <w:color w:val="222222"/>
          <w:sz w:val="26"/>
          <w:szCs w:val="26"/>
        </w:rPr>
        <w:br/>
      </w:r>
      <w:r w:rsidRPr="00AB50B4">
        <w:rPr>
          <w:rFonts w:cstheme="minorHAnsi"/>
          <w:color w:val="222222"/>
          <w:sz w:val="26"/>
          <w:szCs w:val="26"/>
        </w:rPr>
        <w:br/>
      </w:r>
      <w:r>
        <w:rPr>
          <w:rFonts w:cstheme="minorHAnsi"/>
          <w:color w:val="222222"/>
          <w:sz w:val="26"/>
          <w:szCs w:val="26"/>
          <w:shd w:val="clear" w:color="auto" w:fill="FFFFFF"/>
        </w:rPr>
        <w:t>Nelson Ewing, II</w:t>
      </w:r>
      <w:r w:rsidRPr="00AB50B4">
        <w:rPr>
          <w:rFonts w:cstheme="minorHAnsi"/>
          <w:color w:val="222222"/>
          <w:sz w:val="26"/>
          <w:szCs w:val="26"/>
        </w:rPr>
        <w:br/>
      </w:r>
      <w:r>
        <w:rPr>
          <w:rFonts w:cstheme="minorHAnsi"/>
          <w:color w:val="222222"/>
          <w:sz w:val="26"/>
          <w:szCs w:val="26"/>
          <w:shd w:val="clear" w:color="auto" w:fill="FFFFFF"/>
        </w:rPr>
        <w:t>4050 East Cotton Center Blvd, Suite 36</w:t>
      </w:r>
      <w:r w:rsidRPr="00AB50B4">
        <w:rPr>
          <w:rFonts w:cstheme="minorHAnsi"/>
          <w:color w:val="222222"/>
          <w:sz w:val="26"/>
          <w:szCs w:val="26"/>
        </w:rPr>
        <w:br/>
      </w:r>
      <w:r>
        <w:rPr>
          <w:rFonts w:cstheme="minorHAnsi"/>
          <w:color w:val="222222"/>
          <w:sz w:val="26"/>
          <w:szCs w:val="26"/>
          <w:shd w:val="clear" w:color="auto" w:fill="FFFFFF"/>
        </w:rPr>
        <w:t>Phoenix, AZ 85040</w:t>
      </w:r>
      <w:r w:rsidRPr="00AB50B4">
        <w:rPr>
          <w:rFonts w:cstheme="minorHAnsi"/>
          <w:color w:val="222222"/>
          <w:sz w:val="26"/>
          <w:szCs w:val="26"/>
        </w:rPr>
        <w:br/>
      </w:r>
      <w:r w:rsidRPr="00AB50B4">
        <w:rPr>
          <w:rFonts w:cstheme="minorHAnsi"/>
          <w:color w:val="222222"/>
          <w:sz w:val="26"/>
          <w:szCs w:val="26"/>
          <w:shd w:val="clear" w:color="auto" w:fill="FFFFFF"/>
        </w:rPr>
        <w:t xml:space="preserve">Re: </w:t>
      </w:r>
      <w:r>
        <w:rPr>
          <w:rFonts w:cstheme="minorHAnsi"/>
          <w:color w:val="222222"/>
          <w:sz w:val="26"/>
          <w:szCs w:val="26"/>
          <w:shd w:val="clear" w:color="auto" w:fill="FFFFFF"/>
        </w:rPr>
        <w:t>File Number 00601589</w:t>
      </w:r>
      <w:r w:rsidRPr="00AB50B4">
        <w:rPr>
          <w:rFonts w:cstheme="minorHAnsi"/>
          <w:color w:val="222222"/>
          <w:sz w:val="26"/>
          <w:szCs w:val="26"/>
        </w:rPr>
        <w:br/>
      </w:r>
      <w:r w:rsidRPr="00AB50B4">
        <w:rPr>
          <w:rFonts w:cstheme="minorHAnsi"/>
          <w:color w:val="222222"/>
          <w:sz w:val="26"/>
          <w:szCs w:val="26"/>
        </w:rPr>
        <w:br/>
      </w:r>
      <w:proofErr w:type="gramStart"/>
      <w:r w:rsidRPr="00AB50B4">
        <w:rPr>
          <w:rFonts w:cstheme="minorHAnsi"/>
          <w:color w:val="222222"/>
          <w:sz w:val="26"/>
          <w:szCs w:val="26"/>
          <w:shd w:val="clear" w:color="auto" w:fill="FFFFFF"/>
        </w:rPr>
        <w:t>This</w:t>
      </w:r>
      <w:proofErr w:type="gramEnd"/>
      <w:r w:rsidRPr="00AB50B4">
        <w:rPr>
          <w:rFonts w:cstheme="minorHAnsi"/>
          <w:color w:val="222222"/>
          <w:sz w:val="26"/>
          <w:szCs w:val="26"/>
          <w:shd w:val="clear" w:color="auto" w:fill="FFFFFF"/>
        </w:rPr>
        <w:t xml:space="preserve"> letter is sent in response to </w:t>
      </w:r>
      <w:r>
        <w:rPr>
          <w:rFonts w:cstheme="minorHAnsi"/>
          <w:color w:val="222222"/>
          <w:sz w:val="26"/>
          <w:szCs w:val="26"/>
          <w:shd w:val="clear" w:color="auto" w:fill="FFFFFF"/>
        </w:rPr>
        <w:t>Writ of Garnishment</w:t>
      </w:r>
      <w:r w:rsidRPr="00AB50B4">
        <w:rPr>
          <w:rFonts w:cstheme="minorHAnsi"/>
          <w:color w:val="222222"/>
          <w:sz w:val="26"/>
          <w:szCs w:val="26"/>
          <w:shd w:val="clear" w:color="auto" w:fill="FFFFFF"/>
        </w:rPr>
        <w:t xml:space="preserve"> received by </w:t>
      </w:r>
      <w:r>
        <w:rPr>
          <w:rFonts w:cstheme="minorHAnsi"/>
          <w:color w:val="222222"/>
          <w:sz w:val="26"/>
          <w:szCs w:val="26"/>
          <w:shd w:val="clear" w:color="auto" w:fill="FFFFFF"/>
        </w:rPr>
        <w:t>my place of employment</w:t>
      </w:r>
      <w:bookmarkStart w:id="0" w:name="_GoBack"/>
      <w:bookmarkEnd w:id="0"/>
      <w:r w:rsidRPr="00AB50B4">
        <w:rPr>
          <w:rFonts w:cstheme="minorHAnsi"/>
          <w:color w:val="222222"/>
          <w:sz w:val="26"/>
          <w:szCs w:val="26"/>
          <w:shd w:val="clear" w:color="auto" w:fill="FFFFFF"/>
        </w:rPr>
        <w:t xml:space="preserve"> on </w:t>
      </w:r>
      <w:r>
        <w:rPr>
          <w:rFonts w:cstheme="minorHAnsi"/>
          <w:color w:val="222222"/>
          <w:sz w:val="26"/>
          <w:szCs w:val="26"/>
          <w:shd w:val="clear" w:color="auto" w:fill="FFFFFF"/>
        </w:rPr>
        <w:t>4/26/2018</w:t>
      </w:r>
      <w:r w:rsidRPr="00AB50B4">
        <w:rPr>
          <w:rFonts w:cstheme="minorHAnsi"/>
          <w:color w:val="222222"/>
          <w:sz w:val="26"/>
          <w:szCs w:val="26"/>
          <w:shd w:val="clear" w:color="auto" w:fill="FFFFFF"/>
        </w:rPr>
        <w:t>. I am requesting that you provide validation of this debt.</w:t>
      </w:r>
      <w:r w:rsidRPr="00AB50B4">
        <w:rPr>
          <w:rFonts w:cstheme="minorHAnsi"/>
          <w:color w:val="222222"/>
          <w:sz w:val="26"/>
          <w:szCs w:val="26"/>
        </w:rPr>
        <w:br/>
      </w:r>
      <w:r w:rsidRPr="00AB50B4">
        <w:rPr>
          <w:rFonts w:cstheme="minorHAnsi"/>
          <w:color w:val="222222"/>
          <w:sz w:val="26"/>
          <w:szCs w:val="26"/>
        </w:rPr>
        <w:br/>
      </w:r>
      <w:r w:rsidRPr="00AB50B4">
        <w:rPr>
          <w:rFonts w:cstheme="minorHAnsi"/>
          <w:color w:val="222222"/>
          <w:sz w:val="26"/>
          <w:szCs w:val="26"/>
          <w:shd w:val="clear" w:color="auto" w:fill="FFFFFF"/>
        </w:rPr>
        <w:t xml:space="preserve">If you do not comply with this request, I will immediately file a complaint with the Federal Trade Commission and the </w:t>
      </w:r>
      <w:r>
        <w:rPr>
          <w:rFonts w:cstheme="minorHAnsi"/>
          <w:color w:val="222222"/>
          <w:sz w:val="26"/>
          <w:szCs w:val="26"/>
          <w:shd w:val="clear" w:color="auto" w:fill="FFFFFF"/>
        </w:rPr>
        <w:t>Arizona</w:t>
      </w:r>
      <w:r w:rsidRPr="00AB50B4">
        <w:rPr>
          <w:rFonts w:cstheme="minorHAnsi"/>
          <w:color w:val="222222"/>
          <w:sz w:val="26"/>
          <w:szCs w:val="26"/>
          <w:shd w:val="clear" w:color="auto" w:fill="FFFFFF"/>
        </w:rPr>
        <w:t xml:space="preserve"> Attorney General’s office. Civil and criminal claims will be pursued.</w:t>
      </w:r>
      <w:r w:rsidRPr="00AB50B4">
        <w:rPr>
          <w:rFonts w:cstheme="minorHAnsi"/>
          <w:color w:val="222222"/>
          <w:sz w:val="26"/>
          <w:szCs w:val="26"/>
        </w:rPr>
        <w:br/>
      </w:r>
      <w:r w:rsidRPr="00AB50B4">
        <w:rPr>
          <w:rFonts w:cstheme="minorHAnsi"/>
          <w:color w:val="222222"/>
          <w:sz w:val="26"/>
          <w:szCs w:val="26"/>
        </w:rPr>
        <w:br/>
      </w:r>
      <w:r w:rsidRPr="00AB50B4">
        <w:rPr>
          <w:rFonts w:cstheme="minorHAnsi"/>
          <w:color w:val="222222"/>
          <w:sz w:val="26"/>
          <w:szCs w:val="26"/>
          <w:shd w:val="clear" w:color="auto" w:fill="FFFFFF"/>
        </w:rPr>
        <w:t>Sincerely</w:t>
      </w:r>
      <w:proofErr w:type="gramStart"/>
      <w:r w:rsidRPr="00AB50B4">
        <w:rPr>
          <w:rFonts w:cstheme="minorHAnsi"/>
          <w:color w:val="222222"/>
          <w:sz w:val="26"/>
          <w:szCs w:val="26"/>
          <w:shd w:val="clear" w:color="auto" w:fill="FFFFFF"/>
        </w:rPr>
        <w:t>,</w:t>
      </w:r>
      <w:proofErr w:type="gramEnd"/>
      <w:r w:rsidRPr="00AB50B4">
        <w:rPr>
          <w:rFonts w:cstheme="minorHAnsi"/>
          <w:color w:val="222222"/>
          <w:sz w:val="26"/>
          <w:szCs w:val="26"/>
        </w:rPr>
        <w:br/>
      </w:r>
      <w:r w:rsidRPr="00AB50B4">
        <w:rPr>
          <w:rFonts w:cstheme="minorHAnsi"/>
          <w:color w:val="222222"/>
          <w:sz w:val="26"/>
          <w:szCs w:val="26"/>
        </w:rPr>
        <w:br/>
      </w:r>
      <w:r>
        <w:rPr>
          <w:rFonts w:cstheme="minorHAnsi"/>
          <w:color w:val="222222"/>
          <w:sz w:val="26"/>
          <w:szCs w:val="26"/>
          <w:shd w:val="clear" w:color="auto" w:fill="FFFFFF"/>
        </w:rPr>
        <w:t>Brad Garner</w:t>
      </w:r>
    </w:p>
    <w:sectPr w:rsidR="009B5E4A" w:rsidRPr="00AB5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B4"/>
    <w:rsid w:val="009B5E4A"/>
    <w:rsid w:val="00AB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9F7D"/>
  <w15:chartTrackingRefBased/>
  <w15:docId w15:val="{06B61E3E-BE89-403A-9735-EB17EE87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J Garner</dc:creator>
  <cp:keywords/>
  <dc:description/>
  <cp:lastModifiedBy>Brad J Garner</cp:lastModifiedBy>
  <cp:revision>1</cp:revision>
  <dcterms:created xsi:type="dcterms:W3CDTF">2018-04-30T21:00:00Z</dcterms:created>
  <dcterms:modified xsi:type="dcterms:W3CDTF">2018-04-30T21:04:00Z</dcterms:modified>
</cp:coreProperties>
</file>